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19C2F" w14:textId="3973A013" w:rsidR="009F4322" w:rsidRPr="009F4322" w:rsidRDefault="009F4322" w:rsidP="00766E6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2"/>
          <w:szCs w:val="22"/>
        </w:rPr>
      </w:pPr>
      <w:r w:rsidRPr="009F4322">
        <w:rPr>
          <w:rStyle w:val="normaltextrun"/>
          <w:b/>
          <w:bCs/>
          <w:sz w:val="22"/>
          <w:szCs w:val="22"/>
        </w:rPr>
        <w:t>Access Grant Workshop – January 21 &amp; 26, 2021</w:t>
      </w:r>
    </w:p>
    <w:p w14:paraId="39F9CE0A" w14:textId="77777777" w:rsidR="009F4322" w:rsidRDefault="009F4322" w:rsidP="00766E61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14:paraId="66FFC1C5" w14:textId="08016E86" w:rsidR="00766E61" w:rsidRPr="00EE4CA6" w:rsidRDefault="00EE4CA6" w:rsidP="00766E61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EE4CA6">
        <w:rPr>
          <w:rStyle w:val="normaltextrun"/>
          <w:sz w:val="22"/>
          <w:szCs w:val="22"/>
        </w:rPr>
        <w:t>Topic: Organization tools</w:t>
      </w:r>
      <w:r w:rsidR="00766E61" w:rsidRPr="00EE4CA6">
        <w:rPr>
          <w:rStyle w:val="normaltextrun"/>
          <w:sz w:val="22"/>
          <w:szCs w:val="22"/>
        </w:rPr>
        <w:t> and strategies</w:t>
      </w:r>
    </w:p>
    <w:p w14:paraId="7CB9A084" w14:textId="77777777" w:rsidR="00766E61" w:rsidRPr="00EE4CA6" w:rsidRDefault="00766E61" w:rsidP="00766E61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sz w:val="22"/>
          <w:szCs w:val="22"/>
        </w:rPr>
      </w:pPr>
      <w:r w:rsidRPr="00EE4CA6">
        <w:rPr>
          <w:rStyle w:val="normaltextrun"/>
          <w:sz w:val="22"/>
          <w:szCs w:val="22"/>
        </w:rPr>
        <w:t>Time – start early! Give yourself and others a long runway for developing any application components.</w:t>
      </w:r>
      <w:r w:rsidRPr="00EE4CA6">
        <w:rPr>
          <w:rStyle w:val="eop"/>
          <w:sz w:val="22"/>
          <w:szCs w:val="22"/>
        </w:rPr>
        <w:t> </w:t>
      </w:r>
    </w:p>
    <w:p w14:paraId="05F11B89" w14:textId="77777777" w:rsidR="00EE4CA6" w:rsidRDefault="00766E61" w:rsidP="00766E61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sz w:val="22"/>
          <w:szCs w:val="22"/>
        </w:rPr>
      </w:pPr>
      <w:r w:rsidRPr="00EE4CA6">
        <w:rPr>
          <w:rStyle w:val="normaltextrun"/>
          <w:sz w:val="22"/>
          <w:szCs w:val="22"/>
        </w:rPr>
        <w:t>Your eyes – read</w:t>
      </w:r>
    </w:p>
    <w:p w14:paraId="6C039386" w14:textId="1DC1F73D" w:rsidR="00EE4CA6" w:rsidRDefault="00EE4CA6" w:rsidP="00EE4CA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>T</w:t>
      </w:r>
      <w:r w:rsidR="00766E61" w:rsidRPr="00EE4CA6">
        <w:rPr>
          <w:rStyle w:val="normaltextrun"/>
          <w:sz w:val="22"/>
          <w:szCs w:val="22"/>
        </w:rPr>
        <w:t>he directions, then read them again</w:t>
      </w:r>
    </w:p>
    <w:p w14:paraId="26BC48F6" w14:textId="3274E5FE" w:rsidR="00691E80" w:rsidRPr="00691E80" w:rsidRDefault="00EE4CA6" w:rsidP="00691E80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>E</w:t>
      </w:r>
      <w:r w:rsidR="00766E61" w:rsidRPr="00EE4CA6">
        <w:rPr>
          <w:rStyle w:val="normaltextrun"/>
          <w:sz w:val="22"/>
          <w:szCs w:val="22"/>
        </w:rPr>
        <w:t>xamples of past applications if you have access to them</w:t>
      </w:r>
    </w:p>
    <w:p w14:paraId="7B646BD4" w14:textId="49A80FCC" w:rsidR="00691E80" w:rsidRPr="008726BB" w:rsidRDefault="00691E80" w:rsidP="00691E80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</w:pPr>
      <w:r w:rsidRPr="00691E80">
        <w:rPr>
          <w:shd w:val="clear" w:color="auto" w:fill="DEEAF6"/>
        </w:rPr>
        <w:t>Self-awareness—know the internal capacities and needs of your organization </w:t>
      </w:r>
      <w:r w:rsidRPr="00691E80">
        <w:rPr>
          <w:i/>
          <w:iCs/>
          <w:shd w:val="clear" w:color="auto" w:fill="DEEAF6"/>
        </w:rPr>
        <w:t>before</w:t>
      </w:r>
      <w:r w:rsidRPr="00691E80">
        <w:rPr>
          <w:shd w:val="clear" w:color="auto" w:fill="DEEAF6"/>
        </w:rPr>
        <w:t> seeking funding</w:t>
      </w:r>
    </w:p>
    <w:p w14:paraId="7F06B582" w14:textId="77777777" w:rsidR="00EE4CA6" w:rsidRDefault="00766E61" w:rsidP="00766E61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sz w:val="22"/>
          <w:szCs w:val="22"/>
        </w:rPr>
      </w:pPr>
      <w:r w:rsidRPr="00EE4CA6">
        <w:rPr>
          <w:rStyle w:val="normaltextrun"/>
          <w:sz w:val="22"/>
          <w:szCs w:val="22"/>
        </w:rPr>
        <w:t xml:space="preserve">Other people – solicit early feedback from: </w:t>
      </w:r>
    </w:p>
    <w:p w14:paraId="05B58401" w14:textId="2187F4B4" w:rsidR="00EE4CA6" w:rsidRDefault="00EE4CA6" w:rsidP="00EE4CA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>E</w:t>
      </w:r>
      <w:r w:rsidR="00766E61" w:rsidRPr="00EE4CA6">
        <w:rPr>
          <w:rStyle w:val="normaltextrun"/>
          <w:sz w:val="22"/>
          <w:szCs w:val="22"/>
        </w:rPr>
        <w:t>nd-users (</w:t>
      </w:r>
      <w:r w:rsidRPr="00EE4CA6">
        <w:rPr>
          <w:rStyle w:val="normaltextrun"/>
          <w:i/>
          <w:iCs/>
          <w:sz w:val="22"/>
          <w:szCs w:val="22"/>
        </w:rPr>
        <w:t>D</w:t>
      </w:r>
      <w:r w:rsidR="00766E61" w:rsidRPr="00EE4CA6">
        <w:rPr>
          <w:rStyle w:val="normaltextrun"/>
          <w:i/>
          <w:iCs/>
          <w:sz w:val="22"/>
          <w:szCs w:val="22"/>
        </w:rPr>
        <w:t>oes your project actually help them accomplish their goals?</w:t>
      </w:r>
      <w:r>
        <w:rPr>
          <w:rStyle w:val="normaltextrun"/>
          <w:sz w:val="22"/>
          <w:szCs w:val="22"/>
        </w:rPr>
        <w:t>)</w:t>
      </w:r>
    </w:p>
    <w:p w14:paraId="6B4258BF" w14:textId="77777777" w:rsidR="00EE4CA6" w:rsidRDefault="00EE4CA6" w:rsidP="00EE4CA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>C</w:t>
      </w:r>
      <w:r w:rsidR="00766E61" w:rsidRPr="00EE4CA6">
        <w:rPr>
          <w:rStyle w:val="normaltextrun"/>
          <w:sz w:val="22"/>
          <w:szCs w:val="22"/>
        </w:rPr>
        <w:t>olleagues and collaborators (</w:t>
      </w:r>
      <w:r w:rsidRPr="00EE4CA6">
        <w:rPr>
          <w:rStyle w:val="normaltextrun"/>
          <w:i/>
          <w:iCs/>
          <w:sz w:val="22"/>
          <w:szCs w:val="22"/>
        </w:rPr>
        <w:t>H</w:t>
      </w:r>
      <w:r w:rsidR="00766E61" w:rsidRPr="00EE4CA6">
        <w:rPr>
          <w:rStyle w:val="normaltextrun"/>
          <w:i/>
          <w:iCs/>
          <w:sz w:val="22"/>
          <w:szCs w:val="22"/>
        </w:rPr>
        <w:t>ow will their participation enhance the project? What can they gain from participating?</w:t>
      </w:r>
      <w:r w:rsidR="00766E61" w:rsidRPr="00EE4CA6">
        <w:rPr>
          <w:rStyle w:val="normaltextrun"/>
          <w:sz w:val="22"/>
          <w:szCs w:val="22"/>
        </w:rPr>
        <w:t xml:space="preserve">) </w:t>
      </w:r>
    </w:p>
    <w:p w14:paraId="2E7B61D5" w14:textId="74AF53E7" w:rsidR="00766E61" w:rsidRPr="00EE4CA6" w:rsidRDefault="00EE4CA6" w:rsidP="00EE4CA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>T</w:t>
      </w:r>
      <w:r w:rsidR="00766E61" w:rsidRPr="00EE4CA6">
        <w:rPr>
          <w:rStyle w:val="normaltextrun"/>
          <w:sz w:val="22"/>
          <w:szCs w:val="22"/>
        </w:rPr>
        <w:t>he program coordinator </w:t>
      </w:r>
      <w:r w:rsidR="00766E61" w:rsidRPr="00EE4CA6">
        <w:rPr>
          <w:rStyle w:val="eop"/>
          <w:sz w:val="22"/>
          <w:szCs w:val="22"/>
        </w:rPr>
        <w:t> </w:t>
      </w:r>
    </w:p>
    <w:p w14:paraId="4E64EB70" w14:textId="77777777" w:rsidR="00766E61" w:rsidRPr="00EE4CA6" w:rsidRDefault="00766E61" w:rsidP="00766E61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sz w:val="22"/>
          <w:szCs w:val="22"/>
        </w:rPr>
      </w:pPr>
      <w:r w:rsidRPr="00EE4CA6">
        <w:rPr>
          <w:rStyle w:val="normaltextrun"/>
          <w:sz w:val="22"/>
          <w:szCs w:val="22"/>
        </w:rPr>
        <w:t>Team organization, including cloud sharing and live collaborative documents (COVID-relevant) – be explicit about roles and expectations for each team member; system for tracking progress of multiple grants/grant applications</w:t>
      </w:r>
      <w:r w:rsidRPr="00EE4CA6">
        <w:rPr>
          <w:rStyle w:val="eop"/>
          <w:sz w:val="22"/>
          <w:szCs w:val="22"/>
        </w:rPr>
        <w:t> </w:t>
      </w:r>
    </w:p>
    <w:p w14:paraId="10A91755" w14:textId="77777777" w:rsidR="00766E61" w:rsidRPr="00EE4CA6" w:rsidRDefault="00766E61" w:rsidP="00766E61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sz w:val="22"/>
          <w:szCs w:val="22"/>
        </w:rPr>
      </w:pPr>
      <w:r w:rsidRPr="00EE4CA6">
        <w:rPr>
          <w:rStyle w:val="normaltextrun"/>
          <w:sz w:val="22"/>
          <w:szCs w:val="22"/>
        </w:rPr>
        <w:t>Outlines – don’t skip making one before you write. Seriously.</w:t>
      </w:r>
      <w:r w:rsidRPr="00EE4CA6">
        <w:rPr>
          <w:rStyle w:val="eop"/>
          <w:sz w:val="22"/>
          <w:szCs w:val="22"/>
        </w:rPr>
        <w:t> </w:t>
      </w:r>
    </w:p>
    <w:p w14:paraId="41F0E415" w14:textId="3536AF09" w:rsidR="00766E61" w:rsidRDefault="00766E61" w:rsidP="00766E61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 w:rsidRPr="00EE4CA6">
        <w:rPr>
          <w:rStyle w:val="eop"/>
          <w:sz w:val="22"/>
          <w:szCs w:val="22"/>
        </w:rPr>
        <w:t> </w:t>
      </w:r>
    </w:p>
    <w:p w14:paraId="0DE5B7E0" w14:textId="34A9C67D" w:rsidR="00EE4CA6" w:rsidRDefault="00EE4CA6" w:rsidP="00766E61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>
        <w:rPr>
          <w:rStyle w:val="eop"/>
          <w:i/>
          <w:iCs/>
          <w:sz w:val="22"/>
          <w:szCs w:val="22"/>
        </w:rPr>
        <w:t>Notes</w:t>
      </w:r>
      <w:r>
        <w:rPr>
          <w:rStyle w:val="eop"/>
          <w:sz w:val="22"/>
          <w:szCs w:val="22"/>
        </w:rPr>
        <w:t>:</w:t>
      </w:r>
    </w:p>
    <w:p w14:paraId="7030687F" w14:textId="0C25CE18" w:rsidR="00EE4CA6" w:rsidRDefault="00EE4CA6" w:rsidP="00766E61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</w:p>
    <w:p w14:paraId="74B8491B" w14:textId="2B58B02F" w:rsidR="00EE4CA6" w:rsidRDefault="00EE4CA6" w:rsidP="00766E61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</w:p>
    <w:p w14:paraId="046BC69B" w14:textId="77777777" w:rsidR="009F4322" w:rsidRDefault="009F4322" w:rsidP="00766E61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</w:p>
    <w:p w14:paraId="1E24D0CE" w14:textId="77777777" w:rsidR="00EE4CA6" w:rsidRDefault="00EE4CA6" w:rsidP="00766E61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</w:p>
    <w:p w14:paraId="71C07772" w14:textId="77777777" w:rsidR="00EE4CA6" w:rsidRPr="00EE4CA6" w:rsidRDefault="00EE4CA6" w:rsidP="00766E61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14:paraId="4794926E" w14:textId="565C778D" w:rsidR="005F0782" w:rsidRDefault="00EE4CA6">
      <w:r w:rsidRPr="00EE4CA6">
        <w:t>Topic</w:t>
      </w:r>
      <w:r>
        <w:t xml:space="preserve">: </w:t>
      </w:r>
      <w:r w:rsidRPr="00EE4CA6">
        <w:t>Leveraging funding (i.e., getting scrappy)</w:t>
      </w:r>
      <w:r w:rsidR="00C67382">
        <w:t>—consider the following</w:t>
      </w:r>
    </w:p>
    <w:p w14:paraId="271EFEA9" w14:textId="2E410CB6" w:rsidR="00C67382" w:rsidRPr="00C67382" w:rsidRDefault="00C67382" w:rsidP="00C67382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</w:pPr>
      <w:r w:rsidRPr="00C67382">
        <w:rPr>
          <w:rStyle w:val="normaltextrun"/>
        </w:rPr>
        <w:t>What can each grant program fund (</w:t>
      </w:r>
      <w:r>
        <w:rPr>
          <w:rStyle w:val="normaltextrun"/>
          <w:i/>
          <w:iCs/>
        </w:rPr>
        <w:t>What scale of project is feasible? How far will $X get you? What are the parameters or requirements for funding?</w:t>
      </w:r>
      <w:r w:rsidRPr="00C67382">
        <w:rPr>
          <w:rStyle w:val="normaltextrun"/>
        </w:rPr>
        <w:t>)</w:t>
      </w:r>
      <w:r w:rsidRPr="00C67382">
        <w:rPr>
          <w:rStyle w:val="eop"/>
        </w:rPr>
        <w:t> </w:t>
      </w:r>
    </w:p>
    <w:p w14:paraId="6B1C65E5" w14:textId="77777777" w:rsidR="00C67382" w:rsidRPr="00C67382" w:rsidRDefault="00C67382" w:rsidP="00C67382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</w:pPr>
      <w:r w:rsidRPr="00C67382">
        <w:rPr>
          <w:rStyle w:val="normaltextrun"/>
        </w:rPr>
        <w:t>When budgeting for materials, list specific costs; whether that value is acquired from the online store you’d purchase the item from or a quote from a contractor or supply company, it’s important that you find as specific of a number as possible.</w:t>
      </w:r>
      <w:r w:rsidRPr="00C67382">
        <w:rPr>
          <w:rStyle w:val="eop"/>
        </w:rPr>
        <w:t> </w:t>
      </w:r>
    </w:p>
    <w:p w14:paraId="6D66791D" w14:textId="77777777" w:rsidR="00C67382" w:rsidRDefault="00C67382"/>
    <w:p w14:paraId="3E7EE93D" w14:textId="117F085C" w:rsidR="00EE4CA6" w:rsidRDefault="00EE4CA6" w:rsidP="00C67382">
      <w:r w:rsidRPr="00EE4CA6">
        <w:rPr>
          <w:noProof/>
        </w:rPr>
        <w:drawing>
          <wp:anchor distT="0" distB="0" distL="114300" distR="114300" simplePos="0" relativeHeight="251658240" behindDoc="1" locked="0" layoutInCell="1" allowOverlap="1" wp14:anchorId="6B181BA7" wp14:editId="0C347F39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4431665" cy="3323590"/>
            <wp:effectExtent l="0" t="0" r="63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382">
        <w:rPr>
          <w:i/>
          <w:iCs/>
        </w:rPr>
        <w:t>Notes</w:t>
      </w:r>
      <w:r w:rsidR="00C67382">
        <w:t xml:space="preserve">: </w:t>
      </w:r>
    </w:p>
    <w:p w14:paraId="517073CF" w14:textId="6217A37D" w:rsidR="009069E7" w:rsidRDefault="009069E7" w:rsidP="00C67382"/>
    <w:p w14:paraId="3FE7E3B4" w14:textId="3E173C71" w:rsidR="009069E7" w:rsidRDefault="009069E7" w:rsidP="00C67382"/>
    <w:p w14:paraId="1C76A2E7" w14:textId="0E544852" w:rsidR="009069E7" w:rsidRDefault="009069E7" w:rsidP="00C67382"/>
    <w:p w14:paraId="52672171" w14:textId="597AD9F8" w:rsidR="009069E7" w:rsidRDefault="009069E7" w:rsidP="00C67382"/>
    <w:p w14:paraId="5908EAD7" w14:textId="46261B96" w:rsidR="009069E7" w:rsidRDefault="009069E7" w:rsidP="00C67382"/>
    <w:p w14:paraId="3EFD2F65" w14:textId="121010BB" w:rsidR="009069E7" w:rsidRDefault="009069E7" w:rsidP="00C67382"/>
    <w:p w14:paraId="0D5EA403" w14:textId="02C6C4E9" w:rsidR="009069E7" w:rsidRDefault="009069E7" w:rsidP="00C67382"/>
    <w:p w14:paraId="1E7CCC81" w14:textId="34BE2AA3" w:rsidR="009069E7" w:rsidRDefault="009069E7" w:rsidP="00C67382"/>
    <w:p w14:paraId="7E767B6A" w14:textId="2269874C" w:rsidR="009069E7" w:rsidRDefault="009069E7" w:rsidP="00C67382"/>
    <w:p w14:paraId="457836C4" w14:textId="2FD9D3F9" w:rsidR="009069E7" w:rsidRDefault="009069E7" w:rsidP="00C67382"/>
    <w:p w14:paraId="52A5B7F8" w14:textId="3A8F8DFE" w:rsidR="009069E7" w:rsidRDefault="009069E7" w:rsidP="00C67382"/>
    <w:p w14:paraId="30472E81" w14:textId="35CFCD8D" w:rsidR="009069E7" w:rsidRDefault="009069E7" w:rsidP="00C67382"/>
    <w:p w14:paraId="000D6707" w14:textId="1D3631FD" w:rsidR="009069E7" w:rsidRDefault="009069E7" w:rsidP="00C67382"/>
    <w:p w14:paraId="43288476" w14:textId="046E8A46" w:rsidR="009069E7" w:rsidRDefault="009069E7" w:rsidP="00C67382"/>
    <w:p w14:paraId="1FBB4605" w14:textId="6E79F632" w:rsidR="009069E7" w:rsidRDefault="009069E7" w:rsidP="00C67382"/>
    <w:p w14:paraId="57E6C7D6" w14:textId="4B8D3755" w:rsidR="009069E7" w:rsidRDefault="009069E7" w:rsidP="00C67382"/>
    <w:p w14:paraId="03908283" w14:textId="59EB8BC4" w:rsidR="009069E7" w:rsidRDefault="009069E7" w:rsidP="00C67382"/>
    <w:p w14:paraId="3C5DD68A" w14:textId="76FC3B07" w:rsidR="009069E7" w:rsidRDefault="009069E7" w:rsidP="00C67382"/>
    <w:p w14:paraId="7362D05F" w14:textId="30E0D2A2" w:rsidR="009069E7" w:rsidRDefault="009069E7" w:rsidP="00C67382">
      <w:r>
        <w:lastRenderedPageBreak/>
        <w:t>T</w:t>
      </w:r>
      <w:r w:rsidRPr="009069E7">
        <w:t>opic: Assembling and polishing the application; intangibles (i.e., topics the RFP might not explicitly state)</w:t>
      </w:r>
    </w:p>
    <w:p w14:paraId="26D427A9" w14:textId="77777777" w:rsidR="009069E7" w:rsidRDefault="009069E7" w:rsidP="009069E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r w:rsidRPr="009069E7">
        <w:rPr>
          <w:rStyle w:val="normaltextrun"/>
        </w:rPr>
        <w:t xml:space="preserve">What are some of the intangible qualities of a successful grant proposal? </w:t>
      </w:r>
    </w:p>
    <w:p w14:paraId="3AE9B1E8" w14:textId="1A6EC6FA" w:rsidR="009069E7" w:rsidRDefault="009069E7" w:rsidP="009069E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</w:rPr>
      </w:pPr>
      <w:r w:rsidRPr="009069E7">
        <w:rPr>
          <w:rStyle w:val="normaltextrun"/>
        </w:rPr>
        <w:t>If you’re new to grant writing, what are some of the intangible qualities of a good writer or project leader?</w:t>
      </w:r>
      <w:r w:rsidRPr="009069E7">
        <w:rPr>
          <w:rStyle w:val="eop"/>
        </w:rPr>
        <w:t> </w:t>
      </w:r>
    </w:p>
    <w:p w14:paraId="5DF0DC7E" w14:textId="7C47A5A9" w:rsidR="009069E7" w:rsidRDefault="009069E7" w:rsidP="009069E7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63AB4711" w14:textId="7CDA88F7" w:rsidR="009069E7" w:rsidRPr="009069E7" w:rsidRDefault="009069E7" w:rsidP="009069E7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  <w:i/>
          <w:iCs/>
        </w:rPr>
        <w:t>Notes</w:t>
      </w:r>
      <w:r>
        <w:rPr>
          <w:rStyle w:val="eop"/>
        </w:rPr>
        <w:t>:</w:t>
      </w:r>
    </w:p>
    <w:p w14:paraId="6B2D0464" w14:textId="390E7148" w:rsidR="009069E7" w:rsidRDefault="009069E7" w:rsidP="009069E7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7A1CA1DB" w14:textId="66C55B85" w:rsidR="009069E7" w:rsidRDefault="009069E7" w:rsidP="009069E7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3C54FDD2" w14:textId="77777777" w:rsidR="009069E7" w:rsidRDefault="009069E7" w:rsidP="009069E7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6AB93A2C" w14:textId="5EF99F9F" w:rsidR="009069E7" w:rsidRDefault="009069E7" w:rsidP="009069E7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296D7759" w14:textId="77777777" w:rsidR="009069E7" w:rsidRPr="009069E7" w:rsidRDefault="009069E7" w:rsidP="009069E7">
      <w:pPr>
        <w:pStyle w:val="paragraph"/>
        <w:spacing w:before="0" w:beforeAutospacing="0" w:after="0" w:afterAutospacing="0"/>
        <w:textAlignment w:val="baseline"/>
      </w:pPr>
    </w:p>
    <w:p w14:paraId="325AE49A" w14:textId="77777777" w:rsidR="009069E7" w:rsidRPr="009069E7" w:rsidRDefault="009069E7" w:rsidP="009069E7">
      <w:pPr>
        <w:pStyle w:val="paragraph"/>
        <w:spacing w:before="0" w:beforeAutospacing="0" w:after="0" w:afterAutospacing="0"/>
        <w:textAlignment w:val="baseline"/>
      </w:pPr>
      <w:r w:rsidRPr="009069E7">
        <w:rPr>
          <w:rStyle w:val="eop"/>
        </w:rPr>
        <w:t> </w:t>
      </w:r>
    </w:p>
    <w:p w14:paraId="6400C12F" w14:textId="77777777" w:rsidR="009069E7" w:rsidRPr="009069E7" w:rsidRDefault="009069E7" w:rsidP="009069E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Assembling and polishing tips:</w:t>
      </w:r>
      <w:r w:rsidRPr="009069E7">
        <w:rPr>
          <w:rStyle w:val="eop"/>
        </w:rPr>
        <w:t> </w:t>
      </w:r>
    </w:p>
    <w:p w14:paraId="0C000EBB" w14:textId="77777777" w:rsidR="009069E7" w:rsidRPr="009069E7" w:rsidRDefault="009069E7" w:rsidP="009069E7">
      <w:pPr>
        <w:pStyle w:val="paragraph"/>
        <w:numPr>
          <w:ilvl w:val="1"/>
          <w:numId w:val="9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Follow the directions--especially about page limits and formatting. If relevant, double check before you press submit that your file converted properly so your application doesn’t get tossed without review.</w:t>
      </w:r>
      <w:r w:rsidRPr="009069E7">
        <w:rPr>
          <w:rStyle w:val="eop"/>
        </w:rPr>
        <w:t> </w:t>
      </w:r>
    </w:p>
    <w:p w14:paraId="7941C990" w14:textId="77777777" w:rsidR="009069E7" w:rsidRPr="009069E7" w:rsidRDefault="009069E7" w:rsidP="009069E7">
      <w:pPr>
        <w:pStyle w:val="paragraph"/>
        <w:numPr>
          <w:ilvl w:val="1"/>
          <w:numId w:val="9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Once assembled, see if someone will read the entire thing cover to cover (big ask but it’s important).</w:t>
      </w:r>
      <w:r w:rsidRPr="009069E7">
        <w:rPr>
          <w:rStyle w:val="eop"/>
        </w:rPr>
        <w:t> </w:t>
      </w:r>
    </w:p>
    <w:p w14:paraId="6BDE8AE7" w14:textId="77777777" w:rsidR="009069E7" w:rsidRPr="009069E7" w:rsidRDefault="009069E7" w:rsidP="009069E7">
      <w:pPr>
        <w:pStyle w:val="paragraph"/>
        <w:spacing w:before="0" w:beforeAutospacing="0" w:after="0" w:afterAutospacing="0"/>
        <w:textAlignment w:val="baseline"/>
      </w:pPr>
      <w:r w:rsidRPr="009069E7">
        <w:rPr>
          <w:rStyle w:val="eop"/>
        </w:rPr>
        <w:t> </w:t>
      </w:r>
    </w:p>
    <w:p w14:paraId="5383A7D8" w14:textId="77777777" w:rsidR="009069E7" w:rsidRPr="009069E7" w:rsidRDefault="009069E7" w:rsidP="009069E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Generally speaking, successful grant writers:</w:t>
      </w:r>
      <w:r w:rsidRPr="009069E7">
        <w:rPr>
          <w:rStyle w:val="eop"/>
        </w:rPr>
        <w:t> </w:t>
      </w:r>
    </w:p>
    <w:p w14:paraId="7CCAE0E8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Know the funder</w:t>
      </w:r>
      <w:r w:rsidRPr="009069E7">
        <w:rPr>
          <w:rStyle w:val="eop"/>
        </w:rPr>
        <w:t> </w:t>
      </w:r>
    </w:p>
    <w:p w14:paraId="0E232383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Know the field (i.e., are competent or ideally practiced)</w:t>
      </w:r>
      <w:r w:rsidRPr="009069E7">
        <w:rPr>
          <w:rStyle w:val="eop"/>
        </w:rPr>
        <w:t> </w:t>
      </w:r>
    </w:p>
    <w:p w14:paraId="75161C8C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Stay organized (and if relevant, delegate strategically)</w:t>
      </w:r>
      <w:r w:rsidRPr="009069E7">
        <w:rPr>
          <w:rStyle w:val="eop"/>
        </w:rPr>
        <w:t> </w:t>
      </w:r>
    </w:p>
    <w:p w14:paraId="6C521D65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Are technologically savvy</w:t>
      </w:r>
      <w:r w:rsidRPr="009069E7">
        <w:rPr>
          <w:rStyle w:val="eop"/>
        </w:rPr>
        <w:t> </w:t>
      </w:r>
    </w:p>
    <w:p w14:paraId="253E9352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Write clearly and concisely</w:t>
      </w:r>
      <w:r w:rsidRPr="009069E7">
        <w:rPr>
          <w:rStyle w:val="eop"/>
        </w:rPr>
        <w:t> </w:t>
      </w:r>
    </w:p>
    <w:p w14:paraId="6CA66C5B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Practice integrity in budget preparation</w:t>
      </w:r>
      <w:r w:rsidRPr="009069E7">
        <w:rPr>
          <w:rStyle w:val="eop"/>
        </w:rPr>
        <w:t> </w:t>
      </w:r>
    </w:p>
    <w:p w14:paraId="4797C868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Watch their language</w:t>
      </w:r>
      <w:r w:rsidRPr="009069E7">
        <w:rPr>
          <w:rStyle w:val="eop"/>
        </w:rPr>
        <w:t> </w:t>
      </w:r>
    </w:p>
    <w:p w14:paraId="24F0269C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Keep up with the news</w:t>
      </w:r>
      <w:r w:rsidRPr="009069E7">
        <w:rPr>
          <w:rStyle w:val="eop"/>
        </w:rPr>
        <w:t> </w:t>
      </w:r>
    </w:p>
    <w:p w14:paraId="2C05E692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Demonstrate passion</w:t>
      </w:r>
      <w:r w:rsidRPr="009069E7">
        <w:rPr>
          <w:rStyle w:val="eop"/>
        </w:rPr>
        <w:t> </w:t>
      </w:r>
    </w:p>
    <w:p w14:paraId="796B35D8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Demonstrate collaborative efforts</w:t>
      </w:r>
      <w:r w:rsidRPr="009069E7">
        <w:rPr>
          <w:rStyle w:val="eop"/>
        </w:rPr>
        <w:t> </w:t>
      </w:r>
    </w:p>
    <w:p w14:paraId="20FD9243" w14:textId="77777777" w:rsidR="009069E7" w:rsidRPr="009069E7" w:rsidRDefault="009069E7" w:rsidP="009069E7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</w:pPr>
      <w:r w:rsidRPr="009069E7">
        <w:rPr>
          <w:rStyle w:val="normaltextrun"/>
        </w:rPr>
        <w:t>Show potential for sustainability</w:t>
      </w:r>
      <w:r w:rsidRPr="009069E7">
        <w:rPr>
          <w:rStyle w:val="eop"/>
        </w:rPr>
        <w:t> </w:t>
      </w:r>
    </w:p>
    <w:p w14:paraId="367A63DC" w14:textId="77777777" w:rsidR="009069E7" w:rsidRPr="00C67382" w:rsidRDefault="009069E7" w:rsidP="00C67382"/>
    <w:sectPr w:rsidR="009069E7" w:rsidRPr="00C67382" w:rsidSect="009F4322">
      <w:pgSz w:w="12240" w:h="15840"/>
      <w:pgMar w:top="81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93410"/>
    <w:multiLevelType w:val="hybridMultilevel"/>
    <w:tmpl w:val="F786725E"/>
    <w:lvl w:ilvl="0" w:tplc="B14680E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57A0114"/>
    <w:multiLevelType w:val="hybridMultilevel"/>
    <w:tmpl w:val="F0D22D32"/>
    <w:lvl w:ilvl="0" w:tplc="B14680E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4015361"/>
    <w:multiLevelType w:val="hybridMultilevel"/>
    <w:tmpl w:val="B6321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426ED"/>
    <w:multiLevelType w:val="multilevel"/>
    <w:tmpl w:val="0786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5E3268"/>
    <w:multiLevelType w:val="multilevel"/>
    <w:tmpl w:val="1246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6D02A6"/>
    <w:multiLevelType w:val="hybridMultilevel"/>
    <w:tmpl w:val="A3D217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150D87"/>
    <w:multiLevelType w:val="multilevel"/>
    <w:tmpl w:val="696A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D604C9"/>
    <w:multiLevelType w:val="multilevel"/>
    <w:tmpl w:val="66A4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6276BD"/>
    <w:multiLevelType w:val="multilevel"/>
    <w:tmpl w:val="F2C283D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235040"/>
    <w:multiLevelType w:val="hybridMultilevel"/>
    <w:tmpl w:val="77F809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61"/>
    <w:rsid w:val="005828ED"/>
    <w:rsid w:val="005F0782"/>
    <w:rsid w:val="00691E80"/>
    <w:rsid w:val="00766E61"/>
    <w:rsid w:val="008726BB"/>
    <w:rsid w:val="009069E7"/>
    <w:rsid w:val="009F4322"/>
    <w:rsid w:val="00C67382"/>
    <w:rsid w:val="00C95F8A"/>
    <w:rsid w:val="00E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371BB"/>
  <w15:chartTrackingRefBased/>
  <w15:docId w15:val="{882597ED-4BA4-0547-A17A-2F8241B7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66E61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766E61"/>
  </w:style>
  <w:style w:type="character" w:customStyle="1" w:styleId="eop">
    <w:name w:val="eop"/>
    <w:basedOn w:val="DefaultParagraphFont"/>
    <w:rsid w:val="00766E61"/>
  </w:style>
  <w:style w:type="paragraph" w:styleId="ListParagraph">
    <w:name w:val="List Paragraph"/>
    <w:basedOn w:val="Normal"/>
    <w:uiPriority w:val="34"/>
    <w:qFormat/>
    <w:rsid w:val="00691E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527D77DFD494B81E2086D4B0FC91F" ma:contentTypeVersion="6" ma:contentTypeDescription="Create a new document." ma:contentTypeScope="" ma:versionID="4323f6829b56f8aa767570ebc3275d49">
  <xsd:schema xmlns:xsd="http://www.w3.org/2001/XMLSchema" xmlns:xs="http://www.w3.org/2001/XMLSchema" xmlns:p="http://schemas.microsoft.com/office/2006/metadata/properties" xmlns:ns2="b59aa524-9bca-401a-99e1-f63b590d5967" targetNamespace="http://schemas.microsoft.com/office/2006/metadata/properties" ma:root="true" ma:fieldsID="526d77209662b0f97b8cfed56aa7c1e8" ns2:_="">
    <xsd:import namespace="b59aa524-9bca-401a-99e1-f63b590d59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aa524-9bca-401a-99e1-f63b590d5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E582D6-5D86-44C5-84E8-5F83E1DA98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F30620-0E08-4826-AB91-B3844BEA63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8F9AB-CF17-4973-8518-07637896F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9aa524-9bca-401a-99e1-f63b590d59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Knorek, Zofia Renata</dc:creator>
  <cp:keywords/>
  <dc:description/>
  <cp:lastModifiedBy>Jenkins, Whitney</cp:lastModifiedBy>
  <cp:revision>2</cp:revision>
  <dcterms:created xsi:type="dcterms:W3CDTF">2021-01-14T17:14:00Z</dcterms:created>
  <dcterms:modified xsi:type="dcterms:W3CDTF">2021-01-14T17:14:00Z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0x010100454527D77DFD494B81E2086D4B0FC91F</vt:lpwstr>
  </property>
</Properties>
</file>