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63" w:rsidRDefault="004B2C63"/>
    <w:p w:rsidR="004B2C63" w:rsidRDefault="004B2C63">
      <w:pPr>
        <w:pStyle w:val="Heading1"/>
        <w:ind w:left="-720"/>
        <w:jc w:val="center"/>
        <w:rPr>
          <w:u w:val="single"/>
        </w:rPr>
      </w:pPr>
      <w:r>
        <w:rPr>
          <w:u w:val="single"/>
        </w:rPr>
        <w:t>NOTICE OF CONSTRUCTION PRIOR TO RECEIPT OF AIR PERMIT</w:t>
      </w:r>
    </w:p>
    <w:p w:rsidR="004B2C63" w:rsidRDefault="004B2C63"/>
    <w:p w:rsidR="004B2C63" w:rsidRDefault="004B2C63"/>
    <w:p w:rsidR="004B2C63" w:rsidRDefault="004B2C63">
      <w:r>
        <w:t xml:space="preserve">Notice is hereby given that </w:t>
      </w:r>
      <w:r>
        <w:rPr>
          <w:i/>
          <w:iCs/>
        </w:rPr>
        <w:t>(facility name)</w:t>
      </w:r>
      <w:r>
        <w:t xml:space="preserve"> is proposing to begin construction pursuant to North Carolina General Statute 143-215.108. Construction will begin prior to the receipt of an operating</w:t>
      </w:r>
      <w:r>
        <w:rPr>
          <w:i/>
          <w:iCs/>
        </w:rPr>
        <w:t xml:space="preserve"> </w:t>
      </w:r>
      <w:r>
        <w:t xml:space="preserve">air permit from the North Carolina Division of Air Quality (NCDAQ), for an </w:t>
      </w:r>
      <w:r>
        <w:rPr>
          <w:i/>
          <w:iCs/>
        </w:rPr>
        <w:t xml:space="preserve">(alteration or expansion) </w:t>
      </w:r>
      <w:r>
        <w:t xml:space="preserve">of the existing </w:t>
      </w:r>
      <w:r>
        <w:rPr>
          <w:i/>
          <w:iCs/>
        </w:rPr>
        <w:t>(nature of operation)</w:t>
      </w:r>
      <w:r>
        <w:t xml:space="preserve"> facility located in </w:t>
      </w:r>
      <w:r>
        <w:rPr>
          <w:i/>
          <w:iCs/>
        </w:rPr>
        <w:t>(city)</w:t>
      </w:r>
      <w:r>
        <w:t xml:space="preserve">, North Carolina.  The proposed </w:t>
      </w:r>
      <w:r>
        <w:rPr>
          <w:i/>
          <w:iCs/>
        </w:rPr>
        <w:t>(alteration or expansion)</w:t>
      </w:r>
      <w:r>
        <w:t xml:space="preserve"> involves (</w:t>
      </w:r>
      <w:r>
        <w:rPr>
          <w:i/>
          <w:iCs/>
        </w:rPr>
        <w:t xml:space="preserve">brief description of air contaminant source and any associated air cleaning device). </w:t>
      </w:r>
      <w:r>
        <w:t xml:space="preserve">  Written comments regarding the proposed </w:t>
      </w:r>
      <w:r>
        <w:rPr>
          <w:i/>
          <w:iCs/>
        </w:rPr>
        <w:t>(alteration or expansion)</w:t>
      </w:r>
      <w:r>
        <w:t xml:space="preserve"> may be submitted to the NCDAQ at </w:t>
      </w:r>
      <w:r w:rsidR="00553327">
        <w:t xml:space="preserve">one of the </w:t>
      </w:r>
      <w:r>
        <w:t xml:space="preserve">following </w:t>
      </w:r>
      <w:r w:rsidR="00553327">
        <w:t xml:space="preserve">appropriate </w:t>
      </w:r>
      <w:r>
        <w:t>address</w:t>
      </w:r>
      <w:r w:rsidR="00553327">
        <w:t>es</w:t>
      </w:r>
      <w:r>
        <w:t>:</w:t>
      </w:r>
    </w:p>
    <w:p w:rsidR="004B2C63" w:rsidRDefault="004B2C63"/>
    <w:p w:rsidR="00553327" w:rsidRPr="00553327" w:rsidRDefault="00553327">
      <w:pPr>
        <w:rPr>
          <w:b/>
          <w:color w:val="FF0000"/>
          <w:u w:val="single"/>
        </w:rPr>
      </w:pPr>
      <w:r w:rsidRPr="00553327">
        <w:rPr>
          <w:b/>
          <w:color w:val="FF0000"/>
          <w:u w:val="single"/>
        </w:rPr>
        <w:t>FOR TITLE V FACILITIES:</w:t>
      </w:r>
    </w:p>
    <w:p w:rsidR="004B2C63" w:rsidRPr="00553327" w:rsidRDefault="004B2C63">
      <w:pPr>
        <w:tabs>
          <w:tab w:val="left" w:pos="0"/>
          <w:tab w:val="left" w:pos="288"/>
          <w:tab w:val="left" w:pos="720"/>
        </w:tabs>
        <w:suppressAutoHyphens/>
        <w:spacing w:line="240" w:lineRule="atLeast"/>
        <w:ind w:left="288" w:hanging="288"/>
        <w:jc w:val="both"/>
      </w:pPr>
      <w:r>
        <w:tab/>
      </w:r>
      <w:r>
        <w:tab/>
        <w:t xml:space="preserve">Attention: </w:t>
      </w:r>
    </w:p>
    <w:p w:rsidR="004B2C63" w:rsidRDefault="004B2C63">
      <w:pPr>
        <w:ind w:firstLine="720"/>
        <w:jc w:val="both"/>
        <w:rPr>
          <w:szCs w:val="23"/>
        </w:rPr>
      </w:pPr>
      <w:r>
        <w:t>Chief, Air Permit</w:t>
      </w:r>
      <w:r w:rsidR="00CB7C8B">
        <w:t>ting</w:t>
      </w:r>
      <w:r>
        <w:t xml:space="preserve"> Section</w:t>
      </w:r>
    </w:p>
    <w:p w:rsidR="004B2C63" w:rsidRDefault="004B2C63">
      <w:r>
        <w:tab/>
        <w:t>North Carolina Division of Air Quality</w:t>
      </w:r>
    </w:p>
    <w:p w:rsidR="004B2C63" w:rsidRDefault="004B2C63">
      <w:r>
        <w:tab/>
        <w:t>1641 Mail Service Center</w:t>
      </w:r>
    </w:p>
    <w:p w:rsidR="004B2C63" w:rsidRDefault="004B2C63">
      <w:r>
        <w:tab/>
        <w:t xml:space="preserve">Raleigh, North </w:t>
      </w:r>
      <w:proofErr w:type="gramStart"/>
      <w:r>
        <w:t>Carolina  27699</w:t>
      </w:r>
      <w:proofErr w:type="gramEnd"/>
      <w:r>
        <w:t>-1641</w:t>
      </w:r>
      <w:bookmarkStart w:id="0" w:name="_GoBack"/>
      <w:bookmarkEnd w:id="0"/>
    </w:p>
    <w:p w:rsidR="00553327" w:rsidRPr="00553327" w:rsidRDefault="00553327">
      <w:pPr>
        <w:rPr>
          <w:b/>
          <w:color w:val="FF0000"/>
          <w:u w:val="single"/>
        </w:rPr>
      </w:pPr>
      <w:r w:rsidRPr="00553327">
        <w:rPr>
          <w:b/>
          <w:color w:val="FF0000"/>
          <w:u w:val="single"/>
        </w:rPr>
        <w:t xml:space="preserve">FOR NON-TITLE V FACILITIES: </w:t>
      </w:r>
    </w:p>
    <w:p w:rsidR="00553327" w:rsidRDefault="00553327">
      <w:r>
        <w:tab/>
        <w:t>Attention: DAQ Regional Supervisor</w:t>
      </w:r>
    </w:p>
    <w:p w:rsidR="00553327" w:rsidRDefault="00553327">
      <w:r>
        <w:tab/>
        <w:t>For address to appropriate DAQ Regional Supervisor’s per your location, see link:</w:t>
      </w:r>
    </w:p>
    <w:p w:rsidR="00553327" w:rsidRDefault="00CB7C8B" w:rsidP="00CB7C8B">
      <w:pPr>
        <w:ind w:left="720"/>
      </w:pPr>
      <w:hyperlink r:id="rId5" w:history="1">
        <w:r w:rsidRPr="000F1BAD">
          <w:rPr>
            <w:rStyle w:val="Hyperlink"/>
          </w:rPr>
          <w:t>https://deq.nc.gov/about/divisions/air-quality/about-air-quality/daq-organizational-structure/regional-offices</w:t>
        </w:r>
      </w:hyperlink>
      <w:r>
        <w:t xml:space="preserve"> </w:t>
      </w:r>
    </w:p>
    <w:p w:rsidR="00553327" w:rsidRDefault="00553327"/>
    <w:p w:rsidR="004B2C63" w:rsidRDefault="004B2C63">
      <w:r>
        <w:t xml:space="preserve">The NCDAQ will consider all comments received regarding the proposed construction. </w:t>
      </w:r>
    </w:p>
    <w:p w:rsidR="004B2C63" w:rsidRDefault="004B2C63"/>
    <w:p w:rsidR="004B2C63" w:rsidRDefault="004B2C63">
      <w:r>
        <w:t xml:space="preserve">The </w:t>
      </w:r>
      <w:r>
        <w:rPr>
          <w:i/>
          <w:iCs/>
        </w:rPr>
        <w:t>(facility name)</w:t>
      </w:r>
      <w:r>
        <w:t xml:space="preserve"> facility is located at the following address:</w:t>
      </w:r>
    </w:p>
    <w:p w:rsidR="004B2C63" w:rsidRDefault="004B2C63"/>
    <w:p w:rsidR="004B2C63" w:rsidRDefault="004B2C63">
      <w:pPr>
        <w:rPr>
          <w:i/>
          <w:iCs/>
        </w:rPr>
      </w:pPr>
      <w:r>
        <w:tab/>
      </w:r>
      <w:r>
        <w:rPr>
          <w:i/>
          <w:iCs/>
        </w:rPr>
        <w:t>(Legal Permittee’s name (name of permit holder) and location of the facility (911 street address) and name and address of the facility contact person)</w:t>
      </w:r>
    </w:p>
    <w:p w:rsidR="004B2C63" w:rsidRDefault="004B2C63"/>
    <w:p w:rsidR="004B2C63" w:rsidRDefault="004B2C63">
      <w:pPr>
        <w:rPr>
          <w:i/>
          <w:iCs/>
        </w:rPr>
      </w:pPr>
      <w:r>
        <w:t xml:space="preserve">The current air permit </w:t>
      </w:r>
      <w:r>
        <w:rPr>
          <w:i/>
          <w:iCs/>
        </w:rPr>
        <w:t>(s)</w:t>
      </w:r>
      <w:r>
        <w:t xml:space="preserve"> for this facility is </w:t>
      </w:r>
      <w:r>
        <w:rPr>
          <w:i/>
          <w:iCs/>
        </w:rPr>
        <w:t xml:space="preserve">(are) </w:t>
      </w:r>
      <w:r>
        <w:t>Air Permit No</w:t>
      </w:r>
      <w:r>
        <w:rPr>
          <w:i/>
          <w:iCs/>
        </w:rPr>
        <w:t>(s)</w:t>
      </w:r>
      <w:r>
        <w:t xml:space="preserve">. </w:t>
      </w:r>
      <w:r>
        <w:rPr>
          <w:i/>
          <w:iCs/>
        </w:rPr>
        <w:t>(permit no. or nos.)</w:t>
      </w:r>
      <w:r>
        <w:t xml:space="preserve">, issued to </w:t>
      </w:r>
      <w:r>
        <w:rPr>
          <w:i/>
          <w:iCs/>
        </w:rPr>
        <w:t>(facility name)</w:t>
      </w:r>
      <w:r>
        <w:t xml:space="preserve">, </w:t>
      </w:r>
      <w:r>
        <w:rPr>
          <w:i/>
          <w:iCs/>
        </w:rPr>
        <w:t>(city)</w:t>
      </w:r>
      <w:r>
        <w:t>, North Carolina, on</w:t>
      </w:r>
      <w:r>
        <w:rPr>
          <w:i/>
          <w:iCs/>
        </w:rPr>
        <w:t xml:space="preserve"> (date of permit issuance). </w:t>
      </w:r>
    </w:p>
    <w:p w:rsidR="004B2C63" w:rsidRDefault="004B2C63">
      <w:pPr>
        <w:rPr>
          <w:i/>
          <w:iCs/>
        </w:rPr>
      </w:pPr>
    </w:p>
    <w:p w:rsidR="004B2C63" w:rsidRDefault="004B2C63">
      <w:pPr>
        <w:rPr>
          <w:i/>
          <w:iCs/>
        </w:rPr>
      </w:pPr>
      <w:r>
        <w:rPr>
          <w:i/>
          <w:iCs/>
        </w:rPr>
        <w:t>(For the modification, provide a more detailed description of nature of the air contaminant source and any associated air cleaning device employed to address each of the air contaminant.)</w:t>
      </w:r>
    </w:p>
    <w:p w:rsidR="004B2C63" w:rsidRDefault="004B2C63">
      <w:pPr>
        <w:rPr>
          <w:i/>
          <w:iCs/>
        </w:rPr>
      </w:pPr>
    </w:p>
    <w:p w:rsidR="004B2C63" w:rsidRDefault="004B2C63">
      <w:pPr>
        <w:rPr>
          <w:i/>
          <w:iCs/>
        </w:rPr>
      </w:pPr>
      <w:r>
        <w:rPr>
          <w:i/>
          <w:iCs/>
        </w:rPr>
        <w:t>(Provide an estimate of total regulated air contaminant emissions associated with the proposed modification of the permit.)</w:t>
      </w:r>
    </w:p>
    <w:p w:rsidR="004B2C63" w:rsidRDefault="004B2C63">
      <w:pPr>
        <w:rPr>
          <w:i/>
          <w:iCs/>
        </w:rPr>
      </w:pPr>
    </w:p>
    <w:p w:rsidR="004B2C63" w:rsidRDefault="004B2C63">
      <w:r>
        <w:t xml:space="preserve">The proposed construction for the </w:t>
      </w:r>
      <w:r>
        <w:rPr>
          <w:i/>
          <w:iCs/>
        </w:rPr>
        <w:t>(alteration or expansion)</w:t>
      </w:r>
      <w:r>
        <w:t xml:space="preserve"> is scheduled to begin starting </w:t>
      </w:r>
      <w:r>
        <w:rPr>
          <w:i/>
          <w:iCs/>
        </w:rPr>
        <w:t xml:space="preserve">(starting date) </w:t>
      </w:r>
      <w:r>
        <w:t>and is to be completed by</w:t>
      </w:r>
      <w:r>
        <w:rPr>
          <w:i/>
          <w:iCs/>
        </w:rPr>
        <w:t xml:space="preserve"> (completion date)</w:t>
      </w:r>
      <w:r>
        <w:t>.</w:t>
      </w:r>
    </w:p>
    <w:p w:rsidR="004B2C63" w:rsidRDefault="004B2C63"/>
    <w:sectPr w:rsidR="004B2C63"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102E9"/>
    <w:multiLevelType w:val="hybridMultilevel"/>
    <w:tmpl w:val="88A23AC4"/>
    <w:lvl w:ilvl="0" w:tplc="2A80F69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FD"/>
    <w:rsid w:val="00004CFC"/>
    <w:rsid w:val="004B2C63"/>
    <w:rsid w:val="00553327"/>
    <w:rsid w:val="00A602F0"/>
    <w:rsid w:val="00BF4AFD"/>
    <w:rsid w:val="00C24C1C"/>
    <w:rsid w:val="00CB7C8B"/>
    <w:rsid w:val="00E5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D84B53"/>
  <w15:chartTrackingRefBased/>
  <w15:docId w15:val="{189D1124-DB0B-430B-9296-BE17C8B1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-720"/>
    </w:pPr>
  </w:style>
  <w:style w:type="character" w:styleId="Hyperlink">
    <w:name w:val="Hyperlink"/>
    <w:basedOn w:val="DefaultParagraphFont"/>
    <w:uiPriority w:val="99"/>
    <w:unhideWhenUsed/>
    <w:rsid w:val="005533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q.nc.gov/about/divisions/air-quality/about-air-quality/daq-organizational-structure/regional-offi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Emission Calculations for year 2002</vt:lpstr>
    </vt:vector>
  </TitlesOfParts>
  <Company>NC DENR</Company>
  <LinksUpToDate>false</LinksUpToDate>
  <CharactersWithSpaces>2221</CharactersWithSpaces>
  <SharedDoc>false</SharedDoc>
  <HLinks>
    <vt:vector size="6" baseType="variant">
      <vt:variant>
        <vt:i4>3407975</vt:i4>
      </vt:variant>
      <vt:variant>
        <vt:i4>0</vt:i4>
      </vt:variant>
      <vt:variant>
        <vt:i4>0</vt:i4>
      </vt:variant>
      <vt:variant>
        <vt:i4>5</vt:i4>
      </vt:variant>
      <vt:variant>
        <vt:lpwstr>http://daq.state.nc.us/about/regional/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Emission Calculations for year 2002</dc:title>
  <dc:subject/>
  <dc:creator>tmckinney</dc:creator>
  <cp:keywords/>
  <dc:description/>
  <cp:lastModifiedBy>Sheppard, Jenny</cp:lastModifiedBy>
  <cp:revision>2</cp:revision>
  <cp:lastPrinted>2003-08-14T12:23:00Z</cp:lastPrinted>
  <dcterms:created xsi:type="dcterms:W3CDTF">2021-02-12T14:18:00Z</dcterms:created>
  <dcterms:modified xsi:type="dcterms:W3CDTF">2021-02-12T14:18:00Z</dcterms:modified>
</cp:coreProperties>
</file>