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0865C" w14:textId="77777777" w:rsidR="008A16FB" w:rsidRDefault="008A16FB" w:rsidP="00D874FC">
      <w:pPr>
        <w:jc w:val="center"/>
        <w:rPr>
          <w:rFonts w:ascii="Arial" w:hAnsi="Arial" w:cs="Arial"/>
          <w:sz w:val="18"/>
          <w:szCs w:val="18"/>
        </w:rPr>
      </w:pPr>
    </w:p>
    <w:p w14:paraId="096F28E1" w14:textId="09C88375" w:rsidR="009E4313" w:rsidRPr="00A0149B" w:rsidRDefault="000C2584" w:rsidP="00D874FC">
      <w:pPr>
        <w:jc w:val="center"/>
        <w:rPr>
          <w:rFonts w:ascii="Arial" w:hAnsi="Arial" w:cs="Arial"/>
          <w:sz w:val="18"/>
          <w:szCs w:val="18"/>
        </w:rPr>
      </w:pPr>
      <w:r>
        <w:rPr>
          <w:rFonts w:ascii="Arial" w:hAnsi="Arial" w:cs="Arial"/>
          <w:sz w:val="18"/>
          <w:szCs w:val="18"/>
        </w:rPr>
        <w:t>NC DEQ/DWR WASTEWATER/GROUNDWATER LABORATORY CERTIFICATION</w:t>
      </w:r>
      <w:r w:rsidR="00C050E6">
        <w:rPr>
          <w:rFonts w:ascii="Arial" w:hAnsi="Arial" w:cs="Arial"/>
          <w:sz w:val="18"/>
          <w:szCs w:val="18"/>
        </w:rPr>
        <w:t xml:space="preserve"> BRANCH</w:t>
      </w:r>
    </w:p>
    <w:p w14:paraId="087FEEB9" w14:textId="77777777" w:rsidR="005F16A4" w:rsidRPr="00A0149B" w:rsidRDefault="005F16A4" w:rsidP="009E4313">
      <w:pPr>
        <w:jc w:val="center"/>
        <w:rPr>
          <w:rFonts w:ascii="Arial" w:hAnsi="Arial" w:cs="Arial"/>
          <w:sz w:val="18"/>
          <w:szCs w:val="18"/>
        </w:rPr>
      </w:pPr>
    </w:p>
    <w:tbl>
      <w:tblPr>
        <w:tblW w:w="10800" w:type="dxa"/>
        <w:tblInd w:w="80" w:type="dxa"/>
        <w:tblLook w:val="0000" w:firstRow="0" w:lastRow="0" w:firstColumn="0" w:lastColumn="0" w:noHBand="0" w:noVBand="0"/>
      </w:tblPr>
      <w:tblGrid>
        <w:gridCol w:w="2070"/>
        <w:gridCol w:w="2840"/>
        <w:gridCol w:w="3730"/>
        <w:gridCol w:w="910"/>
        <w:gridCol w:w="1250"/>
      </w:tblGrid>
      <w:tr w:rsidR="00B94459" w:rsidRPr="00B94459" w14:paraId="1C1481A6" w14:textId="77777777" w:rsidTr="00B94459">
        <w:trPr>
          <w:trHeight w:val="240"/>
        </w:trPr>
        <w:tc>
          <w:tcPr>
            <w:tcW w:w="207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7DB512C5" w14:textId="77777777" w:rsidR="00B94459" w:rsidRPr="00B94459" w:rsidRDefault="00B94459" w:rsidP="00B94459">
            <w:pPr>
              <w:rPr>
                <w:rFonts w:ascii="Arial" w:hAnsi="Arial" w:cs="Arial"/>
                <w:sz w:val="18"/>
                <w:szCs w:val="18"/>
              </w:rPr>
            </w:pPr>
            <w:r w:rsidRPr="00B94459">
              <w:rPr>
                <w:rFonts w:ascii="Arial" w:hAnsi="Arial" w:cs="Arial"/>
                <w:sz w:val="18"/>
                <w:szCs w:val="18"/>
              </w:rPr>
              <w:t>LABORATORY NAME:</w:t>
            </w:r>
          </w:p>
        </w:tc>
        <w:tc>
          <w:tcPr>
            <w:tcW w:w="6570" w:type="dxa"/>
            <w:gridSpan w:val="2"/>
            <w:tcBorders>
              <w:top w:val="single" w:sz="8" w:space="0" w:color="auto"/>
              <w:left w:val="nil"/>
              <w:bottom w:val="single" w:sz="8" w:space="0" w:color="auto"/>
              <w:right w:val="nil"/>
            </w:tcBorders>
            <w:shd w:val="clear" w:color="auto" w:fill="auto"/>
            <w:noWrap/>
            <w:vAlign w:val="bottom"/>
          </w:tcPr>
          <w:p w14:paraId="269E1D8F" w14:textId="77777777" w:rsidR="00B94459" w:rsidRPr="00B94459" w:rsidRDefault="00B94459" w:rsidP="00B94459">
            <w:pPr>
              <w:rPr>
                <w:rFonts w:ascii="Arial" w:hAnsi="Arial" w:cs="Arial"/>
                <w:b/>
                <w:sz w:val="18"/>
                <w:szCs w:val="18"/>
              </w:rPr>
            </w:pPr>
            <w:r w:rsidRPr="00B94459">
              <w:rPr>
                <w:rFonts w:ascii="Arial" w:hAnsi="Arial" w:cs="Arial"/>
                <w:sz w:val="18"/>
                <w:szCs w:val="18"/>
              </w:rPr>
              <w:t> </w:t>
            </w:r>
          </w:p>
        </w:tc>
        <w:tc>
          <w:tcPr>
            <w:tcW w:w="91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AE0B285" w14:textId="77777777" w:rsidR="00B94459" w:rsidRPr="00B94459" w:rsidRDefault="00B94459" w:rsidP="00B94459">
            <w:pPr>
              <w:rPr>
                <w:rFonts w:ascii="Arial" w:hAnsi="Arial" w:cs="Arial"/>
                <w:sz w:val="18"/>
                <w:szCs w:val="18"/>
              </w:rPr>
            </w:pPr>
            <w:r w:rsidRPr="00B94459">
              <w:rPr>
                <w:rFonts w:ascii="Arial" w:hAnsi="Arial" w:cs="Arial"/>
                <w:sz w:val="18"/>
                <w:szCs w:val="18"/>
              </w:rPr>
              <w:t>CERT #:</w:t>
            </w:r>
          </w:p>
        </w:tc>
        <w:tc>
          <w:tcPr>
            <w:tcW w:w="1250" w:type="dxa"/>
            <w:tcBorders>
              <w:top w:val="single" w:sz="8" w:space="0" w:color="auto"/>
              <w:left w:val="nil"/>
              <w:bottom w:val="single" w:sz="8" w:space="0" w:color="auto"/>
              <w:right w:val="single" w:sz="8" w:space="0" w:color="auto"/>
            </w:tcBorders>
            <w:shd w:val="clear" w:color="auto" w:fill="auto"/>
            <w:noWrap/>
            <w:vAlign w:val="bottom"/>
          </w:tcPr>
          <w:p w14:paraId="392D5B4E" w14:textId="77777777" w:rsidR="00B94459" w:rsidRPr="00B94459" w:rsidRDefault="00B94459" w:rsidP="00B94459">
            <w:pPr>
              <w:rPr>
                <w:rFonts w:ascii="Arial" w:hAnsi="Arial" w:cs="Arial"/>
                <w:sz w:val="18"/>
                <w:szCs w:val="18"/>
              </w:rPr>
            </w:pPr>
            <w:r w:rsidRPr="00B94459">
              <w:rPr>
                <w:rFonts w:ascii="Arial" w:hAnsi="Arial" w:cs="Arial"/>
                <w:sz w:val="18"/>
                <w:szCs w:val="18"/>
              </w:rPr>
              <w:t> </w:t>
            </w:r>
          </w:p>
        </w:tc>
      </w:tr>
      <w:tr w:rsidR="00B94459" w:rsidRPr="00B94459" w14:paraId="39187EC9" w14:textId="77777777" w:rsidTr="00B94459">
        <w:trPr>
          <w:trHeight w:val="240"/>
        </w:trPr>
        <w:tc>
          <w:tcPr>
            <w:tcW w:w="207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59BE8DA0" w14:textId="77777777" w:rsidR="00B94459" w:rsidRPr="00B94459" w:rsidRDefault="00B94459" w:rsidP="00B94459">
            <w:pPr>
              <w:rPr>
                <w:rFonts w:ascii="Arial" w:hAnsi="Arial" w:cs="Arial"/>
                <w:sz w:val="18"/>
                <w:szCs w:val="18"/>
              </w:rPr>
            </w:pPr>
            <w:r w:rsidRPr="00B94459">
              <w:rPr>
                <w:rFonts w:ascii="Arial" w:hAnsi="Arial" w:cs="Arial"/>
                <w:sz w:val="18"/>
                <w:szCs w:val="18"/>
              </w:rPr>
              <w:t>PRIMARY ANALYST:</w:t>
            </w:r>
          </w:p>
        </w:tc>
        <w:tc>
          <w:tcPr>
            <w:tcW w:w="6570" w:type="dxa"/>
            <w:gridSpan w:val="2"/>
            <w:tcBorders>
              <w:top w:val="single" w:sz="8" w:space="0" w:color="auto"/>
              <w:left w:val="nil"/>
              <w:bottom w:val="single" w:sz="8" w:space="0" w:color="auto"/>
              <w:right w:val="nil"/>
            </w:tcBorders>
            <w:shd w:val="clear" w:color="auto" w:fill="auto"/>
            <w:noWrap/>
            <w:vAlign w:val="bottom"/>
          </w:tcPr>
          <w:p w14:paraId="7E4C2889" w14:textId="77777777" w:rsidR="00B94459" w:rsidRPr="00B94459" w:rsidRDefault="00B94459" w:rsidP="00B94459">
            <w:pPr>
              <w:rPr>
                <w:rFonts w:ascii="Arial" w:hAnsi="Arial" w:cs="Arial"/>
                <w:sz w:val="18"/>
                <w:szCs w:val="18"/>
              </w:rPr>
            </w:pPr>
            <w:r w:rsidRPr="00B94459">
              <w:rPr>
                <w:rFonts w:ascii="Arial" w:hAnsi="Arial" w:cs="Arial"/>
                <w:sz w:val="18"/>
                <w:szCs w:val="18"/>
              </w:rPr>
              <w:t> </w:t>
            </w:r>
          </w:p>
        </w:tc>
        <w:tc>
          <w:tcPr>
            <w:tcW w:w="91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ABC01CF" w14:textId="77777777" w:rsidR="00B94459" w:rsidRPr="00B94459" w:rsidRDefault="00B94459" w:rsidP="00B94459">
            <w:pPr>
              <w:rPr>
                <w:rFonts w:ascii="Arial" w:hAnsi="Arial" w:cs="Arial"/>
                <w:sz w:val="18"/>
                <w:szCs w:val="18"/>
              </w:rPr>
            </w:pPr>
            <w:r w:rsidRPr="00B94459">
              <w:rPr>
                <w:rFonts w:ascii="Arial" w:hAnsi="Arial" w:cs="Arial"/>
                <w:sz w:val="18"/>
                <w:szCs w:val="18"/>
              </w:rPr>
              <w:t>DATE:</w:t>
            </w:r>
          </w:p>
        </w:tc>
        <w:tc>
          <w:tcPr>
            <w:tcW w:w="125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99E4DB9" w14:textId="77777777" w:rsidR="00B94459" w:rsidRPr="00B94459" w:rsidRDefault="00B94459" w:rsidP="00B94459">
            <w:pPr>
              <w:rPr>
                <w:rFonts w:ascii="Arial" w:hAnsi="Arial" w:cs="Arial"/>
                <w:sz w:val="18"/>
                <w:szCs w:val="18"/>
              </w:rPr>
            </w:pPr>
            <w:r w:rsidRPr="00B94459">
              <w:rPr>
                <w:rFonts w:ascii="Arial" w:hAnsi="Arial" w:cs="Arial"/>
                <w:sz w:val="18"/>
                <w:szCs w:val="18"/>
              </w:rPr>
              <w:t> </w:t>
            </w:r>
          </w:p>
        </w:tc>
      </w:tr>
      <w:tr w:rsidR="00B94459" w:rsidRPr="00B94459" w14:paraId="5731E3F2" w14:textId="77777777" w:rsidTr="00B94459">
        <w:trPr>
          <w:trHeight w:val="240"/>
        </w:trPr>
        <w:tc>
          <w:tcPr>
            <w:tcW w:w="491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7BC4B0EB" w14:textId="77777777" w:rsidR="00B94459" w:rsidRPr="00B94459" w:rsidRDefault="00B94459" w:rsidP="00B94459">
            <w:pPr>
              <w:rPr>
                <w:rFonts w:ascii="Arial" w:hAnsi="Arial" w:cs="Arial"/>
                <w:sz w:val="18"/>
                <w:szCs w:val="18"/>
              </w:rPr>
            </w:pPr>
            <w:r w:rsidRPr="00B94459">
              <w:rPr>
                <w:rFonts w:ascii="Arial" w:hAnsi="Arial" w:cs="Arial"/>
                <w:sz w:val="18"/>
                <w:szCs w:val="18"/>
              </w:rPr>
              <w:t>NAME OF PERSON COMPLETING CHECKLIST (PRINT):</w:t>
            </w:r>
          </w:p>
        </w:tc>
        <w:tc>
          <w:tcPr>
            <w:tcW w:w="5890"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43C427A6" w14:textId="77777777" w:rsidR="00B94459" w:rsidRPr="00B94459" w:rsidRDefault="00B94459" w:rsidP="00B94459">
            <w:pPr>
              <w:rPr>
                <w:rFonts w:ascii="Arial" w:hAnsi="Arial" w:cs="Arial"/>
                <w:sz w:val="18"/>
                <w:szCs w:val="18"/>
              </w:rPr>
            </w:pPr>
          </w:p>
        </w:tc>
      </w:tr>
      <w:tr w:rsidR="00B94459" w:rsidRPr="00B94459" w14:paraId="69E59A14" w14:textId="77777777" w:rsidTr="00B94459">
        <w:trPr>
          <w:trHeight w:val="240"/>
        </w:trPr>
        <w:tc>
          <w:tcPr>
            <w:tcW w:w="491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3002902F" w14:textId="77777777" w:rsidR="00B94459" w:rsidRPr="00B94459" w:rsidRDefault="00B94459" w:rsidP="00B94459">
            <w:pPr>
              <w:rPr>
                <w:rFonts w:ascii="Arial" w:hAnsi="Arial" w:cs="Arial"/>
                <w:sz w:val="18"/>
                <w:szCs w:val="18"/>
              </w:rPr>
            </w:pPr>
            <w:r w:rsidRPr="00B94459">
              <w:rPr>
                <w:rFonts w:ascii="Arial" w:hAnsi="Arial" w:cs="Arial"/>
                <w:sz w:val="18"/>
                <w:szCs w:val="18"/>
              </w:rPr>
              <w:t>SIGNATURE OF PERSON COMPLETING CHECKLIST:</w:t>
            </w:r>
          </w:p>
        </w:tc>
        <w:tc>
          <w:tcPr>
            <w:tcW w:w="5890"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6D6229AC" w14:textId="77777777" w:rsidR="00B94459" w:rsidRPr="00B94459" w:rsidRDefault="00B94459" w:rsidP="00B94459">
            <w:pPr>
              <w:rPr>
                <w:rFonts w:ascii="Arial" w:hAnsi="Arial" w:cs="Arial"/>
                <w:sz w:val="18"/>
                <w:szCs w:val="18"/>
              </w:rPr>
            </w:pPr>
          </w:p>
        </w:tc>
      </w:tr>
    </w:tbl>
    <w:p w14:paraId="590743E2" w14:textId="77777777" w:rsidR="00B94459" w:rsidRDefault="00B94459" w:rsidP="00705F6B">
      <w:pPr>
        <w:jc w:val="center"/>
        <w:rPr>
          <w:rFonts w:ascii="Arial" w:hAnsi="Arial" w:cs="Arial"/>
          <w:sz w:val="18"/>
          <w:szCs w:val="18"/>
        </w:rPr>
      </w:pPr>
    </w:p>
    <w:p w14:paraId="4B261705" w14:textId="064D2814" w:rsidR="00705F6B" w:rsidRPr="00E772E3" w:rsidRDefault="00705F6B" w:rsidP="00705F6B">
      <w:pPr>
        <w:jc w:val="center"/>
        <w:rPr>
          <w:rFonts w:ascii="Arial" w:hAnsi="Arial" w:cs="Arial"/>
          <w:sz w:val="18"/>
          <w:szCs w:val="18"/>
        </w:rPr>
      </w:pPr>
      <w:r w:rsidRPr="00E772E3">
        <w:rPr>
          <w:rFonts w:ascii="Arial" w:hAnsi="Arial" w:cs="Arial"/>
          <w:sz w:val="18"/>
          <w:szCs w:val="18"/>
        </w:rPr>
        <w:t xml:space="preserve">Parameter: </w:t>
      </w:r>
      <w:r w:rsidR="009C2E01">
        <w:rPr>
          <w:rFonts w:ascii="Arial" w:hAnsi="Arial" w:cs="Arial"/>
          <w:b/>
          <w:sz w:val="18"/>
          <w:szCs w:val="18"/>
        </w:rPr>
        <w:t>Alkalinity</w:t>
      </w:r>
    </w:p>
    <w:p w14:paraId="0F4DEC44" w14:textId="0E31F72A" w:rsidR="00705F6B" w:rsidRDefault="00705F6B" w:rsidP="00705F6B">
      <w:pPr>
        <w:jc w:val="center"/>
        <w:rPr>
          <w:rFonts w:ascii="Arial" w:hAnsi="Arial" w:cs="Arial"/>
          <w:b/>
          <w:sz w:val="18"/>
          <w:szCs w:val="18"/>
        </w:rPr>
      </w:pPr>
      <w:r w:rsidRPr="00E772E3">
        <w:rPr>
          <w:rFonts w:ascii="Arial" w:hAnsi="Arial" w:cs="Arial"/>
          <w:sz w:val="18"/>
          <w:szCs w:val="18"/>
        </w:rPr>
        <w:t xml:space="preserve">Method: </w:t>
      </w:r>
      <w:r w:rsidRPr="00E772E3">
        <w:rPr>
          <w:rFonts w:ascii="Arial" w:hAnsi="Arial" w:cs="Arial"/>
          <w:b/>
          <w:sz w:val="18"/>
          <w:szCs w:val="18"/>
        </w:rPr>
        <w:t>Standard Method</w:t>
      </w:r>
      <w:r w:rsidR="00AE7741">
        <w:rPr>
          <w:rFonts w:ascii="Arial" w:hAnsi="Arial" w:cs="Arial"/>
          <w:b/>
          <w:sz w:val="18"/>
          <w:szCs w:val="18"/>
        </w:rPr>
        <w:t>s</w:t>
      </w:r>
      <w:r w:rsidRPr="00E772E3">
        <w:rPr>
          <w:rFonts w:ascii="Arial" w:hAnsi="Arial" w:cs="Arial"/>
          <w:b/>
          <w:sz w:val="18"/>
          <w:szCs w:val="18"/>
        </w:rPr>
        <w:t xml:space="preserve"> </w:t>
      </w:r>
      <w:r w:rsidR="009C2E01">
        <w:rPr>
          <w:rFonts w:ascii="Arial" w:hAnsi="Arial" w:cs="Arial"/>
          <w:b/>
          <w:sz w:val="18"/>
          <w:szCs w:val="18"/>
        </w:rPr>
        <w:t>2320 B</w:t>
      </w:r>
      <w:r w:rsidR="00C050E6">
        <w:rPr>
          <w:rFonts w:ascii="Arial" w:hAnsi="Arial" w:cs="Arial"/>
          <w:b/>
          <w:sz w:val="18"/>
          <w:szCs w:val="18"/>
        </w:rPr>
        <w:t>-2021</w:t>
      </w:r>
      <w:r w:rsidRPr="00E772E3">
        <w:rPr>
          <w:rFonts w:ascii="Arial" w:hAnsi="Arial" w:cs="Arial"/>
          <w:b/>
          <w:sz w:val="18"/>
          <w:szCs w:val="18"/>
        </w:rPr>
        <w:t xml:space="preserve"> (Aqueous)</w:t>
      </w:r>
    </w:p>
    <w:p w14:paraId="4D90FE17" w14:textId="11C6C5FF" w:rsidR="00203D64" w:rsidRPr="00E772E3" w:rsidRDefault="00C223E5" w:rsidP="00705F6B">
      <w:pPr>
        <w:jc w:val="center"/>
        <w:rPr>
          <w:rFonts w:ascii="Arial" w:hAnsi="Arial" w:cs="Arial"/>
          <w:b/>
          <w:sz w:val="18"/>
          <w:szCs w:val="18"/>
        </w:rPr>
      </w:pPr>
      <w:r>
        <w:rPr>
          <w:rFonts w:ascii="Arial" w:hAnsi="Arial" w:cs="Arial"/>
          <w:b/>
          <w:sz w:val="18"/>
          <w:szCs w:val="18"/>
        </w:rPr>
        <w:t>This checklist does not address</w:t>
      </w:r>
      <w:r w:rsidR="00FE6D60">
        <w:rPr>
          <w:rFonts w:ascii="Arial" w:hAnsi="Arial" w:cs="Arial"/>
          <w:b/>
          <w:sz w:val="18"/>
          <w:szCs w:val="18"/>
        </w:rPr>
        <w:t xml:space="preserve"> determin</w:t>
      </w:r>
      <w:r w:rsidR="002024D4">
        <w:rPr>
          <w:rFonts w:ascii="Arial" w:hAnsi="Arial" w:cs="Arial"/>
          <w:b/>
          <w:sz w:val="18"/>
          <w:szCs w:val="18"/>
        </w:rPr>
        <w:t>ation of</w:t>
      </w:r>
      <w:r>
        <w:rPr>
          <w:rFonts w:ascii="Arial" w:hAnsi="Arial" w:cs="Arial"/>
          <w:b/>
          <w:sz w:val="18"/>
          <w:szCs w:val="18"/>
        </w:rPr>
        <w:t xml:space="preserve"> </w:t>
      </w:r>
      <w:r w:rsidR="001F7182">
        <w:rPr>
          <w:rFonts w:ascii="Arial" w:hAnsi="Arial" w:cs="Arial"/>
          <w:b/>
          <w:sz w:val="18"/>
          <w:szCs w:val="18"/>
        </w:rPr>
        <w:t xml:space="preserve">Alkalinity by </w:t>
      </w:r>
      <w:r w:rsidR="001C0616">
        <w:rPr>
          <w:rFonts w:ascii="Arial" w:hAnsi="Arial" w:cs="Arial"/>
          <w:b/>
          <w:sz w:val="18"/>
          <w:szCs w:val="18"/>
        </w:rPr>
        <w:t>t</w:t>
      </w:r>
      <w:r w:rsidR="001F7182">
        <w:rPr>
          <w:rFonts w:ascii="Arial" w:hAnsi="Arial" w:cs="Arial"/>
          <w:b/>
          <w:sz w:val="18"/>
          <w:szCs w:val="18"/>
        </w:rPr>
        <w:t xml:space="preserve">itration </w:t>
      </w:r>
      <w:proofErr w:type="gramStart"/>
      <w:r w:rsidR="001C0616">
        <w:rPr>
          <w:rFonts w:ascii="Arial" w:hAnsi="Arial" w:cs="Arial"/>
          <w:b/>
          <w:sz w:val="18"/>
          <w:szCs w:val="18"/>
        </w:rPr>
        <w:t>c</w:t>
      </w:r>
      <w:r w:rsidR="001F7182">
        <w:rPr>
          <w:rFonts w:ascii="Arial" w:hAnsi="Arial" w:cs="Arial"/>
          <w:b/>
          <w:sz w:val="18"/>
          <w:szCs w:val="18"/>
        </w:rPr>
        <w:t>urve</w:t>
      </w:r>
      <w:proofErr w:type="gramEnd"/>
    </w:p>
    <w:p w14:paraId="3B6DB130" w14:textId="77777777" w:rsidR="009E4313" w:rsidRPr="00A0149B" w:rsidRDefault="009E4313" w:rsidP="00000211">
      <w:pPr>
        <w:ind w:right="180"/>
        <w:rPr>
          <w:rFonts w:ascii="Arial" w:hAnsi="Arial" w:cs="Arial"/>
          <w:sz w:val="18"/>
          <w:szCs w:val="18"/>
        </w:rPr>
      </w:pPr>
    </w:p>
    <w:p w14:paraId="7A335906" w14:textId="77777777" w:rsidR="00000211" w:rsidRDefault="00BD2F71" w:rsidP="00000211">
      <w:pPr>
        <w:rPr>
          <w:rFonts w:ascii="Arial" w:hAnsi="Arial" w:cs="Arial"/>
          <w:sz w:val="18"/>
          <w:szCs w:val="18"/>
        </w:rPr>
      </w:pPr>
      <w:r>
        <w:rPr>
          <w:rFonts w:ascii="Arial" w:hAnsi="Arial" w:cs="Arial"/>
          <w:sz w:val="18"/>
          <w:szCs w:val="18"/>
        </w:rPr>
        <w:tab/>
      </w:r>
      <w:r w:rsidR="009E4313" w:rsidRPr="00A0149B">
        <w:rPr>
          <w:rFonts w:ascii="Arial" w:hAnsi="Arial" w:cs="Arial"/>
          <w:sz w:val="18"/>
          <w:szCs w:val="18"/>
        </w:rPr>
        <w:t>Equipment:</w:t>
      </w:r>
      <w:r w:rsidR="00000211">
        <w:rPr>
          <w:rFonts w:ascii="Arial" w:hAnsi="Arial" w:cs="Arial"/>
          <w:sz w:val="18"/>
          <w:szCs w:val="18"/>
        </w:rPr>
        <w:tab/>
      </w:r>
      <w:r w:rsidR="00000211">
        <w:rPr>
          <w:rFonts w:ascii="Arial" w:hAnsi="Arial" w:cs="Arial"/>
          <w:sz w:val="18"/>
          <w:szCs w:val="18"/>
        </w:rPr>
        <w:tab/>
      </w:r>
      <w:r w:rsidR="00000211">
        <w:rPr>
          <w:rFonts w:ascii="Arial" w:hAnsi="Arial" w:cs="Arial"/>
          <w:sz w:val="18"/>
          <w:szCs w:val="18"/>
        </w:rPr>
        <w:tab/>
      </w:r>
      <w:r w:rsidR="00000211">
        <w:rPr>
          <w:rFonts w:ascii="Arial" w:hAnsi="Arial" w:cs="Arial"/>
          <w:sz w:val="18"/>
          <w:szCs w:val="18"/>
        </w:rPr>
        <w:tab/>
      </w:r>
      <w:r w:rsidR="00000211">
        <w:rPr>
          <w:rFonts w:ascii="Arial" w:hAnsi="Arial" w:cs="Arial"/>
          <w:sz w:val="18"/>
          <w:szCs w:val="18"/>
        </w:rPr>
        <w:tab/>
      </w:r>
      <w:r w:rsidR="00000211">
        <w:rPr>
          <w:rFonts w:ascii="Arial" w:hAnsi="Arial" w:cs="Arial"/>
          <w:sz w:val="18"/>
          <w:szCs w:val="18"/>
        </w:rPr>
        <w:tab/>
      </w:r>
      <w:r w:rsidR="00000211">
        <w:rPr>
          <w:rFonts w:ascii="Arial" w:hAnsi="Arial" w:cs="Arial"/>
          <w:sz w:val="18"/>
          <w:szCs w:val="18"/>
        </w:rPr>
        <w:tab/>
        <w:t>Reagents: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3960"/>
      </w:tblGrid>
      <w:tr w:rsidR="008817D5" w:rsidRPr="005B0682" w14:paraId="0DA58F05" w14:textId="77777777" w:rsidTr="00D912A6">
        <w:tc>
          <w:tcPr>
            <w:tcW w:w="450" w:type="dxa"/>
            <w:vAlign w:val="center"/>
          </w:tcPr>
          <w:p w14:paraId="1EEB2C2D" w14:textId="77777777" w:rsidR="008817D5" w:rsidRPr="005B0682" w:rsidRDefault="008817D5" w:rsidP="00092769">
            <w:pPr>
              <w:rPr>
                <w:rFonts w:ascii="Arial" w:hAnsi="Arial" w:cs="Arial"/>
                <w:sz w:val="18"/>
                <w:szCs w:val="18"/>
              </w:rPr>
            </w:pPr>
          </w:p>
        </w:tc>
        <w:tc>
          <w:tcPr>
            <w:tcW w:w="3960" w:type="dxa"/>
            <w:vAlign w:val="center"/>
          </w:tcPr>
          <w:p w14:paraId="3F0A6A87" w14:textId="77777777" w:rsidR="008817D5" w:rsidRPr="005B0682" w:rsidRDefault="008817D5" w:rsidP="00092769">
            <w:pPr>
              <w:rPr>
                <w:rFonts w:ascii="Arial" w:hAnsi="Arial" w:cs="Arial"/>
                <w:sz w:val="18"/>
                <w:szCs w:val="18"/>
              </w:rPr>
            </w:pPr>
            <w:r w:rsidRPr="005B0682">
              <w:rPr>
                <w:rFonts w:ascii="Arial" w:hAnsi="Arial" w:cs="Arial"/>
                <w:sz w:val="18"/>
                <w:szCs w:val="18"/>
              </w:rPr>
              <w:t>Burette</w:t>
            </w:r>
          </w:p>
        </w:tc>
      </w:tr>
      <w:tr w:rsidR="00DF0392" w:rsidRPr="005B0682" w14:paraId="1242D8BA" w14:textId="77777777" w:rsidTr="00D912A6">
        <w:tc>
          <w:tcPr>
            <w:tcW w:w="450" w:type="dxa"/>
            <w:vAlign w:val="center"/>
          </w:tcPr>
          <w:p w14:paraId="236C5B5B" w14:textId="77777777" w:rsidR="00DF0392" w:rsidRPr="005B0682" w:rsidRDefault="00DF0392" w:rsidP="00092769">
            <w:pPr>
              <w:rPr>
                <w:rFonts w:ascii="Arial" w:hAnsi="Arial" w:cs="Arial"/>
                <w:sz w:val="18"/>
                <w:szCs w:val="18"/>
              </w:rPr>
            </w:pPr>
          </w:p>
        </w:tc>
        <w:tc>
          <w:tcPr>
            <w:tcW w:w="3960" w:type="dxa"/>
            <w:vAlign w:val="center"/>
          </w:tcPr>
          <w:p w14:paraId="0EF96FCE" w14:textId="77777777" w:rsidR="00DF0392" w:rsidRPr="005B0682" w:rsidRDefault="00DF0392" w:rsidP="00092769">
            <w:pPr>
              <w:rPr>
                <w:rFonts w:ascii="Arial" w:hAnsi="Arial" w:cs="Arial"/>
                <w:sz w:val="18"/>
                <w:szCs w:val="18"/>
              </w:rPr>
            </w:pPr>
            <w:r>
              <w:rPr>
                <w:rFonts w:ascii="Arial" w:hAnsi="Arial" w:cs="Arial"/>
                <w:sz w:val="18"/>
                <w:szCs w:val="18"/>
              </w:rPr>
              <w:t>Electrometric Titrator</w:t>
            </w:r>
          </w:p>
        </w:tc>
      </w:tr>
      <w:tr w:rsidR="00DF0392" w:rsidRPr="005B0682" w14:paraId="0B7D941A" w14:textId="77777777" w:rsidTr="00D912A6">
        <w:tc>
          <w:tcPr>
            <w:tcW w:w="450" w:type="dxa"/>
            <w:vAlign w:val="center"/>
          </w:tcPr>
          <w:p w14:paraId="29811576" w14:textId="77777777" w:rsidR="00DF0392" w:rsidRPr="005B0682" w:rsidRDefault="00DF0392" w:rsidP="00092769">
            <w:pPr>
              <w:rPr>
                <w:rFonts w:ascii="Arial" w:hAnsi="Arial" w:cs="Arial"/>
                <w:sz w:val="18"/>
                <w:szCs w:val="18"/>
              </w:rPr>
            </w:pPr>
          </w:p>
        </w:tc>
        <w:tc>
          <w:tcPr>
            <w:tcW w:w="3960" w:type="dxa"/>
            <w:vAlign w:val="center"/>
          </w:tcPr>
          <w:p w14:paraId="58212B0E" w14:textId="77777777" w:rsidR="00DF0392" w:rsidRPr="005B0682" w:rsidRDefault="00DF0392" w:rsidP="00092769">
            <w:pPr>
              <w:rPr>
                <w:rFonts w:ascii="Arial" w:hAnsi="Arial" w:cs="Arial"/>
                <w:sz w:val="18"/>
                <w:szCs w:val="18"/>
              </w:rPr>
            </w:pPr>
            <w:r>
              <w:rPr>
                <w:rFonts w:ascii="Arial" w:hAnsi="Arial" w:cs="Arial"/>
                <w:sz w:val="18"/>
                <w:szCs w:val="18"/>
              </w:rPr>
              <w:t>pH Meter</w:t>
            </w:r>
            <w:r w:rsidR="000C2584">
              <w:rPr>
                <w:rFonts w:ascii="Arial" w:hAnsi="Arial" w:cs="Arial"/>
                <w:sz w:val="18"/>
                <w:szCs w:val="18"/>
              </w:rPr>
              <w:t xml:space="preserve"> with glass electrode</w:t>
            </w:r>
          </w:p>
        </w:tc>
      </w:tr>
      <w:tr w:rsidR="008817D5" w:rsidRPr="005B0682" w14:paraId="6B9E5342" w14:textId="77777777" w:rsidTr="00D912A6">
        <w:tc>
          <w:tcPr>
            <w:tcW w:w="450" w:type="dxa"/>
            <w:vAlign w:val="center"/>
          </w:tcPr>
          <w:p w14:paraId="6BA75F04" w14:textId="77777777" w:rsidR="008817D5" w:rsidRPr="005B0682" w:rsidRDefault="008817D5" w:rsidP="00092769">
            <w:pPr>
              <w:rPr>
                <w:rFonts w:ascii="Arial" w:hAnsi="Arial" w:cs="Arial"/>
                <w:sz w:val="18"/>
                <w:szCs w:val="18"/>
              </w:rPr>
            </w:pPr>
          </w:p>
        </w:tc>
        <w:tc>
          <w:tcPr>
            <w:tcW w:w="3960" w:type="dxa"/>
            <w:vAlign w:val="center"/>
          </w:tcPr>
          <w:p w14:paraId="0EF517CA" w14:textId="77777777" w:rsidR="00DF0392" w:rsidRPr="005B0682" w:rsidRDefault="00DF0392" w:rsidP="00092769">
            <w:pPr>
              <w:rPr>
                <w:rFonts w:ascii="Arial" w:hAnsi="Arial" w:cs="Arial"/>
                <w:sz w:val="18"/>
                <w:szCs w:val="18"/>
              </w:rPr>
            </w:pPr>
            <w:r>
              <w:rPr>
                <w:rFonts w:ascii="Arial" w:hAnsi="Arial" w:cs="Arial"/>
                <w:sz w:val="18"/>
                <w:szCs w:val="18"/>
              </w:rPr>
              <w:t>Pipets, Volumetric</w:t>
            </w:r>
          </w:p>
        </w:tc>
      </w:tr>
      <w:tr w:rsidR="00DF0392" w:rsidRPr="005B0682" w14:paraId="75BFFD03" w14:textId="77777777" w:rsidTr="00D912A6">
        <w:tc>
          <w:tcPr>
            <w:tcW w:w="450" w:type="dxa"/>
            <w:vAlign w:val="center"/>
          </w:tcPr>
          <w:p w14:paraId="33ECF1A1" w14:textId="77777777" w:rsidR="00DF0392" w:rsidRPr="005B0682" w:rsidRDefault="00DF0392" w:rsidP="00092769">
            <w:pPr>
              <w:rPr>
                <w:rFonts w:ascii="Arial" w:hAnsi="Arial" w:cs="Arial"/>
                <w:sz w:val="18"/>
                <w:szCs w:val="18"/>
              </w:rPr>
            </w:pPr>
          </w:p>
        </w:tc>
        <w:tc>
          <w:tcPr>
            <w:tcW w:w="3960" w:type="dxa"/>
            <w:vAlign w:val="center"/>
          </w:tcPr>
          <w:p w14:paraId="23FE81A3" w14:textId="77777777" w:rsidR="00DF0392" w:rsidRDefault="00DF0392" w:rsidP="00092769">
            <w:pPr>
              <w:rPr>
                <w:rFonts w:ascii="Arial" w:hAnsi="Arial" w:cs="Arial"/>
                <w:sz w:val="18"/>
                <w:szCs w:val="18"/>
              </w:rPr>
            </w:pPr>
            <w:r>
              <w:rPr>
                <w:rFonts w:ascii="Arial" w:hAnsi="Arial" w:cs="Arial"/>
                <w:sz w:val="18"/>
                <w:szCs w:val="18"/>
              </w:rPr>
              <w:t>Flasks, Volumetric</w:t>
            </w:r>
          </w:p>
        </w:tc>
      </w:tr>
      <w:tr w:rsidR="008817D5" w:rsidRPr="005B0682" w14:paraId="6856861A" w14:textId="77777777" w:rsidTr="00D912A6">
        <w:tc>
          <w:tcPr>
            <w:tcW w:w="450" w:type="dxa"/>
            <w:vAlign w:val="center"/>
          </w:tcPr>
          <w:p w14:paraId="615A6223" w14:textId="77777777" w:rsidR="008817D5" w:rsidRPr="005B0682" w:rsidRDefault="008817D5" w:rsidP="00092769">
            <w:pPr>
              <w:rPr>
                <w:rFonts w:ascii="Arial" w:hAnsi="Arial" w:cs="Arial"/>
                <w:sz w:val="18"/>
                <w:szCs w:val="18"/>
              </w:rPr>
            </w:pPr>
          </w:p>
        </w:tc>
        <w:tc>
          <w:tcPr>
            <w:tcW w:w="3960" w:type="dxa"/>
            <w:vAlign w:val="center"/>
          </w:tcPr>
          <w:p w14:paraId="6373B0E7" w14:textId="77777777" w:rsidR="008817D5" w:rsidRPr="005B0682" w:rsidRDefault="00DF0392" w:rsidP="00092769">
            <w:pPr>
              <w:rPr>
                <w:rFonts w:ascii="Arial" w:hAnsi="Arial" w:cs="Arial"/>
                <w:sz w:val="18"/>
                <w:szCs w:val="18"/>
              </w:rPr>
            </w:pPr>
            <w:r>
              <w:rPr>
                <w:rFonts w:ascii="Arial" w:hAnsi="Arial" w:cs="Arial"/>
                <w:sz w:val="18"/>
                <w:szCs w:val="18"/>
              </w:rPr>
              <w:t>Magnetic Stirrer</w:t>
            </w:r>
          </w:p>
        </w:tc>
      </w:tr>
    </w:tbl>
    <w:p w14:paraId="5A637AC5" w14:textId="77777777" w:rsidR="00AC4494" w:rsidRPr="00AC4494" w:rsidRDefault="00AC4494" w:rsidP="00AC4494">
      <w:pPr>
        <w:rPr>
          <w:vanish/>
        </w:rPr>
      </w:pPr>
    </w:p>
    <w:tbl>
      <w:tblPr>
        <w:tblpPr w:leftFromText="180" w:rightFromText="180" w:vertAnchor="text" w:horzAnchor="page" w:tblpX="5485" w:tblpY="-13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5687"/>
      </w:tblGrid>
      <w:tr w:rsidR="00DF0392" w:rsidRPr="00701774" w14:paraId="1852CA87" w14:textId="77777777" w:rsidTr="00B94459">
        <w:trPr>
          <w:trHeight w:val="268"/>
        </w:trPr>
        <w:tc>
          <w:tcPr>
            <w:tcW w:w="428" w:type="dxa"/>
          </w:tcPr>
          <w:p w14:paraId="3569C3EA" w14:textId="77777777" w:rsidR="00DF0392" w:rsidRPr="00701774" w:rsidRDefault="00DF0392" w:rsidP="00DF0392">
            <w:pPr>
              <w:ind w:right="432"/>
              <w:rPr>
                <w:rFonts w:ascii="Arial" w:hAnsi="Arial" w:cs="Arial"/>
                <w:sz w:val="18"/>
                <w:szCs w:val="18"/>
              </w:rPr>
            </w:pPr>
          </w:p>
        </w:tc>
        <w:tc>
          <w:tcPr>
            <w:tcW w:w="5687" w:type="dxa"/>
          </w:tcPr>
          <w:p w14:paraId="358DB483" w14:textId="77777777" w:rsidR="00DF0392" w:rsidRPr="00701774" w:rsidRDefault="00A01BC6" w:rsidP="00DF0392">
            <w:pPr>
              <w:ind w:right="432"/>
              <w:rPr>
                <w:rFonts w:ascii="Arial" w:hAnsi="Arial" w:cs="Arial"/>
                <w:sz w:val="18"/>
                <w:szCs w:val="18"/>
              </w:rPr>
            </w:pPr>
            <w:r>
              <w:rPr>
                <w:rFonts w:ascii="Arial" w:hAnsi="Arial" w:cs="Arial"/>
                <w:sz w:val="18"/>
                <w:szCs w:val="18"/>
              </w:rPr>
              <w:t>Sodium carbonate solution, 0.05</w:t>
            </w:r>
            <w:r>
              <w:rPr>
                <w:rFonts w:ascii="Arial" w:hAnsi="Arial" w:cs="Arial"/>
                <w:i/>
                <w:sz w:val="18"/>
                <w:szCs w:val="18"/>
              </w:rPr>
              <w:t>N</w:t>
            </w:r>
            <w:r w:rsidR="00DF0392">
              <w:rPr>
                <w:rFonts w:ascii="Arial" w:hAnsi="Arial" w:cs="Arial"/>
                <w:sz w:val="18"/>
                <w:szCs w:val="18"/>
              </w:rPr>
              <w:t xml:space="preserve"> </w:t>
            </w:r>
          </w:p>
        </w:tc>
      </w:tr>
      <w:tr w:rsidR="00DF0392" w:rsidRPr="00701774" w14:paraId="45D8202D" w14:textId="77777777" w:rsidTr="00B94459">
        <w:trPr>
          <w:trHeight w:val="268"/>
        </w:trPr>
        <w:tc>
          <w:tcPr>
            <w:tcW w:w="428" w:type="dxa"/>
          </w:tcPr>
          <w:p w14:paraId="3B3054B7" w14:textId="77777777" w:rsidR="00DF0392" w:rsidRPr="00701774" w:rsidRDefault="00DF0392" w:rsidP="00DF0392">
            <w:pPr>
              <w:ind w:right="432"/>
              <w:rPr>
                <w:rFonts w:ascii="Arial" w:hAnsi="Arial" w:cs="Arial"/>
                <w:sz w:val="18"/>
                <w:szCs w:val="18"/>
              </w:rPr>
            </w:pPr>
          </w:p>
        </w:tc>
        <w:tc>
          <w:tcPr>
            <w:tcW w:w="5687" w:type="dxa"/>
          </w:tcPr>
          <w:p w14:paraId="482EC8BF" w14:textId="77777777" w:rsidR="00DF0392" w:rsidRPr="00A01BC6" w:rsidRDefault="00A01BC6" w:rsidP="00DF0392">
            <w:pPr>
              <w:ind w:right="432"/>
              <w:rPr>
                <w:rFonts w:ascii="Arial" w:hAnsi="Arial" w:cs="Arial"/>
                <w:sz w:val="18"/>
                <w:szCs w:val="18"/>
              </w:rPr>
            </w:pPr>
            <w:r w:rsidRPr="00701774">
              <w:rPr>
                <w:rFonts w:ascii="Arial" w:hAnsi="Arial" w:cs="Arial"/>
                <w:sz w:val="18"/>
                <w:szCs w:val="18"/>
              </w:rPr>
              <w:t xml:space="preserve">NaOH, </w:t>
            </w:r>
            <w:r>
              <w:rPr>
                <w:rFonts w:ascii="Arial" w:hAnsi="Arial" w:cs="Arial"/>
                <w:sz w:val="18"/>
                <w:szCs w:val="18"/>
              </w:rPr>
              <w:t>0.1</w:t>
            </w:r>
            <w:r w:rsidRPr="00701774">
              <w:rPr>
                <w:rFonts w:ascii="Arial" w:hAnsi="Arial" w:cs="Arial"/>
                <w:i/>
                <w:sz w:val="18"/>
                <w:szCs w:val="18"/>
              </w:rPr>
              <w:t>N</w:t>
            </w:r>
          </w:p>
        </w:tc>
      </w:tr>
      <w:tr w:rsidR="00DF0392" w:rsidRPr="00701774" w14:paraId="79FCCEE4" w14:textId="77777777" w:rsidTr="00B94459">
        <w:trPr>
          <w:trHeight w:val="268"/>
        </w:trPr>
        <w:tc>
          <w:tcPr>
            <w:tcW w:w="428" w:type="dxa"/>
          </w:tcPr>
          <w:p w14:paraId="0F57418E" w14:textId="77777777" w:rsidR="00DF0392" w:rsidRPr="00701774" w:rsidRDefault="00DF0392" w:rsidP="00DF0392">
            <w:pPr>
              <w:ind w:right="432"/>
              <w:rPr>
                <w:rFonts w:ascii="Arial" w:hAnsi="Arial" w:cs="Arial"/>
                <w:sz w:val="18"/>
                <w:szCs w:val="18"/>
              </w:rPr>
            </w:pPr>
          </w:p>
        </w:tc>
        <w:tc>
          <w:tcPr>
            <w:tcW w:w="5687" w:type="dxa"/>
          </w:tcPr>
          <w:p w14:paraId="217AAAF2" w14:textId="77777777" w:rsidR="00DF0392" w:rsidRPr="00A01BC6" w:rsidRDefault="00A01BC6" w:rsidP="00DF0392">
            <w:pPr>
              <w:ind w:right="432"/>
              <w:rPr>
                <w:rFonts w:ascii="Arial" w:hAnsi="Arial" w:cs="Arial"/>
                <w:sz w:val="18"/>
                <w:szCs w:val="18"/>
              </w:rPr>
            </w:pPr>
            <w:r>
              <w:rPr>
                <w:rFonts w:ascii="Arial" w:hAnsi="Arial" w:cs="Arial"/>
                <w:sz w:val="18"/>
                <w:szCs w:val="18"/>
              </w:rPr>
              <w:t>H</w:t>
            </w:r>
            <w:r>
              <w:rPr>
                <w:rFonts w:ascii="Arial" w:hAnsi="Arial" w:cs="Arial"/>
                <w:sz w:val="18"/>
                <w:szCs w:val="18"/>
                <w:vertAlign w:val="subscript"/>
              </w:rPr>
              <w:t>2</w:t>
            </w:r>
            <w:r>
              <w:rPr>
                <w:rFonts w:ascii="Arial" w:hAnsi="Arial" w:cs="Arial"/>
                <w:sz w:val="18"/>
                <w:szCs w:val="18"/>
              </w:rPr>
              <w:t>SO</w:t>
            </w:r>
            <w:r>
              <w:rPr>
                <w:rFonts w:ascii="Arial" w:hAnsi="Arial" w:cs="Arial"/>
                <w:sz w:val="18"/>
                <w:szCs w:val="18"/>
                <w:vertAlign w:val="subscript"/>
              </w:rPr>
              <w:t>4</w:t>
            </w:r>
            <w:r w:rsidR="0071739A">
              <w:rPr>
                <w:rFonts w:ascii="Arial" w:hAnsi="Arial" w:cs="Arial"/>
                <w:sz w:val="18"/>
                <w:szCs w:val="18"/>
              </w:rPr>
              <w:t xml:space="preserve"> or HCl</w:t>
            </w:r>
            <w:r>
              <w:rPr>
                <w:rFonts w:ascii="Arial" w:hAnsi="Arial" w:cs="Arial"/>
                <w:sz w:val="18"/>
                <w:szCs w:val="18"/>
              </w:rPr>
              <w:t>, 0.1</w:t>
            </w:r>
            <w:r w:rsidRPr="00A01BC6">
              <w:rPr>
                <w:rFonts w:ascii="Arial" w:hAnsi="Arial" w:cs="Arial"/>
                <w:i/>
                <w:sz w:val="18"/>
                <w:szCs w:val="18"/>
              </w:rPr>
              <w:t>N</w:t>
            </w:r>
          </w:p>
        </w:tc>
      </w:tr>
      <w:tr w:rsidR="00DF0392" w:rsidRPr="00701774" w14:paraId="58EFC4B1" w14:textId="77777777" w:rsidTr="00B94459">
        <w:trPr>
          <w:trHeight w:val="268"/>
        </w:trPr>
        <w:tc>
          <w:tcPr>
            <w:tcW w:w="428" w:type="dxa"/>
          </w:tcPr>
          <w:p w14:paraId="7299FDE1" w14:textId="77777777" w:rsidR="00DF0392" w:rsidRPr="00701774" w:rsidRDefault="00DF0392" w:rsidP="00DF0392">
            <w:pPr>
              <w:ind w:right="432"/>
              <w:rPr>
                <w:rFonts w:ascii="Arial" w:hAnsi="Arial" w:cs="Arial"/>
                <w:sz w:val="18"/>
                <w:szCs w:val="18"/>
              </w:rPr>
            </w:pPr>
          </w:p>
        </w:tc>
        <w:tc>
          <w:tcPr>
            <w:tcW w:w="5687" w:type="dxa"/>
          </w:tcPr>
          <w:p w14:paraId="18ADA716" w14:textId="77777777" w:rsidR="00DF0392" w:rsidRPr="008B0A21" w:rsidRDefault="00A01BC6" w:rsidP="00A01BC6">
            <w:pPr>
              <w:ind w:right="432"/>
              <w:rPr>
                <w:rFonts w:ascii="Arial" w:hAnsi="Arial" w:cs="Arial"/>
                <w:i/>
                <w:sz w:val="18"/>
                <w:szCs w:val="18"/>
              </w:rPr>
            </w:pPr>
            <w:r>
              <w:rPr>
                <w:rFonts w:ascii="Arial" w:hAnsi="Arial" w:cs="Arial"/>
                <w:sz w:val="18"/>
                <w:szCs w:val="18"/>
              </w:rPr>
              <w:t>NaOH</w:t>
            </w:r>
            <w:r w:rsidR="008B0A21">
              <w:rPr>
                <w:rFonts w:ascii="Arial" w:hAnsi="Arial" w:cs="Arial"/>
                <w:sz w:val="18"/>
                <w:szCs w:val="18"/>
              </w:rPr>
              <w:t>, 0.02</w:t>
            </w:r>
            <w:r w:rsidR="008B0A21">
              <w:rPr>
                <w:rFonts w:ascii="Arial" w:hAnsi="Arial" w:cs="Arial"/>
                <w:i/>
                <w:sz w:val="18"/>
                <w:szCs w:val="18"/>
              </w:rPr>
              <w:t>N</w:t>
            </w:r>
            <w:r>
              <w:rPr>
                <w:rFonts w:ascii="Arial" w:hAnsi="Arial" w:cs="Arial"/>
                <w:i/>
                <w:sz w:val="18"/>
                <w:szCs w:val="18"/>
              </w:rPr>
              <w:t xml:space="preserve"> </w:t>
            </w:r>
            <w:r>
              <w:rPr>
                <w:rFonts w:ascii="Arial" w:hAnsi="Arial" w:cs="Arial"/>
                <w:sz w:val="18"/>
                <w:szCs w:val="18"/>
              </w:rPr>
              <w:t xml:space="preserve"> </w:t>
            </w:r>
          </w:p>
        </w:tc>
      </w:tr>
      <w:tr w:rsidR="00A01BC6" w:rsidRPr="00701774" w14:paraId="7346F6E9" w14:textId="77777777" w:rsidTr="00B94459">
        <w:trPr>
          <w:trHeight w:val="268"/>
        </w:trPr>
        <w:tc>
          <w:tcPr>
            <w:tcW w:w="428" w:type="dxa"/>
          </w:tcPr>
          <w:p w14:paraId="0159A201" w14:textId="77777777" w:rsidR="00A01BC6" w:rsidRPr="00701774" w:rsidRDefault="00A01BC6" w:rsidP="00DF0392">
            <w:pPr>
              <w:ind w:right="432"/>
              <w:rPr>
                <w:rFonts w:ascii="Arial" w:hAnsi="Arial" w:cs="Arial"/>
                <w:sz w:val="18"/>
                <w:szCs w:val="18"/>
              </w:rPr>
            </w:pPr>
          </w:p>
        </w:tc>
        <w:tc>
          <w:tcPr>
            <w:tcW w:w="5687" w:type="dxa"/>
          </w:tcPr>
          <w:p w14:paraId="66A8C2D3" w14:textId="77777777" w:rsidR="00A01BC6" w:rsidRDefault="00A01BC6" w:rsidP="00A01BC6">
            <w:pPr>
              <w:ind w:right="432"/>
              <w:rPr>
                <w:rFonts w:ascii="Arial" w:hAnsi="Arial" w:cs="Arial"/>
                <w:sz w:val="18"/>
                <w:szCs w:val="18"/>
              </w:rPr>
            </w:pPr>
            <w:r>
              <w:rPr>
                <w:rFonts w:ascii="Arial" w:hAnsi="Arial" w:cs="Arial"/>
                <w:sz w:val="18"/>
                <w:szCs w:val="18"/>
              </w:rPr>
              <w:t>H</w:t>
            </w:r>
            <w:r>
              <w:rPr>
                <w:rFonts w:ascii="Arial" w:hAnsi="Arial" w:cs="Arial"/>
                <w:sz w:val="18"/>
                <w:szCs w:val="18"/>
                <w:vertAlign w:val="subscript"/>
              </w:rPr>
              <w:t>2</w:t>
            </w:r>
            <w:r>
              <w:rPr>
                <w:rFonts w:ascii="Arial" w:hAnsi="Arial" w:cs="Arial"/>
                <w:sz w:val="18"/>
                <w:szCs w:val="18"/>
              </w:rPr>
              <w:t>SO</w:t>
            </w:r>
            <w:r>
              <w:rPr>
                <w:rFonts w:ascii="Arial" w:hAnsi="Arial" w:cs="Arial"/>
                <w:sz w:val="18"/>
                <w:szCs w:val="18"/>
                <w:vertAlign w:val="subscript"/>
              </w:rPr>
              <w:t>4</w:t>
            </w:r>
            <w:r w:rsidR="0071739A">
              <w:rPr>
                <w:rFonts w:ascii="Arial" w:hAnsi="Arial" w:cs="Arial"/>
                <w:sz w:val="18"/>
                <w:szCs w:val="18"/>
              </w:rPr>
              <w:t xml:space="preserve"> or HCl</w:t>
            </w:r>
            <w:r>
              <w:rPr>
                <w:rFonts w:ascii="Arial" w:hAnsi="Arial" w:cs="Arial"/>
                <w:sz w:val="18"/>
                <w:szCs w:val="18"/>
              </w:rPr>
              <w:t>, 0.02</w:t>
            </w:r>
            <w:r>
              <w:rPr>
                <w:rFonts w:ascii="Arial" w:hAnsi="Arial" w:cs="Arial"/>
                <w:i/>
                <w:sz w:val="18"/>
                <w:szCs w:val="18"/>
              </w:rPr>
              <w:t xml:space="preserve">N </w:t>
            </w:r>
            <w:r>
              <w:rPr>
                <w:rFonts w:ascii="Arial" w:hAnsi="Arial" w:cs="Arial"/>
                <w:sz w:val="18"/>
                <w:szCs w:val="18"/>
              </w:rPr>
              <w:t xml:space="preserve"> </w:t>
            </w:r>
          </w:p>
        </w:tc>
      </w:tr>
      <w:tr w:rsidR="00DF0392" w:rsidRPr="00701774" w14:paraId="748DED09" w14:textId="77777777" w:rsidTr="00B94459">
        <w:trPr>
          <w:trHeight w:val="268"/>
        </w:trPr>
        <w:tc>
          <w:tcPr>
            <w:tcW w:w="428" w:type="dxa"/>
          </w:tcPr>
          <w:p w14:paraId="047B4148" w14:textId="77777777" w:rsidR="00DF0392" w:rsidRPr="00701774" w:rsidRDefault="00DF0392" w:rsidP="00DF0392">
            <w:pPr>
              <w:ind w:right="432"/>
              <w:rPr>
                <w:rFonts w:ascii="Arial" w:hAnsi="Arial" w:cs="Arial"/>
                <w:sz w:val="18"/>
                <w:szCs w:val="18"/>
              </w:rPr>
            </w:pPr>
          </w:p>
        </w:tc>
        <w:tc>
          <w:tcPr>
            <w:tcW w:w="5687" w:type="dxa"/>
          </w:tcPr>
          <w:p w14:paraId="07842BB8" w14:textId="77777777" w:rsidR="00DF0392" w:rsidRPr="00701774" w:rsidRDefault="00A01BC6" w:rsidP="00A01BC6">
            <w:pPr>
              <w:ind w:right="432"/>
              <w:rPr>
                <w:rFonts w:ascii="Arial" w:hAnsi="Arial" w:cs="Arial"/>
                <w:sz w:val="18"/>
                <w:szCs w:val="18"/>
              </w:rPr>
            </w:pPr>
            <w:proofErr w:type="spellStart"/>
            <w:r>
              <w:rPr>
                <w:rFonts w:ascii="Arial" w:hAnsi="Arial" w:cs="Arial"/>
                <w:sz w:val="18"/>
                <w:szCs w:val="18"/>
              </w:rPr>
              <w:t>Bromcresol</w:t>
            </w:r>
            <w:proofErr w:type="spellEnd"/>
            <w:r>
              <w:rPr>
                <w:rFonts w:ascii="Arial" w:hAnsi="Arial" w:cs="Arial"/>
                <w:sz w:val="18"/>
                <w:szCs w:val="18"/>
              </w:rPr>
              <w:t xml:space="preserve"> green indicator solution, pH 4.5 indicator</w:t>
            </w:r>
          </w:p>
        </w:tc>
      </w:tr>
      <w:tr w:rsidR="00A01BC6" w:rsidRPr="00701774" w14:paraId="2667EAF6" w14:textId="77777777" w:rsidTr="00B94459">
        <w:trPr>
          <w:trHeight w:val="268"/>
        </w:trPr>
        <w:tc>
          <w:tcPr>
            <w:tcW w:w="428" w:type="dxa"/>
          </w:tcPr>
          <w:p w14:paraId="03CB5F25" w14:textId="77777777" w:rsidR="00A01BC6" w:rsidRPr="00701774" w:rsidRDefault="00A01BC6" w:rsidP="00DF0392">
            <w:pPr>
              <w:ind w:right="432"/>
              <w:rPr>
                <w:rFonts w:ascii="Arial" w:hAnsi="Arial" w:cs="Arial"/>
                <w:sz w:val="18"/>
                <w:szCs w:val="18"/>
              </w:rPr>
            </w:pPr>
          </w:p>
        </w:tc>
        <w:tc>
          <w:tcPr>
            <w:tcW w:w="5687" w:type="dxa"/>
          </w:tcPr>
          <w:p w14:paraId="2C0DBF12" w14:textId="77777777" w:rsidR="00A01BC6" w:rsidRDefault="00914DEE" w:rsidP="00914DEE">
            <w:pPr>
              <w:ind w:right="432"/>
              <w:rPr>
                <w:rFonts w:ascii="Arial" w:hAnsi="Arial" w:cs="Arial"/>
                <w:sz w:val="18"/>
                <w:szCs w:val="18"/>
              </w:rPr>
            </w:pPr>
            <w:r>
              <w:rPr>
                <w:rFonts w:ascii="Arial" w:hAnsi="Arial" w:cs="Arial"/>
                <w:sz w:val="18"/>
                <w:szCs w:val="18"/>
              </w:rPr>
              <w:t xml:space="preserve">Mixed </w:t>
            </w:r>
            <w:proofErr w:type="spellStart"/>
            <w:r>
              <w:rPr>
                <w:rFonts w:ascii="Arial" w:hAnsi="Arial" w:cs="Arial"/>
                <w:sz w:val="18"/>
                <w:szCs w:val="18"/>
              </w:rPr>
              <w:t>bromcresol</w:t>
            </w:r>
            <w:proofErr w:type="spellEnd"/>
            <w:r>
              <w:rPr>
                <w:rFonts w:ascii="Arial" w:hAnsi="Arial" w:cs="Arial"/>
                <w:sz w:val="18"/>
                <w:szCs w:val="18"/>
              </w:rPr>
              <w:t xml:space="preserve"> green-methyl red indicator</w:t>
            </w:r>
            <w:r w:rsidR="00A01BC6">
              <w:rPr>
                <w:rFonts w:ascii="Arial" w:hAnsi="Arial" w:cs="Arial"/>
                <w:sz w:val="18"/>
                <w:szCs w:val="18"/>
              </w:rPr>
              <w:t xml:space="preserve"> solution, </w:t>
            </w:r>
            <w:r>
              <w:rPr>
                <w:rFonts w:ascii="Arial" w:hAnsi="Arial" w:cs="Arial"/>
                <w:sz w:val="18"/>
                <w:szCs w:val="18"/>
              </w:rPr>
              <w:t>either aqueous or alcoholic solution</w:t>
            </w:r>
          </w:p>
        </w:tc>
      </w:tr>
      <w:tr w:rsidR="00A01BC6" w:rsidRPr="00701774" w14:paraId="5F9534AE" w14:textId="77777777" w:rsidTr="00B94459">
        <w:trPr>
          <w:trHeight w:val="268"/>
        </w:trPr>
        <w:tc>
          <w:tcPr>
            <w:tcW w:w="428" w:type="dxa"/>
          </w:tcPr>
          <w:p w14:paraId="7BAD9589" w14:textId="77777777" w:rsidR="00A01BC6" w:rsidRPr="00701774" w:rsidRDefault="00A01BC6" w:rsidP="00DF0392">
            <w:pPr>
              <w:ind w:right="432"/>
              <w:rPr>
                <w:rFonts w:ascii="Arial" w:hAnsi="Arial" w:cs="Arial"/>
                <w:sz w:val="18"/>
                <w:szCs w:val="18"/>
              </w:rPr>
            </w:pPr>
          </w:p>
        </w:tc>
        <w:tc>
          <w:tcPr>
            <w:tcW w:w="5687" w:type="dxa"/>
          </w:tcPr>
          <w:p w14:paraId="4D4EB57C" w14:textId="77777777" w:rsidR="00A01BC6" w:rsidRDefault="00A01BC6" w:rsidP="00A01BC6">
            <w:pPr>
              <w:ind w:right="432"/>
              <w:rPr>
                <w:rFonts w:ascii="Arial" w:hAnsi="Arial" w:cs="Arial"/>
                <w:sz w:val="18"/>
                <w:szCs w:val="18"/>
              </w:rPr>
            </w:pPr>
            <w:r>
              <w:rPr>
                <w:rFonts w:ascii="Arial" w:hAnsi="Arial" w:cs="Arial"/>
                <w:sz w:val="18"/>
                <w:szCs w:val="18"/>
              </w:rPr>
              <w:t>Phenolphthalein indicator solution, alcoholic, pH 8.3 indicator</w:t>
            </w:r>
          </w:p>
        </w:tc>
      </w:tr>
      <w:tr w:rsidR="00A01BC6" w:rsidRPr="00701774" w14:paraId="30AD9016" w14:textId="77777777" w:rsidTr="00B94459">
        <w:trPr>
          <w:trHeight w:val="268"/>
        </w:trPr>
        <w:tc>
          <w:tcPr>
            <w:tcW w:w="428" w:type="dxa"/>
          </w:tcPr>
          <w:p w14:paraId="7A12E0DB" w14:textId="77777777" w:rsidR="00A01BC6" w:rsidRPr="00701774" w:rsidRDefault="00A01BC6" w:rsidP="00DF0392">
            <w:pPr>
              <w:ind w:right="432"/>
              <w:rPr>
                <w:rFonts w:ascii="Arial" w:hAnsi="Arial" w:cs="Arial"/>
                <w:sz w:val="18"/>
                <w:szCs w:val="18"/>
              </w:rPr>
            </w:pPr>
          </w:p>
        </w:tc>
        <w:tc>
          <w:tcPr>
            <w:tcW w:w="5687" w:type="dxa"/>
          </w:tcPr>
          <w:p w14:paraId="4149361B" w14:textId="77777777" w:rsidR="00A01BC6" w:rsidRPr="00A01BC6" w:rsidRDefault="00914DEE" w:rsidP="00DF0392">
            <w:pPr>
              <w:ind w:right="432"/>
              <w:rPr>
                <w:rFonts w:ascii="Arial" w:hAnsi="Arial" w:cs="Arial"/>
                <w:i/>
                <w:sz w:val="18"/>
                <w:szCs w:val="18"/>
              </w:rPr>
            </w:pPr>
            <w:proofErr w:type="spellStart"/>
            <w:r>
              <w:rPr>
                <w:rFonts w:ascii="Arial" w:hAnsi="Arial" w:cs="Arial"/>
                <w:sz w:val="18"/>
                <w:szCs w:val="18"/>
              </w:rPr>
              <w:t>Metacresol</w:t>
            </w:r>
            <w:proofErr w:type="spellEnd"/>
            <w:r>
              <w:rPr>
                <w:rFonts w:ascii="Arial" w:hAnsi="Arial" w:cs="Arial"/>
                <w:sz w:val="18"/>
                <w:szCs w:val="18"/>
              </w:rPr>
              <w:t xml:space="preserve"> purple indicator solution, pH 8.3 indicator</w:t>
            </w:r>
          </w:p>
        </w:tc>
      </w:tr>
    </w:tbl>
    <w:p w14:paraId="0D7D7383" w14:textId="77777777" w:rsidR="00A97EA9" w:rsidRPr="00A97EA9" w:rsidRDefault="00A97EA9" w:rsidP="00A97EA9">
      <w:pPr>
        <w:rPr>
          <w:vanish/>
        </w:rPr>
      </w:pPr>
    </w:p>
    <w:p w14:paraId="20C52210" w14:textId="77777777" w:rsidR="007F782E" w:rsidRDefault="007F782E" w:rsidP="009E4313">
      <w:pPr>
        <w:rPr>
          <w:rFonts w:ascii="Arial" w:hAnsi="Arial" w:cs="Arial"/>
          <w:sz w:val="18"/>
          <w:szCs w:val="18"/>
        </w:rPr>
      </w:pPr>
    </w:p>
    <w:p w14:paraId="45B87F80" w14:textId="77777777" w:rsidR="008817D5" w:rsidRDefault="00BD2F71" w:rsidP="00A01BC6">
      <w:pPr>
        <w:rPr>
          <w:rFonts w:ascii="Arial" w:hAnsi="Arial" w:cs="Arial"/>
          <w:sz w:val="18"/>
          <w:szCs w:val="18"/>
        </w:rPr>
      </w:pPr>
      <w:r>
        <w:rPr>
          <w:rFonts w:ascii="Arial" w:hAnsi="Arial" w:cs="Arial"/>
          <w:sz w:val="18"/>
          <w:szCs w:val="18"/>
        </w:rPr>
        <w:tab/>
      </w:r>
    </w:p>
    <w:p w14:paraId="52003A79" w14:textId="77777777" w:rsidR="00BD2F71" w:rsidRDefault="00BD2F71" w:rsidP="009E4313">
      <w:pPr>
        <w:rPr>
          <w:rFonts w:ascii="Arial" w:hAnsi="Arial" w:cs="Arial"/>
          <w:sz w:val="18"/>
          <w:szCs w:val="18"/>
        </w:rPr>
      </w:pPr>
    </w:p>
    <w:p w14:paraId="6DD02027" w14:textId="77777777" w:rsidR="00BD2F71" w:rsidRDefault="00BD2F71" w:rsidP="009E4313">
      <w:pPr>
        <w:rPr>
          <w:rFonts w:ascii="Arial" w:hAnsi="Arial" w:cs="Arial"/>
          <w:sz w:val="18"/>
          <w:szCs w:val="18"/>
        </w:rPr>
      </w:pPr>
    </w:p>
    <w:tbl>
      <w:tblPr>
        <w:tblW w:w="1081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
        <w:gridCol w:w="187"/>
        <w:gridCol w:w="4824"/>
        <w:gridCol w:w="360"/>
        <w:gridCol w:w="360"/>
        <w:gridCol w:w="4806"/>
        <w:gridCol w:w="18"/>
      </w:tblGrid>
      <w:tr w:rsidR="00E126BD" w:rsidRPr="00A0149B" w14:paraId="4AF2A2E3" w14:textId="77777777" w:rsidTr="576081A5">
        <w:trPr>
          <w:gridAfter w:val="1"/>
          <w:wAfter w:w="18" w:type="dxa"/>
          <w:trHeight w:val="264"/>
        </w:trPr>
        <w:tc>
          <w:tcPr>
            <w:tcW w:w="263" w:type="dxa"/>
            <w:tcBorders>
              <w:top w:val="nil"/>
              <w:left w:val="nil"/>
              <w:bottom w:val="single" w:sz="4" w:space="0" w:color="auto"/>
              <w:right w:val="nil"/>
            </w:tcBorders>
            <w:shd w:val="clear" w:color="auto" w:fill="auto"/>
            <w:noWrap/>
            <w:vAlign w:val="center"/>
          </w:tcPr>
          <w:p w14:paraId="646E5D18" w14:textId="77777777" w:rsidR="00E126BD" w:rsidRPr="00A0149B" w:rsidRDefault="00E126BD" w:rsidP="00E126BD">
            <w:pPr>
              <w:jc w:val="center"/>
              <w:rPr>
                <w:rFonts w:ascii="Arial" w:hAnsi="Arial" w:cs="Arial"/>
                <w:sz w:val="18"/>
                <w:szCs w:val="18"/>
              </w:rPr>
            </w:pPr>
          </w:p>
        </w:tc>
        <w:tc>
          <w:tcPr>
            <w:tcW w:w="10537" w:type="dxa"/>
            <w:gridSpan w:val="5"/>
            <w:tcBorders>
              <w:top w:val="nil"/>
              <w:left w:val="nil"/>
              <w:bottom w:val="single" w:sz="4" w:space="0" w:color="auto"/>
              <w:right w:val="nil"/>
            </w:tcBorders>
            <w:shd w:val="clear" w:color="auto" w:fill="auto"/>
            <w:noWrap/>
            <w:vAlign w:val="center"/>
          </w:tcPr>
          <w:p w14:paraId="78F65554" w14:textId="77777777" w:rsidR="00914DEE" w:rsidRDefault="00914DEE" w:rsidP="00B94459">
            <w:pPr>
              <w:ind w:left="48"/>
              <w:jc w:val="center"/>
              <w:rPr>
                <w:rFonts w:ascii="Arial" w:hAnsi="Arial" w:cs="Arial"/>
                <w:b/>
                <w:sz w:val="18"/>
                <w:szCs w:val="18"/>
              </w:rPr>
            </w:pPr>
          </w:p>
          <w:p w14:paraId="1D348223" w14:textId="77777777" w:rsidR="00E126BD" w:rsidRDefault="00E126BD" w:rsidP="00B94459">
            <w:pPr>
              <w:ind w:left="48"/>
              <w:jc w:val="center"/>
              <w:rPr>
                <w:rFonts w:ascii="Arial" w:hAnsi="Arial" w:cs="Arial"/>
                <w:b/>
                <w:sz w:val="18"/>
                <w:szCs w:val="18"/>
              </w:rPr>
            </w:pPr>
            <w:r>
              <w:rPr>
                <w:rFonts w:ascii="Arial" w:hAnsi="Arial" w:cs="Arial"/>
                <w:b/>
                <w:sz w:val="18"/>
                <w:szCs w:val="18"/>
              </w:rPr>
              <w:t>PLEASE COMPLETE CHECKLIST IN INDELIBLE INK</w:t>
            </w:r>
          </w:p>
          <w:p w14:paraId="02712DB1" w14:textId="77777777" w:rsidR="000046EB" w:rsidRPr="00A0149B" w:rsidRDefault="000046EB" w:rsidP="00B94459">
            <w:pPr>
              <w:ind w:left="48"/>
              <w:jc w:val="center"/>
              <w:rPr>
                <w:rFonts w:ascii="Arial" w:hAnsi="Arial" w:cs="Arial"/>
                <w:sz w:val="18"/>
                <w:szCs w:val="18"/>
              </w:rPr>
            </w:pPr>
            <w:r w:rsidRPr="000808F0">
              <w:rPr>
                <w:rFonts w:ascii="Arial" w:hAnsi="Arial" w:cs="Arial"/>
                <w:b/>
                <w:sz w:val="18"/>
                <w:szCs w:val="18"/>
              </w:rPr>
              <w:t>Please mark Y, N or NA in the column labeled LAB to indicate the common lab practice</w:t>
            </w:r>
            <w:r>
              <w:rPr>
                <w:rFonts w:ascii="Arial" w:hAnsi="Arial" w:cs="Arial"/>
                <w:b/>
                <w:sz w:val="18"/>
                <w:szCs w:val="18"/>
              </w:rPr>
              <w:t xml:space="preserve"> </w:t>
            </w:r>
            <w:proofErr w:type="gramStart"/>
            <w:r>
              <w:rPr>
                <w:rFonts w:ascii="Arial" w:hAnsi="Arial" w:cs="Arial"/>
                <w:b/>
                <w:sz w:val="18"/>
                <w:szCs w:val="18"/>
              </w:rPr>
              <w:t>and in the column</w:t>
            </w:r>
            <w:proofErr w:type="gramEnd"/>
            <w:r>
              <w:rPr>
                <w:rFonts w:ascii="Arial" w:hAnsi="Arial" w:cs="Arial"/>
                <w:b/>
                <w:sz w:val="18"/>
                <w:szCs w:val="18"/>
              </w:rPr>
              <w:t xml:space="preserve"> labeled SOP to indicate whether it is addressed in the SOP</w:t>
            </w:r>
            <w:r w:rsidRPr="000808F0">
              <w:rPr>
                <w:rFonts w:ascii="Arial" w:hAnsi="Arial" w:cs="Arial"/>
                <w:b/>
                <w:sz w:val="18"/>
                <w:szCs w:val="18"/>
              </w:rPr>
              <w:t>.</w:t>
            </w:r>
          </w:p>
        </w:tc>
      </w:tr>
      <w:tr w:rsidR="003C5A56" w:rsidRPr="00A0149B" w14:paraId="3B77B52B" w14:textId="77777777" w:rsidTr="576081A5">
        <w:trPr>
          <w:trHeight w:val="404"/>
        </w:trPr>
        <w:tc>
          <w:tcPr>
            <w:tcW w:w="450" w:type="dxa"/>
            <w:gridSpan w:val="2"/>
            <w:tcBorders>
              <w:top w:val="single" w:sz="4" w:space="0" w:color="auto"/>
              <w:bottom w:val="single" w:sz="4" w:space="0" w:color="auto"/>
            </w:tcBorders>
            <w:shd w:val="clear" w:color="auto" w:fill="D9D9D9" w:themeFill="background1" w:themeFillShade="D9"/>
            <w:noWrap/>
            <w:tcMar>
              <w:left w:w="43" w:type="dxa"/>
              <w:right w:w="43" w:type="dxa"/>
            </w:tcMar>
            <w:vAlign w:val="center"/>
          </w:tcPr>
          <w:p w14:paraId="595FB229" w14:textId="77777777" w:rsidR="00E126BD" w:rsidRPr="00EA6FFD" w:rsidRDefault="00E126BD" w:rsidP="00EA6FFD">
            <w:pPr>
              <w:ind w:left="360"/>
              <w:jc w:val="center"/>
              <w:rPr>
                <w:rFonts w:ascii="Arial" w:hAnsi="Arial" w:cs="Arial"/>
                <w:b/>
                <w:sz w:val="18"/>
                <w:szCs w:val="18"/>
              </w:rPr>
            </w:pPr>
          </w:p>
        </w:tc>
        <w:tc>
          <w:tcPr>
            <w:tcW w:w="4824" w:type="dxa"/>
            <w:tcBorders>
              <w:top w:val="single" w:sz="4" w:space="0" w:color="auto"/>
              <w:bottom w:val="single" w:sz="4" w:space="0" w:color="auto"/>
            </w:tcBorders>
            <w:shd w:val="clear" w:color="auto" w:fill="D9D9D9" w:themeFill="background1" w:themeFillShade="D9"/>
            <w:noWrap/>
            <w:vAlign w:val="center"/>
          </w:tcPr>
          <w:p w14:paraId="4742BB9E" w14:textId="77777777" w:rsidR="00E126BD" w:rsidRPr="008352D2" w:rsidRDefault="00E126BD" w:rsidP="0026715C">
            <w:pPr>
              <w:jc w:val="center"/>
              <w:rPr>
                <w:rFonts w:ascii="Arial" w:hAnsi="Arial"/>
                <w:b/>
                <w:spacing w:val="-2"/>
                <w:sz w:val="18"/>
                <w:szCs w:val="18"/>
              </w:rPr>
            </w:pPr>
            <w:r w:rsidRPr="008352D2">
              <w:rPr>
                <w:rFonts w:ascii="Arial" w:hAnsi="Arial"/>
                <w:b/>
                <w:spacing w:val="-2"/>
                <w:sz w:val="18"/>
                <w:szCs w:val="18"/>
              </w:rPr>
              <w:t>GENERAL</w:t>
            </w:r>
          </w:p>
        </w:tc>
        <w:tc>
          <w:tcPr>
            <w:tcW w:w="360" w:type="dxa"/>
            <w:tcBorders>
              <w:bottom w:val="single" w:sz="4" w:space="0" w:color="auto"/>
            </w:tcBorders>
            <w:shd w:val="clear" w:color="auto" w:fill="D9D9D9" w:themeFill="background1" w:themeFillShade="D9"/>
            <w:noWrap/>
            <w:vAlign w:val="center"/>
          </w:tcPr>
          <w:p w14:paraId="66246560" w14:textId="77777777" w:rsidR="00E126BD" w:rsidRPr="00560E41" w:rsidRDefault="008A1A5C" w:rsidP="0026715C">
            <w:pPr>
              <w:jc w:val="center"/>
              <w:rPr>
                <w:rFonts w:ascii="Arial" w:hAnsi="Arial" w:cs="Arial"/>
                <w:b/>
                <w:sz w:val="18"/>
                <w:szCs w:val="18"/>
              </w:rPr>
            </w:pPr>
            <w:r>
              <w:rPr>
                <w:rFonts w:ascii="Arial" w:hAnsi="Arial" w:cs="Arial"/>
                <w:b/>
                <w:sz w:val="18"/>
                <w:szCs w:val="18"/>
              </w:rPr>
              <w:t>LAB</w:t>
            </w:r>
          </w:p>
        </w:tc>
        <w:tc>
          <w:tcPr>
            <w:tcW w:w="360" w:type="dxa"/>
            <w:tcBorders>
              <w:bottom w:val="single" w:sz="4" w:space="0" w:color="auto"/>
            </w:tcBorders>
            <w:shd w:val="clear" w:color="auto" w:fill="D9D9D9" w:themeFill="background1" w:themeFillShade="D9"/>
            <w:noWrap/>
            <w:vAlign w:val="center"/>
          </w:tcPr>
          <w:p w14:paraId="1D5210EF" w14:textId="77777777" w:rsidR="00E126BD" w:rsidRPr="00560E41" w:rsidRDefault="008A1A5C" w:rsidP="0026715C">
            <w:pPr>
              <w:jc w:val="center"/>
              <w:rPr>
                <w:rFonts w:ascii="Arial" w:hAnsi="Arial" w:cs="Arial"/>
                <w:b/>
                <w:sz w:val="18"/>
                <w:szCs w:val="18"/>
              </w:rPr>
            </w:pPr>
            <w:r>
              <w:rPr>
                <w:rFonts w:ascii="Arial" w:hAnsi="Arial" w:cs="Arial"/>
                <w:b/>
                <w:sz w:val="18"/>
                <w:szCs w:val="18"/>
              </w:rPr>
              <w:t>SOP</w:t>
            </w:r>
          </w:p>
        </w:tc>
        <w:tc>
          <w:tcPr>
            <w:tcW w:w="4824" w:type="dxa"/>
            <w:gridSpan w:val="2"/>
            <w:tcBorders>
              <w:bottom w:val="single" w:sz="4" w:space="0" w:color="auto"/>
            </w:tcBorders>
            <w:shd w:val="clear" w:color="auto" w:fill="D9D9D9" w:themeFill="background1" w:themeFillShade="D9"/>
            <w:vAlign w:val="center"/>
          </w:tcPr>
          <w:p w14:paraId="70605A5E" w14:textId="77777777" w:rsidR="00E126BD" w:rsidRDefault="00E126BD" w:rsidP="0026715C">
            <w:pPr>
              <w:jc w:val="center"/>
              <w:rPr>
                <w:rFonts w:ascii="Arial" w:hAnsi="Arial"/>
                <w:b/>
                <w:bCs/>
                <w:spacing w:val="-2"/>
                <w:sz w:val="18"/>
                <w:szCs w:val="18"/>
              </w:rPr>
            </w:pPr>
            <w:r>
              <w:rPr>
                <w:rFonts w:ascii="Arial" w:hAnsi="Arial"/>
                <w:b/>
                <w:bCs/>
                <w:spacing w:val="-2"/>
                <w:sz w:val="18"/>
                <w:szCs w:val="18"/>
              </w:rPr>
              <w:t>EXPLANATION</w:t>
            </w:r>
          </w:p>
        </w:tc>
      </w:tr>
      <w:tr w:rsidR="007C18CB" w:rsidRPr="00A0149B" w14:paraId="784CF2E2" w14:textId="77777777" w:rsidTr="576081A5">
        <w:trPr>
          <w:trHeight w:val="404"/>
        </w:trPr>
        <w:tc>
          <w:tcPr>
            <w:tcW w:w="450" w:type="dxa"/>
            <w:gridSpan w:val="2"/>
            <w:tcBorders>
              <w:top w:val="single" w:sz="4" w:space="0" w:color="auto"/>
            </w:tcBorders>
            <w:noWrap/>
            <w:tcMar>
              <w:left w:w="43" w:type="dxa"/>
              <w:right w:w="43" w:type="dxa"/>
            </w:tcMar>
            <w:vAlign w:val="center"/>
          </w:tcPr>
          <w:p w14:paraId="7A6E178C" w14:textId="7AE6DD40" w:rsidR="008B5351" w:rsidRPr="007C18CB" w:rsidRDefault="008B5351" w:rsidP="003C5A56">
            <w:pPr>
              <w:pStyle w:val="ListParagraph"/>
              <w:numPr>
                <w:ilvl w:val="0"/>
                <w:numId w:val="1"/>
              </w:numPr>
              <w:ind w:left="137" w:hanging="90"/>
              <w:jc w:val="center"/>
              <w:rPr>
                <w:rFonts w:ascii="Arial" w:hAnsi="Arial" w:cs="Arial"/>
                <w:sz w:val="18"/>
                <w:szCs w:val="18"/>
              </w:rPr>
            </w:pPr>
          </w:p>
        </w:tc>
        <w:tc>
          <w:tcPr>
            <w:tcW w:w="4824" w:type="dxa"/>
            <w:tcBorders>
              <w:top w:val="single" w:sz="4" w:space="0" w:color="auto"/>
            </w:tcBorders>
            <w:noWrap/>
          </w:tcPr>
          <w:p w14:paraId="27474EB6" w14:textId="77777777" w:rsidR="00A01BAF" w:rsidRDefault="00A01BAF" w:rsidP="0026715C">
            <w:pPr>
              <w:jc w:val="both"/>
              <w:rPr>
                <w:rFonts w:ascii="Arial" w:hAnsi="Arial"/>
                <w:spacing w:val="-2"/>
                <w:sz w:val="18"/>
                <w:szCs w:val="18"/>
              </w:rPr>
            </w:pPr>
          </w:p>
          <w:p w14:paraId="2121CABD" w14:textId="30AE0A0C" w:rsidR="008B5351" w:rsidRDefault="0075586A" w:rsidP="0026715C">
            <w:pPr>
              <w:jc w:val="both"/>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xml:space="preserve">? </w:t>
            </w:r>
            <w:r w:rsidR="008B5351">
              <w:rPr>
                <w:rFonts w:ascii="Arial" w:hAnsi="Arial"/>
                <w:spacing w:val="-2"/>
                <w:sz w:val="18"/>
                <w:szCs w:val="18"/>
              </w:rPr>
              <w:t>What is the most recent review/revision date of the SOP</w:t>
            </w:r>
            <w:r w:rsidR="008B5351" w:rsidRPr="007741AB">
              <w:rPr>
                <w:rFonts w:ascii="Arial" w:hAnsi="Arial"/>
                <w:spacing w:val="-2"/>
                <w:sz w:val="18"/>
                <w:szCs w:val="18"/>
              </w:rPr>
              <w:t xml:space="preserve">? </w:t>
            </w:r>
            <w:r w:rsidR="008B5351" w:rsidRPr="007741AB">
              <w:rPr>
                <w:rFonts w:ascii="Arial" w:hAnsi="Arial" w:cs="Arial"/>
                <w:sz w:val="18"/>
                <w:szCs w:val="18"/>
              </w:rPr>
              <w:t xml:space="preserve">[15A NCAC </w:t>
            </w:r>
            <w:r w:rsidR="00A01BAF">
              <w:rPr>
                <w:rFonts w:ascii="Arial" w:hAnsi="Arial" w:cs="Arial"/>
                <w:sz w:val="18"/>
                <w:szCs w:val="18"/>
              </w:rPr>
              <w:t>0</w:t>
            </w:r>
            <w:r w:rsidR="008B5351" w:rsidRPr="007741AB">
              <w:rPr>
                <w:rFonts w:ascii="Arial" w:hAnsi="Arial" w:cs="Arial"/>
                <w:sz w:val="18"/>
                <w:szCs w:val="18"/>
              </w:rPr>
              <w:t>2H .0805 (a) (7)]</w:t>
            </w:r>
          </w:p>
          <w:p w14:paraId="3D8F20FB" w14:textId="77777777" w:rsidR="00A01BAF" w:rsidRDefault="00A01BAF" w:rsidP="0026715C">
            <w:pPr>
              <w:jc w:val="both"/>
              <w:rPr>
                <w:rFonts w:ascii="Arial" w:hAnsi="Arial" w:cs="Arial"/>
                <w:b/>
                <w:sz w:val="18"/>
                <w:szCs w:val="18"/>
              </w:rPr>
            </w:pPr>
          </w:p>
          <w:p w14:paraId="6482AE0F" w14:textId="77777777" w:rsidR="00A01BAF" w:rsidRDefault="00A01BAF" w:rsidP="00A01BAF">
            <w:pPr>
              <w:jc w:val="both"/>
              <w:rPr>
                <w:rFonts w:ascii="Arial" w:hAnsi="Arial"/>
                <w:b/>
                <w:bCs/>
                <w:spacing w:val="-2"/>
                <w:sz w:val="18"/>
                <w:szCs w:val="18"/>
              </w:rPr>
            </w:pPr>
            <w:r>
              <w:rPr>
                <w:rFonts w:ascii="Arial" w:hAnsi="Arial"/>
                <w:b/>
                <w:bCs/>
                <w:spacing w:val="-2"/>
                <w:sz w:val="18"/>
                <w:szCs w:val="18"/>
              </w:rPr>
              <w:t>Date:</w:t>
            </w:r>
          </w:p>
          <w:p w14:paraId="717EF696" w14:textId="77777777" w:rsidR="00A01BAF" w:rsidRDefault="00A01BAF" w:rsidP="00A01BAF">
            <w:pPr>
              <w:jc w:val="both"/>
              <w:rPr>
                <w:rFonts w:ascii="Arial" w:hAnsi="Arial"/>
                <w:b/>
                <w:bCs/>
                <w:spacing w:val="-2"/>
                <w:sz w:val="18"/>
                <w:szCs w:val="18"/>
              </w:rPr>
            </w:pPr>
          </w:p>
          <w:p w14:paraId="6C8A4965" w14:textId="77777777" w:rsidR="00A01BAF" w:rsidRPr="00560E41" w:rsidRDefault="00A01BAF" w:rsidP="0026715C">
            <w:pPr>
              <w:jc w:val="both"/>
              <w:rPr>
                <w:rFonts w:ascii="Arial" w:hAnsi="Arial" w:cs="Arial"/>
                <w:b/>
                <w:sz w:val="18"/>
                <w:szCs w:val="18"/>
              </w:rPr>
            </w:pPr>
          </w:p>
        </w:tc>
        <w:tc>
          <w:tcPr>
            <w:tcW w:w="360" w:type="dxa"/>
            <w:shd w:val="clear" w:color="auto" w:fill="D9D9D9" w:themeFill="background1" w:themeFillShade="D9"/>
            <w:noWrap/>
            <w:vAlign w:val="center"/>
          </w:tcPr>
          <w:p w14:paraId="102EAB7E" w14:textId="77777777" w:rsidR="008B5351" w:rsidRPr="00560E41" w:rsidRDefault="008B5351" w:rsidP="0026715C">
            <w:pPr>
              <w:jc w:val="center"/>
              <w:rPr>
                <w:rFonts w:ascii="Arial" w:hAnsi="Arial" w:cs="Arial"/>
                <w:b/>
                <w:sz w:val="18"/>
                <w:szCs w:val="18"/>
              </w:rPr>
            </w:pPr>
          </w:p>
        </w:tc>
        <w:tc>
          <w:tcPr>
            <w:tcW w:w="360" w:type="dxa"/>
            <w:shd w:val="clear" w:color="auto" w:fill="auto"/>
            <w:noWrap/>
            <w:vAlign w:val="center"/>
          </w:tcPr>
          <w:p w14:paraId="6975C7BA" w14:textId="77777777" w:rsidR="008B5351" w:rsidRPr="00560E41" w:rsidRDefault="008B5351" w:rsidP="0026715C">
            <w:pPr>
              <w:jc w:val="center"/>
              <w:rPr>
                <w:rFonts w:ascii="Arial" w:hAnsi="Arial" w:cs="Arial"/>
                <w:b/>
                <w:sz w:val="18"/>
                <w:szCs w:val="18"/>
              </w:rPr>
            </w:pPr>
          </w:p>
        </w:tc>
        <w:tc>
          <w:tcPr>
            <w:tcW w:w="4824" w:type="dxa"/>
            <w:gridSpan w:val="2"/>
            <w:shd w:val="clear" w:color="auto" w:fill="auto"/>
            <w:vAlign w:val="center"/>
          </w:tcPr>
          <w:p w14:paraId="448D3592" w14:textId="77777777" w:rsidR="008B5351" w:rsidRPr="00560E41" w:rsidRDefault="0075586A" w:rsidP="00A96B20">
            <w:pPr>
              <w:jc w:val="both"/>
              <w:rPr>
                <w:rFonts w:ascii="Arial" w:hAnsi="Arial" w:cs="Arial"/>
                <w:b/>
                <w:sz w:val="18"/>
                <w:szCs w:val="18"/>
              </w:rPr>
            </w:pPr>
            <w:r w:rsidRPr="0075586A">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r>
              <w:rPr>
                <w:rFonts w:ascii="Arial" w:hAnsi="Arial" w:cs="Arial"/>
                <w:sz w:val="18"/>
                <w:szCs w:val="18"/>
              </w:rPr>
              <w:t xml:space="preserve"> </w:t>
            </w:r>
            <w:r w:rsidR="008B5351">
              <w:rPr>
                <w:rFonts w:ascii="Arial" w:hAnsi="Arial" w:cs="Arial"/>
                <w:sz w:val="18"/>
                <w:szCs w:val="18"/>
              </w:rPr>
              <w:t xml:space="preserve">Verify proper method reference. During review notate deviations from the approved method and SOP. </w:t>
            </w:r>
          </w:p>
        </w:tc>
      </w:tr>
      <w:tr w:rsidR="007C18CB" w:rsidRPr="00A0149B" w14:paraId="7B6DED4A" w14:textId="77777777" w:rsidTr="576081A5">
        <w:trPr>
          <w:trHeight w:val="404"/>
        </w:trPr>
        <w:tc>
          <w:tcPr>
            <w:tcW w:w="450" w:type="dxa"/>
            <w:gridSpan w:val="2"/>
            <w:tcBorders>
              <w:top w:val="single" w:sz="4" w:space="0" w:color="auto"/>
            </w:tcBorders>
            <w:shd w:val="clear" w:color="auto" w:fill="auto"/>
            <w:noWrap/>
            <w:tcMar>
              <w:left w:w="43" w:type="dxa"/>
              <w:right w:w="43" w:type="dxa"/>
            </w:tcMar>
            <w:vAlign w:val="center"/>
          </w:tcPr>
          <w:p w14:paraId="3B0EC7EE" w14:textId="2B5A7E1B" w:rsidR="0075586A" w:rsidRPr="007C18CB" w:rsidRDefault="0075586A" w:rsidP="003C5A56">
            <w:pPr>
              <w:pStyle w:val="ListParagraph"/>
              <w:numPr>
                <w:ilvl w:val="0"/>
                <w:numId w:val="1"/>
              </w:numPr>
              <w:ind w:left="137" w:hanging="90"/>
              <w:jc w:val="center"/>
              <w:rPr>
                <w:rFonts w:ascii="Arial" w:hAnsi="Arial" w:cs="Arial"/>
                <w:sz w:val="18"/>
                <w:szCs w:val="18"/>
              </w:rPr>
            </w:pPr>
          </w:p>
        </w:tc>
        <w:tc>
          <w:tcPr>
            <w:tcW w:w="4824" w:type="dxa"/>
            <w:tcBorders>
              <w:top w:val="single" w:sz="4" w:space="0" w:color="auto"/>
            </w:tcBorders>
            <w:shd w:val="clear" w:color="auto" w:fill="auto"/>
            <w:noWrap/>
            <w:vAlign w:val="center"/>
          </w:tcPr>
          <w:p w14:paraId="4118CACE" w14:textId="72C5DA84" w:rsidR="0075586A" w:rsidRPr="0075586A" w:rsidRDefault="0075586A" w:rsidP="00A01BAF">
            <w:pPr>
              <w:rPr>
                <w:rFonts w:ascii="Arial" w:hAnsi="Arial"/>
                <w:spacing w:val="-2"/>
                <w:sz w:val="18"/>
                <w:szCs w:val="18"/>
              </w:rPr>
            </w:pPr>
            <w:r w:rsidRPr="0075586A">
              <w:rPr>
                <w:rFonts w:ascii="Arial" w:hAnsi="Arial"/>
                <w:spacing w:val="-2"/>
                <w:sz w:val="18"/>
                <w:szCs w:val="18"/>
              </w:rPr>
              <w:t>Are all revision dates and actions tracked and documented?</w:t>
            </w:r>
            <w:r>
              <w:rPr>
                <w:rFonts w:ascii="Arial" w:hAnsi="Arial"/>
                <w:spacing w:val="-2"/>
                <w:sz w:val="18"/>
                <w:szCs w:val="18"/>
              </w:rPr>
              <w:t xml:space="preserve"> </w:t>
            </w:r>
            <w:r w:rsidRPr="0075586A">
              <w:rPr>
                <w:rFonts w:ascii="Arial" w:hAnsi="Arial"/>
                <w:spacing w:val="-2"/>
                <w:sz w:val="18"/>
                <w:szCs w:val="18"/>
              </w:rPr>
              <w:t xml:space="preserve">[15A NCAC </w:t>
            </w:r>
            <w:r w:rsidR="005E2ADA">
              <w:rPr>
                <w:rFonts w:ascii="Arial" w:hAnsi="Arial"/>
                <w:spacing w:val="-2"/>
                <w:sz w:val="18"/>
                <w:szCs w:val="18"/>
              </w:rPr>
              <w:t>0</w:t>
            </w:r>
            <w:r w:rsidRPr="0075586A">
              <w:rPr>
                <w:rFonts w:ascii="Arial" w:hAnsi="Arial"/>
                <w:spacing w:val="-2"/>
                <w:sz w:val="18"/>
                <w:szCs w:val="18"/>
              </w:rPr>
              <w:t>2H .0805 (a) (7)]</w:t>
            </w:r>
          </w:p>
        </w:tc>
        <w:tc>
          <w:tcPr>
            <w:tcW w:w="360" w:type="dxa"/>
            <w:shd w:val="clear" w:color="auto" w:fill="D9D9D9" w:themeFill="background1" w:themeFillShade="D9"/>
            <w:noWrap/>
            <w:vAlign w:val="center"/>
          </w:tcPr>
          <w:p w14:paraId="6F291667" w14:textId="77777777" w:rsidR="0075586A" w:rsidRPr="00560E41" w:rsidRDefault="0075586A" w:rsidP="0026715C">
            <w:pPr>
              <w:jc w:val="center"/>
              <w:rPr>
                <w:rFonts w:ascii="Arial" w:hAnsi="Arial" w:cs="Arial"/>
                <w:b/>
                <w:sz w:val="18"/>
                <w:szCs w:val="18"/>
              </w:rPr>
            </w:pPr>
          </w:p>
        </w:tc>
        <w:tc>
          <w:tcPr>
            <w:tcW w:w="360" w:type="dxa"/>
            <w:shd w:val="clear" w:color="auto" w:fill="auto"/>
            <w:noWrap/>
            <w:vAlign w:val="center"/>
          </w:tcPr>
          <w:p w14:paraId="164D57E5" w14:textId="77777777" w:rsidR="0075586A" w:rsidRPr="00560E41" w:rsidRDefault="0075586A" w:rsidP="0026715C">
            <w:pPr>
              <w:jc w:val="center"/>
              <w:rPr>
                <w:rFonts w:ascii="Arial" w:hAnsi="Arial" w:cs="Arial"/>
                <w:b/>
                <w:sz w:val="18"/>
                <w:szCs w:val="18"/>
              </w:rPr>
            </w:pPr>
          </w:p>
        </w:tc>
        <w:tc>
          <w:tcPr>
            <w:tcW w:w="4824" w:type="dxa"/>
            <w:gridSpan w:val="2"/>
            <w:shd w:val="clear" w:color="auto" w:fill="auto"/>
            <w:vAlign w:val="center"/>
          </w:tcPr>
          <w:p w14:paraId="3031A404" w14:textId="77777777" w:rsidR="0075586A" w:rsidRPr="0075586A" w:rsidRDefault="0075586A" w:rsidP="00A96B20">
            <w:pPr>
              <w:jc w:val="both"/>
              <w:rPr>
                <w:rFonts w:ascii="Arial" w:hAnsi="Arial"/>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3C5A56" w:rsidRPr="00A0149B" w14:paraId="5EF61057" w14:textId="77777777" w:rsidTr="576081A5">
        <w:trPr>
          <w:trHeight w:val="404"/>
        </w:trPr>
        <w:tc>
          <w:tcPr>
            <w:tcW w:w="450" w:type="dxa"/>
            <w:gridSpan w:val="2"/>
            <w:tcBorders>
              <w:top w:val="single" w:sz="4" w:space="0" w:color="auto"/>
            </w:tcBorders>
            <w:shd w:val="clear" w:color="auto" w:fill="auto"/>
            <w:noWrap/>
            <w:tcMar>
              <w:left w:w="43" w:type="dxa"/>
              <w:right w:w="43" w:type="dxa"/>
            </w:tcMar>
            <w:vAlign w:val="center"/>
          </w:tcPr>
          <w:p w14:paraId="433526CB" w14:textId="1F649F89" w:rsidR="008B5351" w:rsidRPr="007C18CB" w:rsidRDefault="008B5351" w:rsidP="003C5A56">
            <w:pPr>
              <w:pStyle w:val="ListParagraph"/>
              <w:numPr>
                <w:ilvl w:val="0"/>
                <w:numId w:val="1"/>
              </w:numPr>
              <w:ind w:left="137" w:hanging="90"/>
              <w:jc w:val="center"/>
              <w:rPr>
                <w:rFonts w:ascii="Arial" w:hAnsi="Arial" w:cs="Arial"/>
                <w:sz w:val="18"/>
                <w:szCs w:val="18"/>
              </w:rPr>
            </w:pPr>
          </w:p>
        </w:tc>
        <w:tc>
          <w:tcPr>
            <w:tcW w:w="4824" w:type="dxa"/>
            <w:tcBorders>
              <w:top w:val="single" w:sz="4" w:space="0" w:color="auto"/>
            </w:tcBorders>
            <w:shd w:val="clear" w:color="auto" w:fill="auto"/>
            <w:noWrap/>
            <w:vAlign w:val="center"/>
          </w:tcPr>
          <w:p w14:paraId="691E1DC6" w14:textId="77777777" w:rsidR="008B5351" w:rsidRDefault="008B5351" w:rsidP="0026715C">
            <w:pPr>
              <w:jc w:val="both"/>
              <w:rPr>
                <w:rFonts w:ascii="Arial" w:hAnsi="Arial"/>
                <w:spacing w:val="-2"/>
                <w:sz w:val="18"/>
                <w:szCs w:val="18"/>
              </w:rPr>
            </w:pPr>
            <w:r>
              <w:rPr>
                <w:rFonts w:ascii="Arial" w:hAnsi="Arial"/>
                <w:spacing w:val="-2"/>
                <w:sz w:val="18"/>
                <w:szCs w:val="18"/>
              </w:rPr>
              <w:t>Is there North Carolina data available for review?</w:t>
            </w:r>
          </w:p>
        </w:tc>
        <w:tc>
          <w:tcPr>
            <w:tcW w:w="360" w:type="dxa"/>
            <w:shd w:val="clear" w:color="auto" w:fill="auto"/>
            <w:noWrap/>
            <w:vAlign w:val="center"/>
          </w:tcPr>
          <w:p w14:paraId="43692193" w14:textId="77777777" w:rsidR="008B5351" w:rsidRPr="00560E41" w:rsidRDefault="008B5351" w:rsidP="0026715C">
            <w:pPr>
              <w:jc w:val="center"/>
              <w:rPr>
                <w:rFonts w:ascii="Arial" w:hAnsi="Arial" w:cs="Arial"/>
                <w:b/>
                <w:sz w:val="18"/>
                <w:szCs w:val="18"/>
              </w:rPr>
            </w:pPr>
          </w:p>
        </w:tc>
        <w:tc>
          <w:tcPr>
            <w:tcW w:w="360" w:type="dxa"/>
            <w:shd w:val="clear" w:color="auto" w:fill="D9D9D9" w:themeFill="background1" w:themeFillShade="D9"/>
            <w:noWrap/>
            <w:vAlign w:val="center"/>
          </w:tcPr>
          <w:p w14:paraId="3339ECC7" w14:textId="77777777" w:rsidR="008B5351" w:rsidRPr="00560E41" w:rsidRDefault="008B5351" w:rsidP="0026715C">
            <w:pPr>
              <w:jc w:val="center"/>
              <w:rPr>
                <w:rFonts w:ascii="Arial" w:hAnsi="Arial" w:cs="Arial"/>
                <w:b/>
                <w:sz w:val="18"/>
                <w:szCs w:val="18"/>
              </w:rPr>
            </w:pPr>
          </w:p>
        </w:tc>
        <w:tc>
          <w:tcPr>
            <w:tcW w:w="4824" w:type="dxa"/>
            <w:gridSpan w:val="2"/>
            <w:shd w:val="clear" w:color="auto" w:fill="auto"/>
            <w:vAlign w:val="center"/>
          </w:tcPr>
          <w:p w14:paraId="503D691B" w14:textId="77777777" w:rsidR="008B5351" w:rsidRPr="008352D2" w:rsidRDefault="008B5351" w:rsidP="00A96B20">
            <w:pPr>
              <w:jc w:val="both"/>
              <w:rPr>
                <w:rFonts w:ascii="Arial" w:hAnsi="Arial"/>
                <w:bCs/>
                <w:spacing w:val="-2"/>
                <w:sz w:val="18"/>
                <w:szCs w:val="18"/>
              </w:rPr>
            </w:pPr>
            <w:r>
              <w:rPr>
                <w:rFonts w:ascii="Arial" w:hAnsi="Arial"/>
                <w:bCs/>
                <w:spacing w:val="-2"/>
                <w:sz w:val="18"/>
                <w:szCs w:val="18"/>
              </w:rPr>
              <w:t>If not, review PT data</w:t>
            </w:r>
          </w:p>
        </w:tc>
      </w:tr>
      <w:tr w:rsidR="003C5A56" w:rsidRPr="00A0149B" w14:paraId="34EADE11" w14:textId="77777777" w:rsidTr="576081A5">
        <w:trPr>
          <w:trHeight w:val="404"/>
        </w:trPr>
        <w:tc>
          <w:tcPr>
            <w:tcW w:w="450" w:type="dxa"/>
            <w:gridSpan w:val="2"/>
            <w:tcBorders>
              <w:top w:val="single" w:sz="4" w:space="0" w:color="auto"/>
            </w:tcBorders>
            <w:shd w:val="clear" w:color="auto" w:fill="D9D9D9" w:themeFill="background1" w:themeFillShade="D9"/>
            <w:noWrap/>
            <w:tcMar>
              <w:left w:w="43" w:type="dxa"/>
              <w:right w:w="43" w:type="dxa"/>
            </w:tcMar>
            <w:vAlign w:val="center"/>
          </w:tcPr>
          <w:p w14:paraId="20DDCA26" w14:textId="77777777" w:rsidR="00611480" w:rsidRPr="007C18CB" w:rsidRDefault="00611480" w:rsidP="00EA6FFD">
            <w:pPr>
              <w:pStyle w:val="ListParagraph"/>
              <w:ind w:left="137"/>
              <w:rPr>
                <w:rFonts w:ascii="Arial" w:hAnsi="Arial" w:cs="Arial"/>
                <w:sz w:val="18"/>
                <w:szCs w:val="18"/>
              </w:rPr>
            </w:pPr>
          </w:p>
        </w:tc>
        <w:tc>
          <w:tcPr>
            <w:tcW w:w="4824" w:type="dxa"/>
            <w:tcBorders>
              <w:top w:val="single" w:sz="4" w:space="0" w:color="auto"/>
            </w:tcBorders>
            <w:shd w:val="clear" w:color="auto" w:fill="D9D9D9" w:themeFill="background1" w:themeFillShade="D9"/>
            <w:noWrap/>
            <w:vAlign w:val="center"/>
          </w:tcPr>
          <w:p w14:paraId="77A0E6E6" w14:textId="77777777" w:rsidR="00611480" w:rsidRPr="00025C0C" w:rsidRDefault="00611480" w:rsidP="00611480">
            <w:pPr>
              <w:jc w:val="center"/>
              <w:rPr>
                <w:rFonts w:ascii="Arial" w:hAnsi="Arial" w:cs="Arial"/>
                <w:b/>
                <w:sz w:val="18"/>
                <w:szCs w:val="18"/>
              </w:rPr>
            </w:pPr>
            <w:r w:rsidRPr="00025C0C">
              <w:rPr>
                <w:rFonts w:ascii="Arial" w:hAnsi="Arial" w:cs="Arial"/>
                <w:b/>
                <w:sz w:val="18"/>
                <w:szCs w:val="18"/>
              </w:rPr>
              <w:t>PRESERVATION and STORAGE</w:t>
            </w:r>
          </w:p>
        </w:tc>
        <w:tc>
          <w:tcPr>
            <w:tcW w:w="360" w:type="dxa"/>
            <w:shd w:val="clear" w:color="auto" w:fill="D9D9D9" w:themeFill="background1" w:themeFillShade="D9"/>
            <w:noWrap/>
            <w:vAlign w:val="center"/>
          </w:tcPr>
          <w:p w14:paraId="72C6F040" w14:textId="77777777" w:rsidR="00611480" w:rsidRPr="00560E41" w:rsidRDefault="00611480" w:rsidP="00611480">
            <w:pPr>
              <w:jc w:val="center"/>
              <w:rPr>
                <w:rFonts w:ascii="Arial" w:hAnsi="Arial" w:cs="Arial"/>
                <w:b/>
                <w:sz w:val="18"/>
                <w:szCs w:val="18"/>
              </w:rPr>
            </w:pPr>
            <w:r>
              <w:rPr>
                <w:rFonts w:ascii="Arial" w:hAnsi="Arial" w:cs="Arial"/>
                <w:b/>
                <w:sz w:val="18"/>
                <w:szCs w:val="18"/>
              </w:rPr>
              <w:t>LAB</w:t>
            </w:r>
          </w:p>
        </w:tc>
        <w:tc>
          <w:tcPr>
            <w:tcW w:w="360" w:type="dxa"/>
            <w:shd w:val="clear" w:color="auto" w:fill="D9D9D9" w:themeFill="background1" w:themeFillShade="D9"/>
            <w:noWrap/>
            <w:vAlign w:val="center"/>
          </w:tcPr>
          <w:p w14:paraId="54FBBA44" w14:textId="77777777" w:rsidR="00611480" w:rsidRPr="00560E41" w:rsidRDefault="00611480" w:rsidP="00611480">
            <w:pPr>
              <w:jc w:val="center"/>
              <w:rPr>
                <w:rFonts w:ascii="Arial" w:hAnsi="Arial" w:cs="Arial"/>
                <w:b/>
                <w:sz w:val="18"/>
                <w:szCs w:val="18"/>
              </w:rPr>
            </w:pPr>
            <w:r>
              <w:rPr>
                <w:rFonts w:ascii="Arial" w:hAnsi="Arial" w:cs="Arial"/>
                <w:b/>
                <w:sz w:val="18"/>
                <w:szCs w:val="18"/>
              </w:rPr>
              <w:t>SOP</w:t>
            </w:r>
          </w:p>
        </w:tc>
        <w:tc>
          <w:tcPr>
            <w:tcW w:w="4824" w:type="dxa"/>
            <w:gridSpan w:val="2"/>
            <w:shd w:val="clear" w:color="auto" w:fill="D9D9D9" w:themeFill="background1" w:themeFillShade="D9"/>
            <w:vAlign w:val="center"/>
          </w:tcPr>
          <w:p w14:paraId="582595A6" w14:textId="77777777" w:rsidR="00611480" w:rsidRDefault="00611480" w:rsidP="00611480">
            <w:pPr>
              <w:jc w:val="center"/>
              <w:rPr>
                <w:rFonts w:ascii="Arial" w:hAnsi="Arial"/>
                <w:b/>
                <w:bCs/>
                <w:spacing w:val="-2"/>
                <w:sz w:val="18"/>
                <w:szCs w:val="18"/>
              </w:rPr>
            </w:pPr>
            <w:r>
              <w:rPr>
                <w:rFonts w:ascii="Arial" w:hAnsi="Arial"/>
                <w:b/>
                <w:bCs/>
                <w:spacing w:val="-2"/>
                <w:sz w:val="18"/>
                <w:szCs w:val="18"/>
              </w:rPr>
              <w:t>EXPLANATION</w:t>
            </w:r>
          </w:p>
        </w:tc>
      </w:tr>
      <w:tr w:rsidR="003C5A56" w:rsidRPr="00092769" w14:paraId="19B7EA72" w14:textId="77777777" w:rsidTr="576081A5">
        <w:trPr>
          <w:trHeight w:val="264"/>
        </w:trPr>
        <w:tc>
          <w:tcPr>
            <w:tcW w:w="450" w:type="dxa"/>
            <w:gridSpan w:val="2"/>
            <w:shd w:val="clear" w:color="auto" w:fill="auto"/>
            <w:noWrap/>
            <w:tcMar>
              <w:left w:w="43" w:type="dxa"/>
              <w:right w:w="43" w:type="dxa"/>
            </w:tcMar>
            <w:vAlign w:val="center"/>
          </w:tcPr>
          <w:p w14:paraId="31560712" w14:textId="764A87CA" w:rsidR="008B5351" w:rsidRPr="007C18CB" w:rsidRDefault="008B5351" w:rsidP="003C5A56">
            <w:pPr>
              <w:pStyle w:val="ListParagraph"/>
              <w:numPr>
                <w:ilvl w:val="0"/>
                <w:numId w:val="1"/>
              </w:numPr>
              <w:ind w:left="137" w:hanging="90"/>
              <w:jc w:val="center"/>
              <w:rPr>
                <w:rFonts w:ascii="Arial" w:hAnsi="Arial" w:cs="Arial"/>
                <w:sz w:val="18"/>
                <w:szCs w:val="18"/>
              </w:rPr>
            </w:pPr>
          </w:p>
        </w:tc>
        <w:tc>
          <w:tcPr>
            <w:tcW w:w="4824" w:type="dxa"/>
            <w:shd w:val="clear" w:color="auto" w:fill="auto"/>
            <w:noWrap/>
            <w:vAlign w:val="center"/>
          </w:tcPr>
          <w:p w14:paraId="3617A33B" w14:textId="5E1A874E" w:rsidR="008B5351" w:rsidRPr="000B000E" w:rsidRDefault="008B5351" w:rsidP="00061E7A">
            <w:pPr>
              <w:jc w:val="both"/>
              <w:rPr>
                <w:rFonts w:ascii="Arial" w:hAnsi="Arial" w:cs="Arial"/>
                <w:sz w:val="18"/>
                <w:szCs w:val="18"/>
              </w:rPr>
            </w:pPr>
            <w:r w:rsidRPr="0067392B">
              <w:rPr>
                <w:rFonts w:ascii="Arial" w:hAnsi="Arial"/>
                <w:spacing w:val="-2"/>
                <w:sz w:val="18"/>
                <w:szCs w:val="18"/>
              </w:rPr>
              <w:t>Are samples iced</w:t>
            </w:r>
            <w:r>
              <w:rPr>
                <w:rFonts w:ascii="Arial" w:hAnsi="Arial"/>
                <w:spacing w:val="-2"/>
                <w:sz w:val="18"/>
                <w:szCs w:val="18"/>
              </w:rPr>
              <w:t xml:space="preserve"> </w:t>
            </w:r>
            <w:r w:rsidRPr="0067392B">
              <w:rPr>
                <w:rFonts w:ascii="Arial" w:hAnsi="Arial"/>
                <w:spacing w:val="-2"/>
                <w:sz w:val="18"/>
                <w:szCs w:val="18"/>
              </w:rPr>
              <w:t>t</w:t>
            </w:r>
            <w:r>
              <w:rPr>
                <w:rFonts w:ascii="Arial" w:hAnsi="Arial"/>
                <w:spacing w:val="-2"/>
                <w:sz w:val="18"/>
                <w:szCs w:val="18"/>
              </w:rPr>
              <w:t>o</w:t>
            </w:r>
            <w:r w:rsidRPr="0067392B">
              <w:rPr>
                <w:rFonts w:ascii="Arial" w:hAnsi="Arial"/>
                <w:spacing w:val="-2"/>
                <w:sz w:val="18"/>
                <w:szCs w:val="18"/>
              </w:rPr>
              <w:t xml:space="preserve"> </w:t>
            </w:r>
            <w:r w:rsidRPr="007E6DD9">
              <w:rPr>
                <w:rFonts w:ascii="Arial" w:hAnsi="Arial" w:cs="Arial"/>
                <w:sz w:val="18"/>
                <w:szCs w:val="18"/>
              </w:rPr>
              <w:t xml:space="preserve">above freezing but </w:t>
            </w:r>
            <w:r w:rsidRPr="00B31ECE">
              <w:rPr>
                <w:rFonts w:ascii="Arial" w:hAnsi="Arial" w:cs="Arial"/>
                <w:spacing w:val="-2"/>
                <w:sz w:val="18"/>
                <w:szCs w:val="18"/>
              </w:rPr>
              <w:t>≤</w:t>
            </w:r>
            <w:r w:rsidRPr="0067392B">
              <w:rPr>
                <w:rFonts w:ascii="Arial" w:hAnsi="Arial"/>
                <w:spacing w:val="-2"/>
                <w:sz w:val="18"/>
                <w:szCs w:val="18"/>
              </w:rPr>
              <w:t xml:space="preserve">6 </w:t>
            </w:r>
            <w:r w:rsidRPr="0067392B">
              <w:rPr>
                <w:rFonts w:ascii="Arial" w:hAnsi="Arial" w:cs="Arial"/>
                <w:spacing w:val="-2"/>
                <w:sz w:val="18"/>
                <w:szCs w:val="18"/>
              </w:rPr>
              <w:t>º</w:t>
            </w:r>
            <w:r w:rsidRPr="0067392B">
              <w:rPr>
                <w:rFonts w:ascii="Arial" w:hAnsi="Arial"/>
                <w:spacing w:val="-2"/>
                <w:sz w:val="18"/>
                <w:szCs w:val="18"/>
              </w:rPr>
              <w:t>C during shipment?</w:t>
            </w:r>
            <w:r>
              <w:rPr>
                <w:rFonts w:ascii="Arial" w:hAnsi="Arial"/>
                <w:spacing w:val="-2"/>
                <w:sz w:val="18"/>
                <w:szCs w:val="18"/>
              </w:rPr>
              <w:t xml:space="preserve"> </w:t>
            </w:r>
            <w:r w:rsidRPr="000B000E">
              <w:rPr>
                <w:rFonts w:ascii="Arial" w:hAnsi="Arial"/>
                <w:spacing w:val="-2"/>
                <w:sz w:val="18"/>
                <w:szCs w:val="18"/>
              </w:rPr>
              <w:t>[</w:t>
            </w:r>
            <w:r w:rsidRPr="000B000E">
              <w:rPr>
                <w:rFonts w:ascii="Arial" w:hAnsi="Arial" w:cs="Arial"/>
                <w:sz w:val="18"/>
                <w:szCs w:val="18"/>
              </w:rPr>
              <w:t xml:space="preserve">40 CFR </w:t>
            </w:r>
            <w:r>
              <w:rPr>
                <w:rFonts w:ascii="Arial" w:hAnsi="Arial" w:cs="Arial"/>
                <w:sz w:val="18"/>
                <w:szCs w:val="18"/>
              </w:rPr>
              <w:t>136.3</w:t>
            </w:r>
            <w:r w:rsidRPr="000B000E">
              <w:rPr>
                <w:rFonts w:ascii="Arial" w:hAnsi="Arial" w:cs="Arial"/>
                <w:sz w:val="18"/>
                <w:szCs w:val="18"/>
              </w:rPr>
              <w:t xml:space="preserve"> Table II</w:t>
            </w:r>
            <w:r>
              <w:rPr>
                <w:rFonts w:ascii="Arial" w:hAnsi="Arial" w:cs="Arial"/>
                <w:sz w:val="18"/>
                <w:szCs w:val="18"/>
              </w:rPr>
              <w:t xml:space="preserve"> and footnote 18</w:t>
            </w:r>
            <w:r w:rsidRPr="000B000E">
              <w:rPr>
                <w:rFonts w:ascii="Arial" w:hAnsi="Arial"/>
                <w:spacing w:val="-2"/>
                <w:sz w:val="18"/>
                <w:szCs w:val="18"/>
              </w:rPr>
              <w:t>]</w:t>
            </w:r>
          </w:p>
        </w:tc>
        <w:tc>
          <w:tcPr>
            <w:tcW w:w="360" w:type="dxa"/>
            <w:shd w:val="clear" w:color="auto" w:fill="auto"/>
            <w:noWrap/>
            <w:vAlign w:val="bottom"/>
          </w:tcPr>
          <w:p w14:paraId="43DDEA4C" w14:textId="77777777" w:rsidR="008B5351" w:rsidRPr="00092769" w:rsidRDefault="008B5351" w:rsidP="009376B8">
            <w:pPr>
              <w:rPr>
                <w:rFonts w:ascii="Arial" w:hAnsi="Arial" w:cs="Arial"/>
                <w:sz w:val="18"/>
                <w:szCs w:val="18"/>
                <w:highlight w:val="yellow"/>
              </w:rPr>
            </w:pPr>
          </w:p>
        </w:tc>
        <w:tc>
          <w:tcPr>
            <w:tcW w:w="360" w:type="dxa"/>
            <w:shd w:val="clear" w:color="auto" w:fill="auto"/>
            <w:noWrap/>
            <w:vAlign w:val="bottom"/>
          </w:tcPr>
          <w:p w14:paraId="3372339C" w14:textId="77777777" w:rsidR="008B5351" w:rsidRPr="00092769" w:rsidRDefault="008B5351" w:rsidP="009376B8">
            <w:pPr>
              <w:rPr>
                <w:rFonts w:ascii="Arial" w:hAnsi="Arial" w:cs="Arial"/>
                <w:sz w:val="18"/>
                <w:szCs w:val="18"/>
                <w:highlight w:val="yellow"/>
              </w:rPr>
            </w:pPr>
          </w:p>
        </w:tc>
        <w:tc>
          <w:tcPr>
            <w:tcW w:w="4824" w:type="dxa"/>
            <w:gridSpan w:val="2"/>
            <w:shd w:val="clear" w:color="auto" w:fill="auto"/>
            <w:vAlign w:val="center"/>
          </w:tcPr>
          <w:p w14:paraId="3F32C4E2" w14:textId="77777777" w:rsidR="008B5351" w:rsidRPr="00A0149B" w:rsidRDefault="008B5351" w:rsidP="00A96B20">
            <w:pPr>
              <w:jc w:val="both"/>
              <w:rPr>
                <w:rFonts w:ascii="Arial" w:hAnsi="Arial" w:cs="Arial"/>
                <w:sz w:val="18"/>
                <w:szCs w:val="18"/>
              </w:rPr>
            </w:pPr>
            <w:r>
              <w:rPr>
                <w:rFonts w:ascii="Arial" w:hAnsi="Arial" w:cs="Arial"/>
                <w:sz w:val="18"/>
                <w:szCs w:val="18"/>
              </w:rPr>
              <w:t xml:space="preserve">40 CFR footnote 2 allows 15 minutes for sample preservation, including thermal. This means that if a sample is received in the lab within 15 minutes it is not required to be on ice. </w:t>
            </w:r>
            <w:r>
              <w:rPr>
                <w:rFonts w:ascii="Arial" w:hAnsi="Arial"/>
                <w:spacing w:val="-2"/>
                <w:sz w:val="18"/>
                <w:szCs w:val="18"/>
              </w:rPr>
              <w:t>Document temperature downward trend for short transport samples.</w:t>
            </w:r>
          </w:p>
        </w:tc>
      </w:tr>
      <w:tr w:rsidR="003C5A56" w:rsidRPr="00092769" w14:paraId="6C1C64B6" w14:textId="77777777" w:rsidTr="576081A5">
        <w:trPr>
          <w:trHeight w:val="264"/>
        </w:trPr>
        <w:tc>
          <w:tcPr>
            <w:tcW w:w="450" w:type="dxa"/>
            <w:gridSpan w:val="2"/>
            <w:shd w:val="clear" w:color="auto" w:fill="auto"/>
            <w:noWrap/>
            <w:tcMar>
              <w:left w:w="43" w:type="dxa"/>
              <w:right w:w="43" w:type="dxa"/>
            </w:tcMar>
            <w:vAlign w:val="center"/>
          </w:tcPr>
          <w:p w14:paraId="3FA9D0CF" w14:textId="6E736A39" w:rsidR="008B5351" w:rsidRPr="007C18CB" w:rsidRDefault="008B5351" w:rsidP="003C5A56">
            <w:pPr>
              <w:pStyle w:val="ListParagraph"/>
              <w:numPr>
                <w:ilvl w:val="0"/>
                <w:numId w:val="1"/>
              </w:numPr>
              <w:ind w:left="137" w:hanging="90"/>
              <w:jc w:val="center"/>
              <w:rPr>
                <w:rFonts w:ascii="Arial" w:hAnsi="Arial" w:cs="Arial"/>
                <w:sz w:val="18"/>
                <w:szCs w:val="18"/>
              </w:rPr>
            </w:pPr>
          </w:p>
        </w:tc>
        <w:tc>
          <w:tcPr>
            <w:tcW w:w="4824" w:type="dxa"/>
            <w:shd w:val="clear" w:color="auto" w:fill="auto"/>
            <w:noWrap/>
            <w:vAlign w:val="center"/>
          </w:tcPr>
          <w:p w14:paraId="08C5DB41" w14:textId="3CFD931C" w:rsidR="008B5351" w:rsidRPr="008438E6" w:rsidRDefault="008B5351" w:rsidP="00061E7A">
            <w:pPr>
              <w:jc w:val="both"/>
              <w:rPr>
                <w:rFonts w:ascii="Arial" w:hAnsi="Arial" w:cs="Arial"/>
                <w:sz w:val="18"/>
                <w:szCs w:val="18"/>
              </w:rPr>
            </w:pPr>
            <w:r w:rsidRPr="007E6DD9">
              <w:rPr>
                <w:rFonts w:ascii="Arial" w:hAnsi="Arial" w:cs="Arial"/>
                <w:sz w:val="18"/>
                <w:szCs w:val="18"/>
              </w:rPr>
              <w:t xml:space="preserve">Are samples refrigerated above freezing </w:t>
            </w:r>
            <w:proofErr w:type="gramStart"/>
            <w:r w:rsidR="008410A7">
              <w:rPr>
                <w:rFonts w:ascii="Arial" w:hAnsi="Arial" w:cs="Arial"/>
                <w:sz w:val="18"/>
                <w:szCs w:val="18"/>
              </w:rPr>
              <w:t xml:space="preserve">but </w:t>
            </w:r>
            <w:r w:rsidRPr="007E6DD9">
              <w:rPr>
                <w:rFonts w:ascii="Arial" w:hAnsi="Arial" w:cs="Arial"/>
                <w:sz w:val="18"/>
                <w:szCs w:val="18"/>
              </w:rPr>
              <w:t xml:space="preserve"> </w:t>
            </w:r>
            <w:r w:rsidR="008410A7" w:rsidRPr="00B31ECE">
              <w:rPr>
                <w:rFonts w:ascii="Arial" w:hAnsi="Arial" w:cs="Arial"/>
                <w:spacing w:val="-2"/>
                <w:sz w:val="18"/>
                <w:szCs w:val="18"/>
              </w:rPr>
              <w:t>≤</w:t>
            </w:r>
            <w:proofErr w:type="gramEnd"/>
            <w:r w:rsidR="008410A7">
              <w:rPr>
                <w:rFonts w:ascii="Arial" w:hAnsi="Arial" w:cs="Arial"/>
                <w:spacing w:val="-2"/>
                <w:sz w:val="18"/>
                <w:szCs w:val="18"/>
              </w:rPr>
              <w:t xml:space="preserve"> </w:t>
            </w:r>
            <w:r>
              <w:rPr>
                <w:rFonts w:ascii="Arial" w:hAnsi="Arial" w:cs="Arial"/>
                <w:sz w:val="18"/>
                <w:szCs w:val="18"/>
              </w:rPr>
              <w:t>6</w:t>
            </w:r>
            <w:r w:rsidR="008410A7">
              <w:rPr>
                <w:rFonts w:ascii="Arial" w:hAnsi="Arial" w:cs="Arial"/>
                <w:sz w:val="18"/>
                <w:szCs w:val="18"/>
              </w:rPr>
              <w:t xml:space="preserve"> </w:t>
            </w:r>
            <w:r w:rsidRPr="007E6DD9">
              <w:rPr>
                <w:rFonts w:ascii="Arial" w:hAnsi="Arial" w:cs="Arial"/>
                <w:sz w:val="18"/>
                <w:szCs w:val="18"/>
              </w:rPr>
              <w:t>°C during storage?</w:t>
            </w:r>
            <w:r>
              <w:rPr>
                <w:rFonts w:ascii="Arial" w:hAnsi="Arial" w:cs="Arial"/>
                <w:sz w:val="18"/>
                <w:szCs w:val="18"/>
              </w:rPr>
              <w:t xml:space="preserve"> </w:t>
            </w:r>
            <w:r w:rsidRPr="000B000E">
              <w:rPr>
                <w:rFonts w:ascii="Arial" w:hAnsi="Arial"/>
                <w:spacing w:val="-2"/>
                <w:sz w:val="18"/>
                <w:szCs w:val="18"/>
              </w:rPr>
              <w:t>[</w:t>
            </w:r>
            <w:r w:rsidRPr="000B000E">
              <w:rPr>
                <w:rFonts w:ascii="Arial" w:hAnsi="Arial" w:cs="Arial"/>
                <w:sz w:val="18"/>
                <w:szCs w:val="18"/>
              </w:rPr>
              <w:t xml:space="preserve">40 CFR </w:t>
            </w:r>
            <w:r>
              <w:rPr>
                <w:rFonts w:ascii="Arial" w:hAnsi="Arial" w:cs="Arial"/>
                <w:sz w:val="18"/>
                <w:szCs w:val="18"/>
              </w:rPr>
              <w:t>136.3</w:t>
            </w:r>
            <w:r w:rsidRPr="000B000E">
              <w:rPr>
                <w:rFonts w:ascii="Arial" w:hAnsi="Arial" w:cs="Arial"/>
                <w:sz w:val="18"/>
                <w:szCs w:val="18"/>
              </w:rPr>
              <w:t xml:space="preserve"> Table II</w:t>
            </w:r>
            <w:r>
              <w:rPr>
                <w:rFonts w:ascii="Arial" w:hAnsi="Arial" w:cs="Arial"/>
                <w:sz w:val="18"/>
                <w:szCs w:val="18"/>
              </w:rPr>
              <w:t xml:space="preserve"> and footnote 18</w:t>
            </w:r>
            <w:r w:rsidRPr="000B000E">
              <w:rPr>
                <w:rFonts w:ascii="Arial" w:hAnsi="Arial"/>
                <w:spacing w:val="-2"/>
                <w:sz w:val="18"/>
                <w:szCs w:val="18"/>
              </w:rPr>
              <w:t>]</w:t>
            </w:r>
          </w:p>
        </w:tc>
        <w:tc>
          <w:tcPr>
            <w:tcW w:w="360" w:type="dxa"/>
            <w:shd w:val="clear" w:color="auto" w:fill="auto"/>
            <w:noWrap/>
            <w:vAlign w:val="center"/>
          </w:tcPr>
          <w:p w14:paraId="29791213" w14:textId="77777777" w:rsidR="008B5351" w:rsidRPr="00092769" w:rsidRDefault="008B5351" w:rsidP="009376B8">
            <w:pPr>
              <w:rPr>
                <w:rFonts w:ascii="Arial" w:hAnsi="Arial" w:cs="Arial"/>
                <w:sz w:val="18"/>
                <w:szCs w:val="18"/>
                <w:highlight w:val="yellow"/>
              </w:rPr>
            </w:pPr>
          </w:p>
        </w:tc>
        <w:tc>
          <w:tcPr>
            <w:tcW w:w="360" w:type="dxa"/>
            <w:shd w:val="clear" w:color="auto" w:fill="auto"/>
            <w:noWrap/>
            <w:vAlign w:val="center"/>
          </w:tcPr>
          <w:p w14:paraId="24B724FE" w14:textId="77777777" w:rsidR="008B5351" w:rsidRPr="00092769" w:rsidRDefault="008B5351" w:rsidP="009376B8">
            <w:pPr>
              <w:rPr>
                <w:rFonts w:ascii="Arial" w:hAnsi="Arial" w:cs="Arial"/>
                <w:sz w:val="18"/>
                <w:szCs w:val="18"/>
                <w:highlight w:val="yellow"/>
              </w:rPr>
            </w:pPr>
          </w:p>
        </w:tc>
        <w:tc>
          <w:tcPr>
            <w:tcW w:w="4824" w:type="dxa"/>
            <w:gridSpan w:val="2"/>
            <w:shd w:val="clear" w:color="auto" w:fill="auto"/>
            <w:vAlign w:val="center"/>
          </w:tcPr>
          <w:p w14:paraId="2112DFB2" w14:textId="77777777" w:rsidR="008B5351" w:rsidRPr="003F5E8D" w:rsidRDefault="008B5351" w:rsidP="00A96B20">
            <w:pPr>
              <w:jc w:val="both"/>
              <w:rPr>
                <w:rFonts w:ascii="Arial" w:hAnsi="Arial" w:cs="Arial"/>
                <w:color w:val="FF0000"/>
                <w:sz w:val="18"/>
                <w:szCs w:val="18"/>
              </w:rPr>
            </w:pPr>
          </w:p>
        </w:tc>
      </w:tr>
      <w:tr w:rsidR="003C5A56" w:rsidRPr="00092769" w14:paraId="418BDDA7" w14:textId="77777777" w:rsidTr="576081A5">
        <w:trPr>
          <w:trHeight w:val="264"/>
        </w:trPr>
        <w:tc>
          <w:tcPr>
            <w:tcW w:w="450" w:type="dxa"/>
            <w:gridSpan w:val="2"/>
            <w:tcBorders>
              <w:bottom w:val="single" w:sz="4" w:space="0" w:color="auto"/>
            </w:tcBorders>
            <w:shd w:val="clear" w:color="auto" w:fill="auto"/>
            <w:noWrap/>
            <w:tcMar>
              <w:left w:w="43" w:type="dxa"/>
              <w:right w:w="43" w:type="dxa"/>
            </w:tcMar>
            <w:vAlign w:val="center"/>
          </w:tcPr>
          <w:p w14:paraId="18508B09" w14:textId="425D1E28" w:rsidR="0084799F" w:rsidRPr="007C18CB" w:rsidRDefault="0084799F" w:rsidP="003C5A56">
            <w:pPr>
              <w:pStyle w:val="ListParagraph"/>
              <w:numPr>
                <w:ilvl w:val="0"/>
                <w:numId w:val="1"/>
              </w:numPr>
              <w:ind w:left="137" w:hanging="90"/>
              <w:jc w:val="center"/>
              <w:rPr>
                <w:rFonts w:ascii="Arial" w:hAnsi="Arial" w:cs="Arial"/>
                <w:sz w:val="18"/>
                <w:szCs w:val="18"/>
              </w:rPr>
            </w:pPr>
          </w:p>
        </w:tc>
        <w:tc>
          <w:tcPr>
            <w:tcW w:w="4824" w:type="dxa"/>
            <w:tcBorders>
              <w:bottom w:val="single" w:sz="4" w:space="0" w:color="auto"/>
            </w:tcBorders>
            <w:shd w:val="clear" w:color="auto" w:fill="auto"/>
            <w:noWrap/>
            <w:vAlign w:val="center"/>
          </w:tcPr>
          <w:p w14:paraId="64F2A7EB" w14:textId="77777777" w:rsidR="0084799F" w:rsidRDefault="0084799F" w:rsidP="00E53EBA">
            <w:pPr>
              <w:jc w:val="both"/>
              <w:rPr>
                <w:rFonts w:ascii="Arial" w:hAnsi="Arial"/>
                <w:spacing w:val="-2"/>
                <w:sz w:val="18"/>
                <w:szCs w:val="18"/>
              </w:rPr>
            </w:pPr>
            <w:r w:rsidRPr="0067392B">
              <w:rPr>
                <w:rFonts w:ascii="Arial" w:hAnsi="Arial"/>
                <w:spacing w:val="-2"/>
                <w:sz w:val="18"/>
                <w:szCs w:val="18"/>
              </w:rPr>
              <w:t xml:space="preserve">Are samples analyzed within </w:t>
            </w:r>
            <w:r w:rsidR="00914DEE">
              <w:rPr>
                <w:rFonts w:ascii="Arial" w:hAnsi="Arial"/>
                <w:spacing w:val="-2"/>
                <w:sz w:val="18"/>
                <w:szCs w:val="18"/>
              </w:rPr>
              <w:t>14</w:t>
            </w:r>
            <w:r w:rsidRPr="0067392B">
              <w:rPr>
                <w:rFonts w:ascii="Arial" w:hAnsi="Arial"/>
                <w:spacing w:val="-2"/>
                <w:sz w:val="18"/>
                <w:szCs w:val="18"/>
              </w:rPr>
              <w:t xml:space="preserve"> days of collection?</w:t>
            </w:r>
          </w:p>
          <w:p w14:paraId="4C20BF6E" w14:textId="77777777" w:rsidR="0084799F" w:rsidRPr="000B000E" w:rsidRDefault="0084799F" w:rsidP="0049680A">
            <w:pPr>
              <w:jc w:val="both"/>
              <w:rPr>
                <w:rFonts w:ascii="Arial" w:hAnsi="Arial" w:cs="Arial"/>
                <w:sz w:val="18"/>
                <w:szCs w:val="18"/>
              </w:rPr>
            </w:pPr>
            <w:r w:rsidRPr="00A0149B">
              <w:rPr>
                <w:rFonts w:ascii="Arial" w:hAnsi="Arial" w:cs="Arial"/>
                <w:sz w:val="18"/>
                <w:szCs w:val="18"/>
              </w:rPr>
              <w:t>[40 CFR</w:t>
            </w:r>
            <w:r>
              <w:rPr>
                <w:rFonts w:ascii="Arial" w:hAnsi="Arial" w:cs="Arial"/>
                <w:sz w:val="18"/>
                <w:szCs w:val="18"/>
              </w:rPr>
              <w:t xml:space="preserve"> 136.3 Table II</w:t>
            </w:r>
            <w:r w:rsidRPr="00A0149B">
              <w:rPr>
                <w:rFonts w:ascii="Arial" w:hAnsi="Arial" w:cs="Arial"/>
                <w:sz w:val="18"/>
                <w:szCs w:val="18"/>
              </w:rPr>
              <w:t>]</w:t>
            </w:r>
          </w:p>
        </w:tc>
        <w:tc>
          <w:tcPr>
            <w:tcW w:w="360" w:type="dxa"/>
            <w:tcBorders>
              <w:bottom w:val="single" w:sz="4" w:space="0" w:color="auto"/>
            </w:tcBorders>
            <w:shd w:val="clear" w:color="auto" w:fill="auto"/>
            <w:noWrap/>
            <w:vAlign w:val="center"/>
          </w:tcPr>
          <w:p w14:paraId="1F5CCFBB" w14:textId="77777777" w:rsidR="0084799F" w:rsidRPr="00092769" w:rsidRDefault="0084799F" w:rsidP="009376B8">
            <w:pPr>
              <w:rPr>
                <w:rFonts w:ascii="Arial" w:hAnsi="Arial" w:cs="Arial"/>
                <w:sz w:val="18"/>
                <w:szCs w:val="18"/>
                <w:highlight w:val="yellow"/>
              </w:rPr>
            </w:pPr>
          </w:p>
        </w:tc>
        <w:tc>
          <w:tcPr>
            <w:tcW w:w="360" w:type="dxa"/>
            <w:tcBorders>
              <w:bottom w:val="single" w:sz="4" w:space="0" w:color="auto"/>
            </w:tcBorders>
            <w:shd w:val="clear" w:color="auto" w:fill="auto"/>
            <w:noWrap/>
            <w:vAlign w:val="center"/>
          </w:tcPr>
          <w:p w14:paraId="4699FA92" w14:textId="77777777" w:rsidR="0084799F" w:rsidRPr="00092769" w:rsidRDefault="0084799F" w:rsidP="009376B8">
            <w:pPr>
              <w:rPr>
                <w:rFonts w:ascii="Arial" w:hAnsi="Arial" w:cs="Arial"/>
                <w:sz w:val="18"/>
                <w:szCs w:val="18"/>
                <w:highlight w:val="yellow"/>
              </w:rPr>
            </w:pPr>
          </w:p>
        </w:tc>
        <w:tc>
          <w:tcPr>
            <w:tcW w:w="4824" w:type="dxa"/>
            <w:gridSpan w:val="2"/>
            <w:tcBorders>
              <w:bottom w:val="single" w:sz="4" w:space="0" w:color="auto"/>
            </w:tcBorders>
            <w:shd w:val="clear" w:color="auto" w:fill="auto"/>
            <w:vAlign w:val="center"/>
          </w:tcPr>
          <w:p w14:paraId="1C2E9160" w14:textId="77777777" w:rsidR="0084799F" w:rsidRPr="00092769" w:rsidRDefault="0084799F" w:rsidP="009376B8">
            <w:pPr>
              <w:rPr>
                <w:rFonts w:ascii="Arial" w:hAnsi="Arial" w:cs="Arial"/>
                <w:sz w:val="18"/>
                <w:szCs w:val="18"/>
                <w:highlight w:val="yellow"/>
              </w:rPr>
            </w:pPr>
          </w:p>
        </w:tc>
      </w:tr>
      <w:tr w:rsidR="003C5A56" w:rsidRPr="00092769" w14:paraId="1867B254" w14:textId="77777777" w:rsidTr="576081A5">
        <w:trPr>
          <w:trHeight w:val="440"/>
        </w:trPr>
        <w:tc>
          <w:tcPr>
            <w:tcW w:w="450" w:type="dxa"/>
            <w:gridSpan w:val="2"/>
            <w:shd w:val="clear" w:color="auto" w:fill="D9D9D9" w:themeFill="background1" w:themeFillShade="D9"/>
            <w:noWrap/>
            <w:tcMar>
              <w:left w:w="43" w:type="dxa"/>
              <w:right w:w="43" w:type="dxa"/>
            </w:tcMar>
            <w:vAlign w:val="center"/>
          </w:tcPr>
          <w:p w14:paraId="2DC317FA" w14:textId="77777777" w:rsidR="00611480" w:rsidRPr="007C18CB" w:rsidRDefault="00611480" w:rsidP="00EA6FFD">
            <w:pPr>
              <w:pStyle w:val="ListParagraph"/>
              <w:ind w:left="137"/>
              <w:rPr>
                <w:rFonts w:ascii="Arial" w:hAnsi="Arial" w:cs="Arial"/>
                <w:sz w:val="18"/>
                <w:szCs w:val="18"/>
              </w:rPr>
            </w:pPr>
          </w:p>
        </w:tc>
        <w:tc>
          <w:tcPr>
            <w:tcW w:w="4824" w:type="dxa"/>
            <w:shd w:val="clear" w:color="auto" w:fill="D9D9D9" w:themeFill="background1" w:themeFillShade="D9"/>
            <w:noWrap/>
            <w:vAlign w:val="center"/>
          </w:tcPr>
          <w:p w14:paraId="307B9029" w14:textId="77777777" w:rsidR="00611480" w:rsidRPr="00E126BD" w:rsidRDefault="00611480" w:rsidP="00611480">
            <w:pPr>
              <w:jc w:val="center"/>
              <w:rPr>
                <w:rFonts w:ascii="Arial" w:hAnsi="Arial" w:cs="Arial"/>
                <w:b/>
                <w:sz w:val="18"/>
                <w:szCs w:val="18"/>
              </w:rPr>
            </w:pPr>
            <w:r w:rsidRPr="00E126BD">
              <w:rPr>
                <w:rFonts w:ascii="Arial" w:hAnsi="Arial" w:cs="Arial"/>
                <w:b/>
                <w:sz w:val="18"/>
                <w:szCs w:val="18"/>
              </w:rPr>
              <w:t>PROCEDURE</w:t>
            </w:r>
          </w:p>
        </w:tc>
        <w:tc>
          <w:tcPr>
            <w:tcW w:w="360" w:type="dxa"/>
            <w:shd w:val="clear" w:color="auto" w:fill="D9D9D9" w:themeFill="background1" w:themeFillShade="D9"/>
            <w:noWrap/>
            <w:vAlign w:val="center"/>
          </w:tcPr>
          <w:p w14:paraId="0F565388" w14:textId="77777777" w:rsidR="00611480" w:rsidRPr="00560E41" w:rsidRDefault="00611480" w:rsidP="00611480">
            <w:pPr>
              <w:jc w:val="center"/>
              <w:rPr>
                <w:rFonts w:ascii="Arial" w:hAnsi="Arial" w:cs="Arial"/>
                <w:b/>
                <w:sz w:val="18"/>
                <w:szCs w:val="18"/>
              </w:rPr>
            </w:pPr>
            <w:r>
              <w:rPr>
                <w:rFonts w:ascii="Arial" w:hAnsi="Arial" w:cs="Arial"/>
                <w:b/>
                <w:sz w:val="18"/>
                <w:szCs w:val="18"/>
              </w:rPr>
              <w:t>LAB</w:t>
            </w:r>
          </w:p>
        </w:tc>
        <w:tc>
          <w:tcPr>
            <w:tcW w:w="360" w:type="dxa"/>
            <w:shd w:val="clear" w:color="auto" w:fill="D9D9D9" w:themeFill="background1" w:themeFillShade="D9"/>
            <w:noWrap/>
            <w:vAlign w:val="center"/>
          </w:tcPr>
          <w:p w14:paraId="7DCF4BB0" w14:textId="77777777" w:rsidR="00611480" w:rsidRPr="00560E41" w:rsidRDefault="00611480" w:rsidP="00611480">
            <w:pPr>
              <w:jc w:val="center"/>
              <w:rPr>
                <w:rFonts w:ascii="Arial" w:hAnsi="Arial" w:cs="Arial"/>
                <w:b/>
                <w:sz w:val="18"/>
                <w:szCs w:val="18"/>
              </w:rPr>
            </w:pPr>
            <w:r>
              <w:rPr>
                <w:rFonts w:ascii="Arial" w:hAnsi="Arial" w:cs="Arial"/>
                <w:b/>
                <w:sz w:val="18"/>
                <w:szCs w:val="18"/>
              </w:rPr>
              <w:t>SOP</w:t>
            </w:r>
          </w:p>
        </w:tc>
        <w:tc>
          <w:tcPr>
            <w:tcW w:w="4824" w:type="dxa"/>
            <w:gridSpan w:val="2"/>
            <w:shd w:val="clear" w:color="auto" w:fill="D9D9D9" w:themeFill="background1" w:themeFillShade="D9"/>
            <w:vAlign w:val="center"/>
          </w:tcPr>
          <w:p w14:paraId="1497A37D" w14:textId="77777777" w:rsidR="00611480" w:rsidRDefault="00611480" w:rsidP="00611480">
            <w:pPr>
              <w:jc w:val="center"/>
              <w:rPr>
                <w:rFonts w:ascii="Arial" w:hAnsi="Arial"/>
                <w:b/>
                <w:bCs/>
                <w:spacing w:val="-2"/>
                <w:sz w:val="18"/>
                <w:szCs w:val="18"/>
              </w:rPr>
            </w:pPr>
            <w:r>
              <w:rPr>
                <w:rFonts w:ascii="Arial" w:hAnsi="Arial"/>
                <w:b/>
                <w:bCs/>
                <w:spacing w:val="-2"/>
                <w:sz w:val="18"/>
                <w:szCs w:val="18"/>
              </w:rPr>
              <w:t>EXPLANATION</w:t>
            </w:r>
          </w:p>
        </w:tc>
      </w:tr>
      <w:tr w:rsidR="003C5A56" w14:paraId="22A4F486" w14:textId="77777777" w:rsidTr="576081A5">
        <w:trPr>
          <w:trHeight w:val="440"/>
        </w:trPr>
        <w:tc>
          <w:tcPr>
            <w:tcW w:w="450" w:type="dxa"/>
            <w:gridSpan w:val="2"/>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14:paraId="4F4C0E44" w14:textId="723F58E0" w:rsidR="006352CC" w:rsidRPr="007C18CB" w:rsidRDefault="006352CC" w:rsidP="003C5A56">
            <w:pPr>
              <w:pStyle w:val="ListParagraph"/>
              <w:numPr>
                <w:ilvl w:val="0"/>
                <w:numId w:val="1"/>
              </w:numPr>
              <w:ind w:left="137" w:hanging="90"/>
              <w:jc w:val="center"/>
              <w:rPr>
                <w:rFonts w:ascii="Arial" w:hAnsi="Arial" w:cs="Arial"/>
                <w:sz w:val="18"/>
                <w:szCs w:val="18"/>
              </w:rPr>
            </w:pPr>
          </w:p>
        </w:tc>
        <w:tc>
          <w:tcPr>
            <w:tcW w:w="48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C1AEC" w14:textId="2E157581" w:rsidR="006352CC" w:rsidRPr="006352CC" w:rsidRDefault="006352CC" w:rsidP="006352CC">
            <w:pPr>
              <w:rPr>
                <w:rFonts w:ascii="Arial" w:hAnsi="Arial" w:cs="Arial"/>
                <w:sz w:val="18"/>
                <w:szCs w:val="18"/>
              </w:rPr>
            </w:pPr>
            <w:bookmarkStart w:id="0" w:name="_Hlk498329153"/>
            <w:r w:rsidRPr="006352CC">
              <w:rPr>
                <w:rFonts w:ascii="Arial" w:hAnsi="Arial" w:cs="Arial"/>
                <w:sz w:val="18"/>
                <w:szCs w:val="18"/>
              </w:rPr>
              <w:t>Is 0.1</w:t>
            </w:r>
            <w:r w:rsidR="009F72F4">
              <w:rPr>
                <w:rFonts w:ascii="Arial" w:hAnsi="Arial" w:cs="Arial"/>
                <w:sz w:val="18"/>
                <w:szCs w:val="18"/>
              </w:rPr>
              <w:t xml:space="preserve"> </w:t>
            </w:r>
            <w:r w:rsidRPr="009F72F4">
              <w:rPr>
                <w:rFonts w:ascii="Arial" w:hAnsi="Arial" w:cs="Arial"/>
                <w:i/>
                <w:sz w:val="18"/>
                <w:szCs w:val="18"/>
              </w:rPr>
              <w:t>N</w:t>
            </w:r>
            <w:r w:rsidRPr="006352CC">
              <w:rPr>
                <w:rFonts w:ascii="Arial" w:hAnsi="Arial" w:cs="Arial"/>
                <w:sz w:val="18"/>
                <w:szCs w:val="18"/>
              </w:rPr>
              <w:t xml:space="preserve"> H</w:t>
            </w:r>
            <w:r w:rsidRPr="00737E20">
              <w:rPr>
                <w:rFonts w:ascii="Arial" w:hAnsi="Arial" w:cs="Arial"/>
                <w:sz w:val="18"/>
                <w:szCs w:val="18"/>
                <w:vertAlign w:val="subscript"/>
              </w:rPr>
              <w:t>2</w:t>
            </w:r>
            <w:r w:rsidRPr="006352CC">
              <w:rPr>
                <w:rFonts w:ascii="Arial" w:hAnsi="Arial" w:cs="Arial"/>
                <w:sz w:val="18"/>
                <w:szCs w:val="18"/>
              </w:rPr>
              <w:t>SO</w:t>
            </w:r>
            <w:r w:rsidRPr="00737E20">
              <w:rPr>
                <w:rFonts w:ascii="Arial" w:hAnsi="Arial" w:cs="Arial"/>
                <w:sz w:val="18"/>
                <w:szCs w:val="18"/>
                <w:vertAlign w:val="subscript"/>
              </w:rPr>
              <w:t>4</w:t>
            </w:r>
            <w:r w:rsidRPr="006352CC">
              <w:rPr>
                <w:rFonts w:ascii="Arial" w:hAnsi="Arial" w:cs="Arial"/>
                <w:sz w:val="18"/>
                <w:szCs w:val="18"/>
              </w:rPr>
              <w:t xml:space="preserve"> (or HCl) standardized against 40.00 mL of standard 0.05 </w:t>
            </w:r>
            <w:r w:rsidRPr="009F72F4">
              <w:rPr>
                <w:rFonts w:ascii="Arial" w:hAnsi="Arial" w:cs="Arial"/>
                <w:i/>
                <w:sz w:val="18"/>
                <w:szCs w:val="18"/>
              </w:rPr>
              <w:t>N</w:t>
            </w:r>
            <w:r w:rsidRPr="006352CC">
              <w:rPr>
                <w:rFonts w:ascii="Arial" w:hAnsi="Arial" w:cs="Arial"/>
                <w:sz w:val="18"/>
                <w:szCs w:val="18"/>
              </w:rPr>
              <w:t xml:space="preserve"> sodium carbonate solution? [SM 2320 B</w:t>
            </w:r>
            <w:r w:rsidR="00992F9A">
              <w:rPr>
                <w:rFonts w:ascii="Arial" w:hAnsi="Arial" w:cs="Arial"/>
                <w:sz w:val="18"/>
                <w:szCs w:val="18"/>
              </w:rPr>
              <w:t>-2021</w:t>
            </w:r>
            <w:r w:rsidRPr="006352CC">
              <w:rPr>
                <w:rFonts w:ascii="Arial" w:hAnsi="Arial" w:cs="Arial"/>
                <w:sz w:val="18"/>
                <w:szCs w:val="18"/>
              </w:rPr>
              <w:t xml:space="preserve"> (3) (b)</w:t>
            </w:r>
            <w:r w:rsidR="00992F9A">
              <w:rPr>
                <w:rFonts w:ascii="Arial" w:hAnsi="Arial" w:cs="Arial"/>
                <w:sz w:val="18"/>
                <w:szCs w:val="18"/>
              </w:rPr>
              <w:t>]</w:t>
            </w:r>
            <w:bookmarkEnd w:id="0"/>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1AFDE" w14:textId="77777777" w:rsidR="006352CC" w:rsidRPr="006352CC" w:rsidRDefault="006352CC" w:rsidP="006352CC">
            <w:pPr>
              <w:rPr>
                <w:rFonts w:ascii="Arial"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4B335" w14:textId="77777777" w:rsidR="006352CC" w:rsidRPr="006352CC" w:rsidRDefault="006352CC" w:rsidP="006352CC">
            <w:pPr>
              <w:rPr>
                <w:rFonts w:ascii="Arial" w:hAnsi="Arial" w:cs="Arial"/>
                <w:sz w:val="18"/>
                <w:szCs w:val="18"/>
              </w:rPr>
            </w:pPr>
          </w:p>
        </w:tc>
        <w:tc>
          <w:tcPr>
            <w:tcW w:w="4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CBF71C" w14:textId="77777777" w:rsidR="004B068D" w:rsidRPr="004B068D" w:rsidRDefault="00AB2856" w:rsidP="004B068D">
            <w:pPr>
              <w:rPr>
                <w:rFonts w:ascii="Arial" w:hAnsi="Arial"/>
                <w:bCs/>
                <w:spacing w:val="-2"/>
                <w:sz w:val="18"/>
                <w:szCs w:val="18"/>
              </w:rPr>
            </w:pPr>
            <w:r>
              <w:rPr>
                <w:rFonts w:ascii="Arial" w:hAnsi="Arial"/>
                <w:bCs/>
                <w:spacing w:val="-2"/>
                <w:sz w:val="18"/>
                <w:szCs w:val="18"/>
              </w:rPr>
              <w:t>Prepare acid solution of approximately 0.</w:t>
            </w:r>
            <w:r w:rsidRPr="00AB2856">
              <w:rPr>
                <w:rFonts w:ascii="Arial" w:hAnsi="Arial"/>
                <w:bCs/>
                <w:spacing w:val="-2"/>
                <w:sz w:val="18"/>
                <w:szCs w:val="18"/>
              </w:rPr>
              <w:t>1N</w:t>
            </w:r>
            <w:r>
              <w:rPr>
                <w:rFonts w:ascii="Arial" w:hAnsi="Arial"/>
                <w:bCs/>
                <w:spacing w:val="-2"/>
                <w:sz w:val="18"/>
                <w:szCs w:val="18"/>
              </w:rPr>
              <w:t xml:space="preserve"> and </w:t>
            </w:r>
            <w:r w:rsidR="000603FA">
              <w:rPr>
                <w:rFonts w:ascii="Arial" w:hAnsi="Arial"/>
                <w:bCs/>
                <w:spacing w:val="-2"/>
                <w:sz w:val="18"/>
                <w:szCs w:val="18"/>
              </w:rPr>
              <w:t xml:space="preserve">determine exact </w:t>
            </w:r>
            <w:r w:rsidR="000603FA" w:rsidRPr="009F72F4">
              <w:rPr>
                <w:rFonts w:ascii="Arial" w:hAnsi="Arial"/>
                <w:bCs/>
                <w:i/>
                <w:spacing w:val="-2"/>
                <w:sz w:val="18"/>
                <w:szCs w:val="18"/>
              </w:rPr>
              <w:t>N</w:t>
            </w:r>
            <w:r w:rsidR="000603FA">
              <w:rPr>
                <w:rFonts w:ascii="Arial" w:hAnsi="Arial"/>
                <w:bCs/>
                <w:spacing w:val="-2"/>
                <w:sz w:val="18"/>
                <w:szCs w:val="18"/>
              </w:rPr>
              <w:t xml:space="preserve"> as follows. </w:t>
            </w:r>
            <w:r w:rsidR="004B068D" w:rsidRPr="00AB2856">
              <w:rPr>
                <w:rFonts w:ascii="Arial" w:hAnsi="Arial"/>
                <w:bCs/>
                <w:spacing w:val="-2"/>
                <w:sz w:val="18"/>
                <w:szCs w:val="18"/>
              </w:rPr>
              <w:t>Standardize</w:t>
            </w:r>
            <w:r w:rsidR="004B068D" w:rsidRPr="004B068D">
              <w:rPr>
                <w:rFonts w:ascii="Arial" w:hAnsi="Arial"/>
                <w:bCs/>
                <w:spacing w:val="-2"/>
                <w:sz w:val="18"/>
                <w:szCs w:val="18"/>
              </w:rPr>
              <w:t xml:space="preserve"> against 40.00 mL 0.05</w:t>
            </w:r>
            <w:r w:rsidR="009F72F4">
              <w:rPr>
                <w:rFonts w:ascii="Arial" w:hAnsi="Arial"/>
                <w:bCs/>
                <w:spacing w:val="-2"/>
                <w:sz w:val="18"/>
                <w:szCs w:val="18"/>
              </w:rPr>
              <w:t xml:space="preserve"> </w:t>
            </w:r>
            <w:proofErr w:type="gramStart"/>
            <w:r w:rsidR="004B068D" w:rsidRPr="009F72F4">
              <w:rPr>
                <w:rFonts w:ascii="Arial" w:hAnsi="Arial"/>
                <w:bCs/>
                <w:i/>
                <w:spacing w:val="-2"/>
                <w:sz w:val="18"/>
                <w:szCs w:val="18"/>
              </w:rPr>
              <w:t>N</w:t>
            </w:r>
            <w:proofErr w:type="gramEnd"/>
          </w:p>
          <w:p w14:paraId="78D3B480" w14:textId="444EE25E" w:rsidR="006352CC" w:rsidRDefault="00AE768A" w:rsidP="004B068D">
            <w:pPr>
              <w:rPr>
                <w:rFonts w:ascii="Arial" w:hAnsi="Arial"/>
                <w:bCs/>
                <w:spacing w:val="-2"/>
                <w:sz w:val="18"/>
                <w:szCs w:val="18"/>
              </w:rPr>
            </w:pPr>
            <w:r>
              <w:rPr>
                <w:rFonts w:ascii="Arial" w:hAnsi="Arial"/>
                <w:bCs/>
                <w:spacing w:val="-2"/>
                <w:sz w:val="18"/>
                <w:szCs w:val="18"/>
              </w:rPr>
              <w:t>Na</w:t>
            </w:r>
            <w:r w:rsidRPr="00AE768A">
              <w:rPr>
                <w:rFonts w:ascii="Arial" w:hAnsi="Arial"/>
                <w:bCs/>
                <w:spacing w:val="-2"/>
                <w:sz w:val="18"/>
                <w:szCs w:val="18"/>
                <w:vertAlign w:val="subscript"/>
              </w:rPr>
              <w:t>2</w:t>
            </w:r>
            <w:r w:rsidR="004B068D" w:rsidRPr="004B068D">
              <w:rPr>
                <w:rFonts w:ascii="Arial" w:hAnsi="Arial"/>
                <w:bCs/>
                <w:spacing w:val="-2"/>
                <w:sz w:val="18"/>
                <w:szCs w:val="18"/>
              </w:rPr>
              <w:t>CO</w:t>
            </w:r>
            <w:r w:rsidR="004B068D" w:rsidRPr="00AE768A">
              <w:rPr>
                <w:rFonts w:ascii="Arial" w:hAnsi="Arial"/>
                <w:bCs/>
                <w:spacing w:val="-2"/>
                <w:sz w:val="18"/>
                <w:szCs w:val="18"/>
                <w:vertAlign w:val="subscript"/>
              </w:rPr>
              <w:t>3</w:t>
            </w:r>
            <w:r w:rsidR="004B068D" w:rsidRPr="004B068D">
              <w:rPr>
                <w:rFonts w:ascii="Arial" w:hAnsi="Arial"/>
                <w:bCs/>
                <w:spacing w:val="-2"/>
                <w:sz w:val="18"/>
                <w:szCs w:val="18"/>
              </w:rPr>
              <w:t xml:space="preserve"> solution, with ab</w:t>
            </w:r>
            <w:r w:rsidR="004B068D">
              <w:rPr>
                <w:rFonts w:ascii="Arial" w:hAnsi="Arial"/>
                <w:bCs/>
                <w:spacing w:val="-2"/>
                <w:sz w:val="18"/>
                <w:szCs w:val="18"/>
              </w:rPr>
              <w:t xml:space="preserve">out 60 mL water, in a beaker by </w:t>
            </w:r>
            <w:r w:rsidR="004B068D" w:rsidRPr="004B068D">
              <w:rPr>
                <w:rFonts w:ascii="Arial" w:hAnsi="Arial"/>
                <w:bCs/>
                <w:spacing w:val="-2"/>
                <w:sz w:val="18"/>
                <w:szCs w:val="18"/>
              </w:rPr>
              <w:t xml:space="preserve">titrating potentiometrically to pH </w:t>
            </w:r>
            <w:r w:rsidR="004B068D">
              <w:rPr>
                <w:rFonts w:ascii="Arial" w:hAnsi="Arial"/>
                <w:bCs/>
                <w:spacing w:val="-2"/>
                <w:sz w:val="18"/>
                <w:szCs w:val="18"/>
              </w:rPr>
              <w:t>of about 5. Lift out electrodes</w:t>
            </w:r>
            <w:r w:rsidR="00DF36CB">
              <w:rPr>
                <w:rFonts w:ascii="Arial" w:hAnsi="Arial"/>
                <w:bCs/>
                <w:spacing w:val="-2"/>
                <w:sz w:val="18"/>
                <w:szCs w:val="18"/>
              </w:rPr>
              <w:t>,</w:t>
            </w:r>
            <w:r w:rsidR="004B068D">
              <w:rPr>
                <w:rFonts w:ascii="Arial" w:hAnsi="Arial"/>
                <w:bCs/>
                <w:spacing w:val="-2"/>
                <w:sz w:val="18"/>
                <w:szCs w:val="18"/>
              </w:rPr>
              <w:t xml:space="preserve"> </w:t>
            </w:r>
            <w:r w:rsidR="004B068D" w:rsidRPr="004B068D">
              <w:rPr>
                <w:rFonts w:ascii="Arial" w:hAnsi="Arial"/>
                <w:bCs/>
                <w:spacing w:val="-2"/>
                <w:sz w:val="18"/>
                <w:szCs w:val="18"/>
              </w:rPr>
              <w:t>rinse into the same beaker, and boil gently for 3 to 5 min under</w:t>
            </w:r>
            <w:r w:rsidR="004B068D">
              <w:rPr>
                <w:rFonts w:ascii="Arial" w:hAnsi="Arial"/>
                <w:bCs/>
                <w:spacing w:val="-2"/>
                <w:sz w:val="18"/>
                <w:szCs w:val="18"/>
              </w:rPr>
              <w:t xml:space="preserve"> </w:t>
            </w:r>
            <w:r w:rsidR="004B068D" w:rsidRPr="004B068D">
              <w:rPr>
                <w:rFonts w:ascii="Arial" w:hAnsi="Arial"/>
                <w:bCs/>
                <w:spacing w:val="-2"/>
                <w:sz w:val="18"/>
                <w:szCs w:val="18"/>
              </w:rPr>
              <w:t>a watch glass cover. Cool to room temperature, rinse cover glass</w:t>
            </w:r>
            <w:r w:rsidR="004B068D">
              <w:rPr>
                <w:rFonts w:ascii="Arial" w:hAnsi="Arial"/>
                <w:bCs/>
                <w:spacing w:val="-2"/>
                <w:sz w:val="18"/>
                <w:szCs w:val="18"/>
              </w:rPr>
              <w:t xml:space="preserve"> </w:t>
            </w:r>
            <w:r w:rsidR="004B068D" w:rsidRPr="004B068D">
              <w:rPr>
                <w:rFonts w:ascii="Arial" w:hAnsi="Arial"/>
                <w:bCs/>
                <w:spacing w:val="-2"/>
                <w:sz w:val="18"/>
                <w:szCs w:val="18"/>
              </w:rPr>
              <w:t>into beaker, and ﬁnish titrating to the pH inﬂection point.</w:t>
            </w:r>
          </w:p>
          <w:p w14:paraId="6CC08FB4" w14:textId="77777777" w:rsidR="000603FA" w:rsidRDefault="000603FA" w:rsidP="004B068D">
            <w:pPr>
              <w:rPr>
                <w:rFonts w:ascii="Arial" w:hAnsi="Arial"/>
                <w:bCs/>
                <w:spacing w:val="-2"/>
                <w:sz w:val="18"/>
                <w:szCs w:val="18"/>
              </w:rPr>
            </w:pPr>
          </w:p>
          <w:p w14:paraId="3255DA50" w14:textId="77777777" w:rsidR="000603FA" w:rsidRPr="006352CC" w:rsidRDefault="000603FA" w:rsidP="004B068D">
            <w:pPr>
              <w:rPr>
                <w:rFonts w:ascii="Arial" w:hAnsi="Arial"/>
                <w:bCs/>
                <w:spacing w:val="-2"/>
                <w:sz w:val="18"/>
                <w:szCs w:val="18"/>
              </w:rPr>
            </w:pPr>
            <w:r>
              <w:rPr>
                <w:rFonts w:ascii="Arial" w:hAnsi="Arial"/>
                <w:bCs/>
                <w:spacing w:val="-2"/>
                <w:sz w:val="18"/>
                <w:szCs w:val="18"/>
              </w:rPr>
              <w:t>Note: purchased reagents do not have to be standardized initially, only monthly</w:t>
            </w:r>
          </w:p>
        </w:tc>
      </w:tr>
      <w:tr w:rsidR="003C5A56" w14:paraId="027FF07A" w14:textId="77777777" w:rsidTr="576081A5">
        <w:trPr>
          <w:trHeight w:val="440"/>
        </w:trPr>
        <w:tc>
          <w:tcPr>
            <w:tcW w:w="450" w:type="dxa"/>
            <w:gridSpan w:val="2"/>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14:paraId="2D457AC5" w14:textId="73EF3B11" w:rsidR="006352CC" w:rsidRPr="007C18CB" w:rsidRDefault="006352CC" w:rsidP="003C5A56">
            <w:pPr>
              <w:pStyle w:val="ListParagraph"/>
              <w:numPr>
                <w:ilvl w:val="0"/>
                <w:numId w:val="1"/>
              </w:numPr>
              <w:ind w:left="137" w:hanging="90"/>
              <w:jc w:val="center"/>
              <w:rPr>
                <w:rFonts w:ascii="Arial" w:hAnsi="Arial" w:cs="Arial"/>
                <w:sz w:val="18"/>
                <w:szCs w:val="18"/>
              </w:rPr>
            </w:pPr>
          </w:p>
        </w:tc>
        <w:tc>
          <w:tcPr>
            <w:tcW w:w="48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392FC" w14:textId="27BC9FD9" w:rsidR="006352CC" w:rsidRPr="006352CC" w:rsidRDefault="000603FA" w:rsidP="006352CC">
            <w:pPr>
              <w:rPr>
                <w:rFonts w:ascii="Arial" w:hAnsi="Arial" w:cs="Arial"/>
                <w:sz w:val="18"/>
                <w:szCs w:val="18"/>
              </w:rPr>
            </w:pPr>
            <w:r>
              <w:rPr>
                <w:rFonts w:ascii="Arial" w:hAnsi="Arial" w:cs="Arial"/>
                <w:sz w:val="18"/>
                <w:szCs w:val="18"/>
              </w:rPr>
              <w:t>I</w:t>
            </w:r>
            <w:r w:rsidR="006352CC" w:rsidRPr="006352CC">
              <w:rPr>
                <w:rFonts w:ascii="Arial" w:hAnsi="Arial" w:cs="Arial"/>
                <w:sz w:val="18"/>
                <w:szCs w:val="18"/>
              </w:rPr>
              <w:t>s 0.02</w:t>
            </w:r>
            <w:r w:rsidR="009F72F4">
              <w:rPr>
                <w:rFonts w:ascii="Arial" w:hAnsi="Arial" w:cs="Arial"/>
                <w:sz w:val="18"/>
                <w:szCs w:val="18"/>
              </w:rPr>
              <w:t xml:space="preserve"> </w:t>
            </w:r>
            <w:r w:rsidR="006352CC" w:rsidRPr="009F72F4">
              <w:rPr>
                <w:rFonts w:ascii="Arial" w:hAnsi="Arial" w:cs="Arial"/>
                <w:i/>
                <w:sz w:val="18"/>
                <w:szCs w:val="18"/>
              </w:rPr>
              <w:t>N</w:t>
            </w:r>
            <w:r w:rsidR="006352CC" w:rsidRPr="006352CC">
              <w:rPr>
                <w:rFonts w:ascii="Arial" w:hAnsi="Arial" w:cs="Arial"/>
                <w:sz w:val="18"/>
                <w:szCs w:val="18"/>
              </w:rPr>
              <w:t xml:space="preserve"> H</w:t>
            </w:r>
            <w:r w:rsidR="006352CC" w:rsidRPr="00737E20">
              <w:rPr>
                <w:rFonts w:ascii="Arial" w:hAnsi="Arial" w:cs="Arial"/>
                <w:sz w:val="18"/>
                <w:szCs w:val="18"/>
                <w:vertAlign w:val="subscript"/>
              </w:rPr>
              <w:t>2</w:t>
            </w:r>
            <w:r w:rsidR="006352CC" w:rsidRPr="006352CC">
              <w:rPr>
                <w:rFonts w:ascii="Arial" w:hAnsi="Arial" w:cs="Arial"/>
                <w:sz w:val="18"/>
                <w:szCs w:val="18"/>
              </w:rPr>
              <w:t>SO</w:t>
            </w:r>
            <w:r w:rsidR="006352CC" w:rsidRPr="00737E20">
              <w:rPr>
                <w:rFonts w:ascii="Arial" w:hAnsi="Arial" w:cs="Arial"/>
                <w:sz w:val="18"/>
                <w:szCs w:val="18"/>
                <w:vertAlign w:val="subscript"/>
              </w:rPr>
              <w:t>4</w:t>
            </w:r>
            <w:r w:rsidR="006352CC" w:rsidRPr="006352CC">
              <w:rPr>
                <w:rFonts w:ascii="Arial" w:hAnsi="Arial" w:cs="Arial"/>
                <w:sz w:val="18"/>
                <w:szCs w:val="18"/>
              </w:rPr>
              <w:t xml:space="preserve"> (or HCl) standardized against 15.00 mL of standard 0.05 </w:t>
            </w:r>
            <w:r w:rsidR="006352CC" w:rsidRPr="009F72F4">
              <w:rPr>
                <w:rFonts w:ascii="Arial" w:hAnsi="Arial" w:cs="Arial"/>
                <w:i/>
                <w:sz w:val="18"/>
                <w:szCs w:val="18"/>
              </w:rPr>
              <w:t>N</w:t>
            </w:r>
            <w:r w:rsidR="006352CC" w:rsidRPr="006352CC">
              <w:rPr>
                <w:rFonts w:ascii="Arial" w:hAnsi="Arial" w:cs="Arial"/>
                <w:sz w:val="18"/>
                <w:szCs w:val="18"/>
              </w:rPr>
              <w:t xml:space="preserve"> sodium carbonate? [SM 2320 B</w:t>
            </w:r>
            <w:r w:rsidR="00992F9A">
              <w:rPr>
                <w:rFonts w:ascii="Arial" w:hAnsi="Arial" w:cs="Arial"/>
                <w:sz w:val="18"/>
                <w:szCs w:val="18"/>
              </w:rPr>
              <w:t>-2021</w:t>
            </w:r>
            <w:r w:rsidR="006352CC" w:rsidRPr="006352CC">
              <w:rPr>
                <w:rFonts w:ascii="Arial" w:hAnsi="Arial" w:cs="Arial"/>
                <w:sz w:val="18"/>
                <w:szCs w:val="18"/>
              </w:rPr>
              <w:t xml:space="preserve"> (3) (c)]</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AA8F6" w14:textId="77777777" w:rsidR="006352CC" w:rsidRPr="006352CC" w:rsidRDefault="006352CC" w:rsidP="006352CC">
            <w:pPr>
              <w:rPr>
                <w:rFonts w:ascii="Arial"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0AFEB" w14:textId="77777777" w:rsidR="006352CC" w:rsidRPr="006352CC" w:rsidRDefault="006352CC" w:rsidP="006352CC">
            <w:pPr>
              <w:rPr>
                <w:rFonts w:ascii="Arial" w:hAnsi="Arial" w:cs="Arial"/>
                <w:sz w:val="18"/>
                <w:szCs w:val="18"/>
              </w:rPr>
            </w:pPr>
          </w:p>
        </w:tc>
        <w:tc>
          <w:tcPr>
            <w:tcW w:w="4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9C04E" w14:textId="77777777" w:rsidR="006352CC" w:rsidRDefault="004B068D" w:rsidP="004B068D">
            <w:pPr>
              <w:rPr>
                <w:rFonts w:ascii="Arial" w:hAnsi="Arial"/>
                <w:bCs/>
                <w:spacing w:val="-2"/>
                <w:sz w:val="18"/>
                <w:szCs w:val="18"/>
              </w:rPr>
            </w:pPr>
            <w:r w:rsidRPr="004B068D">
              <w:rPr>
                <w:rFonts w:ascii="Arial" w:hAnsi="Arial"/>
                <w:bCs/>
                <w:spacing w:val="-2"/>
                <w:sz w:val="18"/>
                <w:szCs w:val="18"/>
              </w:rPr>
              <w:t>Standardize by po</w:t>
            </w:r>
            <w:r>
              <w:rPr>
                <w:rFonts w:ascii="Arial" w:hAnsi="Arial"/>
                <w:bCs/>
                <w:spacing w:val="-2"/>
                <w:sz w:val="18"/>
                <w:szCs w:val="18"/>
              </w:rPr>
              <w:t xml:space="preserve">tentiometric titration of 15.00 </w:t>
            </w:r>
            <w:r w:rsidRPr="004B068D">
              <w:rPr>
                <w:rFonts w:ascii="Arial" w:hAnsi="Arial"/>
                <w:bCs/>
                <w:spacing w:val="-2"/>
                <w:sz w:val="18"/>
                <w:szCs w:val="18"/>
              </w:rPr>
              <w:t>mL 0.05N Na</w:t>
            </w:r>
            <w:r w:rsidRPr="00AE768A">
              <w:rPr>
                <w:rFonts w:ascii="Arial" w:hAnsi="Arial"/>
                <w:bCs/>
                <w:spacing w:val="-2"/>
                <w:sz w:val="18"/>
                <w:szCs w:val="18"/>
                <w:vertAlign w:val="subscript"/>
              </w:rPr>
              <w:t>2</w:t>
            </w:r>
            <w:r w:rsidRPr="004B068D">
              <w:rPr>
                <w:rFonts w:ascii="Arial" w:hAnsi="Arial"/>
                <w:bCs/>
                <w:spacing w:val="-2"/>
                <w:sz w:val="18"/>
                <w:szCs w:val="18"/>
              </w:rPr>
              <w:t>CO</w:t>
            </w:r>
            <w:r w:rsidRPr="00AE768A">
              <w:rPr>
                <w:rFonts w:ascii="Arial" w:hAnsi="Arial"/>
                <w:bCs/>
                <w:spacing w:val="-2"/>
                <w:sz w:val="18"/>
                <w:szCs w:val="18"/>
                <w:vertAlign w:val="subscript"/>
              </w:rPr>
              <w:t>3</w:t>
            </w:r>
            <w:r w:rsidRPr="004B068D">
              <w:rPr>
                <w:rFonts w:ascii="Arial" w:hAnsi="Arial"/>
                <w:bCs/>
                <w:spacing w:val="-2"/>
                <w:sz w:val="18"/>
                <w:szCs w:val="18"/>
              </w:rPr>
              <w:t xml:space="preserve"> according to the procedure of ¶ 3b</w:t>
            </w:r>
            <w:r w:rsidR="009F72F4">
              <w:rPr>
                <w:rFonts w:ascii="Arial" w:hAnsi="Arial"/>
                <w:bCs/>
                <w:spacing w:val="-2"/>
                <w:sz w:val="18"/>
                <w:szCs w:val="18"/>
              </w:rPr>
              <w:t>.</w:t>
            </w:r>
          </w:p>
          <w:p w14:paraId="13236CF2" w14:textId="77777777" w:rsidR="000603FA" w:rsidRDefault="000603FA" w:rsidP="004B068D">
            <w:pPr>
              <w:rPr>
                <w:rFonts w:ascii="Arial" w:hAnsi="Arial"/>
                <w:bCs/>
                <w:spacing w:val="-2"/>
                <w:sz w:val="18"/>
                <w:szCs w:val="18"/>
              </w:rPr>
            </w:pPr>
          </w:p>
          <w:p w14:paraId="51173603" w14:textId="77777777" w:rsidR="000603FA" w:rsidRPr="006352CC" w:rsidRDefault="000603FA" w:rsidP="000603FA">
            <w:pPr>
              <w:rPr>
                <w:rFonts w:ascii="Arial" w:hAnsi="Arial"/>
                <w:bCs/>
                <w:spacing w:val="-2"/>
                <w:sz w:val="18"/>
                <w:szCs w:val="18"/>
              </w:rPr>
            </w:pPr>
            <w:r>
              <w:rPr>
                <w:rFonts w:ascii="Arial" w:hAnsi="Arial"/>
                <w:bCs/>
                <w:spacing w:val="-2"/>
                <w:sz w:val="18"/>
                <w:szCs w:val="18"/>
              </w:rPr>
              <w:t>Note: purchased reagents do not have to be standardized initially, only monthly</w:t>
            </w:r>
          </w:p>
        </w:tc>
      </w:tr>
      <w:tr w:rsidR="003C5A56" w14:paraId="48F51E08" w14:textId="77777777" w:rsidTr="576081A5">
        <w:trPr>
          <w:trHeight w:val="836"/>
        </w:trPr>
        <w:tc>
          <w:tcPr>
            <w:tcW w:w="450" w:type="dxa"/>
            <w:gridSpan w:val="2"/>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14:paraId="01393491" w14:textId="14092125" w:rsidR="006352CC" w:rsidRPr="007C18CB" w:rsidRDefault="006352CC" w:rsidP="003C5A56">
            <w:pPr>
              <w:pStyle w:val="ListParagraph"/>
              <w:numPr>
                <w:ilvl w:val="0"/>
                <w:numId w:val="1"/>
              </w:numPr>
              <w:ind w:left="137" w:hanging="90"/>
              <w:jc w:val="center"/>
              <w:rPr>
                <w:rFonts w:ascii="Arial" w:hAnsi="Arial" w:cs="Arial"/>
                <w:sz w:val="18"/>
                <w:szCs w:val="18"/>
              </w:rPr>
            </w:pP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14:paraId="10700841" w14:textId="55A24C08" w:rsidR="00D8461B" w:rsidRDefault="006352CC" w:rsidP="006352CC">
            <w:pPr>
              <w:rPr>
                <w:rFonts w:ascii="Arial" w:hAnsi="Arial" w:cs="Arial"/>
                <w:sz w:val="18"/>
                <w:szCs w:val="18"/>
              </w:rPr>
            </w:pPr>
            <w:r w:rsidRPr="006352CC">
              <w:rPr>
                <w:rFonts w:ascii="Arial" w:hAnsi="Arial" w:cs="Arial"/>
                <w:sz w:val="18"/>
                <w:szCs w:val="18"/>
              </w:rPr>
              <w:t>How long is the standard 0.05N sodium carbonate solution stored? [SM 2320 B</w:t>
            </w:r>
            <w:r w:rsidR="00992F9A">
              <w:rPr>
                <w:rFonts w:ascii="Arial" w:hAnsi="Arial" w:cs="Arial"/>
                <w:sz w:val="18"/>
                <w:szCs w:val="18"/>
              </w:rPr>
              <w:t>-2021</w:t>
            </w:r>
            <w:r w:rsidRPr="006352CC">
              <w:rPr>
                <w:rFonts w:ascii="Arial" w:hAnsi="Arial" w:cs="Arial"/>
                <w:sz w:val="18"/>
                <w:szCs w:val="18"/>
              </w:rPr>
              <w:t xml:space="preserve"> (3) (a)</w:t>
            </w:r>
            <w:r w:rsidR="00992F9A">
              <w:rPr>
                <w:rFonts w:ascii="Arial" w:hAnsi="Arial" w:cs="Arial"/>
                <w:sz w:val="18"/>
                <w:szCs w:val="18"/>
              </w:rPr>
              <w:t>]</w:t>
            </w:r>
          </w:p>
          <w:p w14:paraId="611EE28D" w14:textId="77777777" w:rsidR="005C7535" w:rsidRDefault="005C7535" w:rsidP="006352CC">
            <w:pPr>
              <w:rPr>
                <w:rFonts w:ascii="Arial" w:hAnsi="Arial" w:cs="Arial"/>
                <w:b/>
                <w:bCs/>
                <w:sz w:val="18"/>
                <w:szCs w:val="18"/>
              </w:rPr>
            </w:pPr>
          </w:p>
          <w:p w14:paraId="1013C869" w14:textId="77777777" w:rsidR="00D8461B" w:rsidRDefault="00E36D14" w:rsidP="006352CC">
            <w:pPr>
              <w:rPr>
                <w:rFonts w:ascii="Arial" w:hAnsi="Arial" w:cs="Arial"/>
                <w:b/>
                <w:bCs/>
                <w:sz w:val="18"/>
                <w:szCs w:val="18"/>
              </w:rPr>
            </w:pPr>
            <w:r w:rsidRPr="007133C2">
              <w:rPr>
                <w:rFonts w:ascii="Arial" w:hAnsi="Arial" w:cs="Arial"/>
                <w:b/>
                <w:bCs/>
                <w:sz w:val="18"/>
                <w:szCs w:val="18"/>
              </w:rPr>
              <w:t>Answer:</w:t>
            </w:r>
          </w:p>
          <w:p w14:paraId="3BDEDD4D" w14:textId="77777777" w:rsidR="005C7535" w:rsidRDefault="005C7535" w:rsidP="006352CC">
            <w:pPr>
              <w:rPr>
                <w:rFonts w:ascii="Arial" w:hAnsi="Arial" w:cs="Arial"/>
                <w:b/>
                <w:bCs/>
                <w:sz w:val="18"/>
                <w:szCs w:val="18"/>
              </w:rPr>
            </w:pPr>
          </w:p>
          <w:p w14:paraId="34F95D1E" w14:textId="669444C3" w:rsidR="005C7535" w:rsidRPr="007133C2" w:rsidRDefault="005C7535" w:rsidP="006352CC">
            <w:pPr>
              <w:rPr>
                <w:rFonts w:ascii="Arial" w:hAnsi="Arial" w:cs="Arial"/>
                <w:b/>
                <w:bCs/>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D761A13" w14:textId="77777777" w:rsidR="006352CC" w:rsidRPr="006352CC" w:rsidRDefault="006352CC" w:rsidP="006352CC">
            <w:pPr>
              <w:rPr>
                <w:rFonts w:ascii="Arial"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33694" w14:textId="77777777" w:rsidR="006352CC" w:rsidRPr="006352CC" w:rsidRDefault="006352CC" w:rsidP="006352CC">
            <w:pPr>
              <w:rPr>
                <w:rFonts w:ascii="Arial" w:hAnsi="Arial" w:cs="Arial"/>
                <w:sz w:val="18"/>
                <w:szCs w:val="18"/>
              </w:rPr>
            </w:pPr>
          </w:p>
        </w:tc>
        <w:tc>
          <w:tcPr>
            <w:tcW w:w="4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17FEB" w14:textId="77777777" w:rsidR="006352CC" w:rsidRPr="006352CC" w:rsidRDefault="006352CC" w:rsidP="006352CC">
            <w:pPr>
              <w:rPr>
                <w:rFonts w:ascii="Arial" w:hAnsi="Arial"/>
                <w:bCs/>
                <w:spacing w:val="-2"/>
                <w:sz w:val="18"/>
                <w:szCs w:val="18"/>
              </w:rPr>
            </w:pPr>
            <w:r w:rsidRPr="006352CC">
              <w:rPr>
                <w:rFonts w:ascii="Arial" w:hAnsi="Arial"/>
                <w:bCs/>
                <w:spacing w:val="-2"/>
                <w:sz w:val="18"/>
                <w:szCs w:val="18"/>
              </w:rPr>
              <w:t>Do not store longer than a week</w:t>
            </w:r>
          </w:p>
        </w:tc>
      </w:tr>
      <w:tr w:rsidR="003C5A56" w14:paraId="618D2400" w14:textId="77777777" w:rsidTr="576081A5">
        <w:trPr>
          <w:trHeight w:val="440"/>
        </w:trPr>
        <w:tc>
          <w:tcPr>
            <w:tcW w:w="450" w:type="dxa"/>
            <w:gridSpan w:val="2"/>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14:paraId="7E8DF391" w14:textId="07BB4765" w:rsidR="006352CC" w:rsidRPr="007C18CB" w:rsidRDefault="006352CC" w:rsidP="003C5A56">
            <w:pPr>
              <w:pStyle w:val="ListParagraph"/>
              <w:numPr>
                <w:ilvl w:val="0"/>
                <w:numId w:val="1"/>
              </w:numPr>
              <w:ind w:left="137" w:hanging="90"/>
              <w:jc w:val="center"/>
              <w:rPr>
                <w:rFonts w:ascii="Arial" w:hAnsi="Arial" w:cs="Arial"/>
                <w:sz w:val="18"/>
                <w:szCs w:val="18"/>
              </w:rPr>
            </w:pPr>
          </w:p>
        </w:tc>
        <w:tc>
          <w:tcPr>
            <w:tcW w:w="48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5F9A3" w14:textId="1510BE1E" w:rsidR="006352CC" w:rsidRPr="006352CC" w:rsidRDefault="006352CC" w:rsidP="006352CC">
            <w:pPr>
              <w:rPr>
                <w:rFonts w:ascii="Arial" w:hAnsi="Arial" w:cs="Arial"/>
                <w:sz w:val="18"/>
                <w:szCs w:val="18"/>
              </w:rPr>
            </w:pPr>
            <w:r w:rsidRPr="006352CC">
              <w:rPr>
                <w:rFonts w:ascii="Arial" w:hAnsi="Arial" w:cs="Arial"/>
                <w:sz w:val="18"/>
                <w:szCs w:val="18"/>
              </w:rPr>
              <w:t>Is standard sodium carbonate dried 4h @ 250 °C and cooled in a desiccator prior to preparing the solution?  [SM 2320 B</w:t>
            </w:r>
            <w:r w:rsidR="00992F9A">
              <w:rPr>
                <w:rFonts w:ascii="Arial" w:hAnsi="Arial" w:cs="Arial"/>
                <w:sz w:val="18"/>
                <w:szCs w:val="18"/>
              </w:rPr>
              <w:t>-2021</w:t>
            </w:r>
            <w:r w:rsidRPr="006352CC">
              <w:rPr>
                <w:rFonts w:ascii="Arial" w:hAnsi="Arial" w:cs="Arial"/>
                <w:sz w:val="18"/>
                <w:szCs w:val="18"/>
              </w:rPr>
              <w:t xml:space="preserve"> (3) (a)]</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6B4B7" w14:textId="77777777" w:rsidR="006352CC" w:rsidRPr="006352CC" w:rsidRDefault="006352CC" w:rsidP="006352CC">
            <w:pPr>
              <w:rPr>
                <w:rFonts w:ascii="Arial"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F836E" w14:textId="77777777" w:rsidR="006352CC" w:rsidRPr="006352CC" w:rsidRDefault="006352CC" w:rsidP="006352CC">
            <w:pPr>
              <w:rPr>
                <w:rFonts w:ascii="Arial" w:hAnsi="Arial" w:cs="Arial"/>
                <w:sz w:val="18"/>
                <w:szCs w:val="18"/>
              </w:rPr>
            </w:pPr>
          </w:p>
        </w:tc>
        <w:tc>
          <w:tcPr>
            <w:tcW w:w="4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20094" w14:textId="77777777" w:rsidR="006352CC" w:rsidRPr="006352CC" w:rsidRDefault="006352CC" w:rsidP="006352CC">
            <w:pPr>
              <w:rPr>
                <w:rFonts w:ascii="Arial" w:hAnsi="Arial"/>
                <w:bCs/>
                <w:spacing w:val="-2"/>
                <w:sz w:val="18"/>
                <w:szCs w:val="18"/>
              </w:rPr>
            </w:pPr>
          </w:p>
        </w:tc>
      </w:tr>
      <w:tr w:rsidR="003C5A56" w:rsidRPr="00731F8C" w14:paraId="3573BBB4" w14:textId="77777777" w:rsidTr="576081A5">
        <w:trPr>
          <w:trHeight w:val="440"/>
        </w:trPr>
        <w:tc>
          <w:tcPr>
            <w:tcW w:w="450" w:type="dxa"/>
            <w:gridSpan w:val="2"/>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14:paraId="7EAB05F6" w14:textId="7D5BF960" w:rsidR="006352CC" w:rsidRPr="007C18CB" w:rsidRDefault="006352CC" w:rsidP="003C5A56">
            <w:pPr>
              <w:pStyle w:val="ListParagraph"/>
              <w:numPr>
                <w:ilvl w:val="0"/>
                <w:numId w:val="1"/>
              </w:numPr>
              <w:ind w:left="137" w:hanging="90"/>
              <w:jc w:val="center"/>
              <w:rPr>
                <w:rFonts w:ascii="Arial" w:hAnsi="Arial" w:cs="Arial"/>
                <w:sz w:val="18"/>
                <w:szCs w:val="18"/>
              </w:rPr>
            </w:pPr>
          </w:p>
        </w:tc>
        <w:tc>
          <w:tcPr>
            <w:tcW w:w="4824" w:type="dxa"/>
            <w:tcBorders>
              <w:top w:val="single" w:sz="4" w:space="0" w:color="auto"/>
              <w:left w:val="single" w:sz="4" w:space="0" w:color="auto"/>
              <w:bottom w:val="single" w:sz="4" w:space="0" w:color="auto"/>
              <w:right w:val="single" w:sz="4" w:space="0" w:color="auto"/>
            </w:tcBorders>
            <w:shd w:val="clear" w:color="auto" w:fill="auto"/>
            <w:noWrap/>
          </w:tcPr>
          <w:p w14:paraId="0210B923" w14:textId="77777777" w:rsidR="00114B60" w:rsidRDefault="00114B60" w:rsidP="006352CC">
            <w:pPr>
              <w:rPr>
                <w:rFonts w:ascii="Arial" w:hAnsi="Arial" w:cs="Arial"/>
                <w:sz w:val="18"/>
                <w:szCs w:val="18"/>
              </w:rPr>
            </w:pPr>
          </w:p>
          <w:p w14:paraId="569B367A" w14:textId="583AAF75" w:rsidR="006352CC" w:rsidRDefault="006352CC" w:rsidP="006352CC">
            <w:pPr>
              <w:rPr>
                <w:rFonts w:ascii="Arial" w:hAnsi="Arial" w:cs="Arial"/>
                <w:sz w:val="18"/>
                <w:szCs w:val="18"/>
              </w:rPr>
            </w:pPr>
            <w:r w:rsidRPr="006352CC">
              <w:rPr>
                <w:rFonts w:ascii="Arial" w:hAnsi="Arial" w:cs="Arial"/>
                <w:sz w:val="18"/>
                <w:szCs w:val="18"/>
              </w:rPr>
              <w:t>How is normality</w:t>
            </w:r>
            <w:r w:rsidR="006547BE">
              <w:rPr>
                <w:rFonts w:ascii="Arial" w:hAnsi="Arial" w:cs="Arial"/>
                <w:sz w:val="18"/>
                <w:szCs w:val="18"/>
              </w:rPr>
              <w:t xml:space="preserve"> of H</w:t>
            </w:r>
            <w:r w:rsidR="006547BE" w:rsidRPr="006547BE">
              <w:rPr>
                <w:rFonts w:ascii="Arial" w:hAnsi="Arial" w:cs="Arial"/>
                <w:sz w:val="18"/>
                <w:szCs w:val="18"/>
                <w:vertAlign w:val="subscript"/>
              </w:rPr>
              <w:t>2</w:t>
            </w:r>
            <w:r w:rsidR="006547BE">
              <w:rPr>
                <w:rFonts w:ascii="Arial" w:hAnsi="Arial" w:cs="Arial"/>
                <w:sz w:val="18"/>
                <w:szCs w:val="18"/>
              </w:rPr>
              <w:t>SO</w:t>
            </w:r>
            <w:r w:rsidR="006547BE" w:rsidRPr="006547BE">
              <w:rPr>
                <w:rFonts w:ascii="Arial" w:hAnsi="Arial" w:cs="Arial"/>
                <w:sz w:val="18"/>
                <w:szCs w:val="18"/>
                <w:vertAlign w:val="subscript"/>
              </w:rPr>
              <w:t>4</w:t>
            </w:r>
            <w:r w:rsidR="006547BE">
              <w:rPr>
                <w:rFonts w:ascii="Arial" w:hAnsi="Arial" w:cs="Arial"/>
                <w:sz w:val="18"/>
                <w:szCs w:val="18"/>
              </w:rPr>
              <w:t xml:space="preserve"> titrant</w:t>
            </w:r>
            <w:r w:rsidRPr="006352CC">
              <w:rPr>
                <w:rFonts w:ascii="Arial" w:hAnsi="Arial" w:cs="Arial"/>
                <w:sz w:val="18"/>
                <w:szCs w:val="18"/>
              </w:rPr>
              <w:t xml:space="preserve"> calculated? [SM 2320 B</w:t>
            </w:r>
            <w:r w:rsidR="00992F9A">
              <w:rPr>
                <w:rFonts w:ascii="Arial" w:hAnsi="Arial" w:cs="Arial"/>
                <w:sz w:val="18"/>
                <w:szCs w:val="18"/>
              </w:rPr>
              <w:t>-2021</w:t>
            </w:r>
            <w:r w:rsidRPr="006352CC">
              <w:rPr>
                <w:rFonts w:ascii="Arial" w:hAnsi="Arial" w:cs="Arial"/>
                <w:sz w:val="18"/>
                <w:szCs w:val="18"/>
              </w:rPr>
              <w:t xml:space="preserve"> (3) (b)]</w:t>
            </w:r>
          </w:p>
          <w:p w14:paraId="1B85BA18" w14:textId="77777777" w:rsidR="00D8461B" w:rsidRDefault="00D8461B" w:rsidP="006352CC">
            <w:pPr>
              <w:rPr>
                <w:rFonts w:ascii="Arial" w:hAnsi="Arial" w:cs="Arial"/>
                <w:sz w:val="18"/>
                <w:szCs w:val="18"/>
              </w:rPr>
            </w:pPr>
          </w:p>
          <w:p w14:paraId="7440F80B" w14:textId="72C5A63D" w:rsidR="00D8461B" w:rsidRPr="007133C2" w:rsidRDefault="00E36D14" w:rsidP="006352CC">
            <w:pPr>
              <w:rPr>
                <w:rFonts w:ascii="Arial" w:hAnsi="Arial" w:cs="Arial"/>
                <w:b/>
                <w:bCs/>
                <w:sz w:val="18"/>
                <w:szCs w:val="18"/>
              </w:rPr>
            </w:pPr>
            <w:r w:rsidRPr="007133C2">
              <w:rPr>
                <w:rFonts w:ascii="Arial" w:hAnsi="Arial" w:cs="Arial"/>
                <w:b/>
                <w:bCs/>
                <w:sz w:val="18"/>
                <w:szCs w:val="18"/>
              </w:rPr>
              <w:t>Answer:</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B78A937" w14:textId="77777777" w:rsidR="006352CC" w:rsidRPr="006352CC" w:rsidRDefault="006352CC" w:rsidP="006352CC">
            <w:pPr>
              <w:rPr>
                <w:rFonts w:ascii="Arial"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0A07C" w14:textId="77777777" w:rsidR="006352CC" w:rsidRPr="006352CC" w:rsidRDefault="006352CC" w:rsidP="006352CC">
            <w:pPr>
              <w:rPr>
                <w:rFonts w:ascii="Arial" w:hAnsi="Arial" w:cs="Arial"/>
                <w:sz w:val="18"/>
                <w:szCs w:val="18"/>
              </w:rPr>
            </w:pPr>
          </w:p>
        </w:tc>
        <w:tc>
          <w:tcPr>
            <w:tcW w:w="4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19987A" w14:textId="77777777" w:rsidR="006352CC" w:rsidRPr="00611480" w:rsidRDefault="006352CC" w:rsidP="006352CC">
            <w:pPr>
              <w:rPr>
                <w:rFonts w:ascii="Arial" w:hAnsi="Arial"/>
                <w:bCs/>
                <w:spacing w:val="-2"/>
                <w:sz w:val="18"/>
                <w:szCs w:val="18"/>
                <w:u w:val="single"/>
              </w:rPr>
            </w:pPr>
            <w:r w:rsidRPr="006352CC">
              <w:rPr>
                <w:rFonts w:ascii="Arial" w:hAnsi="Arial"/>
                <w:bCs/>
                <w:spacing w:val="-2"/>
                <w:sz w:val="18"/>
                <w:szCs w:val="18"/>
              </w:rPr>
              <w:t xml:space="preserve">                             </w:t>
            </w:r>
            <w:r w:rsidR="00114B60">
              <w:rPr>
                <w:rFonts w:ascii="Arial" w:hAnsi="Arial"/>
                <w:bCs/>
                <w:spacing w:val="-2"/>
                <w:sz w:val="18"/>
                <w:szCs w:val="18"/>
                <w:u w:val="single"/>
              </w:rPr>
              <w:t xml:space="preserve">     </w:t>
            </w:r>
            <w:r w:rsidRPr="00611480">
              <w:rPr>
                <w:rFonts w:ascii="Arial" w:hAnsi="Arial"/>
                <w:bCs/>
                <w:spacing w:val="-2"/>
                <w:sz w:val="18"/>
                <w:szCs w:val="18"/>
                <w:u w:val="single"/>
              </w:rPr>
              <w:t>A X B</w:t>
            </w:r>
            <w:r w:rsidR="00114B60">
              <w:rPr>
                <w:rFonts w:ascii="Arial" w:hAnsi="Arial"/>
                <w:bCs/>
                <w:spacing w:val="-2"/>
                <w:sz w:val="18"/>
                <w:szCs w:val="18"/>
                <w:u w:val="single"/>
              </w:rPr>
              <w:t xml:space="preserve">  </w:t>
            </w:r>
            <w:proofErr w:type="gramStart"/>
            <w:r w:rsidR="00114B60">
              <w:rPr>
                <w:rFonts w:ascii="Arial" w:hAnsi="Arial"/>
                <w:bCs/>
                <w:spacing w:val="-2"/>
                <w:sz w:val="18"/>
                <w:szCs w:val="18"/>
                <w:u w:val="single"/>
              </w:rPr>
              <w:t xml:space="preserve">  </w:t>
            </w:r>
            <w:r w:rsidR="00114B60" w:rsidRPr="00114B60">
              <w:rPr>
                <w:rFonts w:ascii="Arial" w:hAnsi="Arial"/>
                <w:bCs/>
                <w:spacing w:val="-2"/>
                <w:sz w:val="12"/>
                <w:szCs w:val="12"/>
                <w:u w:val="single"/>
              </w:rPr>
              <w:t>.</w:t>
            </w:r>
            <w:proofErr w:type="gramEnd"/>
            <w:r w:rsidR="00114B60" w:rsidRPr="00114B60">
              <w:rPr>
                <w:rFonts w:ascii="Arial" w:hAnsi="Arial"/>
                <w:bCs/>
                <w:spacing w:val="-2"/>
                <w:sz w:val="18"/>
                <w:szCs w:val="18"/>
                <w:u w:val="single"/>
              </w:rPr>
              <w:t xml:space="preserve">         </w:t>
            </w:r>
            <w:r w:rsidRPr="00114B60">
              <w:rPr>
                <w:rFonts w:ascii="Arial" w:hAnsi="Arial"/>
                <w:bCs/>
                <w:spacing w:val="-2"/>
                <w:sz w:val="18"/>
                <w:szCs w:val="18"/>
                <w:u w:val="single"/>
              </w:rPr>
              <w:t xml:space="preserve"> </w:t>
            </w:r>
          </w:p>
          <w:p w14:paraId="0EFB5B96" w14:textId="77777777" w:rsidR="006352CC" w:rsidRPr="006352CC" w:rsidRDefault="006352CC" w:rsidP="006352CC">
            <w:pPr>
              <w:rPr>
                <w:rFonts w:ascii="Arial" w:hAnsi="Arial"/>
                <w:bCs/>
                <w:spacing w:val="-2"/>
                <w:sz w:val="18"/>
                <w:szCs w:val="18"/>
              </w:rPr>
            </w:pPr>
            <w:r w:rsidRPr="006352CC">
              <w:rPr>
                <w:rFonts w:ascii="Arial" w:hAnsi="Arial"/>
                <w:bCs/>
                <w:spacing w:val="-2"/>
                <w:sz w:val="18"/>
                <w:szCs w:val="18"/>
              </w:rPr>
              <w:t xml:space="preserve">Normality, </w:t>
            </w:r>
            <w:r w:rsidRPr="00114B60">
              <w:rPr>
                <w:rFonts w:ascii="Arial" w:hAnsi="Arial"/>
                <w:bCs/>
                <w:i/>
                <w:spacing w:val="-2"/>
                <w:sz w:val="18"/>
                <w:szCs w:val="18"/>
              </w:rPr>
              <w:t>N</w:t>
            </w:r>
            <w:r w:rsidRPr="006352CC">
              <w:rPr>
                <w:rFonts w:ascii="Arial" w:hAnsi="Arial"/>
                <w:bCs/>
                <w:spacing w:val="-2"/>
                <w:sz w:val="18"/>
                <w:szCs w:val="18"/>
              </w:rPr>
              <w:t xml:space="preserve"> =     </w:t>
            </w:r>
            <w:r w:rsidR="00114B60">
              <w:rPr>
                <w:rFonts w:ascii="Arial" w:hAnsi="Arial"/>
                <w:bCs/>
                <w:spacing w:val="-2"/>
                <w:sz w:val="18"/>
                <w:szCs w:val="18"/>
              </w:rPr>
              <w:t xml:space="preserve">  </w:t>
            </w:r>
            <w:r w:rsidRPr="006352CC">
              <w:rPr>
                <w:rFonts w:ascii="Arial" w:hAnsi="Arial"/>
                <w:bCs/>
                <w:spacing w:val="-2"/>
                <w:sz w:val="18"/>
                <w:szCs w:val="18"/>
              </w:rPr>
              <w:t>53.00 X C</w:t>
            </w:r>
          </w:p>
          <w:p w14:paraId="5BF5461C" w14:textId="77777777" w:rsidR="006352CC" w:rsidRPr="006352CC" w:rsidRDefault="006352CC" w:rsidP="006352CC">
            <w:pPr>
              <w:rPr>
                <w:rFonts w:ascii="Arial" w:hAnsi="Arial"/>
                <w:bCs/>
                <w:spacing w:val="-2"/>
                <w:sz w:val="18"/>
                <w:szCs w:val="18"/>
              </w:rPr>
            </w:pPr>
          </w:p>
          <w:p w14:paraId="6B8F77FC" w14:textId="77777777" w:rsidR="006352CC" w:rsidRPr="006352CC" w:rsidRDefault="006352CC" w:rsidP="006352CC">
            <w:pPr>
              <w:rPr>
                <w:rFonts w:ascii="Arial" w:hAnsi="Arial"/>
                <w:bCs/>
                <w:spacing w:val="-2"/>
                <w:sz w:val="18"/>
                <w:szCs w:val="18"/>
              </w:rPr>
            </w:pPr>
            <w:r w:rsidRPr="006352CC">
              <w:rPr>
                <w:rFonts w:ascii="Arial" w:hAnsi="Arial"/>
                <w:bCs/>
                <w:spacing w:val="-2"/>
                <w:sz w:val="18"/>
                <w:szCs w:val="18"/>
              </w:rPr>
              <w:t xml:space="preserve">where:  </w:t>
            </w:r>
          </w:p>
          <w:p w14:paraId="79FAFA40" w14:textId="77777777" w:rsidR="006352CC" w:rsidRPr="006352CC" w:rsidRDefault="006352CC" w:rsidP="006352CC">
            <w:pPr>
              <w:rPr>
                <w:rFonts w:ascii="Arial" w:hAnsi="Arial"/>
                <w:bCs/>
                <w:spacing w:val="-2"/>
                <w:sz w:val="18"/>
                <w:szCs w:val="18"/>
              </w:rPr>
            </w:pPr>
            <w:r w:rsidRPr="006352CC">
              <w:rPr>
                <w:rFonts w:ascii="Arial" w:hAnsi="Arial"/>
                <w:bCs/>
                <w:spacing w:val="-2"/>
                <w:sz w:val="18"/>
                <w:szCs w:val="18"/>
              </w:rPr>
              <w:t>A= g Na</w:t>
            </w:r>
            <w:r w:rsidRPr="00737E20">
              <w:rPr>
                <w:rFonts w:ascii="Arial" w:hAnsi="Arial"/>
                <w:bCs/>
                <w:spacing w:val="-2"/>
                <w:sz w:val="18"/>
                <w:szCs w:val="18"/>
                <w:vertAlign w:val="subscript"/>
              </w:rPr>
              <w:t>2</w:t>
            </w:r>
            <w:r w:rsidRPr="006352CC">
              <w:rPr>
                <w:rFonts w:ascii="Arial" w:hAnsi="Arial"/>
                <w:bCs/>
                <w:spacing w:val="-2"/>
                <w:sz w:val="18"/>
                <w:szCs w:val="18"/>
              </w:rPr>
              <w:t>CO</w:t>
            </w:r>
            <w:r w:rsidRPr="00737E20">
              <w:rPr>
                <w:rFonts w:ascii="Arial" w:hAnsi="Arial"/>
                <w:bCs/>
                <w:spacing w:val="-2"/>
                <w:sz w:val="18"/>
                <w:szCs w:val="18"/>
                <w:vertAlign w:val="subscript"/>
              </w:rPr>
              <w:t>3</w:t>
            </w:r>
            <w:r w:rsidRPr="006352CC">
              <w:rPr>
                <w:rFonts w:ascii="Arial" w:hAnsi="Arial"/>
                <w:bCs/>
                <w:spacing w:val="-2"/>
                <w:sz w:val="18"/>
                <w:szCs w:val="18"/>
              </w:rPr>
              <w:t xml:space="preserve"> weighted into 1-L flask</w:t>
            </w:r>
          </w:p>
          <w:p w14:paraId="2C5F6542" w14:textId="77777777" w:rsidR="006352CC" w:rsidRPr="006352CC" w:rsidRDefault="006352CC" w:rsidP="006352CC">
            <w:pPr>
              <w:rPr>
                <w:rFonts w:ascii="Arial" w:hAnsi="Arial"/>
                <w:bCs/>
                <w:spacing w:val="-2"/>
                <w:sz w:val="18"/>
                <w:szCs w:val="18"/>
              </w:rPr>
            </w:pPr>
            <w:r w:rsidRPr="006352CC">
              <w:rPr>
                <w:rFonts w:ascii="Arial" w:hAnsi="Arial"/>
                <w:bCs/>
                <w:spacing w:val="-2"/>
                <w:sz w:val="18"/>
                <w:szCs w:val="18"/>
              </w:rPr>
              <w:t>B= mL Na</w:t>
            </w:r>
            <w:r w:rsidRPr="00737E20">
              <w:rPr>
                <w:rFonts w:ascii="Arial" w:hAnsi="Arial"/>
                <w:bCs/>
                <w:spacing w:val="-2"/>
                <w:sz w:val="18"/>
                <w:szCs w:val="18"/>
                <w:vertAlign w:val="subscript"/>
              </w:rPr>
              <w:t>2</w:t>
            </w:r>
            <w:r w:rsidRPr="006352CC">
              <w:rPr>
                <w:rFonts w:ascii="Arial" w:hAnsi="Arial"/>
                <w:bCs/>
                <w:spacing w:val="-2"/>
                <w:sz w:val="18"/>
                <w:szCs w:val="18"/>
              </w:rPr>
              <w:t>CO</w:t>
            </w:r>
            <w:r w:rsidRPr="00737E20">
              <w:rPr>
                <w:rFonts w:ascii="Arial" w:hAnsi="Arial"/>
                <w:bCs/>
                <w:spacing w:val="-2"/>
                <w:sz w:val="18"/>
                <w:szCs w:val="18"/>
                <w:vertAlign w:val="subscript"/>
              </w:rPr>
              <w:t>3</w:t>
            </w:r>
            <w:r w:rsidRPr="006352CC">
              <w:rPr>
                <w:rFonts w:ascii="Arial" w:hAnsi="Arial"/>
                <w:bCs/>
                <w:spacing w:val="-2"/>
                <w:sz w:val="18"/>
                <w:szCs w:val="18"/>
              </w:rPr>
              <w:t xml:space="preserve"> solution taken for titration, and</w:t>
            </w:r>
          </w:p>
          <w:p w14:paraId="62BC6021" w14:textId="77777777" w:rsidR="006352CC" w:rsidRDefault="006352CC" w:rsidP="006352CC">
            <w:pPr>
              <w:rPr>
                <w:rFonts w:ascii="Arial" w:hAnsi="Arial"/>
                <w:bCs/>
                <w:spacing w:val="-2"/>
                <w:sz w:val="18"/>
                <w:szCs w:val="18"/>
              </w:rPr>
            </w:pPr>
            <w:r w:rsidRPr="006352CC">
              <w:rPr>
                <w:rFonts w:ascii="Arial" w:hAnsi="Arial"/>
                <w:bCs/>
                <w:spacing w:val="-2"/>
                <w:sz w:val="18"/>
                <w:szCs w:val="18"/>
              </w:rPr>
              <w:t>C= mL acid used.</w:t>
            </w:r>
          </w:p>
          <w:p w14:paraId="6FC0B2F1" w14:textId="77777777" w:rsidR="00737E20" w:rsidRPr="00737E20" w:rsidRDefault="00737E20" w:rsidP="006352CC">
            <w:pPr>
              <w:rPr>
                <w:rFonts w:ascii="Arial" w:hAnsi="Arial"/>
                <w:bCs/>
                <w:dstrike/>
                <w:spacing w:val="-2"/>
                <w:sz w:val="18"/>
                <w:szCs w:val="18"/>
              </w:rPr>
            </w:pPr>
          </w:p>
          <w:p w14:paraId="4E9DC967" w14:textId="77777777" w:rsidR="00737E20" w:rsidRPr="00114B60" w:rsidRDefault="00737E20" w:rsidP="006352CC">
            <w:pPr>
              <w:rPr>
                <w:rFonts w:ascii="Arial" w:hAnsi="Arial"/>
                <w:bCs/>
                <w:spacing w:val="-2"/>
                <w:sz w:val="18"/>
                <w:szCs w:val="18"/>
                <w:u w:val="single"/>
              </w:rPr>
            </w:pPr>
            <w:r w:rsidRPr="00114B60">
              <w:rPr>
                <w:rFonts w:ascii="Arial" w:hAnsi="Arial"/>
                <w:bCs/>
                <w:spacing w:val="-2"/>
                <w:sz w:val="18"/>
                <w:szCs w:val="18"/>
                <w:u w:val="single"/>
              </w:rPr>
              <w:t xml:space="preserve">If using </w:t>
            </w:r>
            <w:r w:rsidR="00231830" w:rsidRPr="00114B60">
              <w:rPr>
                <w:rFonts w:ascii="Arial" w:hAnsi="Arial"/>
                <w:bCs/>
                <w:spacing w:val="-2"/>
                <w:sz w:val="18"/>
                <w:szCs w:val="18"/>
                <w:u w:val="single"/>
              </w:rPr>
              <w:t xml:space="preserve">Tris or </w:t>
            </w:r>
            <w:r w:rsidRPr="00114B60">
              <w:rPr>
                <w:rFonts w:ascii="Arial" w:hAnsi="Arial"/>
                <w:bCs/>
                <w:spacing w:val="-2"/>
                <w:sz w:val="18"/>
                <w:szCs w:val="18"/>
                <w:u w:val="single"/>
              </w:rPr>
              <w:t>THAM instead of Na</w:t>
            </w:r>
            <w:r w:rsidRPr="00114B60">
              <w:rPr>
                <w:rFonts w:ascii="Arial" w:hAnsi="Arial"/>
                <w:bCs/>
                <w:spacing w:val="-2"/>
                <w:sz w:val="18"/>
                <w:szCs w:val="18"/>
                <w:u w:val="single"/>
                <w:vertAlign w:val="subscript"/>
              </w:rPr>
              <w:t>2</w:t>
            </w:r>
            <w:r w:rsidRPr="00114B60">
              <w:rPr>
                <w:rFonts w:ascii="Arial" w:hAnsi="Arial"/>
                <w:bCs/>
                <w:spacing w:val="-2"/>
                <w:sz w:val="18"/>
                <w:szCs w:val="18"/>
                <w:u w:val="single"/>
              </w:rPr>
              <w:t>CO</w:t>
            </w:r>
            <w:r w:rsidRPr="00114B60">
              <w:rPr>
                <w:rFonts w:ascii="Arial" w:hAnsi="Arial"/>
                <w:bCs/>
                <w:spacing w:val="-2"/>
                <w:sz w:val="18"/>
                <w:szCs w:val="18"/>
                <w:u w:val="single"/>
                <w:vertAlign w:val="subscript"/>
              </w:rPr>
              <w:t>3</w:t>
            </w:r>
          </w:p>
          <w:p w14:paraId="16444605" w14:textId="77777777" w:rsidR="00114B60" w:rsidRDefault="00114B60" w:rsidP="006352CC">
            <w:pPr>
              <w:rPr>
                <w:rFonts w:ascii="Arial" w:hAnsi="Arial"/>
                <w:bCs/>
                <w:spacing w:val="-2"/>
                <w:sz w:val="18"/>
                <w:szCs w:val="18"/>
              </w:rPr>
            </w:pPr>
          </w:p>
          <w:p w14:paraId="543ED9E0" w14:textId="77777777" w:rsidR="00114B60" w:rsidRDefault="00114B60" w:rsidP="00114B60">
            <w:pPr>
              <w:rPr>
                <w:rFonts w:ascii="Arial" w:hAnsi="Arial"/>
                <w:bCs/>
                <w:spacing w:val="-2"/>
                <w:sz w:val="18"/>
                <w:szCs w:val="18"/>
                <w:u w:val="single"/>
              </w:rPr>
            </w:pPr>
            <w:r w:rsidRPr="00114B60">
              <w:rPr>
                <w:rFonts w:ascii="Arial" w:hAnsi="Arial"/>
                <w:bCs/>
                <w:i/>
                <w:spacing w:val="-2"/>
                <w:sz w:val="18"/>
                <w:szCs w:val="18"/>
              </w:rPr>
              <w:t>N</w:t>
            </w:r>
            <w:r w:rsidRPr="00114B60">
              <w:rPr>
                <w:rFonts w:ascii="Arial" w:hAnsi="Arial"/>
                <w:bCs/>
                <w:spacing w:val="-2"/>
                <w:sz w:val="18"/>
                <w:szCs w:val="18"/>
              </w:rPr>
              <w:t xml:space="preserve"> </w:t>
            </w:r>
            <w:r>
              <w:rPr>
                <w:rFonts w:ascii="Arial" w:hAnsi="Arial"/>
                <w:bCs/>
                <w:spacing w:val="-2"/>
                <w:sz w:val="18"/>
                <w:szCs w:val="18"/>
              </w:rPr>
              <w:t xml:space="preserve">of </w:t>
            </w:r>
            <w:r w:rsidRPr="00114B60">
              <w:rPr>
                <w:rFonts w:ascii="Arial" w:hAnsi="Arial"/>
                <w:bCs/>
                <w:spacing w:val="-2"/>
                <w:sz w:val="18"/>
                <w:szCs w:val="18"/>
              </w:rPr>
              <w:t>H</w:t>
            </w:r>
            <w:r w:rsidRPr="00114B60">
              <w:rPr>
                <w:rFonts w:ascii="Arial" w:hAnsi="Arial"/>
                <w:bCs/>
                <w:spacing w:val="-2"/>
                <w:sz w:val="18"/>
                <w:szCs w:val="18"/>
                <w:vertAlign w:val="subscript"/>
              </w:rPr>
              <w:t>2</w:t>
            </w:r>
            <w:r w:rsidRPr="00114B60">
              <w:rPr>
                <w:rFonts w:ascii="Arial" w:hAnsi="Arial"/>
                <w:bCs/>
                <w:spacing w:val="-2"/>
                <w:sz w:val="18"/>
                <w:szCs w:val="18"/>
              </w:rPr>
              <w:t>SO</w:t>
            </w:r>
            <w:r w:rsidRPr="00114B60">
              <w:rPr>
                <w:rFonts w:ascii="Arial" w:hAnsi="Arial"/>
                <w:bCs/>
                <w:spacing w:val="-2"/>
                <w:sz w:val="18"/>
                <w:szCs w:val="18"/>
                <w:vertAlign w:val="subscript"/>
              </w:rPr>
              <w:t>4</w:t>
            </w:r>
            <w:r w:rsidRPr="00114B60">
              <w:rPr>
                <w:rFonts w:ascii="Arial" w:hAnsi="Arial"/>
                <w:bCs/>
                <w:spacing w:val="-2"/>
                <w:sz w:val="18"/>
                <w:szCs w:val="18"/>
              </w:rPr>
              <w:t xml:space="preserve"> = </w:t>
            </w:r>
            <w:r>
              <w:rPr>
                <w:rFonts w:ascii="Arial" w:hAnsi="Arial"/>
                <w:bCs/>
                <w:spacing w:val="-2"/>
                <w:sz w:val="18"/>
                <w:szCs w:val="18"/>
              </w:rPr>
              <w:t xml:space="preserve"> </w:t>
            </w:r>
            <w:r>
              <w:rPr>
                <w:rFonts w:ascii="Arial" w:hAnsi="Arial"/>
                <w:bCs/>
                <w:spacing w:val="-2"/>
                <w:sz w:val="18"/>
                <w:szCs w:val="18"/>
                <w:u w:val="single"/>
              </w:rPr>
              <w:t xml:space="preserve">       </w:t>
            </w:r>
            <w:proofErr w:type="gramStart"/>
            <w:r>
              <w:rPr>
                <w:rFonts w:ascii="Arial" w:hAnsi="Arial"/>
                <w:bCs/>
                <w:spacing w:val="-2"/>
                <w:sz w:val="18"/>
                <w:szCs w:val="18"/>
                <w:u w:val="single"/>
              </w:rPr>
              <w:t xml:space="preserve">   </w:t>
            </w:r>
            <w:r w:rsidRPr="00114B60">
              <w:rPr>
                <w:rFonts w:ascii="Arial" w:hAnsi="Arial"/>
                <w:bCs/>
                <w:spacing w:val="-2"/>
                <w:sz w:val="18"/>
                <w:szCs w:val="18"/>
                <w:u w:val="single"/>
              </w:rPr>
              <w:t>(</w:t>
            </w:r>
            <w:proofErr w:type="gramEnd"/>
            <w:r w:rsidRPr="00114B60">
              <w:rPr>
                <w:rFonts w:ascii="Arial" w:hAnsi="Arial"/>
                <w:bCs/>
                <w:spacing w:val="-2"/>
                <w:sz w:val="18"/>
                <w:szCs w:val="18"/>
                <w:u w:val="single"/>
              </w:rPr>
              <w:t>Tris g) (1000)</w:t>
            </w:r>
            <w:r>
              <w:rPr>
                <w:rFonts w:ascii="Arial" w:hAnsi="Arial"/>
                <w:bCs/>
                <w:spacing w:val="-2"/>
                <w:sz w:val="18"/>
                <w:szCs w:val="18"/>
                <w:u w:val="single"/>
              </w:rPr>
              <w:t xml:space="preserve">      .</w:t>
            </w:r>
          </w:p>
          <w:p w14:paraId="0A3938BA" w14:textId="77777777" w:rsidR="00114B60" w:rsidRPr="00114B60" w:rsidRDefault="00114B60" w:rsidP="00114B60">
            <w:pPr>
              <w:rPr>
                <w:rFonts w:ascii="Arial" w:hAnsi="Arial"/>
                <w:bCs/>
                <w:spacing w:val="-2"/>
                <w:sz w:val="18"/>
                <w:szCs w:val="18"/>
              </w:rPr>
            </w:pPr>
            <w:r>
              <w:rPr>
                <w:rFonts w:ascii="Arial" w:hAnsi="Arial"/>
                <w:bCs/>
                <w:spacing w:val="-2"/>
                <w:sz w:val="18"/>
                <w:szCs w:val="18"/>
              </w:rPr>
              <w:t xml:space="preserve">                         </w:t>
            </w:r>
            <w:r w:rsidRPr="00114B60">
              <w:rPr>
                <w:rFonts w:ascii="Arial" w:hAnsi="Arial"/>
                <w:bCs/>
                <w:spacing w:val="-2"/>
                <w:sz w:val="18"/>
                <w:szCs w:val="18"/>
              </w:rPr>
              <w:t>(mL H</w:t>
            </w:r>
            <w:r w:rsidRPr="00114B60">
              <w:rPr>
                <w:rFonts w:ascii="Arial" w:hAnsi="Arial"/>
                <w:bCs/>
                <w:spacing w:val="-2"/>
                <w:sz w:val="18"/>
                <w:szCs w:val="18"/>
                <w:vertAlign w:val="subscript"/>
              </w:rPr>
              <w:t>2</w:t>
            </w:r>
            <w:r w:rsidRPr="00114B60">
              <w:rPr>
                <w:rFonts w:ascii="Arial" w:hAnsi="Arial"/>
                <w:bCs/>
                <w:spacing w:val="-2"/>
                <w:sz w:val="18"/>
                <w:szCs w:val="18"/>
              </w:rPr>
              <w:t>SO</w:t>
            </w:r>
            <w:r w:rsidRPr="00114B60">
              <w:rPr>
                <w:rFonts w:ascii="Arial" w:hAnsi="Arial"/>
                <w:bCs/>
                <w:spacing w:val="-2"/>
                <w:sz w:val="18"/>
                <w:szCs w:val="18"/>
                <w:vertAlign w:val="subscript"/>
              </w:rPr>
              <w:t>4</w:t>
            </w:r>
            <w:r w:rsidRPr="00114B60">
              <w:rPr>
                <w:rFonts w:ascii="Arial" w:hAnsi="Arial"/>
                <w:bCs/>
                <w:spacing w:val="-2"/>
                <w:sz w:val="18"/>
                <w:szCs w:val="18"/>
              </w:rPr>
              <w:t>)</w:t>
            </w:r>
            <w:r>
              <w:rPr>
                <w:rFonts w:ascii="Arial" w:hAnsi="Arial"/>
                <w:bCs/>
                <w:spacing w:val="-2"/>
                <w:sz w:val="18"/>
                <w:szCs w:val="18"/>
              </w:rPr>
              <w:t xml:space="preserve"> </w:t>
            </w:r>
            <w:r w:rsidRPr="00114B60">
              <w:rPr>
                <w:rFonts w:ascii="Arial" w:hAnsi="Arial"/>
                <w:bCs/>
                <w:spacing w:val="-2"/>
                <w:sz w:val="18"/>
                <w:szCs w:val="18"/>
              </w:rPr>
              <w:t>(eq</w:t>
            </w:r>
            <w:r w:rsidR="0027528B">
              <w:rPr>
                <w:rFonts w:ascii="Arial" w:hAnsi="Arial"/>
                <w:bCs/>
                <w:spacing w:val="-2"/>
                <w:sz w:val="18"/>
                <w:szCs w:val="18"/>
              </w:rPr>
              <w:t>.</w:t>
            </w:r>
            <w:r w:rsidRPr="00114B60">
              <w:rPr>
                <w:rFonts w:ascii="Arial" w:hAnsi="Arial"/>
                <w:bCs/>
                <w:spacing w:val="-2"/>
                <w:sz w:val="18"/>
                <w:szCs w:val="18"/>
              </w:rPr>
              <w:t xml:space="preserve"> wt</w:t>
            </w:r>
            <w:r w:rsidR="0027528B">
              <w:rPr>
                <w:rFonts w:ascii="Arial" w:hAnsi="Arial"/>
                <w:bCs/>
                <w:spacing w:val="-2"/>
                <w:sz w:val="18"/>
                <w:szCs w:val="18"/>
              </w:rPr>
              <w:t>.</w:t>
            </w:r>
            <w:r w:rsidRPr="00114B60">
              <w:rPr>
                <w:rFonts w:ascii="Arial" w:hAnsi="Arial"/>
                <w:bCs/>
                <w:spacing w:val="-2"/>
                <w:sz w:val="18"/>
                <w:szCs w:val="18"/>
              </w:rPr>
              <w:t xml:space="preserve"> Tris)</w:t>
            </w:r>
          </w:p>
          <w:p w14:paraId="5041DC96" w14:textId="77777777" w:rsidR="00114B60" w:rsidRPr="00114B60" w:rsidRDefault="00114B60" w:rsidP="00114B60">
            <w:pPr>
              <w:rPr>
                <w:rFonts w:ascii="Arial" w:hAnsi="Arial"/>
                <w:bCs/>
                <w:spacing w:val="-2"/>
                <w:sz w:val="18"/>
                <w:szCs w:val="18"/>
              </w:rPr>
            </w:pPr>
          </w:p>
          <w:p w14:paraId="09B835FF" w14:textId="77777777" w:rsidR="00114B60" w:rsidRPr="00114B60" w:rsidRDefault="00114B60" w:rsidP="00114B60">
            <w:pPr>
              <w:rPr>
                <w:rFonts w:ascii="Arial" w:hAnsi="Arial"/>
                <w:bCs/>
                <w:spacing w:val="-2"/>
                <w:sz w:val="18"/>
                <w:szCs w:val="18"/>
              </w:rPr>
            </w:pPr>
            <w:r w:rsidRPr="00114B60">
              <w:rPr>
                <w:rFonts w:ascii="Arial" w:hAnsi="Arial"/>
                <w:bCs/>
                <w:spacing w:val="-2"/>
                <w:sz w:val="18"/>
                <w:szCs w:val="18"/>
              </w:rPr>
              <w:t>121.1 = eq</w:t>
            </w:r>
            <w:r>
              <w:rPr>
                <w:rFonts w:ascii="Arial" w:hAnsi="Arial"/>
                <w:bCs/>
                <w:spacing w:val="-2"/>
                <w:sz w:val="18"/>
                <w:szCs w:val="18"/>
              </w:rPr>
              <w:t>.</w:t>
            </w:r>
            <w:r w:rsidRPr="00114B60">
              <w:rPr>
                <w:rFonts w:ascii="Arial" w:hAnsi="Arial"/>
                <w:bCs/>
                <w:spacing w:val="-2"/>
                <w:sz w:val="18"/>
                <w:szCs w:val="18"/>
              </w:rPr>
              <w:t xml:space="preserve"> wt</w:t>
            </w:r>
            <w:r>
              <w:rPr>
                <w:rFonts w:ascii="Arial" w:hAnsi="Arial"/>
                <w:bCs/>
                <w:spacing w:val="-2"/>
                <w:sz w:val="18"/>
                <w:szCs w:val="18"/>
              </w:rPr>
              <w:t>.</w:t>
            </w:r>
            <w:r w:rsidRPr="00114B60">
              <w:rPr>
                <w:rFonts w:ascii="Arial" w:hAnsi="Arial"/>
                <w:bCs/>
                <w:spacing w:val="-2"/>
                <w:sz w:val="18"/>
                <w:szCs w:val="18"/>
              </w:rPr>
              <w:t xml:space="preserve"> Tris, (Tris = THAM)</w:t>
            </w:r>
          </w:p>
          <w:p w14:paraId="7AFC2065" w14:textId="77777777" w:rsidR="00737E20" w:rsidRPr="006352CC" w:rsidRDefault="00737E20" w:rsidP="006352CC">
            <w:pPr>
              <w:rPr>
                <w:rFonts w:ascii="Arial" w:hAnsi="Arial"/>
                <w:bCs/>
                <w:spacing w:val="-2"/>
                <w:sz w:val="18"/>
                <w:szCs w:val="18"/>
              </w:rPr>
            </w:pPr>
          </w:p>
        </w:tc>
      </w:tr>
      <w:tr w:rsidR="003C5A56" w14:paraId="501254B0" w14:textId="77777777" w:rsidTr="576081A5">
        <w:trPr>
          <w:trHeight w:val="440"/>
        </w:trPr>
        <w:tc>
          <w:tcPr>
            <w:tcW w:w="450" w:type="dxa"/>
            <w:gridSpan w:val="2"/>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14:paraId="33F4A95B" w14:textId="7B25FCD8" w:rsidR="006352CC" w:rsidRPr="007C18CB" w:rsidRDefault="006352CC" w:rsidP="003C5A56">
            <w:pPr>
              <w:pStyle w:val="ListParagraph"/>
              <w:numPr>
                <w:ilvl w:val="0"/>
                <w:numId w:val="1"/>
              </w:numPr>
              <w:ind w:left="137" w:hanging="90"/>
              <w:jc w:val="center"/>
              <w:rPr>
                <w:rFonts w:ascii="Arial" w:hAnsi="Arial" w:cs="Arial"/>
                <w:sz w:val="18"/>
                <w:szCs w:val="18"/>
              </w:rPr>
            </w:pPr>
          </w:p>
        </w:tc>
        <w:tc>
          <w:tcPr>
            <w:tcW w:w="48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1CE0B" w14:textId="69A7C382" w:rsidR="006352CC" w:rsidRPr="006352CC" w:rsidRDefault="006352CC" w:rsidP="006352CC">
            <w:pPr>
              <w:rPr>
                <w:rFonts w:ascii="Arial" w:hAnsi="Arial" w:cs="Arial"/>
                <w:sz w:val="18"/>
                <w:szCs w:val="18"/>
              </w:rPr>
            </w:pPr>
            <w:r w:rsidRPr="006352CC">
              <w:rPr>
                <w:rFonts w:ascii="Arial" w:hAnsi="Arial" w:cs="Arial"/>
                <w:sz w:val="18"/>
                <w:szCs w:val="18"/>
              </w:rPr>
              <w:t>Is the calculated normality used to determine Alkalinity?</w:t>
            </w:r>
            <w:r w:rsidR="00C56BD2">
              <w:rPr>
                <w:rFonts w:ascii="Arial" w:hAnsi="Arial" w:cs="Arial"/>
                <w:sz w:val="18"/>
                <w:szCs w:val="18"/>
              </w:rPr>
              <w:t xml:space="preserve"> </w:t>
            </w:r>
            <w:r w:rsidR="000B57C1">
              <w:rPr>
                <w:rFonts w:ascii="Arial" w:hAnsi="Arial" w:cs="Arial"/>
                <w:sz w:val="18"/>
                <w:szCs w:val="18"/>
              </w:rPr>
              <w:t>[</w:t>
            </w:r>
            <w:r w:rsidR="00944047">
              <w:rPr>
                <w:rFonts w:ascii="Arial" w:hAnsi="Arial" w:cs="Arial"/>
                <w:sz w:val="18"/>
                <w:szCs w:val="18"/>
              </w:rPr>
              <w:t>SM 2320</w:t>
            </w:r>
            <w:r w:rsidR="00231794">
              <w:rPr>
                <w:rFonts w:ascii="Arial" w:hAnsi="Arial" w:cs="Arial"/>
                <w:sz w:val="18"/>
                <w:szCs w:val="18"/>
              </w:rPr>
              <w:t xml:space="preserve"> B</w:t>
            </w:r>
            <w:r w:rsidR="00992F9A">
              <w:rPr>
                <w:rFonts w:ascii="Arial" w:hAnsi="Arial" w:cs="Arial"/>
                <w:sz w:val="18"/>
                <w:szCs w:val="18"/>
              </w:rPr>
              <w:t>-2021</w:t>
            </w:r>
            <w:r w:rsidR="00231794">
              <w:rPr>
                <w:rFonts w:ascii="Arial" w:hAnsi="Arial" w:cs="Arial"/>
                <w:sz w:val="18"/>
                <w:szCs w:val="18"/>
              </w:rPr>
              <w:t xml:space="preserve"> (3) (b)</w:t>
            </w:r>
            <w:r w:rsidR="009B0196">
              <w:rPr>
                <w:rFonts w:ascii="Arial" w:hAnsi="Arial" w:cs="Arial"/>
                <w:sz w:val="18"/>
                <w:szCs w:val="18"/>
              </w:rPr>
              <w: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A487F" w14:textId="77777777" w:rsidR="006352CC" w:rsidRPr="006352CC" w:rsidRDefault="006352CC" w:rsidP="006352CC">
            <w:pPr>
              <w:rPr>
                <w:rFonts w:ascii="Arial"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C1B70" w14:textId="77777777" w:rsidR="006352CC" w:rsidRPr="006352CC" w:rsidRDefault="006352CC" w:rsidP="006352CC">
            <w:pPr>
              <w:rPr>
                <w:rFonts w:ascii="Arial" w:hAnsi="Arial" w:cs="Arial"/>
                <w:sz w:val="18"/>
                <w:szCs w:val="18"/>
              </w:rPr>
            </w:pPr>
          </w:p>
        </w:tc>
        <w:tc>
          <w:tcPr>
            <w:tcW w:w="4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54F5C" w14:textId="77777777" w:rsidR="006352CC" w:rsidRPr="006352CC" w:rsidRDefault="006352CC" w:rsidP="006352CC">
            <w:pPr>
              <w:rPr>
                <w:rFonts w:ascii="Arial" w:hAnsi="Arial"/>
                <w:bCs/>
                <w:spacing w:val="-2"/>
                <w:sz w:val="18"/>
                <w:szCs w:val="18"/>
              </w:rPr>
            </w:pPr>
          </w:p>
        </w:tc>
      </w:tr>
      <w:tr w:rsidR="003C5A56" w14:paraId="7FCF218B" w14:textId="77777777" w:rsidTr="576081A5">
        <w:trPr>
          <w:trHeight w:val="440"/>
        </w:trPr>
        <w:tc>
          <w:tcPr>
            <w:tcW w:w="450" w:type="dxa"/>
            <w:gridSpan w:val="2"/>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14:paraId="6A47BCBA" w14:textId="34ECDC63" w:rsidR="006352CC" w:rsidRPr="007C18CB" w:rsidRDefault="006352CC" w:rsidP="003C5A56">
            <w:pPr>
              <w:pStyle w:val="ListParagraph"/>
              <w:numPr>
                <w:ilvl w:val="0"/>
                <w:numId w:val="1"/>
              </w:numPr>
              <w:ind w:left="137" w:hanging="90"/>
              <w:jc w:val="center"/>
              <w:rPr>
                <w:rFonts w:ascii="Arial" w:hAnsi="Arial" w:cs="Arial"/>
                <w:sz w:val="18"/>
                <w:szCs w:val="18"/>
              </w:rPr>
            </w:pPr>
          </w:p>
        </w:tc>
        <w:tc>
          <w:tcPr>
            <w:tcW w:w="48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00EC6" w14:textId="5DE3C1EC" w:rsidR="006352CC" w:rsidRPr="006352CC" w:rsidRDefault="006352CC" w:rsidP="006352CC">
            <w:pPr>
              <w:rPr>
                <w:rFonts w:ascii="Arial" w:hAnsi="Arial" w:cs="Arial"/>
                <w:sz w:val="18"/>
                <w:szCs w:val="18"/>
              </w:rPr>
            </w:pPr>
            <w:r w:rsidRPr="006352CC">
              <w:rPr>
                <w:rFonts w:ascii="Arial" w:hAnsi="Arial" w:cs="Arial"/>
                <w:sz w:val="18"/>
                <w:szCs w:val="18"/>
              </w:rPr>
              <w:t>If the calculated normality is not used, is the titrant normality then adjusted to 0.1000</w:t>
            </w:r>
            <w:r w:rsidR="009F72F4">
              <w:rPr>
                <w:rFonts w:ascii="Arial" w:hAnsi="Arial" w:cs="Arial"/>
                <w:sz w:val="18"/>
                <w:szCs w:val="18"/>
              </w:rPr>
              <w:t xml:space="preserve"> </w:t>
            </w:r>
            <w:r w:rsidRPr="009F72F4">
              <w:rPr>
                <w:rFonts w:ascii="Arial" w:hAnsi="Arial" w:cs="Arial"/>
                <w:i/>
                <w:sz w:val="18"/>
                <w:szCs w:val="18"/>
              </w:rPr>
              <w:t>N</w:t>
            </w:r>
            <w:r w:rsidRPr="006352CC">
              <w:rPr>
                <w:rFonts w:ascii="Arial" w:hAnsi="Arial" w:cs="Arial"/>
                <w:sz w:val="18"/>
                <w:szCs w:val="18"/>
              </w:rPr>
              <w:t>? [SM 2320 B</w:t>
            </w:r>
            <w:r w:rsidR="00992F9A">
              <w:rPr>
                <w:rFonts w:ascii="Arial" w:hAnsi="Arial" w:cs="Arial"/>
                <w:sz w:val="18"/>
                <w:szCs w:val="18"/>
              </w:rPr>
              <w:t>-2021</w:t>
            </w:r>
            <w:r w:rsidRPr="006352CC">
              <w:rPr>
                <w:rFonts w:ascii="Arial" w:hAnsi="Arial" w:cs="Arial"/>
                <w:sz w:val="18"/>
                <w:szCs w:val="18"/>
              </w:rPr>
              <w:t xml:space="preserve"> (3) (b</w:t>
            </w:r>
            <w:proofErr w:type="gramStart"/>
            <w:r w:rsidRPr="006352CC">
              <w:rPr>
                <w:rFonts w:ascii="Arial" w:hAnsi="Arial" w:cs="Arial"/>
                <w:sz w:val="18"/>
                <w:szCs w:val="18"/>
              </w:rPr>
              <w:t xml:space="preserve">)]   </w:t>
            </w:r>
            <w:proofErr w:type="gramEnd"/>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3AEA7" w14:textId="77777777" w:rsidR="006352CC" w:rsidRPr="006352CC" w:rsidRDefault="006352CC" w:rsidP="006352CC">
            <w:pPr>
              <w:rPr>
                <w:rFonts w:ascii="Arial"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005A7" w14:textId="77777777" w:rsidR="006352CC" w:rsidRPr="006352CC" w:rsidRDefault="006352CC" w:rsidP="006352CC">
            <w:pPr>
              <w:rPr>
                <w:rFonts w:ascii="Arial" w:hAnsi="Arial" w:cs="Arial"/>
                <w:sz w:val="18"/>
                <w:szCs w:val="18"/>
              </w:rPr>
            </w:pPr>
          </w:p>
        </w:tc>
        <w:tc>
          <w:tcPr>
            <w:tcW w:w="4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58800" w14:textId="77777777" w:rsidR="006352CC" w:rsidRPr="006352CC" w:rsidRDefault="006352CC" w:rsidP="006352CC">
            <w:pPr>
              <w:rPr>
                <w:rFonts w:ascii="Arial" w:hAnsi="Arial"/>
                <w:bCs/>
                <w:spacing w:val="-2"/>
                <w:sz w:val="18"/>
                <w:szCs w:val="18"/>
              </w:rPr>
            </w:pPr>
            <w:r w:rsidRPr="006352CC">
              <w:rPr>
                <w:rFonts w:ascii="Arial" w:hAnsi="Arial"/>
                <w:bCs/>
                <w:spacing w:val="-2"/>
                <w:sz w:val="18"/>
                <w:szCs w:val="18"/>
              </w:rPr>
              <w:t>1 mL 0.1000</w:t>
            </w:r>
            <w:r w:rsidR="009F72F4">
              <w:rPr>
                <w:rFonts w:ascii="Arial" w:hAnsi="Arial"/>
                <w:bCs/>
                <w:spacing w:val="-2"/>
                <w:sz w:val="18"/>
                <w:szCs w:val="18"/>
              </w:rPr>
              <w:t xml:space="preserve"> </w:t>
            </w:r>
            <w:r w:rsidRPr="009F72F4">
              <w:rPr>
                <w:rFonts w:ascii="Arial" w:hAnsi="Arial"/>
                <w:bCs/>
                <w:i/>
                <w:spacing w:val="-2"/>
                <w:sz w:val="18"/>
                <w:szCs w:val="18"/>
              </w:rPr>
              <w:t>N</w:t>
            </w:r>
            <w:r w:rsidRPr="006352CC">
              <w:rPr>
                <w:rFonts w:ascii="Arial" w:hAnsi="Arial"/>
                <w:bCs/>
                <w:spacing w:val="-2"/>
                <w:sz w:val="18"/>
                <w:szCs w:val="18"/>
              </w:rPr>
              <w:t xml:space="preserve"> solution = 5.00 mg CaCO3.</w:t>
            </w:r>
          </w:p>
        </w:tc>
      </w:tr>
      <w:tr w:rsidR="003C5A56" w:rsidRPr="00364E6A" w14:paraId="30444302" w14:textId="77777777" w:rsidTr="576081A5">
        <w:trPr>
          <w:trHeight w:val="440"/>
        </w:trPr>
        <w:tc>
          <w:tcPr>
            <w:tcW w:w="450" w:type="dxa"/>
            <w:gridSpan w:val="2"/>
            <w:tcBorders>
              <w:top w:val="single" w:sz="4" w:space="0" w:color="auto"/>
              <w:left w:val="single" w:sz="4" w:space="0" w:color="auto"/>
              <w:bottom w:val="single" w:sz="4" w:space="0" w:color="auto"/>
              <w:right w:val="single" w:sz="4" w:space="0" w:color="auto"/>
            </w:tcBorders>
            <w:noWrap/>
            <w:tcMar>
              <w:left w:w="43" w:type="dxa"/>
              <w:right w:w="43" w:type="dxa"/>
            </w:tcMar>
            <w:vAlign w:val="center"/>
          </w:tcPr>
          <w:p w14:paraId="4846BE84" w14:textId="542446CA" w:rsidR="006352CC" w:rsidRPr="007C18CB" w:rsidRDefault="006352CC" w:rsidP="003C5A56">
            <w:pPr>
              <w:pStyle w:val="ListParagraph"/>
              <w:numPr>
                <w:ilvl w:val="0"/>
                <w:numId w:val="1"/>
              </w:numPr>
              <w:ind w:left="137" w:hanging="90"/>
              <w:jc w:val="center"/>
              <w:rPr>
                <w:rFonts w:ascii="Arial" w:hAnsi="Arial" w:cs="Arial"/>
                <w:sz w:val="18"/>
                <w:szCs w:val="18"/>
              </w:rPr>
            </w:pPr>
          </w:p>
        </w:tc>
        <w:tc>
          <w:tcPr>
            <w:tcW w:w="4824" w:type="dxa"/>
            <w:tcBorders>
              <w:top w:val="single" w:sz="4" w:space="0" w:color="auto"/>
              <w:left w:val="single" w:sz="4" w:space="0" w:color="auto"/>
              <w:bottom w:val="single" w:sz="4" w:space="0" w:color="auto"/>
              <w:right w:val="single" w:sz="4" w:space="0" w:color="auto"/>
            </w:tcBorders>
            <w:noWrap/>
          </w:tcPr>
          <w:p w14:paraId="5D07B2E1" w14:textId="60ACAAFE" w:rsidR="006352CC" w:rsidRDefault="006352CC" w:rsidP="006352CC">
            <w:pPr>
              <w:rPr>
                <w:rFonts w:ascii="Arial" w:hAnsi="Arial" w:cs="Arial"/>
                <w:sz w:val="18"/>
                <w:szCs w:val="18"/>
              </w:rPr>
            </w:pPr>
            <w:r w:rsidRPr="006352CC">
              <w:rPr>
                <w:rFonts w:ascii="Arial" w:hAnsi="Arial" w:cs="Arial"/>
                <w:sz w:val="18"/>
                <w:szCs w:val="18"/>
              </w:rPr>
              <w:t xml:space="preserve">How is sample size and normality of titrant determined? [SM 2320 B </w:t>
            </w:r>
            <w:r w:rsidR="00C050E6">
              <w:rPr>
                <w:rFonts w:ascii="Arial" w:hAnsi="Arial" w:cs="Arial"/>
                <w:sz w:val="18"/>
                <w:szCs w:val="18"/>
              </w:rPr>
              <w:t>-2021</w:t>
            </w:r>
            <w:r w:rsidR="00EE0C57">
              <w:rPr>
                <w:rFonts w:ascii="Arial" w:hAnsi="Arial" w:cs="Arial"/>
                <w:sz w:val="18"/>
                <w:szCs w:val="18"/>
              </w:rPr>
              <w:t xml:space="preserve"> </w:t>
            </w:r>
            <w:r w:rsidR="00EE0C57" w:rsidRPr="006352CC">
              <w:rPr>
                <w:rFonts w:ascii="Arial" w:hAnsi="Arial" w:cs="Arial"/>
                <w:sz w:val="18"/>
                <w:szCs w:val="18"/>
              </w:rPr>
              <w:t>(1) (e)</w:t>
            </w:r>
            <w:r w:rsidRPr="006352CC">
              <w:rPr>
                <w:rFonts w:ascii="Arial" w:hAnsi="Arial" w:cs="Arial"/>
                <w:sz w:val="18"/>
                <w:szCs w:val="18"/>
              </w:rPr>
              <w:t>]</w:t>
            </w:r>
          </w:p>
          <w:p w14:paraId="0B665548" w14:textId="77777777" w:rsidR="00D8461B" w:rsidRDefault="00D8461B" w:rsidP="006352CC">
            <w:pPr>
              <w:rPr>
                <w:rFonts w:ascii="Arial" w:hAnsi="Arial" w:cs="Arial"/>
                <w:sz w:val="18"/>
                <w:szCs w:val="18"/>
              </w:rPr>
            </w:pPr>
          </w:p>
          <w:p w14:paraId="6FE26213" w14:textId="6C3DC5C6" w:rsidR="00D8461B" w:rsidRPr="007133C2" w:rsidRDefault="00E36D14" w:rsidP="006352CC">
            <w:pPr>
              <w:rPr>
                <w:rFonts w:ascii="Arial" w:hAnsi="Arial" w:cs="Arial"/>
                <w:b/>
                <w:bCs/>
                <w:sz w:val="18"/>
                <w:szCs w:val="18"/>
              </w:rPr>
            </w:pPr>
            <w:r w:rsidRPr="007133C2">
              <w:rPr>
                <w:rFonts w:ascii="Arial" w:hAnsi="Arial" w:cs="Arial"/>
                <w:b/>
                <w:bCs/>
                <w:sz w:val="18"/>
                <w:szCs w:val="18"/>
              </w:rPr>
              <w:t>Answer:</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D97893" w14:textId="77777777" w:rsidR="006352CC" w:rsidRPr="006352CC" w:rsidRDefault="006352CC" w:rsidP="006352CC">
            <w:pPr>
              <w:rPr>
                <w:rFonts w:ascii="Arial"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37B0A" w14:textId="77777777" w:rsidR="006352CC" w:rsidRPr="006352CC" w:rsidRDefault="006352CC" w:rsidP="006352CC">
            <w:pPr>
              <w:rPr>
                <w:rFonts w:ascii="Arial" w:hAnsi="Arial" w:cs="Arial"/>
                <w:sz w:val="18"/>
                <w:szCs w:val="18"/>
              </w:rPr>
            </w:pPr>
          </w:p>
        </w:tc>
        <w:tc>
          <w:tcPr>
            <w:tcW w:w="4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40E18" w14:textId="77777777" w:rsidR="006352CC" w:rsidRPr="006352CC" w:rsidRDefault="006352CC" w:rsidP="006352CC">
            <w:pPr>
              <w:rPr>
                <w:rFonts w:ascii="Arial" w:hAnsi="Arial"/>
                <w:bCs/>
                <w:spacing w:val="-2"/>
                <w:sz w:val="18"/>
                <w:szCs w:val="18"/>
              </w:rPr>
            </w:pPr>
            <w:r w:rsidRPr="006352CC">
              <w:rPr>
                <w:rFonts w:ascii="Arial" w:hAnsi="Arial"/>
                <w:bCs/>
                <w:spacing w:val="-2"/>
                <w:sz w:val="18"/>
                <w:szCs w:val="18"/>
              </w:rPr>
              <w:t>SM 2320 B (1) (e): See Section 2310B.1e for selection of size sample to be titrated and normality of titrant, substituting 0.02N</w:t>
            </w:r>
          </w:p>
          <w:p w14:paraId="125D71EF" w14:textId="77777777" w:rsidR="006352CC" w:rsidRPr="006352CC" w:rsidRDefault="006352CC" w:rsidP="006352CC">
            <w:pPr>
              <w:rPr>
                <w:rFonts w:ascii="Arial" w:hAnsi="Arial"/>
                <w:bCs/>
                <w:spacing w:val="-2"/>
                <w:sz w:val="18"/>
                <w:szCs w:val="18"/>
              </w:rPr>
            </w:pPr>
            <w:r w:rsidRPr="006352CC">
              <w:rPr>
                <w:rFonts w:ascii="Arial" w:hAnsi="Arial"/>
                <w:bCs/>
                <w:spacing w:val="-2"/>
                <w:sz w:val="18"/>
                <w:szCs w:val="18"/>
              </w:rPr>
              <w:t>or 0.1N sulfuric (H</w:t>
            </w:r>
            <w:r w:rsidRPr="00AE768A">
              <w:rPr>
                <w:rFonts w:ascii="Arial" w:hAnsi="Arial"/>
                <w:bCs/>
                <w:spacing w:val="-2"/>
                <w:sz w:val="18"/>
                <w:szCs w:val="18"/>
                <w:vertAlign w:val="subscript"/>
              </w:rPr>
              <w:t>2</w:t>
            </w:r>
            <w:r w:rsidRPr="006352CC">
              <w:rPr>
                <w:rFonts w:ascii="Arial" w:hAnsi="Arial"/>
                <w:bCs/>
                <w:spacing w:val="-2"/>
                <w:sz w:val="18"/>
                <w:szCs w:val="18"/>
              </w:rPr>
              <w:t>SO</w:t>
            </w:r>
            <w:r w:rsidRPr="00AE768A">
              <w:rPr>
                <w:rFonts w:ascii="Arial" w:hAnsi="Arial"/>
                <w:bCs/>
                <w:spacing w:val="-2"/>
                <w:sz w:val="18"/>
                <w:szCs w:val="18"/>
                <w:vertAlign w:val="subscript"/>
              </w:rPr>
              <w:t>4</w:t>
            </w:r>
            <w:r w:rsidRPr="006352CC">
              <w:rPr>
                <w:rFonts w:ascii="Arial" w:hAnsi="Arial"/>
                <w:bCs/>
                <w:spacing w:val="-2"/>
                <w:sz w:val="18"/>
                <w:szCs w:val="18"/>
              </w:rPr>
              <w:t>) or hydrochloric (HCl) acid for the standard alkali of that method. For the low-alkalinity method,</w:t>
            </w:r>
          </w:p>
          <w:p w14:paraId="25E88EAE" w14:textId="77777777" w:rsidR="006352CC" w:rsidRPr="006352CC" w:rsidRDefault="006352CC" w:rsidP="006352CC">
            <w:pPr>
              <w:rPr>
                <w:rFonts w:ascii="Arial" w:hAnsi="Arial"/>
                <w:bCs/>
                <w:spacing w:val="-2"/>
                <w:sz w:val="18"/>
                <w:szCs w:val="18"/>
              </w:rPr>
            </w:pPr>
            <w:r w:rsidRPr="006352CC">
              <w:rPr>
                <w:rFonts w:ascii="Arial" w:hAnsi="Arial"/>
                <w:bCs/>
                <w:spacing w:val="-2"/>
                <w:sz w:val="18"/>
                <w:szCs w:val="18"/>
              </w:rPr>
              <w:t>titrate a 200-mL sample with 0.02N H</w:t>
            </w:r>
            <w:r w:rsidRPr="00AE768A">
              <w:rPr>
                <w:rFonts w:ascii="Arial" w:hAnsi="Arial"/>
                <w:bCs/>
                <w:spacing w:val="-2"/>
                <w:sz w:val="18"/>
                <w:szCs w:val="18"/>
                <w:vertAlign w:val="subscript"/>
              </w:rPr>
              <w:t>2</w:t>
            </w:r>
            <w:r w:rsidRPr="006352CC">
              <w:rPr>
                <w:rFonts w:ascii="Arial" w:hAnsi="Arial"/>
                <w:bCs/>
                <w:spacing w:val="-2"/>
                <w:sz w:val="18"/>
                <w:szCs w:val="18"/>
              </w:rPr>
              <w:t>SO</w:t>
            </w:r>
            <w:r w:rsidRPr="00AE768A">
              <w:rPr>
                <w:rFonts w:ascii="Arial" w:hAnsi="Arial"/>
                <w:bCs/>
                <w:spacing w:val="-2"/>
                <w:sz w:val="18"/>
                <w:szCs w:val="18"/>
                <w:vertAlign w:val="subscript"/>
              </w:rPr>
              <w:t>4</w:t>
            </w:r>
            <w:r w:rsidRPr="006352CC">
              <w:rPr>
                <w:rFonts w:ascii="Arial" w:hAnsi="Arial"/>
                <w:bCs/>
                <w:spacing w:val="-2"/>
                <w:sz w:val="18"/>
                <w:szCs w:val="18"/>
              </w:rPr>
              <w:t xml:space="preserve"> from a 10-mL </w:t>
            </w:r>
            <w:proofErr w:type="spellStart"/>
            <w:r w:rsidRPr="006352CC">
              <w:rPr>
                <w:rFonts w:ascii="Arial" w:hAnsi="Arial"/>
                <w:bCs/>
                <w:spacing w:val="-2"/>
                <w:sz w:val="18"/>
                <w:szCs w:val="18"/>
              </w:rPr>
              <w:t>buret</w:t>
            </w:r>
            <w:proofErr w:type="spellEnd"/>
            <w:r w:rsidRPr="006352CC">
              <w:rPr>
                <w:rFonts w:ascii="Arial" w:hAnsi="Arial"/>
                <w:bCs/>
                <w:spacing w:val="-2"/>
                <w:sz w:val="18"/>
                <w:szCs w:val="18"/>
              </w:rPr>
              <w:t>.</w:t>
            </w:r>
          </w:p>
          <w:p w14:paraId="65B66D2B" w14:textId="77777777" w:rsidR="006352CC" w:rsidRPr="006352CC" w:rsidRDefault="006352CC" w:rsidP="006352CC">
            <w:pPr>
              <w:rPr>
                <w:rFonts w:ascii="Arial" w:hAnsi="Arial"/>
                <w:bCs/>
                <w:spacing w:val="-2"/>
                <w:sz w:val="18"/>
                <w:szCs w:val="18"/>
              </w:rPr>
            </w:pPr>
          </w:p>
          <w:p w14:paraId="22870129" w14:textId="77777777" w:rsidR="006352CC" w:rsidRPr="006352CC" w:rsidRDefault="006352CC" w:rsidP="006352CC">
            <w:pPr>
              <w:rPr>
                <w:rFonts w:ascii="Arial" w:hAnsi="Arial"/>
                <w:bCs/>
                <w:spacing w:val="-2"/>
                <w:sz w:val="18"/>
                <w:szCs w:val="18"/>
              </w:rPr>
            </w:pPr>
            <w:r w:rsidRPr="006352CC">
              <w:rPr>
                <w:rFonts w:ascii="Arial" w:hAnsi="Arial"/>
                <w:bCs/>
                <w:spacing w:val="-2"/>
                <w:sz w:val="18"/>
                <w:szCs w:val="18"/>
              </w:rPr>
              <w:t xml:space="preserve">SM 2310 B (1) (e): Use a sufficiently large volume of titrant (20 mL or more from a 50-mL </w:t>
            </w:r>
            <w:proofErr w:type="spellStart"/>
            <w:r w:rsidRPr="006352CC">
              <w:rPr>
                <w:rFonts w:ascii="Arial" w:hAnsi="Arial"/>
                <w:bCs/>
                <w:spacing w:val="-2"/>
                <w:sz w:val="18"/>
                <w:szCs w:val="18"/>
              </w:rPr>
              <w:t>buret</w:t>
            </w:r>
            <w:proofErr w:type="spellEnd"/>
            <w:r w:rsidRPr="006352CC">
              <w:rPr>
                <w:rFonts w:ascii="Arial" w:hAnsi="Arial"/>
                <w:bCs/>
                <w:spacing w:val="-2"/>
                <w:sz w:val="18"/>
                <w:szCs w:val="18"/>
              </w:rPr>
              <w:t>) to obtain relatively good volumetric precision while keeping sample volume sufficiently small to permit sharp end points.  For samples having acidities less than about 1000 mg as calcium carbonate (CaCO</w:t>
            </w:r>
            <w:r w:rsidRPr="00AE768A">
              <w:rPr>
                <w:rFonts w:ascii="Arial" w:hAnsi="Arial"/>
                <w:bCs/>
                <w:spacing w:val="-2"/>
                <w:sz w:val="18"/>
                <w:szCs w:val="18"/>
                <w:vertAlign w:val="subscript"/>
              </w:rPr>
              <w:t>3</w:t>
            </w:r>
            <w:r w:rsidRPr="006352CC">
              <w:rPr>
                <w:rFonts w:ascii="Arial" w:hAnsi="Arial"/>
                <w:bCs/>
                <w:spacing w:val="-2"/>
                <w:sz w:val="18"/>
                <w:szCs w:val="18"/>
              </w:rPr>
              <w:t>)/L, select a volume with less than 50 mg CaCO</w:t>
            </w:r>
            <w:r w:rsidRPr="00AE768A">
              <w:rPr>
                <w:rFonts w:ascii="Arial" w:hAnsi="Arial"/>
                <w:bCs/>
                <w:spacing w:val="-2"/>
                <w:sz w:val="18"/>
                <w:szCs w:val="18"/>
                <w:vertAlign w:val="subscript"/>
              </w:rPr>
              <w:t>3</w:t>
            </w:r>
            <w:r w:rsidRPr="006352CC">
              <w:rPr>
                <w:rFonts w:ascii="Arial" w:hAnsi="Arial"/>
                <w:bCs/>
                <w:spacing w:val="-2"/>
                <w:sz w:val="18"/>
                <w:szCs w:val="18"/>
              </w:rPr>
              <w:t xml:space="preserve"> equivalent acidity and titrate with 0.02N sodium hydroxide (NaOH).  For acidities greater than about 1000 mg as CaCO</w:t>
            </w:r>
            <w:r w:rsidRPr="00AE768A">
              <w:rPr>
                <w:rFonts w:ascii="Arial" w:hAnsi="Arial"/>
                <w:bCs/>
                <w:spacing w:val="-2"/>
                <w:sz w:val="18"/>
                <w:szCs w:val="18"/>
                <w:vertAlign w:val="subscript"/>
              </w:rPr>
              <w:t>3</w:t>
            </w:r>
            <w:r w:rsidRPr="006352CC">
              <w:rPr>
                <w:rFonts w:ascii="Arial" w:hAnsi="Arial"/>
                <w:bCs/>
                <w:spacing w:val="-2"/>
                <w:sz w:val="18"/>
                <w:szCs w:val="18"/>
              </w:rPr>
              <w:t>/L, use a portion containing acidity equivalent to less than 250 mg CaCO</w:t>
            </w:r>
            <w:r w:rsidRPr="00AE768A">
              <w:rPr>
                <w:rFonts w:ascii="Arial" w:hAnsi="Arial"/>
                <w:bCs/>
                <w:spacing w:val="-2"/>
                <w:sz w:val="18"/>
                <w:szCs w:val="18"/>
                <w:vertAlign w:val="subscript"/>
              </w:rPr>
              <w:t>3</w:t>
            </w:r>
            <w:r w:rsidRPr="006352CC">
              <w:rPr>
                <w:rFonts w:ascii="Arial" w:hAnsi="Arial"/>
                <w:bCs/>
                <w:spacing w:val="-2"/>
                <w:sz w:val="18"/>
                <w:szCs w:val="18"/>
              </w:rPr>
              <w:t xml:space="preserve"> and titrate with 0.1N NaOH.  If necessary, make a preliminary titration to determine optimum sample size and/or normality of titrant.</w:t>
            </w:r>
          </w:p>
        </w:tc>
      </w:tr>
      <w:tr w:rsidR="003C5A56" w:rsidRPr="00092769" w14:paraId="3CF50AA2" w14:textId="77777777" w:rsidTr="576081A5">
        <w:trPr>
          <w:trHeight w:val="264"/>
        </w:trPr>
        <w:tc>
          <w:tcPr>
            <w:tcW w:w="450" w:type="dxa"/>
            <w:gridSpan w:val="2"/>
            <w:shd w:val="clear" w:color="auto" w:fill="auto"/>
            <w:noWrap/>
            <w:tcMar>
              <w:left w:w="43" w:type="dxa"/>
              <w:right w:w="43" w:type="dxa"/>
            </w:tcMar>
            <w:vAlign w:val="center"/>
          </w:tcPr>
          <w:p w14:paraId="45CB77A5" w14:textId="7A1FBAE1" w:rsidR="008B5351" w:rsidRPr="007C18CB" w:rsidRDefault="008B5351" w:rsidP="003C5A56">
            <w:pPr>
              <w:pStyle w:val="ListParagraph"/>
              <w:numPr>
                <w:ilvl w:val="0"/>
                <w:numId w:val="1"/>
              </w:numPr>
              <w:ind w:left="137" w:hanging="90"/>
              <w:jc w:val="center"/>
              <w:rPr>
                <w:rFonts w:ascii="Arial" w:hAnsi="Arial" w:cs="Arial"/>
                <w:sz w:val="18"/>
                <w:szCs w:val="18"/>
              </w:rPr>
            </w:pPr>
          </w:p>
        </w:tc>
        <w:tc>
          <w:tcPr>
            <w:tcW w:w="4824" w:type="dxa"/>
            <w:shd w:val="clear" w:color="auto" w:fill="auto"/>
            <w:noWrap/>
            <w:vAlign w:val="center"/>
          </w:tcPr>
          <w:p w14:paraId="29B9DF91" w14:textId="02356FD7" w:rsidR="008B5351" w:rsidRPr="009645DD" w:rsidRDefault="00A23959" w:rsidP="00A23959">
            <w:pPr>
              <w:jc w:val="both"/>
              <w:rPr>
                <w:rFonts w:ascii="Arial" w:hAnsi="Arial" w:cs="Arial"/>
                <w:sz w:val="18"/>
                <w:szCs w:val="18"/>
              </w:rPr>
            </w:pPr>
            <w:r>
              <w:rPr>
                <w:rFonts w:ascii="Arial" w:hAnsi="Arial" w:cs="Arial"/>
                <w:sz w:val="18"/>
                <w:szCs w:val="18"/>
              </w:rPr>
              <w:t>Is sample filtered, diluted, concentrated, or altered?  [SM 2320 B</w:t>
            </w:r>
            <w:r w:rsidR="00450F9B">
              <w:rPr>
                <w:rFonts w:ascii="Arial" w:hAnsi="Arial" w:cs="Arial"/>
                <w:sz w:val="18"/>
                <w:szCs w:val="18"/>
              </w:rPr>
              <w:t>-2021</w:t>
            </w:r>
            <w:r>
              <w:rPr>
                <w:rFonts w:ascii="Arial" w:hAnsi="Arial" w:cs="Arial"/>
                <w:sz w:val="18"/>
                <w:szCs w:val="18"/>
              </w:rPr>
              <w:t xml:space="preserve"> (1) (c)]</w:t>
            </w:r>
            <w:r w:rsidR="008B5351">
              <w:rPr>
                <w:rFonts w:ascii="Arial" w:hAnsi="Arial" w:cs="Arial"/>
                <w:sz w:val="18"/>
                <w:szCs w:val="18"/>
              </w:rPr>
              <w:t xml:space="preserve"> </w:t>
            </w:r>
          </w:p>
        </w:tc>
        <w:tc>
          <w:tcPr>
            <w:tcW w:w="360" w:type="dxa"/>
            <w:tcBorders>
              <w:bottom w:val="single" w:sz="4" w:space="0" w:color="auto"/>
            </w:tcBorders>
            <w:shd w:val="clear" w:color="auto" w:fill="auto"/>
            <w:noWrap/>
            <w:vAlign w:val="bottom"/>
          </w:tcPr>
          <w:p w14:paraId="5AC2835C" w14:textId="77777777" w:rsidR="008B5351" w:rsidRPr="00421EAA" w:rsidRDefault="008B5351" w:rsidP="009376B8">
            <w:pPr>
              <w:rPr>
                <w:rFonts w:ascii="Arial" w:hAnsi="Arial" w:cs="Arial"/>
                <w:sz w:val="18"/>
                <w:szCs w:val="18"/>
              </w:rPr>
            </w:pPr>
          </w:p>
        </w:tc>
        <w:tc>
          <w:tcPr>
            <w:tcW w:w="360" w:type="dxa"/>
            <w:tcBorders>
              <w:bottom w:val="single" w:sz="4" w:space="0" w:color="auto"/>
            </w:tcBorders>
            <w:shd w:val="clear" w:color="auto" w:fill="auto"/>
            <w:noWrap/>
            <w:vAlign w:val="bottom"/>
          </w:tcPr>
          <w:p w14:paraId="73363769" w14:textId="77777777" w:rsidR="008B5351" w:rsidRPr="00421EAA" w:rsidRDefault="008B5351" w:rsidP="009376B8">
            <w:pPr>
              <w:rPr>
                <w:rFonts w:ascii="Arial" w:hAnsi="Arial" w:cs="Arial"/>
                <w:sz w:val="18"/>
                <w:szCs w:val="18"/>
              </w:rPr>
            </w:pPr>
          </w:p>
        </w:tc>
        <w:tc>
          <w:tcPr>
            <w:tcW w:w="4824" w:type="dxa"/>
            <w:gridSpan w:val="2"/>
            <w:shd w:val="clear" w:color="auto" w:fill="auto"/>
            <w:vAlign w:val="bottom"/>
          </w:tcPr>
          <w:p w14:paraId="01F8B2EE" w14:textId="77777777" w:rsidR="008B5351" w:rsidRPr="00A23959" w:rsidRDefault="00A23959" w:rsidP="00A96B20">
            <w:pPr>
              <w:rPr>
                <w:rFonts w:ascii="Arial" w:hAnsi="Arial" w:cs="Arial"/>
                <w:sz w:val="18"/>
                <w:szCs w:val="18"/>
              </w:rPr>
            </w:pPr>
            <w:r>
              <w:rPr>
                <w:rFonts w:ascii="Arial" w:hAnsi="Arial" w:cs="Arial"/>
                <w:sz w:val="18"/>
                <w:szCs w:val="18"/>
              </w:rPr>
              <w:t xml:space="preserve">Do not filter, dilute, concentrate, or alter sample.  </w:t>
            </w:r>
          </w:p>
        </w:tc>
      </w:tr>
      <w:tr w:rsidR="003C5A56" w:rsidRPr="00092769" w14:paraId="57B11A86" w14:textId="77777777" w:rsidTr="576081A5">
        <w:trPr>
          <w:trHeight w:val="431"/>
        </w:trPr>
        <w:tc>
          <w:tcPr>
            <w:tcW w:w="450" w:type="dxa"/>
            <w:gridSpan w:val="2"/>
            <w:noWrap/>
            <w:tcMar>
              <w:left w:w="43" w:type="dxa"/>
              <w:right w:w="43" w:type="dxa"/>
            </w:tcMar>
            <w:vAlign w:val="center"/>
          </w:tcPr>
          <w:p w14:paraId="1FA5CF35" w14:textId="0AD26CAD" w:rsidR="008B5351" w:rsidRPr="007C18CB" w:rsidRDefault="008B5351" w:rsidP="003C5A56">
            <w:pPr>
              <w:pStyle w:val="ListParagraph"/>
              <w:numPr>
                <w:ilvl w:val="0"/>
                <w:numId w:val="1"/>
              </w:numPr>
              <w:ind w:left="137" w:hanging="90"/>
              <w:jc w:val="center"/>
              <w:rPr>
                <w:rFonts w:ascii="Arial" w:hAnsi="Arial" w:cs="Arial"/>
                <w:sz w:val="18"/>
                <w:szCs w:val="18"/>
              </w:rPr>
            </w:pPr>
          </w:p>
        </w:tc>
        <w:tc>
          <w:tcPr>
            <w:tcW w:w="4824" w:type="dxa"/>
            <w:noWrap/>
            <w:vAlign w:val="center"/>
          </w:tcPr>
          <w:p w14:paraId="370AF361" w14:textId="7087B362" w:rsidR="008B5351" w:rsidRPr="00A0149B" w:rsidRDefault="00A23959" w:rsidP="0049680A">
            <w:pPr>
              <w:jc w:val="both"/>
              <w:rPr>
                <w:rFonts w:ascii="Arial" w:hAnsi="Arial" w:cs="Arial"/>
                <w:sz w:val="18"/>
                <w:szCs w:val="18"/>
              </w:rPr>
            </w:pPr>
            <w:r>
              <w:rPr>
                <w:rFonts w:ascii="Arial" w:hAnsi="Arial" w:cs="Arial"/>
                <w:sz w:val="18"/>
                <w:szCs w:val="18"/>
              </w:rPr>
              <w:t>Is sample titrated at room temperature?  [SM 2320 B</w:t>
            </w:r>
            <w:r w:rsidR="00450F9B">
              <w:rPr>
                <w:rFonts w:ascii="Arial" w:hAnsi="Arial" w:cs="Arial"/>
                <w:sz w:val="18"/>
                <w:szCs w:val="18"/>
              </w:rPr>
              <w:t>-2021</w:t>
            </w:r>
            <w:r>
              <w:rPr>
                <w:rFonts w:ascii="Arial" w:hAnsi="Arial" w:cs="Arial"/>
                <w:sz w:val="18"/>
                <w:szCs w:val="18"/>
              </w:rPr>
              <w:t xml:space="preserve"> (1) (d)]</w:t>
            </w:r>
            <w:r w:rsidR="008B5351">
              <w:rPr>
                <w:rFonts w:ascii="Arial" w:hAnsi="Arial" w:cs="Arial"/>
                <w:sz w:val="18"/>
                <w:szCs w:val="18"/>
              </w:rPr>
              <w:t xml:space="preserve"> </w:t>
            </w:r>
          </w:p>
        </w:tc>
        <w:tc>
          <w:tcPr>
            <w:tcW w:w="360" w:type="dxa"/>
            <w:tcBorders>
              <w:bottom w:val="single" w:sz="4" w:space="0" w:color="auto"/>
            </w:tcBorders>
            <w:shd w:val="clear" w:color="auto" w:fill="FFFFFF" w:themeFill="background1"/>
            <w:noWrap/>
            <w:vAlign w:val="bottom"/>
          </w:tcPr>
          <w:p w14:paraId="3A27A2E3" w14:textId="77777777" w:rsidR="008B5351" w:rsidRPr="00092769" w:rsidRDefault="008B5351" w:rsidP="009376B8">
            <w:pPr>
              <w:rPr>
                <w:rFonts w:ascii="Arial" w:hAnsi="Arial" w:cs="Arial"/>
                <w:sz w:val="18"/>
                <w:szCs w:val="18"/>
                <w:highlight w:val="yellow"/>
              </w:rPr>
            </w:pPr>
          </w:p>
        </w:tc>
        <w:tc>
          <w:tcPr>
            <w:tcW w:w="360" w:type="dxa"/>
            <w:tcBorders>
              <w:bottom w:val="single" w:sz="4" w:space="0" w:color="auto"/>
            </w:tcBorders>
            <w:shd w:val="clear" w:color="auto" w:fill="FFFFFF" w:themeFill="background1"/>
            <w:noWrap/>
            <w:vAlign w:val="bottom"/>
          </w:tcPr>
          <w:p w14:paraId="1DA09F5B" w14:textId="77777777" w:rsidR="008B5351" w:rsidRPr="00092769" w:rsidRDefault="008B5351" w:rsidP="009376B8">
            <w:pPr>
              <w:rPr>
                <w:rFonts w:ascii="Arial" w:hAnsi="Arial" w:cs="Arial"/>
                <w:sz w:val="18"/>
                <w:szCs w:val="18"/>
                <w:highlight w:val="yellow"/>
              </w:rPr>
            </w:pPr>
          </w:p>
        </w:tc>
        <w:tc>
          <w:tcPr>
            <w:tcW w:w="4824" w:type="dxa"/>
            <w:gridSpan w:val="2"/>
            <w:shd w:val="clear" w:color="auto" w:fill="auto"/>
            <w:vAlign w:val="bottom"/>
          </w:tcPr>
          <w:p w14:paraId="360E2513" w14:textId="77777777" w:rsidR="008B5351" w:rsidRPr="00A0149B" w:rsidRDefault="00A23959" w:rsidP="008B5351">
            <w:pPr>
              <w:jc w:val="both"/>
              <w:rPr>
                <w:rFonts w:ascii="Arial" w:hAnsi="Arial" w:cs="Arial"/>
                <w:sz w:val="18"/>
                <w:szCs w:val="18"/>
              </w:rPr>
            </w:pPr>
            <w:r>
              <w:rPr>
                <w:rFonts w:ascii="Arial" w:hAnsi="Arial" w:cs="Arial"/>
                <w:sz w:val="18"/>
                <w:szCs w:val="18"/>
              </w:rPr>
              <w:t xml:space="preserve">Titrate at room temperature.  </w:t>
            </w:r>
          </w:p>
        </w:tc>
      </w:tr>
      <w:tr w:rsidR="003C5A56" w:rsidRPr="00092769" w14:paraId="1B3669FF" w14:textId="77777777" w:rsidTr="576081A5">
        <w:trPr>
          <w:trHeight w:val="264"/>
        </w:trPr>
        <w:tc>
          <w:tcPr>
            <w:tcW w:w="450" w:type="dxa"/>
            <w:gridSpan w:val="2"/>
            <w:noWrap/>
            <w:tcMar>
              <w:left w:w="43" w:type="dxa"/>
              <w:right w:w="43" w:type="dxa"/>
            </w:tcMar>
            <w:vAlign w:val="center"/>
          </w:tcPr>
          <w:p w14:paraId="4053719A" w14:textId="1CB534DC" w:rsidR="00926D10" w:rsidRPr="007C18CB" w:rsidRDefault="00926D10" w:rsidP="003C5A56">
            <w:pPr>
              <w:pStyle w:val="ListParagraph"/>
              <w:numPr>
                <w:ilvl w:val="0"/>
                <w:numId w:val="1"/>
              </w:numPr>
              <w:ind w:left="137" w:hanging="90"/>
              <w:jc w:val="center"/>
              <w:rPr>
                <w:rFonts w:ascii="Arial" w:hAnsi="Arial" w:cs="Arial"/>
                <w:sz w:val="18"/>
                <w:szCs w:val="18"/>
              </w:rPr>
            </w:pPr>
          </w:p>
        </w:tc>
        <w:tc>
          <w:tcPr>
            <w:tcW w:w="4824" w:type="dxa"/>
            <w:noWrap/>
            <w:vAlign w:val="center"/>
          </w:tcPr>
          <w:p w14:paraId="5C3A0280" w14:textId="2E12D637" w:rsidR="00DF7C9F" w:rsidRDefault="009C2152" w:rsidP="00DF7C9F">
            <w:pPr>
              <w:jc w:val="both"/>
              <w:rPr>
                <w:rFonts w:ascii="Arial" w:hAnsi="Arial" w:cs="Arial"/>
                <w:sz w:val="18"/>
                <w:szCs w:val="18"/>
              </w:rPr>
            </w:pPr>
            <w:r>
              <w:rPr>
                <w:rFonts w:ascii="Arial" w:hAnsi="Arial" w:cs="Arial"/>
                <w:sz w:val="18"/>
                <w:szCs w:val="18"/>
              </w:rPr>
              <w:t>What method is used to determine alkalinity</w:t>
            </w:r>
            <w:r w:rsidR="00DF7C9F">
              <w:rPr>
                <w:rFonts w:ascii="Arial" w:hAnsi="Arial" w:cs="Arial"/>
                <w:sz w:val="18"/>
                <w:szCs w:val="18"/>
              </w:rPr>
              <w:t>?</w:t>
            </w:r>
            <w:r w:rsidR="00914DEE">
              <w:rPr>
                <w:rFonts w:ascii="Arial" w:hAnsi="Arial" w:cs="Arial"/>
                <w:sz w:val="18"/>
                <w:szCs w:val="18"/>
              </w:rPr>
              <w:t xml:space="preserve"> </w:t>
            </w:r>
            <w:r w:rsidR="00131D2E">
              <w:rPr>
                <w:rFonts w:ascii="Arial" w:hAnsi="Arial" w:cs="Arial"/>
                <w:sz w:val="18"/>
                <w:szCs w:val="18"/>
              </w:rPr>
              <w:t>[SM 2320 B</w:t>
            </w:r>
            <w:r w:rsidR="00450F9B">
              <w:rPr>
                <w:rFonts w:ascii="Arial" w:hAnsi="Arial" w:cs="Arial"/>
                <w:sz w:val="18"/>
                <w:szCs w:val="18"/>
              </w:rPr>
              <w:t>-2021</w:t>
            </w:r>
            <w:r w:rsidR="00131D2E">
              <w:rPr>
                <w:rFonts w:ascii="Arial" w:hAnsi="Arial" w:cs="Arial"/>
                <w:sz w:val="18"/>
                <w:szCs w:val="18"/>
              </w:rPr>
              <w:t xml:space="preserve"> (</w:t>
            </w:r>
            <w:r w:rsidR="00594EED">
              <w:rPr>
                <w:rFonts w:ascii="Arial" w:hAnsi="Arial" w:cs="Arial"/>
                <w:sz w:val="18"/>
                <w:szCs w:val="18"/>
              </w:rPr>
              <w:t>4</w:t>
            </w:r>
            <w:r w:rsidR="00131D2E">
              <w:rPr>
                <w:rFonts w:ascii="Arial" w:hAnsi="Arial" w:cs="Arial"/>
                <w:sz w:val="18"/>
                <w:szCs w:val="18"/>
              </w:rPr>
              <w:t>)]</w:t>
            </w:r>
          </w:p>
          <w:p w14:paraId="74CC746D" w14:textId="77777777" w:rsidR="00DF7C9F" w:rsidRDefault="00131D2E" w:rsidP="00DF7C9F">
            <w:pPr>
              <w:jc w:val="both"/>
              <w:rPr>
                <w:rFonts w:ascii="Arial" w:hAnsi="Arial" w:cs="Arial"/>
                <w:sz w:val="18"/>
                <w:szCs w:val="18"/>
              </w:rPr>
            </w:pPr>
            <w:r>
              <w:rPr>
                <w:rFonts w:ascii="Wingdings" w:eastAsia="Wingdings" w:hAnsi="Wingdings" w:cs="Wingdings"/>
                <w:sz w:val="18"/>
                <w:szCs w:val="18"/>
              </w:rPr>
              <w:t>¨</w:t>
            </w:r>
            <w:r>
              <w:rPr>
                <w:rFonts w:ascii="Arial" w:hAnsi="Arial" w:cs="Arial"/>
                <w:sz w:val="18"/>
                <w:szCs w:val="18"/>
              </w:rPr>
              <w:t xml:space="preserve"> </w:t>
            </w:r>
            <w:r w:rsidR="00594EED">
              <w:rPr>
                <w:rFonts w:ascii="Arial" w:hAnsi="Arial" w:cs="Arial"/>
                <w:sz w:val="18"/>
                <w:szCs w:val="18"/>
              </w:rPr>
              <w:t xml:space="preserve">Potentiometric titration to preselected </w:t>
            </w:r>
            <w:proofErr w:type="gramStart"/>
            <w:r w:rsidR="00594EED">
              <w:rPr>
                <w:rFonts w:ascii="Arial" w:hAnsi="Arial" w:cs="Arial"/>
                <w:sz w:val="18"/>
                <w:szCs w:val="18"/>
              </w:rPr>
              <w:t>pH</w:t>
            </w:r>
            <w:proofErr w:type="gramEnd"/>
          </w:p>
          <w:p w14:paraId="629B6E69" w14:textId="6C280FEA" w:rsidR="00926D10" w:rsidRPr="0054231C" w:rsidRDefault="00131D2E" w:rsidP="00594EED">
            <w:pPr>
              <w:jc w:val="both"/>
              <w:rPr>
                <w:rFonts w:ascii="Arial" w:hAnsi="Arial" w:cs="Arial"/>
                <w:sz w:val="18"/>
                <w:szCs w:val="18"/>
              </w:rPr>
            </w:pPr>
            <w:r>
              <w:rPr>
                <w:rFonts w:ascii="Wingdings" w:eastAsia="Wingdings" w:hAnsi="Wingdings" w:cs="Wingdings"/>
                <w:sz w:val="18"/>
                <w:szCs w:val="18"/>
              </w:rPr>
              <w:t>¨</w:t>
            </w:r>
            <w:r>
              <w:rPr>
                <w:rFonts w:ascii="Arial" w:hAnsi="Arial" w:cs="Arial"/>
                <w:sz w:val="18"/>
                <w:szCs w:val="18"/>
              </w:rPr>
              <w:t xml:space="preserve"> </w:t>
            </w:r>
            <w:r w:rsidR="00914DEE">
              <w:rPr>
                <w:rFonts w:ascii="Arial" w:hAnsi="Arial" w:cs="Arial"/>
                <w:sz w:val="18"/>
                <w:szCs w:val="18"/>
              </w:rPr>
              <w:t>color indicators</w:t>
            </w:r>
            <w:r w:rsidR="00541780">
              <w:rPr>
                <w:rFonts w:ascii="Arial" w:hAnsi="Arial" w:cs="Arial"/>
                <w:sz w:val="18"/>
                <w:szCs w:val="18"/>
              </w:rPr>
              <w:t xml:space="preserve"> </w:t>
            </w:r>
          </w:p>
        </w:tc>
        <w:tc>
          <w:tcPr>
            <w:tcW w:w="360" w:type="dxa"/>
            <w:shd w:val="clear" w:color="auto" w:fill="D9D9D9" w:themeFill="background1" w:themeFillShade="D9"/>
            <w:noWrap/>
            <w:vAlign w:val="bottom"/>
          </w:tcPr>
          <w:p w14:paraId="7FE792E0" w14:textId="77777777" w:rsidR="00926D10" w:rsidRPr="00092769" w:rsidRDefault="00926D10" w:rsidP="00926D10">
            <w:pPr>
              <w:rPr>
                <w:rFonts w:ascii="Arial" w:hAnsi="Arial" w:cs="Arial"/>
                <w:sz w:val="18"/>
                <w:szCs w:val="18"/>
                <w:highlight w:val="yellow"/>
              </w:rPr>
            </w:pPr>
          </w:p>
        </w:tc>
        <w:tc>
          <w:tcPr>
            <w:tcW w:w="360" w:type="dxa"/>
            <w:shd w:val="clear" w:color="auto" w:fill="auto"/>
            <w:noWrap/>
            <w:vAlign w:val="bottom"/>
          </w:tcPr>
          <w:p w14:paraId="71FA8851" w14:textId="77777777" w:rsidR="00926D10" w:rsidRPr="00092769" w:rsidRDefault="00926D10" w:rsidP="00926D10">
            <w:pPr>
              <w:rPr>
                <w:rFonts w:ascii="Arial" w:hAnsi="Arial" w:cs="Arial"/>
                <w:sz w:val="18"/>
                <w:szCs w:val="18"/>
                <w:highlight w:val="yellow"/>
              </w:rPr>
            </w:pPr>
          </w:p>
        </w:tc>
        <w:tc>
          <w:tcPr>
            <w:tcW w:w="4824" w:type="dxa"/>
            <w:gridSpan w:val="2"/>
            <w:shd w:val="clear" w:color="auto" w:fill="auto"/>
            <w:vAlign w:val="bottom"/>
          </w:tcPr>
          <w:p w14:paraId="334C8FD3" w14:textId="7E593863" w:rsidR="00926D10" w:rsidRPr="00421EAA" w:rsidRDefault="00926D10" w:rsidP="00471A3C">
            <w:pPr>
              <w:rPr>
                <w:rFonts w:ascii="Arial" w:hAnsi="Arial" w:cs="Arial"/>
                <w:sz w:val="18"/>
                <w:szCs w:val="18"/>
              </w:rPr>
            </w:pPr>
            <w:r>
              <w:rPr>
                <w:rFonts w:ascii="Arial" w:hAnsi="Arial" w:cs="Arial"/>
                <w:sz w:val="18"/>
                <w:szCs w:val="18"/>
              </w:rPr>
              <w:t xml:space="preserve">Titrate at room temperature with a properly calibrated pH meter or electrically operated </w:t>
            </w:r>
            <w:proofErr w:type="gramStart"/>
            <w:r>
              <w:rPr>
                <w:rFonts w:ascii="Arial" w:hAnsi="Arial" w:cs="Arial"/>
                <w:sz w:val="18"/>
                <w:szCs w:val="18"/>
              </w:rPr>
              <w:t>titrator,</w:t>
            </w:r>
            <w:r w:rsidR="00471A3C">
              <w:rPr>
                <w:rFonts w:ascii="Arial" w:hAnsi="Arial" w:cs="Arial"/>
                <w:sz w:val="18"/>
                <w:szCs w:val="18"/>
              </w:rPr>
              <w:t xml:space="preserve"> </w:t>
            </w:r>
            <w:r>
              <w:rPr>
                <w:rFonts w:ascii="Arial" w:hAnsi="Arial" w:cs="Arial"/>
                <w:sz w:val="18"/>
                <w:szCs w:val="18"/>
              </w:rPr>
              <w:t>or</w:t>
            </w:r>
            <w:proofErr w:type="gramEnd"/>
            <w:r>
              <w:rPr>
                <w:rFonts w:ascii="Arial" w:hAnsi="Arial" w:cs="Arial"/>
                <w:sz w:val="18"/>
                <w:szCs w:val="18"/>
              </w:rPr>
              <w:t xml:space="preserve"> use color indicators.</w:t>
            </w:r>
            <w:r w:rsidR="00D36FA0">
              <w:rPr>
                <w:rFonts w:ascii="Arial" w:hAnsi="Arial" w:cs="Arial"/>
                <w:sz w:val="18"/>
                <w:szCs w:val="18"/>
              </w:rPr>
              <w:t xml:space="preserve"> Color indicators may be used for routine and control titrations in the absence of interfering color and </w:t>
            </w:r>
            <w:r w:rsidR="00541780">
              <w:rPr>
                <w:rFonts w:ascii="Arial" w:hAnsi="Arial" w:cs="Arial"/>
                <w:sz w:val="18"/>
                <w:szCs w:val="18"/>
              </w:rPr>
              <w:t>turbidity.</w:t>
            </w:r>
            <w:r w:rsidR="00D36FA0">
              <w:rPr>
                <w:rFonts w:ascii="Arial" w:hAnsi="Arial" w:cs="Arial"/>
                <w:sz w:val="18"/>
                <w:szCs w:val="18"/>
              </w:rPr>
              <w:t xml:space="preserve">  </w:t>
            </w:r>
            <w:r>
              <w:rPr>
                <w:rFonts w:ascii="Arial" w:hAnsi="Arial" w:cs="Arial"/>
                <w:sz w:val="18"/>
                <w:szCs w:val="18"/>
              </w:rPr>
              <w:t xml:space="preserve">  </w:t>
            </w:r>
          </w:p>
        </w:tc>
      </w:tr>
      <w:tr w:rsidR="003C5A56" w:rsidRPr="00092769" w14:paraId="2E50E476" w14:textId="77777777" w:rsidTr="576081A5">
        <w:trPr>
          <w:trHeight w:val="264"/>
        </w:trPr>
        <w:tc>
          <w:tcPr>
            <w:tcW w:w="450" w:type="dxa"/>
            <w:gridSpan w:val="2"/>
            <w:noWrap/>
            <w:tcMar>
              <w:left w:w="43" w:type="dxa"/>
              <w:right w:w="43" w:type="dxa"/>
            </w:tcMar>
            <w:vAlign w:val="center"/>
          </w:tcPr>
          <w:p w14:paraId="118D1509" w14:textId="08056CB2" w:rsidR="00412870" w:rsidRPr="007C18CB" w:rsidRDefault="00412870" w:rsidP="003C5A56">
            <w:pPr>
              <w:pStyle w:val="ListParagraph"/>
              <w:numPr>
                <w:ilvl w:val="0"/>
                <w:numId w:val="1"/>
              </w:numPr>
              <w:ind w:left="137" w:hanging="90"/>
              <w:jc w:val="center"/>
              <w:rPr>
                <w:rFonts w:ascii="Arial" w:hAnsi="Arial" w:cs="Arial"/>
                <w:sz w:val="18"/>
                <w:szCs w:val="18"/>
              </w:rPr>
            </w:pPr>
          </w:p>
        </w:tc>
        <w:tc>
          <w:tcPr>
            <w:tcW w:w="4824" w:type="dxa"/>
            <w:noWrap/>
            <w:vAlign w:val="center"/>
          </w:tcPr>
          <w:p w14:paraId="6C6CB2FD" w14:textId="2F1B1341" w:rsidR="00412870" w:rsidRDefault="00AF08F5" w:rsidP="00AF08F5">
            <w:pPr>
              <w:jc w:val="both"/>
              <w:rPr>
                <w:rFonts w:ascii="Arial" w:hAnsi="Arial" w:cs="Arial"/>
                <w:sz w:val="18"/>
                <w:szCs w:val="18"/>
              </w:rPr>
            </w:pPr>
            <w:r>
              <w:rPr>
                <w:rFonts w:ascii="Arial" w:hAnsi="Arial" w:cs="Arial"/>
                <w:sz w:val="18"/>
                <w:szCs w:val="18"/>
              </w:rPr>
              <w:t xml:space="preserve">If using color indicators is an </w:t>
            </w:r>
            <w:r w:rsidR="00412870">
              <w:rPr>
                <w:rFonts w:ascii="Arial" w:hAnsi="Arial" w:cs="Arial"/>
                <w:sz w:val="18"/>
                <w:szCs w:val="18"/>
              </w:rPr>
              <w:t>indicator blank</w:t>
            </w:r>
            <w:r>
              <w:rPr>
                <w:rFonts w:ascii="Arial" w:hAnsi="Arial" w:cs="Arial"/>
                <w:sz w:val="18"/>
                <w:szCs w:val="18"/>
              </w:rPr>
              <w:t xml:space="preserve"> titrated</w:t>
            </w:r>
            <w:r w:rsidR="00412870">
              <w:rPr>
                <w:rFonts w:ascii="Arial" w:hAnsi="Arial" w:cs="Arial"/>
                <w:sz w:val="18"/>
                <w:szCs w:val="18"/>
              </w:rPr>
              <w:t>? [SM 2320 B</w:t>
            </w:r>
            <w:r w:rsidR="00450F9B">
              <w:rPr>
                <w:rFonts w:ascii="Arial" w:hAnsi="Arial" w:cs="Arial"/>
                <w:sz w:val="18"/>
                <w:szCs w:val="18"/>
              </w:rPr>
              <w:t>-2021</w:t>
            </w:r>
            <w:r w:rsidR="00412870">
              <w:rPr>
                <w:rFonts w:ascii="Arial" w:hAnsi="Arial" w:cs="Arial"/>
                <w:sz w:val="18"/>
                <w:szCs w:val="18"/>
              </w:rPr>
              <w:t xml:space="preserve"> (1) (d)]</w:t>
            </w:r>
          </w:p>
        </w:tc>
        <w:tc>
          <w:tcPr>
            <w:tcW w:w="360" w:type="dxa"/>
            <w:shd w:val="clear" w:color="auto" w:fill="FFFFFF" w:themeFill="background1"/>
            <w:noWrap/>
            <w:vAlign w:val="bottom"/>
          </w:tcPr>
          <w:p w14:paraId="211B8102" w14:textId="77777777" w:rsidR="00412870" w:rsidRPr="00092769" w:rsidRDefault="00412870" w:rsidP="00412870">
            <w:pPr>
              <w:rPr>
                <w:rFonts w:ascii="Arial" w:hAnsi="Arial" w:cs="Arial"/>
                <w:sz w:val="18"/>
                <w:szCs w:val="18"/>
                <w:highlight w:val="yellow"/>
              </w:rPr>
            </w:pPr>
          </w:p>
        </w:tc>
        <w:tc>
          <w:tcPr>
            <w:tcW w:w="360" w:type="dxa"/>
            <w:shd w:val="clear" w:color="auto" w:fill="FFFFFF" w:themeFill="background1"/>
            <w:noWrap/>
            <w:vAlign w:val="bottom"/>
          </w:tcPr>
          <w:p w14:paraId="3730EF30" w14:textId="77777777" w:rsidR="00412870" w:rsidRPr="00092769" w:rsidRDefault="00412870" w:rsidP="00412870">
            <w:pPr>
              <w:rPr>
                <w:rFonts w:ascii="Arial" w:hAnsi="Arial" w:cs="Arial"/>
                <w:sz w:val="18"/>
                <w:szCs w:val="18"/>
                <w:highlight w:val="yellow"/>
              </w:rPr>
            </w:pPr>
          </w:p>
        </w:tc>
        <w:tc>
          <w:tcPr>
            <w:tcW w:w="4824" w:type="dxa"/>
            <w:gridSpan w:val="2"/>
            <w:shd w:val="clear" w:color="auto" w:fill="auto"/>
            <w:vAlign w:val="bottom"/>
          </w:tcPr>
          <w:p w14:paraId="6B54C686" w14:textId="77777777" w:rsidR="00412870" w:rsidRPr="00421EAA" w:rsidRDefault="00412870" w:rsidP="00412870">
            <w:pPr>
              <w:jc w:val="both"/>
              <w:rPr>
                <w:rFonts w:ascii="Arial" w:hAnsi="Arial" w:cs="Arial"/>
                <w:sz w:val="18"/>
                <w:szCs w:val="18"/>
              </w:rPr>
            </w:pPr>
            <w:r>
              <w:rPr>
                <w:rFonts w:ascii="Arial" w:hAnsi="Arial" w:cs="Arial"/>
                <w:sz w:val="18"/>
                <w:szCs w:val="18"/>
              </w:rPr>
              <w:t xml:space="preserve">If </w:t>
            </w:r>
            <w:r w:rsidR="00754E98">
              <w:rPr>
                <w:rFonts w:ascii="Arial" w:hAnsi="Arial" w:cs="Arial"/>
                <w:sz w:val="18"/>
                <w:szCs w:val="18"/>
              </w:rPr>
              <w:t xml:space="preserve">using </w:t>
            </w:r>
            <w:r>
              <w:rPr>
                <w:rFonts w:ascii="Arial" w:hAnsi="Arial" w:cs="Arial"/>
                <w:sz w:val="18"/>
                <w:szCs w:val="18"/>
              </w:rPr>
              <w:t>color indicators, prepare and titrate an indicator blank.</w:t>
            </w:r>
          </w:p>
        </w:tc>
      </w:tr>
      <w:tr w:rsidR="003C5A56" w:rsidRPr="00092769" w14:paraId="6FB97F8F" w14:textId="77777777" w:rsidTr="576081A5">
        <w:trPr>
          <w:trHeight w:val="264"/>
        </w:trPr>
        <w:tc>
          <w:tcPr>
            <w:tcW w:w="450" w:type="dxa"/>
            <w:gridSpan w:val="2"/>
            <w:noWrap/>
            <w:tcMar>
              <w:left w:w="43" w:type="dxa"/>
              <w:right w:w="43" w:type="dxa"/>
            </w:tcMar>
            <w:vAlign w:val="center"/>
          </w:tcPr>
          <w:p w14:paraId="70595E5A" w14:textId="1D02118F" w:rsidR="00712FB3" w:rsidRPr="007C18CB" w:rsidRDefault="00712FB3" w:rsidP="003C5A56">
            <w:pPr>
              <w:pStyle w:val="ListParagraph"/>
              <w:numPr>
                <w:ilvl w:val="0"/>
                <w:numId w:val="1"/>
              </w:numPr>
              <w:ind w:left="137" w:hanging="90"/>
              <w:jc w:val="center"/>
              <w:rPr>
                <w:rFonts w:ascii="Arial" w:hAnsi="Arial" w:cs="Arial"/>
                <w:sz w:val="18"/>
                <w:szCs w:val="18"/>
              </w:rPr>
            </w:pPr>
          </w:p>
        </w:tc>
        <w:tc>
          <w:tcPr>
            <w:tcW w:w="4824" w:type="dxa"/>
            <w:noWrap/>
            <w:vAlign w:val="center"/>
          </w:tcPr>
          <w:p w14:paraId="2F859A95" w14:textId="5D042D04" w:rsidR="00712FB3" w:rsidRPr="00DF1F90" w:rsidRDefault="00712FB3" w:rsidP="00712FB3">
            <w:pPr>
              <w:jc w:val="both"/>
              <w:rPr>
                <w:rFonts w:ascii="Arial" w:hAnsi="Arial" w:cs="Arial"/>
                <w:sz w:val="18"/>
                <w:szCs w:val="18"/>
              </w:rPr>
            </w:pPr>
            <w:r>
              <w:rPr>
                <w:rFonts w:ascii="Arial" w:hAnsi="Arial" w:cs="Arial"/>
                <w:sz w:val="18"/>
                <w:szCs w:val="18"/>
              </w:rPr>
              <w:t>If using color indicators</w:t>
            </w:r>
            <w:r w:rsidR="009C2152">
              <w:rPr>
                <w:rFonts w:ascii="Arial" w:hAnsi="Arial" w:cs="Arial"/>
                <w:sz w:val="18"/>
                <w:szCs w:val="18"/>
              </w:rPr>
              <w:t>,</w:t>
            </w:r>
            <w:r>
              <w:rPr>
                <w:rFonts w:ascii="Arial" w:hAnsi="Arial" w:cs="Arial"/>
                <w:sz w:val="18"/>
                <w:szCs w:val="18"/>
              </w:rPr>
              <w:t xml:space="preserve"> is the sample checked for </w:t>
            </w:r>
            <w:r w:rsidR="009C2152">
              <w:rPr>
                <w:rFonts w:ascii="Arial" w:hAnsi="Arial" w:cs="Arial"/>
                <w:sz w:val="18"/>
                <w:szCs w:val="18"/>
              </w:rPr>
              <w:t xml:space="preserve">free residual </w:t>
            </w:r>
            <w:r>
              <w:rPr>
                <w:rFonts w:ascii="Arial" w:hAnsi="Arial" w:cs="Arial"/>
                <w:sz w:val="18"/>
                <w:szCs w:val="18"/>
              </w:rPr>
              <w:t>chlorine, and if present, treated with Na</w:t>
            </w:r>
            <w:r>
              <w:rPr>
                <w:rFonts w:ascii="Arial" w:hAnsi="Arial" w:cs="Arial"/>
                <w:sz w:val="18"/>
                <w:szCs w:val="18"/>
                <w:vertAlign w:val="subscript"/>
              </w:rPr>
              <w:t>2</w:t>
            </w:r>
            <w:r>
              <w:rPr>
                <w:rFonts w:ascii="Arial" w:hAnsi="Arial" w:cs="Arial"/>
                <w:sz w:val="18"/>
                <w:szCs w:val="18"/>
              </w:rPr>
              <w:t>S</w:t>
            </w:r>
            <w:r>
              <w:rPr>
                <w:rFonts w:ascii="Arial" w:hAnsi="Arial" w:cs="Arial"/>
                <w:sz w:val="18"/>
                <w:szCs w:val="18"/>
                <w:vertAlign w:val="subscript"/>
              </w:rPr>
              <w:t>2</w:t>
            </w:r>
            <w:r>
              <w:rPr>
                <w:rFonts w:ascii="Arial" w:hAnsi="Arial" w:cs="Arial"/>
                <w:sz w:val="18"/>
                <w:szCs w:val="18"/>
              </w:rPr>
              <w:t>O</w:t>
            </w:r>
            <w:r>
              <w:rPr>
                <w:rFonts w:ascii="Arial" w:hAnsi="Arial" w:cs="Arial"/>
                <w:sz w:val="18"/>
                <w:szCs w:val="18"/>
                <w:vertAlign w:val="subscript"/>
              </w:rPr>
              <w:t>3</w:t>
            </w:r>
            <w:r>
              <w:rPr>
                <w:rFonts w:ascii="Arial" w:hAnsi="Arial" w:cs="Arial"/>
                <w:sz w:val="18"/>
                <w:szCs w:val="18"/>
              </w:rPr>
              <w:t>? [SM 2320 B</w:t>
            </w:r>
            <w:r w:rsidR="00450F9B">
              <w:rPr>
                <w:rFonts w:ascii="Arial" w:hAnsi="Arial" w:cs="Arial"/>
                <w:sz w:val="18"/>
                <w:szCs w:val="18"/>
              </w:rPr>
              <w:t>-2021</w:t>
            </w:r>
            <w:r>
              <w:rPr>
                <w:rFonts w:ascii="Arial" w:hAnsi="Arial" w:cs="Arial"/>
                <w:sz w:val="18"/>
                <w:szCs w:val="18"/>
              </w:rPr>
              <w:t xml:space="preserve"> (4) (a)]</w:t>
            </w:r>
          </w:p>
        </w:tc>
        <w:tc>
          <w:tcPr>
            <w:tcW w:w="360" w:type="dxa"/>
            <w:shd w:val="clear" w:color="auto" w:fill="FFFFFF" w:themeFill="background1"/>
            <w:noWrap/>
            <w:vAlign w:val="bottom"/>
          </w:tcPr>
          <w:p w14:paraId="33881195" w14:textId="77777777" w:rsidR="00712FB3" w:rsidRPr="00092769" w:rsidRDefault="00712FB3" w:rsidP="00712FB3">
            <w:pPr>
              <w:rPr>
                <w:rFonts w:ascii="Arial" w:hAnsi="Arial" w:cs="Arial"/>
                <w:sz w:val="18"/>
                <w:szCs w:val="18"/>
                <w:highlight w:val="yellow"/>
              </w:rPr>
            </w:pPr>
          </w:p>
        </w:tc>
        <w:tc>
          <w:tcPr>
            <w:tcW w:w="360" w:type="dxa"/>
            <w:shd w:val="clear" w:color="auto" w:fill="FFFFFF" w:themeFill="background1"/>
            <w:noWrap/>
            <w:vAlign w:val="bottom"/>
          </w:tcPr>
          <w:p w14:paraId="0617579A" w14:textId="77777777" w:rsidR="00712FB3" w:rsidRPr="00092769" w:rsidRDefault="00712FB3" w:rsidP="00712FB3">
            <w:pPr>
              <w:rPr>
                <w:rFonts w:ascii="Arial" w:hAnsi="Arial" w:cs="Arial"/>
                <w:sz w:val="18"/>
                <w:szCs w:val="18"/>
                <w:highlight w:val="yellow"/>
              </w:rPr>
            </w:pPr>
          </w:p>
        </w:tc>
        <w:tc>
          <w:tcPr>
            <w:tcW w:w="4824" w:type="dxa"/>
            <w:gridSpan w:val="2"/>
            <w:shd w:val="clear" w:color="auto" w:fill="auto"/>
            <w:vAlign w:val="bottom"/>
          </w:tcPr>
          <w:p w14:paraId="48885396" w14:textId="77777777" w:rsidR="009C2152" w:rsidRDefault="009C2152" w:rsidP="00712FB3">
            <w:pPr>
              <w:jc w:val="both"/>
              <w:rPr>
                <w:rFonts w:ascii="Arial" w:hAnsi="Arial" w:cs="Arial"/>
                <w:sz w:val="18"/>
                <w:szCs w:val="18"/>
              </w:rPr>
            </w:pPr>
            <w:r w:rsidRPr="009C2152">
              <w:rPr>
                <w:rFonts w:ascii="Arial" w:hAnsi="Arial" w:cs="Arial"/>
                <w:sz w:val="18"/>
                <w:szCs w:val="18"/>
              </w:rPr>
              <w:t>SM 2320 B (4) (a)</w:t>
            </w:r>
            <w:r>
              <w:rPr>
                <w:rFonts w:ascii="Arial" w:hAnsi="Arial" w:cs="Arial"/>
                <w:sz w:val="18"/>
                <w:szCs w:val="18"/>
              </w:rPr>
              <w:t>: color change: see Section 2310B.4b</w:t>
            </w:r>
          </w:p>
          <w:p w14:paraId="30FB7484" w14:textId="77777777" w:rsidR="009C2152" w:rsidRDefault="009C2152" w:rsidP="00712FB3">
            <w:pPr>
              <w:jc w:val="both"/>
              <w:rPr>
                <w:rFonts w:ascii="Arial" w:hAnsi="Arial" w:cs="Arial"/>
                <w:sz w:val="18"/>
                <w:szCs w:val="18"/>
              </w:rPr>
            </w:pPr>
          </w:p>
          <w:p w14:paraId="39B1A952" w14:textId="77777777" w:rsidR="00712FB3" w:rsidRPr="00412870" w:rsidRDefault="009C2152" w:rsidP="00712FB3">
            <w:pPr>
              <w:jc w:val="both"/>
              <w:rPr>
                <w:rFonts w:ascii="Arial" w:hAnsi="Arial" w:cs="Arial"/>
                <w:sz w:val="18"/>
                <w:szCs w:val="18"/>
              </w:rPr>
            </w:pPr>
            <w:r>
              <w:rPr>
                <w:rFonts w:ascii="Arial" w:hAnsi="Arial" w:cs="Arial"/>
                <w:sz w:val="18"/>
                <w:szCs w:val="18"/>
              </w:rPr>
              <w:t xml:space="preserve">SM 2310 B (4) (b) </w:t>
            </w:r>
            <w:r w:rsidR="00712FB3">
              <w:rPr>
                <w:rFonts w:ascii="Arial" w:hAnsi="Arial" w:cs="Arial"/>
                <w:sz w:val="18"/>
                <w:szCs w:val="18"/>
              </w:rPr>
              <w:t>If free residual chlorine is present add 0.05 mL (1 drop) 0.1</w:t>
            </w:r>
            <w:r w:rsidR="009F72F4">
              <w:rPr>
                <w:rFonts w:ascii="Arial" w:hAnsi="Arial" w:cs="Arial"/>
                <w:sz w:val="18"/>
                <w:szCs w:val="18"/>
              </w:rPr>
              <w:t xml:space="preserve"> </w:t>
            </w:r>
            <w:r w:rsidR="00712FB3">
              <w:rPr>
                <w:rFonts w:ascii="Arial" w:hAnsi="Arial" w:cs="Arial"/>
                <w:i/>
                <w:sz w:val="18"/>
                <w:szCs w:val="18"/>
              </w:rPr>
              <w:t>M</w:t>
            </w:r>
            <w:r w:rsidR="00712FB3">
              <w:rPr>
                <w:rFonts w:ascii="Arial" w:hAnsi="Arial" w:cs="Arial"/>
                <w:sz w:val="18"/>
                <w:szCs w:val="18"/>
              </w:rPr>
              <w:t xml:space="preserve"> Na</w:t>
            </w:r>
            <w:r w:rsidR="00712FB3">
              <w:rPr>
                <w:rFonts w:ascii="Arial" w:hAnsi="Arial" w:cs="Arial"/>
                <w:sz w:val="18"/>
                <w:szCs w:val="18"/>
                <w:vertAlign w:val="subscript"/>
              </w:rPr>
              <w:t>2</w:t>
            </w:r>
            <w:r w:rsidR="00712FB3">
              <w:rPr>
                <w:rFonts w:ascii="Arial" w:hAnsi="Arial" w:cs="Arial"/>
                <w:sz w:val="18"/>
                <w:szCs w:val="18"/>
              </w:rPr>
              <w:t>S</w:t>
            </w:r>
            <w:r w:rsidR="00712FB3">
              <w:rPr>
                <w:rFonts w:ascii="Arial" w:hAnsi="Arial" w:cs="Arial"/>
                <w:sz w:val="18"/>
                <w:szCs w:val="18"/>
                <w:vertAlign w:val="subscript"/>
              </w:rPr>
              <w:t>2</w:t>
            </w:r>
            <w:r w:rsidR="00712FB3">
              <w:rPr>
                <w:rFonts w:ascii="Arial" w:hAnsi="Arial" w:cs="Arial"/>
                <w:sz w:val="18"/>
                <w:szCs w:val="18"/>
              </w:rPr>
              <w:t>O</w:t>
            </w:r>
            <w:r w:rsidR="00712FB3">
              <w:rPr>
                <w:rFonts w:ascii="Arial" w:hAnsi="Arial" w:cs="Arial"/>
                <w:sz w:val="18"/>
                <w:szCs w:val="18"/>
                <w:vertAlign w:val="subscript"/>
              </w:rPr>
              <w:t>3</w:t>
            </w:r>
            <w:r w:rsidR="00712FB3">
              <w:rPr>
                <w:rFonts w:ascii="Arial" w:hAnsi="Arial" w:cs="Arial"/>
                <w:sz w:val="18"/>
                <w:szCs w:val="18"/>
              </w:rPr>
              <w:t xml:space="preserve"> </w:t>
            </w:r>
            <w:proofErr w:type="gramStart"/>
            <w:r w:rsidR="00712FB3">
              <w:rPr>
                <w:rFonts w:ascii="Arial" w:hAnsi="Arial" w:cs="Arial"/>
                <w:sz w:val="18"/>
                <w:szCs w:val="18"/>
              </w:rPr>
              <w:t>solution, or</w:t>
            </w:r>
            <w:proofErr w:type="gramEnd"/>
            <w:r w:rsidR="00712FB3">
              <w:rPr>
                <w:rFonts w:ascii="Arial" w:hAnsi="Arial" w:cs="Arial"/>
                <w:sz w:val="18"/>
                <w:szCs w:val="18"/>
              </w:rPr>
              <w:t xml:space="preserve"> destroy with ultraviolent radiation.</w:t>
            </w:r>
          </w:p>
        </w:tc>
      </w:tr>
      <w:tr w:rsidR="003C5A56" w:rsidRPr="00092769" w14:paraId="756B34A5" w14:textId="77777777" w:rsidTr="576081A5">
        <w:trPr>
          <w:trHeight w:val="264"/>
        </w:trPr>
        <w:tc>
          <w:tcPr>
            <w:tcW w:w="450" w:type="dxa"/>
            <w:gridSpan w:val="2"/>
            <w:noWrap/>
            <w:tcMar>
              <w:left w:w="43" w:type="dxa"/>
              <w:right w:w="43" w:type="dxa"/>
            </w:tcMar>
            <w:vAlign w:val="center"/>
          </w:tcPr>
          <w:p w14:paraId="3A5F89CF" w14:textId="27AAECEB" w:rsidR="000046EB" w:rsidRPr="007C18CB" w:rsidRDefault="000046EB" w:rsidP="003C5A56">
            <w:pPr>
              <w:pStyle w:val="ListParagraph"/>
              <w:numPr>
                <w:ilvl w:val="0"/>
                <w:numId w:val="1"/>
              </w:numPr>
              <w:ind w:left="137" w:hanging="90"/>
              <w:jc w:val="center"/>
              <w:rPr>
                <w:rFonts w:ascii="Arial" w:hAnsi="Arial" w:cs="Arial"/>
                <w:sz w:val="18"/>
                <w:szCs w:val="18"/>
              </w:rPr>
            </w:pPr>
          </w:p>
        </w:tc>
        <w:tc>
          <w:tcPr>
            <w:tcW w:w="4824" w:type="dxa"/>
            <w:noWrap/>
            <w:vAlign w:val="center"/>
          </w:tcPr>
          <w:p w14:paraId="7E36A396" w14:textId="79956B15" w:rsidR="000046EB" w:rsidRDefault="009C2152" w:rsidP="00712FB3">
            <w:pPr>
              <w:jc w:val="both"/>
              <w:rPr>
                <w:rFonts w:ascii="Arial" w:hAnsi="Arial" w:cs="Arial"/>
                <w:sz w:val="18"/>
                <w:szCs w:val="18"/>
              </w:rPr>
            </w:pPr>
            <w:r>
              <w:rPr>
                <w:rFonts w:ascii="Arial" w:hAnsi="Arial" w:cs="Arial"/>
                <w:sz w:val="18"/>
                <w:szCs w:val="18"/>
              </w:rPr>
              <w:t>Is the pH meter or electric titrator calibrated before use</w:t>
            </w:r>
            <w:r w:rsidR="000046EB">
              <w:rPr>
                <w:rFonts w:ascii="Arial" w:hAnsi="Arial" w:cs="Arial"/>
                <w:sz w:val="18"/>
                <w:szCs w:val="18"/>
              </w:rPr>
              <w:t>? [SM 2320 B</w:t>
            </w:r>
            <w:r w:rsidR="00450F9B">
              <w:rPr>
                <w:rFonts w:ascii="Arial" w:hAnsi="Arial" w:cs="Arial"/>
                <w:sz w:val="18"/>
                <w:szCs w:val="18"/>
              </w:rPr>
              <w:t>-2021</w:t>
            </w:r>
            <w:r w:rsidR="000046EB">
              <w:rPr>
                <w:rFonts w:ascii="Arial" w:hAnsi="Arial" w:cs="Arial"/>
                <w:sz w:val="18"/>
                <w:szCs w:val="18"/>
              </w:rPr>
              <w:t xml:space="preserve"> (4)]</w:t>
            </w:r>
          </w:p>
        </w:tc>
        <w:tc>
          <w:tcPr>
            <w:tcW w:w="360" w:type="dxa"/>
            <w:shd w:val="clear" w:color="auto" w:fill="FFFFFF" w:themeFill="background1"/>
            <w:noWrap/>
            <w:vAlign w:val="bottom"/>
          </w:tcPr>
          <w:p w14:paraId="112EA615" w14:textId="77777777" w:rsidR="000046EB" w:rsidRPr="00092769" w:rsidRDefault="000046EB" w:rsidP="00712FB3">
            <w:pPr>
              <w:rPr>
                <w:rFonts w:ascii="Arial" w:hAnsi="Arial" w:cs="Arial"/>
                <w:sz w:val="18"/>
                <w:szCs w:val="18"/>
                <w:highlight w:val="yellow"/>
              </w:rPr>
            </w:pPr>
          </w:p>
        </w:tc>
        <w:tc>
          <w:tcPr>
            <w:tcW w:w="360" w:type="dxa"/>
            <w:shd w:val="clear" w:color="auto" w:fill="FFFFFF" w:themeFill="background1"/>
            <w:noWrap/>
            <w:vAlign w:val="bottom"/>
          </w:tcPr>
          <w:p w14:paraId="45A63F62" w14:textId="77777777" w:rsidR="000046EB" w:rsidRPr="00092769" w:rsidRDefault="000046EB" w:rsidP="00712FB3">
            <w:pPr>
              <w:rPr>
                <w:rFonts w:ascii="Arial" w:hAnsi="Arial" w:cs="Arial"/>
                <w:sz w:val="18"/>
                <w:szCs w:val="18"/>
                <w:highlight w:val="yellow"/>
              </w:rPr>
            </w:pPr>
          </w:p>
        </w:tc>
        <w:tc>
          <w:tcPr>
            <w:tcW w:w="4824" w:type="dxa"/>
            <w:gridSpan w:val="2"/>
            <w:shd w:val="clear" w:color="auto" w:fill="auto"/>
            <w:vAlign w:val="bottom"/>
          </w:tcPr>
          <w:p w14:paraId="15DA5E95" w14:textId="77777777" w:rsidR="000046EB" w:rsidRDefault="000046EB" w:rsidP="00712FB3">
            <w:pPr>
              <w:jc w:val="both"/>
              <w:rPr>
                <w:rFonts w:ascii="Arial" w:hAnsi="Arial" w:cs="Arial"/>
                <w:sz w:val="18"/>
                <w:szCs w:val="18"/>
              </w:rPr>
            </w:pPr>
          </w:p>
        </w:tc>
      </w:tr>
      <w:tr w:rsidR="003C5A56" w:rsidRPr="00092769" w14:paraId="1F80DAC6" w14:textId="77777777" w:rsidTr="576081A5">
        <w:trPr>
          <w:trHeight w:val="692"/>
        </w:trPr>
        <w:tc>
          <w:tcPr>
            <w:tcW w:w="450" w:type="dxa"/>
            <w:gridSpan w:val="2"/>
            <w:shd w:val="clear" w:color="auto" w:fill="auto"/>
            <w:noWrap/>
            <w:tcMar>
              <w:left w:w="43" w:type="dxa"/>
              <w:right w:w="43" w:type="dxa"/>
            </w:tcMar>
            <w:vAlign w:val="center"/>
          </w:tcPr>
          <w:p w14:paraId="2CCF98D3" w14:textId="41667784" w:rsidR="00CC2652" w:rsidRPr="007C18CB" w:rsidRDefault="00CC2652" w:rsidP="003C5A56">
            <w:pPr>
              <w:pStyle w:val="ListParagraph"/>
              <w:numPr>
                <w:ilvl w:val="0"/>
                <w:numId w:val="1"/>
              </w:numPr>
              <w:ind w:left="137" w:hanging="90"/>
              <w:jc w:val="center"/>
              <w:rPr>
                <w:rFonts w:ascii="Arial" w:hAnsi="Arial" w:cs="Arial"/>
                <w:sz w:val="18"/>
                <w:szCs w:val="18"/>
              </w:rPr>
            </w:pPr>
          </w:p>
        </w:tc>
        <w:tc>
          <w:tcPr>
            <w:tcW w:w="4824" w:type="dxa"/>
            <w:shd w:val="clear" w:color="auto" w:fill="auto"/>
            <w:noWrap/>
            <w:vAlign w:val="center"/>
          </w:tcPr>
          <w:p w14:paraId="3326AC4C" w14:textId="69BB0BDE" w:rsidR="00CC2652" w:rsidRDefault="00E81908" w:rsidP="000C2584">
            <w:pPr>
              <w:jc w:val="both"/>
              <w:rPr>
                <w:rFonts w:ascii="Arial" w:hAnsi="Arial" w:cs="Arial"/>
                <w:sz w:val="18"/>
                <w:szCs w:val="18"/>
              </w:rPr>
            </w:pPr>
            <w:r>
              <w:rPr>
                <w:rFonts w:ascii="Arial" w:hAnsi="Arial" w:cs="Arial"/>
                <w:sz w:val="18"/>
                <w:szCs w:val="18"/>
              </w:rPr>
              <w:t xml:space="preserve">Is the pH meter or electric titrator </w:t>
            </w:r>
            <w:r w:rsidR="00CC2652">
              <w:rPr>
                <w:rFonts w:ascii="Arial" w:hAnsi="Arial" w:cs="Arial"/>
                <w:sz w:val="18"/>
                <w:szCs w:val="18"/>
              </w:rPr>
              <w:t>readable to 0.05 pH units? [SM 2320 B</w:t>
            </w:r>
            <w:r w:rsidR="00450F9B">
              <w:rPr>
                <w:rFonts w:ascii="Arial" w:hAnsi="Arial" w:cs="Arial"/>
                <w:sz w:val="18"/>
                <w:szCs w:val="18"/>
              </w:rPr>
              <w:t>-2021</w:t>
            </w:r>
            <w:r w:rsidR="00CC2652">
              <w:rPr>
                <w:rFonts w:ascii="Arial" w:hAnsi="Arial" w:cs="Arial"/>
                <w:sz w:val="18"/>
                <w:szCs w:val="18"/>
              </w:rPr>
              <w:t xml:space="preserve"> (2)]</w:t>
            </w:r>
          </w:p>
        </w:tc>
        <w:tc>
          <w:tcPr>
            <w:tcW w:w="360" w:type="dxa"/>
            <w:tcBorders>
              <w:bottom w:val="single" w:sz="4" w:space="0" w:color="auto"/>
            </w:tcBorders>
            <w:shd w:val="clear" w:color="auto" w:fill="auto"/>
            <w:noWrap/>
            <w:vAlign w:val="bottom"/>
          </w:tcPr>
          <w:p w14:paraId="6DACAAAF" w14:textId="77777777" w:rsidR="00CC2652" w:rsidRPr="00A0149B" w:rsidRDefault="00CC2652" w:rsidP="00CC2652">
            <w:pPr>
              <w:rPr>
                <w:rFonts w:ascii="Arial" w:hAnsi="Arial" w:cs="Arial"/>
                <w:sz w:val="18"/>
                <w:szCs w:val="18"/>
              </w:rPr>
            </w:pPr>
          </w:p>
        </w:tc>
        <w:tc>
          <w:tcPr>
            <w:tcW w:w="360" w:type="dxa"/>
            <w:shd w:val="clear" w:color="auto" w:fill="auto"/>
            <w:noWrap/>
            <w:vAlign w:val="bottom"/>
          </w:tcPr>
          <w:p w14:paraId="141CFBEE" w14:textId="77777777" w:rsidR="00CC2652" w:rsidRPr="00A0149B" w:rsidRDefault="00CC2652" w:rsidP="00CC2652">
            <w:pPr>
              <w:rPr>
                <w:rFonts w:ascii="Arial" w:hAnsi="Arial" w:cs="Arial"/>
                <w:sz w:val="18"/>
                <w:szCs w:val="18"/>
              </w:rPr>
            </w:pPr>
          </w:p>
        </w:tc>
        <w:tc>
          <w:tcPr>
            <w:tcW w:w="4824" w:type="dxa"/>
            <w:gridSpan w:val="2"/>
            <w:shd w:val="clear" w:color="auto" w:fill="auto"/>
            <w:vAlign w:val="bottom"/>
          </w:tcPr>
          <w:p w14:paraId="36F992C8" w14:textId="77777777" w:rsidR="00CC2652" w:rsidRPr="00A0149B" w:rsidRDefault="00CC2652" w:rsidP="00CC2652">
            <w:pPr>
              <w:jc w:val="both"/>
              <w:rPr>
                <w:rFonts w:ascii="Arial" w:hAnsi="Arial" w:cs="Arial"/>
                <w:sz w:val="18"/>
                <w:szCs w:val="18"/>
              </w:rPr>
            </w:pPr>
          </w:p>
        </w:tc>
      </w:tr>
      <w:tr w:rsidR="003C5A56" w:rsidRPr="00092769" w14:paraId="0BA4EB99" w14:textId="77777777" w:rsidTr="576081A5">
        <w:trPr>
          <w:trHeight w:val="1205"/>
        </w:trPr>
        <w:tc>
          <w:tcPr>
            <w:tcW w:w="450" w:type="dxa"/>
            <w:gridSpan w:val="2"/>
            <w:tcBorders>
              <w:bottom w:val="single" w:sz="4" w:space="0" w:color="auto"/>
            </w:tcBorders>
            <w:shd w:val="clear" w:color="auto" w:fill="auto"/>
            <w:noWrap/>
            <w:tcMar>
              <w:left w:w="43" w:type="dxa"/>
              <w:right w:w="43" w:type="dxa"/>
            </w:tcMar>
            <w:vAlign w:val="center"/>
          </w:tcPr>
          <w:p w14:paraId="2D55A8C9" w14:textId="3C3749B6" w:rsidR="00DB480A" w:rsidRPr="007C18CB" w:rsidRDefault="00DB480A" w:rsidP="003C5A56">
            <w:pPr>
              <w:pStyle w:val="ListParagraph"/>
              <w:numPr>
                <w:ilvl w:val="0"/>
                <w:numId w:val="1"/>
              </w:numPr>
              <w:ind w:left="137" w:hanging="90"/>
              <w:jc w:val="center"/>
              <w:rPr>
                <w:rFonts w:ascii="Arial" w:hAnsi="Arial" w:cs="Arial"/>
                <w:sz w:val="18"/>
                <w:szCs w:val="18"/>
              </w:rPr>
            </w:pPr>
          </w:p>
        </w:tc>
        <w:tc>
          <w:tcPr>
            <w:tcW w:w="4824" w:type="dxa"/>
            <w:tcBorders>
              <w:bottom w:val="single" w:sz="4" w:space="0" w:color="auto"/>
            </w:tcBorders>
            <w:shd w:val="clear" w:color="auto" w:fill="auto"/>
            <w:noWrap/>
            <w:vAlign w:val="center"/>
          </w:tcPr>
          <w:p w14:paraId="7FB34052" w14:textId="77777777" w:rsidR="00E36D14" w:rsidRDefault="00E36D14" w:rsidP="00E36D14">
            <w:pPr>
              <w:rPr>
                <w:rFonts w:ascii="Arial" w:hAnsi="Arial" w:cs="Arial"/>
                <w:sz w:val="18"/>
                <w:szCs w:val="18"/>
              </w:rPr>
            </w:pPr>
          </w:p>
          <w:p w14:paraId="4A38EC1A" w14:textId="0D66BCDF" w:rsidR="005D7778" w:rsidRDefault="00DB480A" w:rsidP="00E36D14">
            <w:pPr>
              <w:rPr>
                <w:rFonts w:ascii="Arial" w:hAnsi="Arial" w:cs="Arial"/>
                <w:sz w:val="18"/>
                <w:szCs w:val="18"/>
              </w:rPr>
            </w:pPr>
            <w:r>
              <w:rPr>
                <w:rFonts w:ascii="Arial" w:hAnsi="Arial" w:cs="Arial"/>
                <w:sz w:val="18"/>
                <w:szCs w:val="18"/>
              </w:rPr>
              <w:t xml:space="preserve">If titrating to preselected pH, </w:t>
            </w:r>
            <w:r w:rsidR="00804B4C">
              <w:rPr>
                <w:rFonts w:ascii="Arial" w:hAnsi="Arial" w:cs="Arial"/>
                <w:sz w:val="18"/>
                <w:szCs w:val="18"/>
              </w:rPr>
              <w:t>what endpoint is used?</w:t>
            </w:r>
            <w:r>
              <w:rPr>
                <w:rFonts w:ascii="Arial" w:hAnsi="Arial" w:cs="Arial"/>
                <w:sz w:val="18"/>
                <w:szCs w:val="18"/>
              </w:rPr>
              <w:t xml:space="preserve">  [SM 2320 B</w:t>
            </w:r>
            <w:r w:rsidR="00450F9B">
              <w:rPr>
                <w:rFonts w:ascii="Arial" w:hAnsi="Arial" w:cs="Arial"/>
                <w:sz w:val="18"/>
                <w:szCs w:val="18"/>
              </w:rPr>
              <w:t>-2021</w:t>
            </w:r>
            <w:r>
              <w:rPr>
                <w:rFonts w:ascii="Arial" w:hAnsi="Arial" w:cs="Arial"/>
                <w:sz w:val="18"/>
                <w:szCs w:val="18"/>
              </w:rPr>
              <w:t xml:space="preserve"> (</w:t>
            </w:r>
            <w:r w:rsidR="00471A3C">
              <w:rPr>
                <w:rFonts w:ascii="Arial" w:hAnsi="Arial" w:cs="Arial"/>
                <w:sz w:val="18"/>
                <w:szCs w:val="18"/>
              </w:rPr>
              <w:t>1</w:t>
            </w:r>
            <w:r>
              <w:rPr>
                <w:rFonts w:ascii="Arial" w:hAnsi="Arial" w:cs="Arial"/>
                <w:sz w:val="18"/>
                <w:szCs w:val="18"/>
              </w:rPr>
              <w:t>) (</w:t>
            </w:r>
            <w:r w:rsidR="00471A3C">
              <w:rPr>
                <w:rFonts w:ascii="Arial" w:hAnsi="Arial" w:cs="Arial"/>
                <w:sz w:val="18"/>
                <w:szCs w:val="18"/>
              </w:rPr>
              <w:t>b</w:t>
            </w:r>
            <w:r>
              <w:rPr>
                <w:rFonts w:ascii="Arial" w:hAnsi="Arial" w:cs="Arial"/>
                <w:sz w:val="18"/>
                <w:szCs w:val="18"/>
              </w:rPr>
              <w:t>)]</w:t>
            </w:r>
            <w:r w:rsidR="006352CC">
              <w:rPr>
                <w:rFonts w:ascii="Arial" w:hAnsi="Arial" w:cs="Arial"/>
                <w:sz w:val="18"/>
                <w:szCs w:val="18"/>
              </w:rPr>
              <w:t xml:space="preserve"> </w:t>
            </w:r>
          </w:p>
          <w:p w14:paraId="7FAF7915" w14:textId="77777777" w:rsidR="00E36D14" w:rsidRDefault="00E36D14" w:rsidP="00E36D14">
            <w:pPr>
              <w:rPr>
                <w:rFonts w:ascii="Arial" w:hAnsi="Arial" w:cs="Arial"/>
                <w:sz w:val="18"/>
                <w:szCs w:val="18"/>
              </w:rPr>
            </w:pPr>
          </w:p>
          <w:p w14:paraId="3745DF8C" w14:textId="77777777" w:rsidR="00DB480A" w:rsidRDefault="006352CC" w:rsidP="00E36D14">
            <w:pPr>
              <w:rPr>
                <w:rFonts w:ascii="Arial" w:hAnsi="Arial" w:cs="Arial"/>
                <w:b/>
                <w:sz w:val="18"/>
                <w:szCs w:val="18"/>
              </w:rPr>
            </w:pPr>
            <w:r w:rsidRPr="006352CC">
              <w:rPr>
                <w:rFonts w:ascii="Arial" w:hAnsi="Arial" w:cs="Arial"/>
                <w:b/>
                <w:sz w:val="18"/>
                <w:szCs w:val="18"/>
              </w:rPr>
              <w:t>State endpoint(s) used</w:t>
            </w:r>
            <w:r w:rsidR="005D7778">
              <w:rPr>
                <w:rFonts w:ascii="Arial" w:hAnsi="Arial" w:cs="Arial"/>
                <w:b/>
                <w:sz w:val="18"/>
                <w:szCs w:val="18"/>
              </w:rPr>
              <w:t>:</w:t>
            </w:r>
          </w:p>
          <w:p w14:paraId="04B052CA" w14:textId="77777777" w:rsidR="00E36D14" w:rsidRDefault="00E36D14" w:rsidP="00E36D14">
            <w:pPr>
              <w:rPr>
                <w:rFonts w:ascii="Arial" w:hAnsi="Arial" w:cs="Arial"/>
                <w:sz w:val="18"/>
                <w:szCs w:val="18"/>
              </w:rPr>
            </w:pPr>
          </w:p>
          <w:p w14:paraId="04C68D6C" w14:textId="55A120B8" w:rsidR="00E36D14" w:rsidRDefault="00E36D14" w:rsidP="00E36D14">
            <w:pPr>
              <w:rPr>
                <w:rFonts w:ascii="Arial" w:hAnsi="Arial" w:cs="Arial"/>
                <w:sz w:val="18"/>
                <w:szCs w:val="18"/>
              </w:rPr>
            </w:pPr>
          </w:p>
        </w:tc>
        <w:tc>
          <w:tcPr>
            <w:tcW w:w="360" w:type="dxa"/>
            <w:tcBorders>
              <w:bottom w:val="single" w:sz="4" w:space="0" w:color="auto"/>
            </w:tcBorders>
            <w:shd w:val="clear" w:color="auto" w:fill="auto"/>
            <w:noWrap/>
            <w:vAlign w:val="bottom"/>
          </w:tcPr>
          <w:p w14:paraId="502C11E5" w14:textId="77777777" w:rsidR="00DB480A" w:rsidRPr="00506C1B" w:rsidRDefault="00DB480A" w:rsidP="00DB480A">
            <w:pPr>
              <w:rPr>
                <w:rFonts w:ascii="Arial" w:hAnsi="Arial" w:cs="Arial"/>
                <w:sz w:val="18"/>
                <w:szCs w:val="18"/>
              </w:rPr>
            </w:pPr>
          </w:p>
        </w:tc>
        <w:tc>
          <w:tcPr>
            <w:tcW w:w="360" w:type="dxa"/>
            <w:tcBorders>
              <w:bottom w:val="single" w:sz="4" w:space="0" w:color="auto"/>
            </w:tcBorders>
            <w:shd w:val="clear" w:color="auto" w:fill="auto"/>
            <w:noWrap/>
            <w:vAlign w:val="bottom"/>
          </w:tcPr>
          <w:p w14:paraId="45B757BB" w14:textId="77777777" w:rsidR="00DB480A" w:rsidRPr="00506C1B" w:rsidRDefault="00DB480A" w:rsidP="00DB480A">
            <w:pPr>
              <w:rPr>
                <w:rFonts w:ascii="Arial" w:hAnsi="Arial" w:cs="Arial"/>
                <w:sz w:val="18"/>
                <w:szCs w:val="18"/>
              </w:rPr>
            </w:pPr>
          </w:p>
        </w:tc>
        <w:tc>
          <w:tcPr>
            <w:tcW w:w="4824" w:type="dxa"/>
            <w:gridSpan w:val="2"/>
            <w:tcBorders>
              <w:bottom w:val="single" w:sz="4" w:space="0" w:color="auto"/>
            </w:tcBorders>
            <w:shd w:val="clear" w:color="auto" w:fill="auto"/>
            <w:vAlign w:val="center"/>
          </w:tcPr>
          <w:p w14:paraId="25AD7D19" w14:textId="5E17F2CB" w:rsidR="00DB480A" w:rsidRDefault="00804B4C" w:rsidP="00DB480A">
            <w:pPr>
              <w:jc w:val="both"/>
              <w:rPr>
                <w:rFonts w:ascii="Arial" w:hAnsi="Arial" w:cs="Arial"/>
                <w:sz w:val="18"/>
                <w:szCs w:val="18"/>
              </w:rPr>
            </w:pPr>
            <w:r>
              <w:rPr>
                <w:rFonts w:ascii="Arial" w:hAnsi="Arial" w:cs="Arial"/>
                <w:sz w:val="18"/>
                <w:szCs w:val="18"/>
              </w:rPr>
              <w:t xml:space="preserve">Table </w:t>
            </w:r>
            <w:proofErr w:type="gramStart"/>
            <w:r>
              <w:rPr>
                <w:rFonts w:ascii="Arial" w:hAnsi="Arial" w:cs="Arial"/>
                <w:sz w:val="18"/>
                <w:szCs w:val="18"/>
              </w:rPr>
              <w:t>2320:I</w:t>
            </w:r>
            <w:proofErr w:type="gramEnd"/>
            <w:r>
              <w:rPr>
                <w:rFonts w:ascii="Arial" w:hAnsi="Arial" w:cs="Arial"/>
                <w:sz w:val="18"/>
                <w:szCs w:val="18"/>
              </w:rPr>
              <w:t xml:space="preserve"> includes </w:t>
            </w:r>
            <w:r w:rsidR="005B5E03">
              <w:rPr>
                <w:rFonts w:ascii="Arial" w:hAnsi="Arial" w:cs="Arial"/>
                <w:sz w:val="18"/>
                <w:szCs w:val="18"/>
              </w:rPr>
              <w:t xml:space="preserve">suggested </w:t>
            </w:r>
            <w:r w:rsidR="0079352F">
              <w:rPr>
                <w:rFonts w:ascii="Arial" w:hAnsi="Arial" w:cs="Arial"/>
                <w:sz w:val="18"/>
                <w:szCs w:val="18"/>
              </w:rPr>
              <w:t xml:space="preserve">endpoint pH values. </w:t>
            </w:r>
            <w:r w:rsidR="00DB480A">
              <w:rPr>
                <w:rFonts w:ascii="Arial" w:hAnsi="Arial" w:cs="Arial"/>
                <w:sz w:val="18"/>
                <w:szCs w:val="18"/>
              </w:rPr>
              <w:t xml:space="preserve">Total Alkalinity, endpoint is 4.9 if 30 mg/L alkalinity, 4.6 if 150 mg/L, or 4.3 if 500 mg/L. May be 4.5 if </w:t>
            </w:r>
            <w:r w:rsidR="003926AF">
              <w:rPr>
                <w:rFonts w:ascii="Arial" w:hAnsi="Arial" w:cs="Arial"/>
                <w:sz w:val="18"/>
                <w:szCs w:val="18"/>
              </w:rPr>
              <w:t xml:space="preserve">routine or </w:t>
            </w:r>
            <w:r w:rsidR="00DB480A">
              <w:rPr>
                <w:rFonts w:ascii="Arial" w:hAnsi="Arial" w:cs="Arial"/>
                <w:sz w:val="18"/>
                <w:szCs w:val="18"/>
              </w:rPr>
              <w:t xml:space="preserve">automated or if industrial waste or complex system.  </w:t>
            </w:r>
          </w:p>
        </w:tc>
      </w:tr>
      <w:tr w:rsidR="003C5A56" w:rsidRPr="00092769" w14:paraId="7F834475" w14:textId="77777777" w:rsidTr="576081A5">
        <w:trPr>
          <w:trHeight w:val="264"/>
        </w:trPr>
        <w:tc>
          <w:tcPr>
            <w:tcW w:w="450" w:type="dxa"/>
            <w:gridSpan w:val="2"/>
            <w:tcBorders>
              <w:bottom w:val="single" w:sz="4" w:space="0" w:color="auto"/>
            </w:tcBorders>
            <w:noWrap/>
            <w:tcMar>
              <w:left w:w="43" w:type="dxa"/>
              <w:right w:w="43" w:type="dxa"/>
            </w:tcMar>
            <w:vAlign w:val="center"/>
          </w:tcPr>
          <w:p w14:paraId="50EEF2F2" w14:textId="54D15C40" w:rsidR="00621673" w:rsidRPr="007C18CB" w:rsidRDefault="00621673" w:rsidP="003C5A56">
            <w:pPr>
              <w:pStyle w:val="ListParagraph"/>
              <w:numPr>
                <w:ilvl w:val="0"/>
                <w:numId w:val="1"/>
              </w:numPr>
              <w:ind w:left="137" w:hanging="90"/>
              <w:jc w:val="center"/>
              <w:rPr>
                <w:rFonts w:ascii="Arial" w:hAnsi="Arial" w:cs="Arial"/>
                <w:sz w:val="18"/>
                <w:szCs w:val="18"/>
              </w:rPr>
            </w:pPr>
          </w:p>
        </w:tc>
        <w:tc>
          <w:tcPr>
            <w:tcW w:w="4824" w:type="dxa"/>
            <w:tcBorders>
              <w:bottom w:val="single" w:sz="4" w:space="0" w:color="auto"/>
            </w:tcBorders>
            <w:noWrap/>
          </w:tcPr>
          <w:p w14:paraId="79EB07C0" w14:textId="77777777" w:rsidR="009F72F4" w:rsidRDefault="009F72F4" w:rsidP="00DB480A">
            <w:pPr>
              <w:jc w:val="both"/>
              <w:rPr>
                <w:rFonts w:ascii="Arial" w:hAnsi="Arial" w:cs="Arial"/>
                <w:sz w:val="18"/>
                <w:szCs w:val="18"/>
              </w:rPr>
            </w:pPr>
          </w:p>
          <w:p w14:paraId="4C430AE7" w14:textId="7E7E292D" w:rsidR="00DB480A" w:rsidRDefault="00DB480A" w:rsidP="00DB480A">
            <w:pPr>
              <w:jc w:val="both"/>
              <w:rPr>
                <w:rFonts w:ascii="Arial" w:hAnsi="Arial" w:cs="Arial"/>
                <w:sz w:val="18"/>
                <w:szCs w:val="18"/>
              </w:rPr>
            </w:pPr>
            <w:r>
              <w:rPr>
                <w:rFonts w:ascii="Arial" w:hAnsi="Arial" w:cs="Arial"/>
                <w:sz w:val="18"/>
                <w:szCs w:val="18"/>
              </w:rPr>
              <w:t xml:space="preserve">What calculation is used </w:t>
            </w:r>
            <w:r w:rsidR="001F5256">
              <w:rPr>
                <w:rFonts w:ascii="Arial" w:hAnsi="Arial" w:cs="Arial"/>
                <w:sz w:val="18"/>
                <w:szCs w:val="18"/>
              </w:rPr>
              <w:t>to determine total alkalinity</w:t>
            </w:r>
            <w:r>
              <w:rPr>
                <w:rFonts w:ascii="Arial" w:hAnsi="Arial" w:cs="Arial"/>
                <w:sz w:val="18"/>
                <w:szCs w:val="18"/>
              </w:rPr>
              <w:t>?</w:t>
            </w:r>
            <w:r w:rsidR="00BD3451">
              <w:t xml:space="preserve"> </w:t>
            </w:r>
            <w:r w:rsidR="00BD3451">
              <w:rPr>
                <w:rFonts w:ascii="Arial" w:hAnsi="Arial" w:cs="Arial"/>
                <w:sz w:val="18"/>
                <w:szCs w:val="18"/>
              </w:rPr>
              <w:t>[SM 2320 B</w:t>
            </w:r>
            <w:r w:rsidR="00450F9B">
              <w:rPr>
                <w:rFonts w:ascii="Arial" w:hAnsi="Arial" w:cs="Arial"/>
                <w:sz w:val="18"/>
                <w:szCs w:val="18"/>
              </w:rPr>
              <w:t>-2021</w:t>
            </w:r>
            <w:r w:rsidR="00BD3451">
              <w:rPr>
                <w:rFonts w:ascii="Arial" w:hAnsi="Arial" w:cs="Arial"/>
                <w:sz w:val="18"/>
                <w:szCs w:val="18"/>
              </w:rPr>
              <w:t xml:space="preserve"> (5</w:t>
            </w:r>
            <w:r w:rsidR="00BD3451" w:rsidRPr="00BD3451">
              <w:rPr>
                <w:rFonts w:ascii="Arial" w:hAnsi="Arial" w:cs="Arial"/>
                <w:sz w:val="18"/>
                <w:szCs w:val="18"/>
              </w:rPr>
              <w:t>)</w:t>
            </w:r>
            <w:r w:rsidR="00BD3451">
              <w:rPr>
                <w:rFonts w:ascii="Arial" w:hAnsi="Arial" w:cs="Arial"/>
                <w:sz w:val="18"/>
                <w:szCs w:val="18"/>
              </w:rPr>
              <w:t xml:space="preserve"> (a)</w:t>
            </w:r>
            <w:r w:rsidR="00BD3451" w:rsidRPr="00BD3451">
              <w:rPr>
                <w:rFonts w:ascii="Arial" w:hAnsi="Arial" w:cs="Arial"/>
                <w:sz w:val="18"/>
                <w:szCs w:val="18"/>
              </w:rPr>
              <w:t>]</w:t>
            </w:r>
          </w:p>
          <w:p w14:paraId="345A88EC" w14:textId="77777777" w:rsidR="00E36D14" w:rsidRDefault="00E36D14" w:rsidP="00DB480A">
            <w:pPr>
              <w:jc w:val="both"/>
              <w:rPr>
                <w:rFonts w:ascii="Arial" w:hAnsi="Arial" w:cs="Arial"/>
                <w:sz w:val="18"/>
                <w:szCs w:val="18"/>
              </w:rPr>
            </w:pPr>
          </w:p>
          <w:p w14:paraId="489548C9" w14:textId="5A2FF842" w:rsidR="00E36D14" w:rsidRPr="00E36D14" w:rsidRDefault="00E36D14" w:rsidP="00DB480A">
            <w:pPr>
              <w:jc w:val="both"/>
              <w:rPr>
                <w:rFonts w:ascii="Arial" w:hAnsi="Arial" w:cs="Arial"/>
                <w:b/>
                <w:bCs/>
                <w:sz w:val="18"/>
                <w:szCs w:val="18"/>
              </w:rPr>
            </w:pPr>
            <w:r w:rsidRPr="00E36D14">
              <w:rPr>
                <w:rFonts w:ascii="Arial" w:hAnsi="Arial" w:cs="Arial"/>
                <w:b/>
                <w:bCs/>
                <w:sz w:val="18"/>
                <w:szCs w:val="18"/>
              </w:rPr>
              <w:t>Answer:</w:t>
            </w:r>
          </w:p>
        </w:tc>
        <w:tc>
          <w:tcPr>
            <w:tcW w:w="360" w:type="dxa"/>
            <w:tcBorders>
              <w:bottom w:val="single" w:sz="4" w:space="0" w:color="auto"/>
            </w:tcBorders>
            <w:shd w:val="clear" w:color="auto" w:fill="D9D9D9" w:themeFill="background1" w:themeFillShade="D9"/>
            <w:noWrap/>
            <w:vAlign w:val="bottom"/>
          </w:tcPr>
          <w:p w14:paraId="22162090" w14:textId="77777777" w:rsidR="00DB480A" w:rsidRPr="00506C1B" w:rsidRDefault="00DB480A" w:rsidP="00DB480A">
            <w:pPr>
              <w:rPr>
                <w:rFonts w:ascii="Arial" w:hAnsi="Arial" w:cs="Arial"/>
                <w:sz w:val="18"/>
                <w:szCs w:val="18"/>
              </w:rPr>
            </w:pPr>
          </w:p>
        </w:tc>
        <w:tc>
          <w:tcPr>
            <w:tcW w:w="360" w:type="dxa"/>
            <w:tcBorders>
              <w:bottom w:val="single" w:sz="4" w:space="0" w:color="auto"/>
            </w:tcBorders>
            <w:shd w:val="clear" w:color="auto" w:fill="auto"/>
            <w:noWrap/>
            <w:vAlign w:val="bottom"/>
          </w:tcPr>
          <w:p w14:paraId="45EBEA1C" w14:textId="77777777" w:rsidR="00DB480A" w:rsidRPr="00506C1B" w:rsidRDefault="00DB480A" w:rsidP="00DB480A">
            <w:pPr>
              <w:rPr>
                <w:rFonts w:ascii="Arial" w:hAnsi="Arial" w:cs="Arial"/>
                <w:sz w:val="18"/>
                <w:szCs w:val="18"/>
              </w:rPr>
            </w:pPr>
          </w:p>
        </w:tc>
        <w:tc>
          <w:tcPr>
            <w:tcW w:w="4824" w:type="dxa"/>
            <w:gridSpan w:val="2"/>
            <w:tcBorders>
              <w:bottom w:val="single" w:sz="4" w:space="0" w:color="auto"/>
            </w:tcBorders>
            <w:shd w:val="clear" w:color="auto" w:fill="auto"/>
            <w:vAlign w:val="center"/>
          </w:tcPr>
          <w:p w14:paraId="2C0C0227" w14:textId="77777777" w:rsidR="003708E5" w:rsidRDefault="003708E5" w:rsidP="00DB480A">
            <w:pPr>
              <w:jc w:val="both"/>
              <w:rPr>
                <w:rFonts w:ascii="Arial" w:hAnsi="Arial" w:cs="Arial"/>
                <w:sz w:val="18"/>
                <w:szCs w:val="18"/>
              </w:rPr>
            </w:pPr>
          </w:p>
          <w:p w14:paraId="6A9A48D4" w14:textId="3DC89C7F" w:rsidR="00DB480A" w:rsidRDefault="00DB480A" w:rsidP="00DB480A">
            <w:pPr>
              <w:jc w:val="both"/>
              <w:rPr>
                <w:rFonts w:ascii="Arial" w:hAnsi="Arial" w:cs="Arial"/>
                <w:sz w:val="18"/>
                <w:szCs w:val="18"/>
                <w:u w:val="single"/>
              </w:rPr>
            </w:pPr>
            <w:r>
              <w:rPr>
                <w:rFonts w:ascii="Arial" w:hAnsi="Arial" w:cs="Arial"/>
                <w:sz w:val="18"/>
                <w:szCs w:val="18"/>
              </w:rPr>
              <w:t>Alkalinity, mg CaCO</w:t>
            </w:r>
            <w:r>
              <w:rPr>
                <w:rFonts w:ascii="Arial" w:hAnsi="Arial" w:cs="Arial"/>
                <w:sz w:val="18"/>
                <w:szCs w:val="18"/>
                <w:vertAlign w:val="subscript"/>
              </w:rPr>
              <w:t>3</w:t>
            </w:r>
            <w:r w:rsidR="003708E5">
              <w:rPr>
                <w:rFonts w:ascii="Arial" w:hAnsi="Arial" w:cs="Arial"/>
                <w:sz w:val="18"/>
                <w:szCs w:val="18"/>
              </w:rPr>
              <w:t>/L</w:t>
            </w:r>
            <w:r>
              <w:rPr>
                <w:rFonts w:ascii="Arial" w:hAnsi="Arial" w:cs="Arial"/>
                <w:sz w:val="18"/>
                <w:szCs w:val="18"/>
              </w:rPr>
              <w:t xml:space="preserve">= </w:t>
            </w:r>
            <w:proofErr w:type="gramStart"/>
            <w:r w:rsidRPr="00DB480A">
              <w:rPr>
                <w:rFonts w:ascii="Arial" w:hAnsi="Arial" w:cs="Arial"/>
                <w:sz w:val="18"/>
                <w:szCs w:val="18"/>
              </w:rPr>
              <w:t xml:space="preserve"> </w:t>
            </w:r>
            <w:r w:rsidR="009F72F4">
              <w:rPr>
                <w:rFonts w:ascii="Arial" w:hAnsi="Arial" w:cs="Arial"/>
                <w:sz w:val="18"/>
                <w:szCs w:val="18"/>
              </w:rPr>
              <w:t xml:space="preserve"> </w:t>
            </w:r>
            <w:r>
              <w:rPr>
                <w:rFonts w:ascii="Arial" w:hAnsi="Arial" w:cs="Arial"/>
                <w:sz w:val="18"/>
                <w:szCs w:val="18"/>
                <w:u w:val="single"/>
              </w:rPr>
              <w:t xml:space="preserve"> </w:t>
            </w:r>
            <w:r w:rsidRPr="00DB480A">
              <w:rPr>
                <w:rFonts w:ascii="Arial" w:hAnsi="Arial" w:cs="Arial"/>
                <w:sz w:val="18"/>
                <w:szCs w:val="18"/>
                <w:u w:val="single"/>
              </w:rPr>
              <w:t>(</w:t>
            </w:r>
            <w:proofErr w:type="gramEnd"/>
            <w:r w:rsidRPr="00DB480A">
              <w:rPr>
                <w:rFonts w:ascii="Arial" w:hAnsi="Arial" w:cs="Arial"/>
                <w:sz w:val="18"/>
                <w:szCs w:val="18"/>
                <w:u w:val="single"/>
              </w:rPr>
              <w:t>A x N x 5</w:t>
            </w:r>
            <w:r w:rsidR="008A23C1">
              <w:rPr>
                <w:rFonts w:ascii="Arial" w:hAnsi="Arial" w:cs="Arial"/>
                <w:sz w:val="18"/>
                <w:szCs w:val="18"/>
                <w:u w:val="single"/>
              </w:rPr>
              <w:t>0,</w:t>
            </w:r>
            <w:r w:rsidRPr="00DB480A">
              <w:rPr>
                <w:rFonts w:ascii="Arial" w:hAnsi="Arial" w:cs="Arial"/>
                <w:sz w:val="18"/>
                <w:szCs w:val="18"/>
                <w:u w:val="single"/>
              </w:rPr>
              <w:t>000)</w:t>
            </w:r>
          </w:p>
          <w:p w14:paraId="3BE8E50D" w14:textId="1C3135B8" w:rsidR="00DB480A" w:rsidRDefault="00DB480A" w:rsidP="00DB480A">
            <w:pPr>
              <w:jc w:val="both"/>
              <w:rPr>
                <w:rFonts w:ascii="Arial" w:hAnsi="Arial" w:cs="Arial"/>
                <w:sz w:val="18"/>
                <w:szCs w:val="18"/>
              </w:rPr>
            </w:pPr>
            <w:r>
              <w:rPr>
                <w:rFonts w:ascii="Arial" w:hAnsi="Arial" w:cs="Arial"/>
                <w:sz w:val="18"/>
                <w:szCs w:val="18"/>
              </w:rPr>
              <w:t xml:space="preserve">               </w:t>
            </w:r>
            <w:r w:rsidR="009F72F4">
              <w:rPr>
                <w:rFonts w:ascii="Arial" w:hAnsi="Arial" w:cs="Arial"/>
                <w:sz w:val="18"/>
                <w:szCs w:val="18"/>
              </w:rPr>
              <w:t xml:space="preserve">      </w:t>
            </w:r>
            <w:r w:rsidR="003708E5">
              <w:rPr>
                <w:rFonts w:ascii="Arial" w:hAnsi="Arial" w:cs="Arial"/>
                <w:sz w:val="18"/>
                <w:szCs w:val="18"/>
              </w:rPr>
              <w:t xml:space="preserve">                        </w:t>
            </w:r>
            <w:r w:rsidR="009F72F4">
              <w:rPr>
                <w:rFonts w:ascii="Arial" w:hAnsi="Arial" w:cs="Arial"/>
                <w:sz w:val="18"/>
                <w:szCs w:val="18"/>
              </w:rPr>
              <w:t xml:space="preserve"> </w:t>
            </w:r>
            <w:r>
              <w:rPr>
                <w:rFonts w:ascii="Arial" w:hAnsi="Arial" w:cs="Arial"/>
                <w:sz w:val="18"/>
                <w:szCs w:val="18"/>
              </w:rPr>
              <w:t xml:space="preserve"> mL sample </w:t>
            </w:r>
          </w:p>
          <w:p w14:paraId="70A7FD1C" w14:textId="77777777" w:rsidR="00DB480A" w:rsidRDefault="00DB480A" w:rsidP="00DB480A">
            <w:pPr>
              <w:jc w:val="both"/>
              <w:rPr>
                <w:rFonts w:ascii="Arial" w:hAnsi="Arial" w:cs="Arial"/>
                <w:sz w:val="18"/>
                <w:szCs w:val="18"/>
              </w:rPr>
            </w:pPr>
            <w:r>
              <w:rPr>
                <w:rFonts w:ascii="Arial" w:hAnsi="Arial" w:cs="Arial"/>
                <w:sz w:val="18"/>
                <w:szCs w:val="18"/>
              </w:rPr>
              <w:t xml:space="preserve">where: </w:t>
            </w:r>
          </w:p>
          <w:p w14:paraId="08A0125A" w14:textId="53F5DAEA" w:rsidR="003708E5" w:rsidRDefault="00DB480A" w:rsidP="00DB480A">
            <w:pPr>
              <w:jc w:val="both"/>
              <w:rPr>
                <w:rFonts w:ascii="Arial" w:hAnsi="Arial" w:cs="Arial"/>
                <w:sz w:val="18"/>
                <w:szCs w:val="18"/>
              </w:rPr>
            </w:pPr>
            <w:r>
              <w:rPr>
                <w:rFonts w:ascii="Arial" w:hAnsi="Arial" w:cs="Arial"/>
                <w:sz w:val="18"/>
                <w:szCs w:val="18"/>
              </w:rPr>
              <w:t>A = m</w:t>
            </w:r>
            <w:r w:rsidR="003708E5">
              <w:rPr>
                <w:rFonts w:ascii="Arial" w:hAnsi="Arial" w:cs="Arial"/>
                <w:sz w:val="18"/>
                <w:szCs w:val="18"/>
              </w:rPr>
              <w:t>L standard acid used,</w:t>
            </w:r>
            <w:r>
              <w:rPr>
                <w:rFonts w:ascii="Arial" w:hAnsi="Arial" w:cs="Arial"/>
                <w:sz w:val="18"/>
                <w:szCs w:val="18"/>
              </w:rPr>
              <w:t xml:space="preserve"> and </w:t>
            </w:r>
          </w:p>
          <w:p w14:paraId="77A60FC2" w14:textId="0122CA2B" w:rsidR="00DB480A" w:rsidRDefault="00DB480A" w:rsidP="00DB480A">
            <w:pPr>
              <w:jc w:val="both"/>
              <w:rPr>
                <w:rFonts w:ascii="Arial" w:hAnsi="Arial" w:cs="Arial"/>
                <w:sz w:val="18"/>
                <w:szCs w:val="18"/>
              </w:rPr>
            </w:pPr>
            <w:r w:rsidRPr="009F72F4">
              <w:rPr>
                <w:rFonts w:ascii="Arial" w:hAnsi="Arial" w:cs="Arial"/>
                <w:i/>
                <w:sz w:val="18"/>
                <w:szCs w:val="18"/>
              </w:rPr>
              <w:t>N</w:t>
            </w:r>
            <w:r>
              <w:rPr>
                <w:rFonts w:ascii="Arial" w:hAnsi="Arial" w:cs="Arial"/>
                <w:sz w:val="18"/>
                <w:szCs w:val="18"/>
              </w:rPr>
              <w:t xml:space="preserve"> = normality of </w:t>
            </w:r>
            <w:r w:rsidR="003708E5">
              <w:rPr>
                <w:rFonts w:ascii="Arial" w:hAnsi="Arial" w:cs="Arial"/>
                <w:sz w:val="18"/>
                <w:szCs w:val="18"/>
              </w:rPr>
              <w:t>standard acid</w:t>
            </w:r>
          </w:p>
          <w:p w14:paraId="56FA171B" w14:textId="77777777" w:rsidR="003708E5" w:rsidRDefault="003708E5" w:rsidP="00DB480A">
            <w:pPr>
              <w:jc w:val="both"/>
              <w:rPr>
                <w:rFonts w:ascii="Arial" w:hAnsi="Arial" w:cs="Arial"/>
                <w:sz w:val="18"/>
                <w:szCs w:val="18"/>
              </w:rPr>
            </w:pPr>
          </w:p>
          <w:p w14:paraId="38B77798" w14:textId="77777777" w:rsidR="00DB480A" w:rsidRDefault="00DB480A" w:rsidP="00DB480A">
            <w:pPr>
              <w:jc w:val="both"/>
              <w:rPr>
                <w:rFonts w:ascii="Arial" w:hAnsi="Arial" w:cs="Arial"/>
                <w:sz w:val="18"/>
                <w:szCs w:val="18"/>
              </w:rPr>
            </w:pPr>
            <w:r>
              <w:rPr>
                <w:rFonts w:ascii="Arial" w:hAnsi="Arial" w:cs="Arial"/>
                <w:sz w:val="18"/>
                <w:szCs w:val="18"/>
              </w:rPr>
              <w:t xml:space="preserve">                            or</w:t>
            </w:r>
          </w:p>
          <w:p w14:paraId="7173CE45" w14:textId="035FBE26" w:rsidR="00DB480A" w:rsidRPr="00DB480A" w:rsidRDefault="00DB480A" w:rsidP="00DB480A">
            <w:pPr>
              <w:jc w:val="both"/>
              <w:rPr>
                <w:rFonts w:ascii="Arial" w:hAnsi="Arial" w:cs="Arial"/>
                <w:sz w:val="18"/>
                <w:szCs w:val="18"/>
                <w:u w:val="single"/>
              </w:rPr>
            </w:pPr>
            <w:r>
              <w:rPr>
                <w:rFonts w:ascii="Arial" w:hAnsi="Arial" w:cs="Arial"/>
                <w:sz w:val="18"/>
                <w:szCs w:val="18"/>
              </w:rPr>
              <w:t>Alkalinity, mg CaCO</w:t>
            </w:r>
            <w:r>
              <w:rPr>
                <w:rFonts w:ascii="Arial" w:hAnsi="Arial" w:cs="Arial"/>
                <w:sz w:val="18"/>
                <w:szCs w:val="18"/>
                <w:vertAlign w:val="subscript"/>
              </w:rPr>
              <w:t>3</w:t>
            </w:r>
            <w:r w:rsidR="003708E5">
              <w:rPr>
                <w:rFonts w:ascii="Arial" w:hAnsi="Arial" w:cs="Arial"/>
                <w:sz w:val="18"/>
                <w:szCs w:val="18"/>
              </w:rPr>
              <w:t>/L</w:t>
            </w:r>
            <w:r>
              <w:rPr>
                <w:rFonts w:ascii="Arial" w:hAnsi="Arial" w:cs="Arial"/>
                <w:sz w:val="18"/>
                <w:szCs w:val="18"/>
              </w:rPr>
              <w:t>=</w:t>
            </w:r>
            <w:proofErr w:type="gramStart"/>
            <w:r>
              <w:rPr>
                <w:rFonts w:ascii="Arial" w:hAnsi="Arial" w:cs="Arial"/>
                <w:sz w:val="18"/>
                <w:szCs w:val="18"/>
              </w:rPr>
              <w:t xml:space="preserve"> </w:t>
            </w:r>
            <w:r w:rsidR="009F72F4">
              <w:rPr>
                <w:rFonts w:ascii="Arial" w:hAnsi="Arial" w:cs="Arial"/>
                <w:sz w:val="18"/>
                <w:szCs w:val="18"/>
              </w:rPr>
              <w:t xml:space="preserve">  </w:t>
            </w:r>
            <w:r w:rsidRPr="00DB480A">
              <w:rPr>
                <w:rFonts w:ascii="Arial" w:hAnsi="Arial" w:cs="Arial"/>
                <w:sz w:val="18"/>
                <w:szCs w:val="18"/>
                <w:u w:val="single"/>
              </w:rPr>
              <w:t>(</w:t>
            </w:r>
            <w:proofErr w:type="gramEnd"/>
            <w:r w:rsidRPr="00DB480A">
              <w:rPr>
                <w:rFonts w:ascii="Arial" w:hAnsi="Arial" w:cs="Arial"/>
                <w:sz w:val="18"/>
                <w:szCs w:val="18"/>
                <w:u w:val="single"/>
              </w:rPr>
              <w:t>A x t x 1000)</w:t>
            </w:r>
          </w:p>
          <w:p w14:paraId="02BD14EC" w14:textId="7965E280" w:rsidR="00DB480A" w:rsidRDefault="00DB480A" w:rsidP="00DB480A">
            <w:pPr>
              <w:jc w:val="both"/>
              <w:rPr>
                <w:rFonts w:ascii="Arial" w:hAnsi="Arial" w:cs="Arial"/>
                <w:sz w:val="18"/>
                <w:szCs w:val="18"/>
              </w:rPr>
            </w:pPr>
            <w:r>
              <w:rPr>
                <w:rFonts w:ascii="Arial" w:hAnsi="Arial" w:cs="Arial"/>
                <w:sz w:val="18"/>
                <w:szCs w:val="18"/>
              </w:rPr>
              <w:t xml:space="preserve">                 </w:t>
            </w:r>
            <w:r w:rsidR="009F72F4">
              <w:rPr>
                <w:rFonts w:ascii="Arial" w:hAnsi="Arial" w:cs="Arial"/>
                <w:sz w:val="18"/>
                <w:szCs w:val="18"/>
              </w:rPr>
              <w:t xml:space="preserve">                           </w:t>
            </w:r>
            <w:r>
              <w:rPr>
                <w:rFonts w:ascii="Arial" w:hAnsi="Arial" w:cs="Arial"/>
                <w:sz w:val="18"/>
                <w:szCs w:val="18"/>
              </w:rPr>
              <w:t xml:space="preserve">mL sample </w:t>
            </w:r>
          </w:p>
          <w:p w14:paraId="2AD84BEC" w14:textId="77777777" w:rsidR="00DB480A" w:rsidRDefault="00DB480A" w:rsidP="00DB480A">
            <w:pPr>
              <w:jc w:val="both"/>
              <w:rPr>
                <w:rFonts w:ascii="Arial" w:hAnsi="Arial" w:cs="Arial"/>
                <w:sz w:val="18"/>
                <w:szCs w:val="18"/>
              </w:rPr>
            </w:pPr>
            <w:r>
              <w:rPr>
                <w:rFonts w:ascii="Arial" w:hAnsi="Arial" w:cs="Arial"/>
                <w:sz w:val="18"/>
                <w:szCs w:val="18"/>
              </w:rPr>
              <w:t xml:space="preserve">where: </w:t>
            </w:r>
          </w:p>
          <w:p w14:paraId="46E55A54" w14:textId="7FB379D2" w:rsidR="00DB480A" w:rsidRDefault="00DB480A" w:rsidP="00DB480A">
            <w:pPr>
              <w:jc w:val="both"/>
              <w:rPr>
                <w:rFonts w:ascii="Arial" w:hAnsi="Arial" w:cs="Arial"/>
                <w:sz w:val="18"/>
                <w:szCs w:val="18"/>
              </w:rPr>
            </w:pPr>
            <w:r>
              <w:rPr>
                <w:rFonts w:ascii="Arial" w:hAnsi="Arial" w:cs="Arial"/>
                <w:sz w:val="18"/>
                <w:szCs w:val="18"/>
              </w:rPr>
              <w:t>t=ti</w:t>
            </w:r>
            <w:r w:rsidR="006352CC">
              <w:rPr>
                <w:rFonts w:ascii="Arial" w:hAnsi="Arial" w:cs="Arial"/>
                <w:sz w:val="18"/>
                <w:szCs w:val="18"/>
              </w:rPr>
              <w:t>t</w:t>
            </w:r>
            <w:r>
              <w:rPr>
                <w:rFonts w:ascii="Arial" w:hAnsi="Arial" w:cs="Arial"/>
                <w:sz w:val="18"/>
                <w:szCs w:val="18"/>
              </w:rPr>
              <w:t>er of standard acid, mg</w:t>
            </w:r>
            <w:r w:rsidR="003708E5">
              <w:rPr>
                <w:rFonts w:ascii="Arial" w:hAnsi="Arial" w:cs="Arial"/>
                <w:sz w:val="18"/>
                <w:szCs w:val="18"/>
              </w:rPr>
              <w:t>/mL</w:t>
            </w:r>
            <w:r>
              <w:rPr>
                <w:rFonts w:ascii="Arial" w:hAnsi="Arial" w:cs="Arial"/>
                <w:sz w:val="18"/>
                <w:szCs w:val="18"/>
              </w:rPr>
              <w:t xml:space="preserve"> CaCO</w:t>
            </w:r>
            <w:r>
              <w:rPr>
                <w:rFonts w:ascii="Arial" w:hAnsi="Arial" w:cs="Arial"/>
                <w:sz w:val="18"/>
                <w:szCs w:val="18"/>
                <w:vertAlign w:val="subscript"/>
              </w:rPr>
              <w:t xml:space="preserve">3 </w:t>
            </w:r>
          </w:p>
          <w:p w14:paraId="5CF6B4CF" w14:textId="77777777" w:rsidR="00DB480A" w:rsidRDefault="00DB480A" w:rsidP="00DB480A">
            <w:pPr>
              <w:jc w:val="both"/>
              <w:rPr>
                <w:rFonts w:ascii="Arial" w:hAnsi="Arial" w:cs="Arial"/>
                <w:sz w:val="18"/>
                <w:szCs w:val="18"/>
              </w:rPr>
            </w:pPr>
          </w:p>
        </w:tc>
      </w:tr>
      <w:tr w:rsidR="003C5A56" w:rsidRPr="00092769" w14:paraId="3B79CE87" w14:textId="77777777" w:rsidTr="576081A5">
        <w:trPr>
          <w:trHeight w:val="264"/>
        </w:trPr>
        <w:tc>
          <w:tcPr>
            <w:tcW w:w="450" w:type="dxa"/>
            <w:gridSpan w:val="2"/>
            <w:tcBorders>
              <w:bottom w:val="single" w:sz="4" w:space="0" w:color="auto"/>
            </w:tcBorders>
            <w:shd w:val="clear" w:color="auto" w:fill="auto"/>
            <w:noWrap/>
            <w:tcMar>
              <w:left w:w="43" w:type="dxa"/>
              <w:right w:w="43" w:type="dxa"/>
            </w:tcMar>
            <w:vAlign w:val="center"/>
          </w:tcPr>
          <w:p w14:paraId="69E645D8" w14:textId="4A9CAC18" w:rsidR="00DB480A" w:rsidRPr="007C18CB" w:rsidRDefault="00DB480A" w:rsidP="003C5A56">
            <w:pPr>
              <w:pStyle w:val="ListParagraph"/>
              <w:numPr>
                <w:ilvl w:val="0"/>
                <w:numId w:val="1"/>
              </w:numPr>
              <w:ind w:left="137" w:hanging="90"/>
              <w:jc w:val="center"/>
              <w:rPr>
                <w:rFonts w:ascii="Arial" w:hAnsi="Arial" w:cs="Arial"/>
                <w:sz w:val="18"/>
                <w:szCs w:val="18"/>
              </w:rPr>
            </w:pPr>
          </w:p>
        </w:tc>
        <w:tc>
          <w:tcPr>
            <w:tcW w:w="4824" w:type="dxa"/>
            <w:tcBorders>
              <w:bottom w:val="single" w:sz="4" w:space="0" w:color="auto"/>
            </w:tcBorders>
            <w:shd w:val="clear" w:color="auto" w:fill="auto"/>
            <w:noWrap/>
            <w:vAlign w:val="center"/>
          </w:tcPr>
          <w:p w14:paraId="42126DB9" w14:textId="7046557C" w:rsidR="00DB480A" w:rsidRPr="004D3E53" w:rsidRDefault="00DB480A" w:rsidP="00DB480A">
            <w:pPr>
              <w:jc w:val="both"/>
              <w:rPr>
                <w:rFonts w:ascii="Arial" w:hAnsi="Arial" w:cs="Arial"/>
                <w:sz w:val="18"/>
                <w:szCs w:val="18"/>
              </w:rPr>
            </w:pPr>
            <w:r>
              <w:rPr>
                <w:rFonts w:ascii="Arial" w:hAnsi="Arial" w:cs="Arial"/>
                <w:sz w:val="18"/>
                <w:szCs w:val="18"/>
              </w:rPr>
              <w:t>Is the low alkalinity method used for alkalinities less than 20 mg CaCO</w:t>
            </w:r>
            <w:r>
              <w:rPr>
                <w:rFonts w:ascii="Arial" w:hAnsi="Arial" w:cs="Arial"/>
                <w:sz w:val="18"/>
                <w:szCs w:val="18"/>
                <w:vertAlign w:val="subscript"/>
              </w:rPr>
              <w:t>3</w:t>
            </w:r>
            <w:r>
              <w:rPr>
                <w:rFonts w:ascii="Arial" w:hAnsi="Arial" w:cs="Arial"/>
                <w:sz w:val="18"/>
                <w:szCs w:val="18"/>
              </w:rPr>
              <w:t>/L? [SM 2320</w:t>
            </w:r>
            <w:r w:rsidR="00450F9B">
              <w:rPr>
                <w:rFonts w:ascii="Arial" w:hAnsi="Arial" w:cs="Arial"/>
                <w:sz w:val="18"/>
                <w:szCs w:val="18"/>
              </w:rPr>
              <w:t>-2021</w:t>
            </w:r>
            <w:r>
              <w:rPr>
                <w:rFonts w:ascii="Arial" w:hAnsi="Arial" w:cs="Arial"/>
                <w:sz w:val="18"/>
                <w:szCs w:val="18"/>
              </w:rPr>
              <w:t xml:space="preserve"> B (1) (d)]</w:t>
            </w:r>
          </w:p>
        </w:tc>
        <w:tc>
          <w:tcPr>
            <w:tcW w:w="360" w:type="dxa"/>
            <w:tcBorders>
              <w:bottom w:val="single" w:sz="4" w:space="0" w:color="auto"/>
            </w:tcBorders>
            <w:shd w:val="clear" w:color="auto" w:fill="auto"/>
            <w:noWrap/>
            <w:vAlign w:val="bottom"/>
          </w:tcPr>
          <w:p w14:paraId="58082E84" w14:textId="77777777" w:rsidR="00DB480A" w:rsidRPr="00506C1B" w:rsidRDefault="00DB480A" w:rsidP="00DB480A">
            <w:pPr>
              <w:rPr>
                <w:rFonts w:ascii="Arial" w:hAnsi="Arial" w:cs="Arial"/>
                <w:sz w:val="18"/>
                <w:szCs w:val="18"/>
              </w:rPr>
            </w:pPr>
          </w:p>
        </w:tc>
        <w:tc>
          <w:tcPr>
            <w:tcW w:w="360" w:type="dxa"/>
            <w:tcBorders>
              <w:bottom w:val="single" w:sz="4" w:space="0" w:color="auto"/>
            </w:tcBorders>
            <w:shd w:val="clear" w:color="auto" w:fill="auto"/>
            <w:noWrap/>
            <w:vAlign w:val="bottom"/>
          </w:tcPr>
          <w:p w14:paraId="4CED75C3" w14:textId="77777777" w:rsidR="00DB480A" w:rsidRPr="00506C1B" w:rsidRDefault="00DB480A" w:rsidP="00DB480A">
            <w:pPr>
              <w:rPr>
                <w:rFonts w:ascii="Arial" w:hAnsi="Arial" w:cs="Arial"/>
                <w:sz w:val="18"/>
                <w:szCs w:val="18"/>
              </w:rPr>
            </w:pPr>
          </w:p>
        </w:tc>
        <w:tc>
          <w:tcPr>
            <w:tcW w:w="4824" w:type="dxa"/>
            <w:gridSpan w:val="2"/>
            <w:tcBorders>
              <w:bottom w:val="single" w:sz="4" w:space="0" w:color="auto"/>
            </w:tcBorders>
            <w:shd w:val="clear" w:color="auto" w:fill="auto"/>
            <w:vAlign w:val="bottom"/>
          </w:tcPr>
          <w:p w14:paraId="4CCBA4B0" w14:textId="092D4559" w:rsidR="00DB480A" w:rsidRPr="004D3E53" w:rsidRDefault="00DB480A" w:rsidP="00DB480A">
            <w:pPr>
              <w:jc w:val="both"/>
              <w:rPr>
                <w:rFonts w:ascii="Arial" w:hAnsi="Arial" w:cs="Arial"/>
                <w:i/>
                <w:sz w:val="18"/>
                <w:szCs w:val="18"/>
              </w:rPr>
            </w:pPr>
            <w:r>
              <w:rPr>
                <w:rFonts w:ascii="Arial" w:hAnsi="Arial" w:cs="Arial"/>
                <w:sz w:val="18"/>
                <w:szCs w:val="18"/>
              </w:rPr>
              <w:t>Report alkalinity less than 20 mg</w:t>
            </w:r>
            <w:r w:rsidR="003708E5">
              <w:rPr>
                <w:rFonts w:ascii="Arial" w:hAnsi="Arial" w:cs="Arial"/>
                <w:sz w:val="18"/>
                <w:szCs w:val="18"/>
              </w:rPr>
              <w:t>/L</w:t>
            </w:r>
            <w:r>
              <w:rPr>
                <w:rFonts w:ascii="Arial" w:hAnsi="Arial" w:cs="Arial"/>
                <w:sz w:val="18"/>
                <w:szCs w:val="18"/>
              </w:rPr>
              <w:t xml:space="preserve"> CaCO</w:t>
            </w:r>
            <w:r>
              <w:rPr>
                <w:rFonts w:ascii="Arial" w:hAnsi="Arial" w:cs="Arial"/>
                <w:sz w:val="18"/>
                <w:szCs w:val="18"/>
                <w:vertAlign w:val="subscript"/>
              </w:rPr>
              <w:t>3</w:t>
            </w:r>
            <w:r w:rsidR="003708E5">
              <w:rPr>
                <w:rFonts w:ascii="Arial" w:hAnsi="Arial" w:cs="Arial"/>
                <w:sz w:val="18"/>
                <w:szCs w:val="18"/>
              </w:rPr>
              <w:t xml:space="preserve"> </w:t>
            </w:r>
            <w:r>
              <w:rPr>
                <w:rFonts w:ascii="Arial" w:hAnsi="Arial" w:cs="Arial"/>
                <w:sz w:val="18"/>
                <w:szCs w:val="18"/>
              </w:rPr>
              <w:t>only if it has been determined by the low-alkalinity method of 2320 B.4</w:t>
            </w:r>
            <w:r>
              <w:rPr>
                <w:rFonts w:ascii="Arial" w:hAnsi="Arial" w:cs="Arial"/>
                <w:i/>
                <w:sz w:val="18"/>
                <w:szCs w:val="18"/>
              </w:rPr>
              <w:t>d.</w:t>
            </w:r>
          </w:p>
        </w:tc>
      </w:tr>
      <w:tr w:rsidR="003C5A56" w:rsidRPr="00092769" w14:paraId="6D28F399" w14:textId="77777777" w:rsidTr="576081A5">
        <w:trPr>
          <w:trHeight w:val="881"/>
        </w:trPr>
        <w:tc>
          <w:tcPr>
            <w:tcW w:w="450" w:type="dxa"/>
            <w:gridSpan w:val="2"/>
            <w:tcBorders>
              <w:bottom w:val="single" w:sz="4" w:space="0" w:color="auto"/>
            </w:tcBorders>
            <w:noWrap/>
            <w:tcMar>
              <w:left w:w="43" w:type="dxa"/>
              <w:right w:w="43" w:type="dxa"/>
            </w:tcMar>
            <w:vAlign w:val="center"/>
          </w:tcPr>
          <w:p w14:paraId="4AF4DBAC" w14:textId="1069828C" w:rsidR="00DB480A" w:rsidRPr="007C18CB" w:rsidRDefault="00DB480A" w:rsidP="003C5A56">
            <w:pPr>
              <w:pStyle w:val="ListParagraph"/>
              <w:numPr>
                <w:ilvl w:val="0"/>
                <w:numId w:val="1"/>
              </w:numPr>
              <w:ind w:left="137" w:hanging="90"/>
              <w:jc w:val="center"/>
              <w:rPr>
                <w:rFonts w:ascii="Arial" w:hAnsi="Arial" w:cs="Arial"/>
                <w:sz w:val="18"/>
                <w:szCs w:val="18"/>
              </w:rPr>
            </w:pPr>
          </w:p>
        </w:tc>
        <w:tc>
          <w:tcPr>
            <w:tcW w:w="4824" w:type="dxa"/>
            <w:tcBorders>
              <w:bottom w:val="single" w:sz="4" w:space="0" w:color="auto"/>
            </w:tcBorders>
            <w:noWrap/>
          </w:tcPr>
          <w:p w14:paraId="2E9C2C07" w14:textId="0DA0DBC6" w:rsidR="00DB480A" w:rsidRDefault="00DB480A" w:rsidP="00DB480A">
            <w:pPr>
              <w:jc w:val="both"/>
              <w:rPr>
                <w:rFonts w:ascii="Arial" w:hAnsi="Arial" w:cs="Arial"/>
                <w:sz w:val="18"/>
                <w:szCs w:val="18"/>
              </w:rPr>
            </w:pPr>
            <w:r>
              <w:rPr>
                <w:rFonts w:ascii="Arial" w:hAnsi="Arial" w:cs="Arial"/>
                <w:sz w:val="18"/>
                <w:szCs w:val="18"/>
              </w:rPr>
              <w:t>What sample volume is used for low alkalinity determination? [SM 2320 B</w:t>
            </w:r>
            <w:r w:rsidR="00450F9B">
              <w:rPr>
                <w:rFonts w:ascii="Arial" w:hAnsi="Arial" w:cs="Arial"/>
                <w:sz w:val="18"/>
                <w:szCs w:val="18"/>
              </w:rPr>
              <w:t>-2021</w:t>
            </w:r>
            <w:r>
              <w:rPr>
                <w:rFonts w:ascii="Arial" w:hAnsi="Arial" w:cs="Arial"/>
                <w:sz w:val="18"/>
                <w:szCs w:val="18"/>
              </w:rPr>
              <w:t xml:space="preserve"> (4) (d)]</w:t>
            </w:r>
          </w:p>
          <w:p w14:paraId="3851DA84" w14:textId="77777777" w:rsidR="00C1656A" w:rsidRDefault="00C1656A" w:rsidP="00DB480A">
            <w:pPr>
              <w:jc w:val="both"/>
              <w:rPr>
                <w:rFonts w:ascii="Arial" w:hAnsi="Arial" w:cs="Arial"/>
                <w:sz w:val="18"/>
                <w:szCs w:val="18"/>
              </w:rPr>
            </w:pPr>
          </w:p>
          <w:p w14:paraId="3738C8DA" w14:textId="0FB9B939" w:rsidR="00C1656A" w:rsidRPr="00AA5E0E" w:rsidRDefault="00E36D14" w:rsidP="00C1656A">
            <w:pPr>
              <w:jc w:val="both"/>
              <w:rPr>
                <w:rFonts w:ascii="Arial" w:hAnsi="Arial" w:cs="Arial"/>
                <w:b/>
                <w:bCs/>
                <w:sz w:val="18"/>
                <w:szCs w:val="18"/>
              </w:rPr>
            </w:pPr>
            <w:r w:rsidRPr="00AA5E0E">
              <w:rPr>
                <w:rFonts w:ascii="Arial" w:hAnsi="Arial" w:cs="Arial"/>
                <w:b/>
                <w:bCs/>
                <w:sz w:val="18"/>
                <w:szCs w:val="18"/>
              </w:rPr>
              <w:t>Answer:</w:t>
            </w:r>
          </w:p>
          <w:p w14:paraId="187E374D" w14:textId="77777777" w:rsidR="007C3802" w:rsidRPr="00506C1B" w:rsidRDefault="007C3802" w:rsidP="00DB480A">
            <w:pPr>
              <w:jc w:val="both"/>
              <w:rPr>
                <w:rFonts w:ascii="Arial" w:hAnsi="Arial" w:cs="Arial"/>
                <w:sz w:val="18"/>
                <w:szCs w:val="18"/>
              </w:rPr>
            </w:pPr>
          </w:p>
        </w:tc>
        <w:tc>
          <w:tcPr>
            <w:tcW w:w="360" w:type="dxa"/>
            <w:tcBorders>
              <w:bottom w:val="single" w:sz="4" w:space="0" w:color="auto"/>
            </w:tcBorders>
            <w:shd w:val="clear" w:color="auto" w:fill="D9D9D9" w:themeFill="background1" w:themeFillShade="D9"/>
            <w:noWrap/>
            <w:vAlign w:val="bottom"/>
          </w:tcPr>
          <w:p w14:paraId="3D1C5239" w14:textId="77777777" w:rsidR="00DB480A" w:rsidRPr="00506C1B" w:rsidRDefault="00DB480A" w:rsidP="00DB480A">
            <w:pPr>
              <w:rPr>
                <w:rFonts w:ascii="Arial" w:hAnsi="Arial" w:cs="Arial"/>
                <w:sz w:val="18"/>
                <w:szCs w:val="18"/>
              </w:rPr>
            </w:pPr>
          </w:p>
        </w:tc>
        <w:tc>
          <w:tcPr>
            <w:tcW w:w="360" w:type="dxa"/>
            <w:tcBorders>
              <w:bottom w:val="single" w:sz="4" w:space="0" w:color="auto"/>
            </w:tcBorders>
            <w:shd w:val="clear" w:color="auto" w:fill="auto"/>
            <w:noWrap/>
            <w:vAlign w:val="bottom"/>
          </w:tcPr>
          <w:p w14:paraId="028B38F7" w14:textId="77777777" w:rsidR="00DB480A" w:rsidRPr="00506C1B" w:rsidRDefault="00DB480A" w:rsidP="00DB480A">
            <w:pPr>
              <w:rPr>
                <w:rFonts w:ascii="Arial" w:hAnsi="Arial" w:cs="Arial"/>
                <w:sz w:val="18"/>
                <w:szCs w:val="18"/>
              </w:rPr>
            </w:pPr>
          </w:p>
        </w:tc>
        <w:tc>
          <w:tcPr>
            <w:tcW w:w="4824" w:type="dxa"/>
            <w:gridSpan w:val="2"/>
            <w:tcBorders>
              <w:bottom w:val="single" w:sz="4" w:space="0" w:color="auto"/>
            </w:tcBorders>
            <w:shd w:val="clear" w:color="auto" w:fill="auto"/>
            <w:vAlign w:val="center"/>
          </w:tcPr>
          <w:p w14:paraId="3215108E" w14:textId="77777777" w:rsidR="00DB480A" w:rsidRPr="00506C1B" w:rsidRDefault="00DB480A" w:rsidP="00DB480A">
            <w:pPr>
              <w:jc w:val="both"/>
              <w:rPr>
                <w:rFonts w:ascii="Arial" w:hAnsi="Arial" w:cs="Arial"/>
                <w:sz w:val="18"/>
                <w:szCs w:val="18"/>
              </w:rPr>
            </w:pPr>
            <w:r>
              <w:rPr>
                <w:rFonts w:ascii="Arial" w:hAnsi="Arial" w:cs="Arial"/>
                <w:sz w:val="18"/>
                <w:szCs w:val="18"/>
              </w:rPr>
              <w:t>100 – 200 mL</w:t>
            </w:r>
          </w:p>
        </w:tc>
      </w:tr>
      <w:tr w:rsidR="003C5A56" w:rsidRPr="00092769" w14:paraId="47C22A6C" w14:textId="77777777" w:rsidTr="576081A5">
        <w:trPr>
          <w:trHeight w:val="264"/>
        </w:trPr>
        <w:tc>
          <w:tcPr>
            <w:tcW w:w="450" w:type="dxa"/>
            <w:gridSpan w:val="2"/>
            <w:tcBorders>
              <w:bottom w:val="single" w:sz="4" w:space="0" w:color="auto"/>
            </w:tcBorders>
            <w:shd w:val="clear" w:color="auto" w:fill="auto"/>
            <w:noWrap/>
            <w:tcMar>
              <w:left w:w="43" w:type="dxa"/>
              <w:right w:w="43" w:type="dxa"/>
            </w:tcMar>
            <w:vAlign w:val="center"/>
          </w:tcPr>
          <w:p w14:paraId="57162785" w14:textId="609EFF3D" w:rsidR="00DB480A" w:rsidRPr="007C18CB" w:rsidRDefault="00DB480A" w:rsidP="003C5A56">
            <w:pPr>
              <w:pStyle w:val="ListParagraph"/>
              <w:numPr>
                <w:ilvl w:val="0"/>
                <w:numId w:val="1"/>
              </w:numPr>
              <w:ind w:left="137" w:hanging="90"/>
              <w:jc w:val="center"/>
              <w:rPr>
                <w:rFonts w:ascii="Arial" w:hAnsi="Arial" w:cs="Arial"/>
                <w:sz w:val="18"/>
                <w:szCs w:val="18"/>
              </w:rPr>
            </w:pPr>
          </w:p>
        </w:tc>
        <w:tc>
          <w:tcPr>
            <w:tcW w:w="4824" w:type="dxa"/>
            <w:tcBorders>
              <w:bottom w:val="single" w:sz="4" w:space="0" w:color="auto"/>
            </w:tcBorders>
            <w:shd w:val="clear" w:color="auto" w:fill="auto"/>
            <w:noWrap/>
            <w:vAlign w:val="center"/>
          </w:tcPr>
          <w:p w14:paraId="2B89ECC9" w14:textId="796A8394" w:rsidR="00C1656A" w:rsidRDefault="00DB480A" w:rsidP="00E36D14">
            <w:pPr>
              <w:jc w:val="both"/>
              <w:rPr>
                <w:rFonts w:ascii="Arial" w:hAnsi="Arial" w:cs="Arial"/>
                <w:sz w:val="18"/>
                <w:szCs w:val="18"/>
              </w:rPr>
            </w:pPr>
            <w:r>
              <w:rPr>
                <w:rFonts w:ascii="Arial" w:hAnsi="Arial" w:cs="Arial"/>
                <w:sz w:val="18"/>
                <w:szCs w:val="18"/>
              </w:rPr>
              <w:t>For low alkalinity determination</w:t>
            </w:r>
            <w:r w:rsidR="005D7778">
              <w:rPr>
                <w:rFonts w:ascii="Arial" w:hAnsi="Arial" w:cs="Arial"/>
                <w:sz w:val="18"/>
                <w:szCs w:val="18"/>
              </w:rPr>
              <w:t>,</w:t>
            </w:r>
            <w:r>
              <w:rPr>
                <w:rFonts w:ascii="Arial" w:hAnsi="Arial" w:cs="Arial"/>
                <w:sz w:val="18"/>
                <w:szCs w:val="18"/>
              </w:rPr>
              <w:t xml:space="preserve"> is titration stopped at a pH in the range 4.3 to 4.7 </w:t>
            </w:r>
            <w:r w:rsidR="004D37B8">
              <w:rPr>
                <w:rFonts w:ascii="Arial" w:hAnsi="Arial" w:cs="Arial"/>
                <w:sz w:val="18"/>
                <w:szCs w:val="18"/>
              </w:rPr>
              <w:t>S.U.</w:t>
            </w:r>
            <w:r w:rsidR="005D7778">
              <w:rPr>
                <w:rFonts w:ascii="Arial" w:hAnsi="Arial" w:cs="Arial"/>
                <w:sz w:val="18"/>
                <w:szCs w:val="18"/>
              </w:rPr>
              <w:t xml:space="preserve"> </w:t>
            </w:r>
            <w:r>
              <w:rPr>
                <w:rFonts w:ascii="Arial" w:hAnsi="Arial" w:cs="Arial"/>
                <w:sz w:val="18"/>
                <w:szCs w:val="18"/>
              </w:rPr>
              <w:t>and the volume and exact pH recorded? [SM 2320 B</w:t>
            </w:r>
            <w:r w:rsidR="00975B7C">
              <w:rPr>
                <w:rFonts w:ascii="Arial" w:hAnsi="Arial" w:cs="Arial"/>
                <w:sz w:val="18"/>
                <w:szCs w:val="18"/>
              </w:rPr>
              <w:t>-2021</w:t>
            </w:r>
            <w:r>
              <w:rPr>
                <w:rFonts w:ascii="Arial" w:hAnsi="Arial" w:cs="Arial"/>
                <w:sz w:val="18"/>
                <w:szCs w:val="18"/>
              </w:rPr>
              <w:t xml:space="preserve"> (4) (d)]</w:t>
            </w:r>
          </w:p>
        </w:tc>
        <w:tc>
          <w:tcPr>
            <w:tcW w:w="360" w:type="dxa"/>
            <w:tcBorders>
              <w:bottom w:val="single" w:sz="4" w:space="0" w:color="auto"/>
            </w:tcBorders>
            <w:shd w:val="clear" w:color="auto" w:fill="auto"/>
            <w:noWrap/>
            <w:vAlign w:val="bottom"/>
          </w:tcPr>
          <w:p w14:paraId="654DAB6A" w14:textId="77777777" w:rsidR="00DB480A" w:rsidRPr="00506C1B" w:rsidRDefault="00DB480A" w:rsidP="00DB480A">
            <w:pPr>
              <w:rPr>
                <w:rFonts w:ascii="Arial" w:hAnsi="Arial" w:cs="Arial"/>
                <w:sz w:val="18"/>
                <w:szCs w:val="18"/>
              </w:rPr>
            </w:pPr>
          </w:p>
        </w:tc>
        <w:tc>
          <w:tcPr>
            <w:tcW w:w="360" w:type="dxa"/>
            <w:tcBorders>
              <w:bottom w:val="single" w:sz="4" w:space="0" w:color="auto"/>
            </w:tcBorders>
            <w:shd w:val="clear" w:color="auto" w:fill="auto"/>
            <w:noWrap/>
            <w:vAlign w:val="bottom"/>
          </w:tcPr>
          <w:p w14:paraId="6FB5FDE3" w14:textId="77777777" w:rsidR="00DB480A" w:rsidRPr="00506C1B" w:rsidRDefault="00DB480A" w:rsidP="00DB480A">
            <w:pPr>
              <w:rPr>
                <w:rFonts w:ascii="Arial" w:hAnsi="Arial" w:cs="Arial"/>
                <w:sz w:val="18"/>
                <w:szCs w:val="18"/>
              </w:rPr>
            </w:pPr>
          </w:p>
        </w:tc>
        <w:tc>
          <w:tcPr>
            <w:tcW w:w="4824" w:type="dxa"/>
            <w:gridSpan w:val="2"/>
            <w:tcBorders>
              <w:bottom w:val="single" w:sz="4" w:space="0" w:color="auto"/>
            </w:tcBorders>
            <w:shd w:val="clear" w:color="auto" w:fill="auto"/>
            <w:vAlign w:val="bottom"/>
          </w:tcPr>
          <w:p w14:paraId="33D9DB63" w14:textId="77777777" w:rsidR="00DB480A" w:rsidRDefault="00DB480A" w:rsidP="00DB480A">
            <w:pPr>
              <w:jc w:val="both"/>
              <w:rPr>
                <w:rFonts w:ascii="Arial" w:hAnsi="Arial" w:cs="Arial"/>
                <w:sz w:val="18"/>
                <w:szCs w:val="18"/>
              </w:rPr>
            </w:pPr>
          </w:p>
        </w:tc>
      </w:tr>
      <w:tr w:rsidR="003C5A56" w:rsidRPr="00092769" w14:paraId="593A02BD" w14:textId="77777777" w:rsidTr="576081A5">
        <w:trPr>
          <w:trHeight w:val="264"/>
        </w:trPr>
        <w:tc>
          <w:tcPr>
            <w:tcW w:w="450" w:type="dxa"/>
            <w:gridSpan w:val="2"/>
            <w:tcBorders>
              <w:bottom w:val="single" w:sz="4" w:space="0" w:color="auto"/>
            </w:tcBorders>
            <w:shd w:val="clear" w:color="auto" w:fill="auto"/>
            <w:noWrap/>
            <w:tcMar>
              <w:left w:w="43" w:type="dxa"/>
              <w:right w:w="43" w:type="dxa"/>
            </w:tcMar>
            <w:vAlign w:val="center"/>
          </w:tcPr>
          <w:p w14:paraId="7EE259AE" w14:textId="2B01613C" w:rsidR="005D7778" w:rsidRPr="007C18CB" w:rsidRDefault="005D7778" w:rsidP="003C5A56">
            <w:pPr>
              <w:pStyle w:val="ListParagraph"/>
              <w:numPr>
                <w:ilvl w:val="0"/>
                <w:numId w:val="1"/>
              </w:numPr>
              <w:ind w:left="137" w:hanging="90"/>
              <w:jc w:val="center"/>
              <w:rPr>
                <w:rFonts w:ascii="Arial" w:hAnsi="Arial" w:cs="Arial"/>
                <w:sz w:val="18"/>
                <w:szCs w:val="18"/>
              </w:rPr>
            </w:pPr>
          </w:p>
        </w:tc>
        <w:tc>
          <w:tcPr>
            <w:tcW w:w="4824" w:type="dxa"/>
            <w:tcBorders>
              <w:bottom w:val="single" w:sz="4" w:space="0" w:color="auto"/>
            </w:tcBorders>
            <w:shd w:val="clear" w:color="auto" w:fill="auto"/>
            <w:noWrap/>
            <w:vAlign w:val="center"/>
          </w:tcPr>
          <w:p w14:paraId="4C97705B" w14:textId="77777777" w:rsidR="00C1656A" w:rsidRDefault="00C1656A" w:rsidP="00C1656A">
            <w:pPr>
              <w:jc w:val="both"/>
              <w:rPr>
                <w:rFonts w:ascii="Arial" w:hAnsi="Arial" w:cs="Arial"/>
                <w:sz w:val="18"/>
                <w:szCs w:val="18"/>
              </w:rPr>
            </w:pPr>
          </w:p>
          <w:p w14:paraId="68BE2E8B" w14:textId="1B302A20" w:rsidR="00C1656A" w:rsidRDefault="005D7778" w:rsidP="00C1656A">
            <w:pPr>
              <w:jc w:val="both"/>
              <w:rPr>
                <w:rFonts w:ascii="Arial" w:hAnsi="Arial" w:cs="Arial"/>
                <w:sz w:val="18"/>
                <w:szCs w:val="18"/>
              </w:rPr>
            </w:pPr>
            <w:r>
              <w:rPr>
                <w:rFonts w:ascii="Arial" w:hAnsi="Arial" w:cs="Arial"/>
                <w:sz w:val="18"/>
                <w:szCs w:val="18"/>
              </w:rPr>
              <w:t>Is additional titrant then added to reduce the pH exactly 0.30 pH unit and volume recorded?</w:t>
            </w:r>
            <w:r w:rsidRPr="005D7778">
              <w:rPr>
                <w:rFonts w:ascii="Arial" w:hAnsi="Arial" w:cs="Arial"/>
                <w:sz w:val="18"/>
                <w:szCs w:val="18"/>
              </w:rPr>
              <w:t xml:space="preserve"> [SM 2320 B</w:t>
            </w:r>
            <w:r w:rsidR="00975B7C">
              <w:rPr>
                <w:rFonts w:ascii="Arial" w:hAnsi="Arial" w:cs="Arial"/>
                <w:sz w:val="18"/>
                <w:szCs w:val="18"/>
              </w:rPr>
              <w:t>-2021</w:t>
            </w:r>
            <w:r w:rsidRPr="005D7778">
              <w:rPr>
                <w:rFonts w:ascii="Arial" w:hAnsi="Arial" w:cs="Arial"/>
                <w:sz w:val="18"/>
                <w:szCs w:val="18"/>
              </w:rPr>
              <w:t xml:space="preserve"> (4) (d)]</w:t>
            </w:r>
          </w:p>
        </w:tc>
        <w:tc>
          <w:tcPr>
            <w:tcW w:w="360" w:type="dxa"/>
            <w:tcBorders>
              <w:bottom w:val="single" w:sz="4" w:space="0" w:color="auto"/>
            </w:tcBorders>
            <w:shd w:val="clear" w:color="auto" w:fill="auto"/>
            <w:noWrap/>
            <w:vAlign w:val="bottom"/>
          </w:tcPr>
          <w:p w14:paraId="630C8261" w14:textId="77777777" w:rsidR="005D7778" w:rsidRPr="00506C1B" w:rsidRDefault="005D7778" w:rsidP="00DB480A">
            <w:pPr>
              <w:rPr>
                <w:rFonts w:ascii="Arial" w:hAnsi="Arial" w:cs="Arial"/>
                <w:sz w:val="18"/>
                <w:szCs w:val="18"/>
              </w:rPr>
            </w:pPr>
          </w:p>
        </w:tc>
        <w:tc>
          <w:tcPr>
            <w:tcW w:w="360" w:type="dxa"/>
            <w:tcBorders>
              <w:bottom w:val="single" w:sz="4" w:space="0" w:color="auto"/>
            </w:tcBorders>
            <w:shd w:val="clear" w:color="auto" w:fill="auto"/>
            <w:noWrap/>
            <w:vAlign w:val="bottom"/>
          </w:tcPr>
          <w:p w14:paraId="71F2B50D" w14:textId="77777777" w:rsidR="005D7778" w:rsidRPr="00506C1B" w:rsidRDefault="005D7778" w:rsidP="00DB480A">
            <w:pPr>
              <w:rPr>
                <w:rFonts w:ascii="Arial" w:hAnsi="Arial" w:cs="Arial"/>
                <w:sz w:val="18"/>
                <w:szCs w:val="18"/>
              </w:rPr>
            </w:pPr>
          </w:p>
        </w:tc>
        <w:tc>
          <w:tcPr>
            <w:tcW w:w="4824" w:type="dxa"/>
            <w:gridSpan w:val="2"/>
            <w:tcBorders>
              <w:bottom w:val="single" w:sz="4" w:space="0" w:color="auto"/>
            </w:tcBorders>
            <w:shd w:val="clear" w:color="auto" w:fill="auto"/>
            <w:vAlign w:val="bottom"/>
          </w:tcPr>
          <w:p w14:paraId="0718B08F" w14:textId="77777777" w:rsidR="005D7778" w:rsidRDefault="005D7778" w:rsidP="00DB480A">
            <w:pPr>
              <w:jc w:val="both"/>
              <w:rPr>
                <w:rFonts w:ascii="Arial" w:hAnsi="Arial" w:cs="Arial"/>
                <w:sz w:val="18"/>
                <w:szCs w:val="18"/>
              </w:rPr>
            </w:pPr>
          </w:p>
        </w:tc>
      </w:tr>
      <w:tr w:rsidR="003C5A56" w:rsidRPr="00092769" w14:paraId="0BB73B13" w14:textId="77777777" w:rsidTr="576081A5">
        <w:trPr>
          <w:trHeight w:val="264"/>
        </w:trPr>
        <w:tc>
          <w:tcPr>
            <w:tcW w:w="450" w:type="dxa"/>
            <w:gridSpan w:val="2"/>
            <w:tcBorders>
              <w:bottom w:val="single" w:sz="4" w:space="0" w:color="auto"/>
            </w:tcBorders>
            <w:noWrap/>
            <w:tcMar>
              <w:left w:w="43" w:type="dxa"/>
              <w:right w:w="43" w:type="dxa"/>
            </w:tcMar>
            <w:vAlign w:val="center"/>
          </w:tcPr>
          <w:p w14:paraId="2187ED9F" w14:textId="77777777" w:rsidR="00B70029" w:rsidRPr="007C18CB" w:rsidRDefault="00B70029" w:rsidP="003C5A56">
            <w:pPr>
              <w:pStyle w:val="ListParagraph"/>
              <w:numPr>
                <w:ilvl w:val="0"/>
                <w:numId w:val="1"/>
              </w:numPr>
              <w:ind w:left="137" w:hanging="90"/>
              <w:jc w:val="center"/>
              <w:rPr>
                <w:rFonts w:ascii="Arial" w:hAnsi="Arial" w:cs="Arial"/>
                <w:sz w:val="18"/>
                <w:szCs w:val="18"/>
              </w:rPr>
            </w:pPr>
          </w:p>
          <w:p w14:paraId="76B3A1E2" w14:textId="0B9A36E1" w:rsidR="00FB3E1B" w:rsidRDefault="00FB3E1B" w:rsidP="003C5A56">
            <w:pPr>
              <w:ind w:left="137" w:hanging="90"/>
              <w:jc w:val="center"/>
              <w:rPr>
                <w:rFonts w:ascii="Arial" w:hAnsi="Arial" w:cs="Arial"/>
                <w:sz w:val="18"/>
                <w:szCs w:val="18"/>
              </w:rPr>
            </w:pPr>
          </w:p>
        </w:tc>
        <w:tc>
          <w:tcPr>
            <w:tcW w:w="4824" w:type="dxa"/>
            <w:tcBorders>
              <w:bottom w:val="single" w:sz="4" w:space="0" w:color="auto"/>
            </w:tcBorders>
            <w:noWrap/>
          </w:tcPr>
          <w:p w14:paraId="645652FC" w14:textId="77777777" w:rsidR="009F72F4" w:rsidRDefault="009F72F4" w:rsidP="00FB3E1B">
            <w:pPr>
              <w:jc w:val="both"/>
              <w:rPr>
                <w:rFonts w:ascii="Arial" w:hAnsi="Arial" w:cs="Arial"/>
                <w:sz w:val="18"/>
                <w:szCs w:val="18"/>
              </w:rPr>
            </w:pPr>
          </w:p>
          <w:p w14:paraId="407D3394" w14:textId="76EBB633" w:rsidR="00FB3E1B" w:rsidRDefault="00FB3E1B" w:rsidP="00FB3E1B">
            <w:pPr>
              <w:jc w:val="both"/>
              <w:rPr>
                <w:rFonts w:ascii="Arial" w:hAnsi="Arial" w:cs="Arial"/>
                <w:sz w:val="18"/>
                <w:szCs w:val="18"/>
              </w:rPr>
            </w:pPr>
            <w:r>
              <w:rPr>
                <w:rFonts w:ascii="Arial" w:hAnsi="Arial" w:cs="Arial"/>
                <w:sz w:val="18"/>
                <w:szCs w:val="18"/>
              </w:rPr>
              <w:t xml:space="preserve">What calculation is used for low alkalinity determination? </w:t>
            </w:r>
            <w:r w:rsidR="005D7778">
              <w:rPr>
                <w:rFonts w:ascii="Arial" w:hAnsi="Arial" w:cs="Arial"/>
                <w:sz w:val="18"/>
                <w:szCs w:val="18"/>
              </w:rPr>
              <w:t>[</w:t>
            </w:r>
            <w:r>
              <w:rPr>
                <w:rFonts w:ascii="Arial" w:hAnsi="Arial" w:cs="Arial"/>
                <w:sz w:val="18"/>
                <w:szCs w:val="18"/>
              </w:rPr>
              <w:t>SM 2320 B</w:t>
            </w:r>
            <w:r w:rsidR="00975B7C">
              <w:rPr>
                <w:rFonts w:ascii="Arial" w:hAnsi="Arial" w:cs="Arial"/>
                <w:sz w:val="18"/>
                <w:szCs w:val="18"/>
              </w:rPr>
              <w:t>-2021</w:t>
            </w:r>
            <w:r w:rsidR="00094879">
              <w:rPr>
                <w:rFonts w:ascii="Arial" w:hAnsi="Arial" w:cs="Arial"/>
                <w:sz w:val="18"/>
                <w:szCs w:val="18"/>
              </w:rPr>
              <w:t xml:space="preserve"> (5) (b)</w:t>
            </w:r>
            <w:r>
              <w:rPr>
                <w:rFonts w:ascii="Arial" w:hAnsi="Arial" w:cs="Arial"/>
                <w:sz w:val="18"/>
                <w:szCs w:val="18"/>
              </w:rPr>
              <w:t>]</w:t>
            </w:r>
          </w:p>
          <w:p w14:paraId="538B18F7" w14:textId="77777777" w:rsidR="00E36D14" w:rsidRDefault="00E36D14" w:rsidP="00FB3E1B">
            <w:pPr>
              <w:jc w:val="both"/>
              <w:rPr>
                <w:rFonts w:ascii="Arial" w:hAnsi="Arial" w:cs="Arial"/>
                <w:sz w:val="18"/>
                <w:szCs w:val="18"/>
              </w:rPr>
            </w:pPr>
          </w:p>
          <w:p w14:paraId="05B8A6FB" w14:textId="77777777" w:rsidR="00E36D14" w:rsidRDefault="00E36D14" w:rsidP="00FB3E1B">
            <w:pPr>
              <w:jc w:val="both"/>
              <w:rPr>
                <w:rFonts w:ascii="Arial" w:hAnsi="Arial" w:cs="Arial"/>
                <w:sz w:val="18"/>
                <w:szCs w:val="18"/>
              </w:rPr>
            </w:pPr>
          </w:p>
          <w:p w14:paraId="5EBA7F5D" w14:textId="184D2D77" w:rsidR="00E36D14" w:rsidRPr="00E36D14" w:rsidRDefault="00E36D14" w:rsidP="00FB3E1B">
            <w:pPr>
              <w:jc w:val="both"/>
              <w:rPr>
                <w:rFonts w:ascii="Arial" w:hAnsi="Arial" w:cs="Arial"/>
                <w:b/>
                <w:bCs/>
                <w:sz w:val="18"/>
                <w:szCs w:val="18"/>
              </w:rPr>
            </w:pPr>
            <w:r w:rsidRPr="00E36D14">
              <w:rPr>
                <w:rFonts w:ascii="Arial" w:hAnsi="Arial" w:cs="Arial"/>
                <w:b/>
                <w:bCs/>
                <w:sz w:val="18"/>
                <w:szCs w:val="18"/>
              </w:rPr>
              <w:t>Answer:</w:t>
            </w:r>
          </w:p>
        </w:tc>
        <w:tc>
          <w:tcPr>
            <w:tcW w:w="360" w:type="dxa"/>
            <w:tcBorders>
              <w:bottom w:val="single" w:sz="4" w:space="0" w:color="auto"/>
            </w:tcBorders>
            <w:shd w:val="clear" w:color="auto" w:fill="D9D9D9" w:themeFill="background1" w:themeFillShade="D9"/>
            <w:noWrap/>
            <w:vAlign w:val="bottom"/>
          </w:tcPr>
          <w:p w14:paraId="33B4E941" w14:textId="77777777" w:rsidR="00FB3E1B" w:rsidRPr="00506C1B" w:rsidRDefault="00FB3E1B" w:rsidP="00FB3E1B">
            <w:pPr>
              <w:rPr>
                <w:rFonts w:ascii="Arial" w:hAnsi="Arial" w:cs="Arial"/>
                <w:sz w:val="18"/>
                <w:szCs w:val="18"/>
              </w:rPr>
            </w:pPr>
          </w:p>
        </w:tc>
        <w:tc>
          <w:tcPr>
            <w:tcW w:w="360" w:type="dxa"/>
            <w:tcBorders>
              <w:bottom w:val="single" w:sz="4" w:space="0" w:color="auto"/>
            </w:tcBorders>
            <w:shd w:val="clear" w:color="auto" w:fill="auto"/>
            <w:noWrap/>
            <w:vAlign w:val="bottom"/>
          </w:tcPr>
          <w:p w14:paraId="3E652D9E" w14:textId="77777777" w:rsidR="00FB3E1B" w:rsidRPr="00506C1B" w:rsidRDefault="00FB3E1B" w:rsidP="00FB3E1B">
            <w:pPr>
              <w:rPr>
                <w:rFonts w:ascii="Arial" w:hAnsi="Arial" w:cs="Arial"/>
                <w:sz w:val="18"/>
                <w:szCs w:val="18"/>
              </w:rPr>
            </w:pPr>
          </w:p>
        </w:tc>
        <w:tc>
          <w:tcPr>
            <w:tcW w:w="4824" w:type="dxa"/>
            <w:gridSpan w:val="2"/>
            <w:tcBorders>
              <w:bottom w:val="single" w:sz="4" w:space="0" w:color="auto"/>
            </w:tcBorders>
            <w:shd w:val="clear" w:color="auto" w:fill="auto"/>
            <w:vAlign w:val="center"/>
          </w:tcPr>
          <w:p w14:paraId="4A93D96B" w14:textId="77777777" w:rsidR="00B70029" w:rsidRDefault="00B70029" w:rsidP="00FB3E1B">
            <w:pPr>
              <w:jc w:val="both"/>
              <w:rPr>
                <w:rFonts w:ascii="Arial" w:hAnsi="Arial" w:cs="Arial"/>
                <w:sz w:val="18"/>
                <w:szCs w:val="18"/>
              </w:rPr>
            </w:pPr>
          </w:p>
          <w:p w14:paraId="2508C19A" w14:textId="77777777" w:rsidR="00FB3E1B" w:rsidRDefault="00FB3E1B" w:rsidP="00FB3E1B">
            <w:pPr>
              <w:jc w:val="both"/>
              <w:rPr>
                <w:rFonts w:ascii="Arial" w:hAnsi="Arial" w:cs="Arial"/>
                <w:sz w:val="18"/>
                <w:szCs w:val="18"/>
              </w:rPr>
            </w:pPr>
            <w:r>
              <w:rPr>
                <w:rFonts w:ascii="Arial" w:hAnsi="Arial" w:cs="Arial"/>
                <w:sz w:val="18"/>
                <w:szCs w:val="18"/>
              </w:rPr>
              <w:t>Alkalinity, mg/L CaCO</w:t>
            </w:r>
            <w:r>
              <w:rPr>
                <w:rFonts w:ascii="Arial" w:hAnsi="Arial" w:cs="Arial"/>
                <w:sz w:val="18"/>
                <w:szCs w:val="18"/>
                <w:vertAlign w:val="subscript"/>
              </w:rPr>
              <w:t>3</w:t>
            </w:r>
            <w:r>
              <w:rPr>
                <w:rFonts w:ascii="Arial" w:hAnsi="Arial" w:cs="Arial"/>
                <w:sz w:val="18"/>
                <w:szCs w:val="18"/>
              </w:rPr>
              <w:t xml:space="preserve"> = </w:t>
            </w:r>
          </w:p>
          <w:p w14:paraId="5BF801B7" w14:textId="77777777" w:rsidR="00B70029" w:rsidRDefault="00FB3E1B" w:rsidP="00FB3E1B">
            <w:pPr>
              <w:jc w:val="both"/>
              <w:rPr>
                <w:rFonts w:ascii="Arial" w:hAnsi="Arial" w:cs="Arial"/>
                <w:sz w:val="18"/>
                <w:szCs w:val="18"/>
              </w:rPr>
            </w:pPr>
            <w:r>
              <w:rPr>
                <w:rFonts w:ascii="Arial" w:hAnsi="Arial" w:cs="Arial"/>
                <w:sz w:val="18"/>
                <w:szCs w:val="18"/>
              </w:rPr>
              <w:t xml:space="preserve">            </w:t>
            </w:r>
          </w:p>
          <w:p w14:paraId="5466C257" w14:textId="6467CBAD" w:rsidR="00FB3E1B" w:rsidRPr="00FB3E1B" w:rsidRDefault="00FB3E1B" w:rsidP="00FB3E1B">
            <w:pPr>
              <w:jc w:val="both"/>
              <w:rPr>
                <w:rFonts w:ascii="Arial" w:hAnsi="Arial" w:cs="Arial"/>
                <w:sz w:val="18"/>
                <w:szCs w:val="18"/>
                <w:u w:val="single"/>
              </w:rPr>
            </w:pPr>
            <w:r>
              <w:rPr>
                <w:rFonts w:ascii="Arial" w:hAnsi="Arial" w:cs="Arial"/>
                <w:sz w:val="18"/>
                <w:szCs w:val="18"/>
              </w:rPr>
              <w:t xml:space="preserve"> </w:t>
            </w:r>
            <w:r w:rsidR="00B70029">
              <w:rPr>
                <w:rFonts w:ascii="Arial" w:hAnsi="Arial" w:cs="Arial"/>
                <w:sz w:val="18"/>
                <w:szCs w:val="18"/>
              </w:rPr>
              <w:t xml:space="preserve">  </w:t>
            </w:r>
            <w:r>
              <w:rPr>
                <w:rFonts w:ascii="Arial" w:hAnsi="Arial" w:cs="Arial"/>
                <w:sz w:val="18"/>
                <w:szCs w:val="18"/>
              </w:rPr>
              <w:t xml:space="preserve">             </w:t>
            </w:r>
            <w:r w:rsidRPr="00FB3E1B">
              <w:rPr>
                <w:rFonts w:ascii="Arial" w:hAnsi="Arial" w:cs="Arial"/>
                <w:sz w:val="18"/>
                <w:szCs w:val="18"/>
                <w:u w:val="single"/>
              </w:rPr>
              <w:t>(2B – C) x N x 50</w:t>
            </w:r>
            <w:r w:rsidR="00F51944">
              <w:rPr>
                <w:rFonts w:ascii="Arial" w:hAnsi="Arial" w:cs="Arial"/>
                <w:sz w:val="18"/>
                <w:szCs w:val="18"/>
                <w:u w:val="single"/>
              </w:rPr>
              <w:t>,</w:t>
            </w:r>
            <w:r w:rsidRPr="00FB3E1B">
              <w:rPr>
                <w:rFonts w:ascii="Arial" w:hAnsi="Arial" w:cs="Arial"/>
                <w:sz w:val="18"/>
                <w:szCs w:val="18"/>
                <w:u w:val="single"/>
              </w:rPr>
              <w:t>000)</w:t>
            </w:r>
          </w:p>
          <w:p w14:paraId="053A5CED" w14:textId="77777777" w:rsidR="00FB3E1B" w:rsidRDefault="00FB3E1B" w:rsidP="00FB3E1B">
            <w:pPr>
              <w:jc w:val="both"/>
              <w:rPr>
                <w:rFonts w:ascii="Arial" w:hAnsi="Arial" w:cs="Arial"/>
                <w:sz w:val="18"/>
                <w:szCs w:val="18"/>
              </w:rPr>
            </w:pPr>
            <w:r>
              <w:rPr>
                <w:rFonts w:ascii="Arial" w:hAnsi="Arial" w:cs="Arial"/>
                <w:sz w:val="18"/>
                <w:szCs w:val="18"/>
              </w:rPr>
              <w:t xml:space="preserve">                         mL sample </w:t>
            </w:r>
          </w:p>
          <w:p w14:paraId="2B0B90FE" w14:textId="77777777" w:rsidR="00FB3E1B" w:rsidRDefault="00FB3E1B" w:rsidP="00FB3E1B">
            <w:pPr>
              <w:jc w:val="both"/>
              <w:rPr>
                <w:rFonts w:ascii="Arial" w:hAnsi="Arial" w:cs="Arial"/>
                <w:sz w:val="18"/>
                <w:szCs w:val="18"/>
              </w:rPr>
            </w:pPr>
            <w:r>
              <w:rPr>
                <w:rFonts w:ascii="Arial" w:hAnsi="Arial" w:cs="Arial"/>
                <w:sz w:val="18"/>
                <w:szCs w:val="18"/>
              </w:rPr>
              <w:t xml:space="preserve">where: </w:t>
            </w:r>
          </w:p>
          <w:p w14:paraId="75C63025" w14:textId="32B67A46" w:rsidR="00FB3E1B" w:rsidRDefault="00094879" w:rsidP="00FB3E1B">
            <w:pPr>
              <w:jc w:val="both"/>
              <w:rPr>
                <w:rFonts w:ascii="Arial" w:hAnsi="Arial" w:cs="Arial"/>
                <w:sz w:val="18"/>
                <w:szCs w:val="18"/>
              </w:rPr>
            </w:pPr>
            <w:r>
              <w:rPr>
                <w:rFonts w:ascii="Arial" w:hAnsi="Arial" w:cs="Arial"/>
                <w:sz w:val="18"/>
                <w:szCs w:val="18"/>
              </w:rPr>
              <w:t xml:space="preserve">        </w:t>
            </w:r>
            <w:r w:rsidR="00FB3E1B">
              <w:rPr>
                <w:rFonts w:ascii="Arial" w:hAnsi="Arial" w:cs="Arial"/>
                <w:sz w:val="18"/>
                <w:szCs w:val="18"/>
              </w:rPr>
              <w:t>B = m</w:t>
            </w:r>
            <w:r>
              <w:rPr>
                <w:rFonts w:ascii="Arial" w:hAnsi="Arial" w:cs="Arial"/>
                <w:sz w:val="18"/>
                <w:szCs w:val="18"/>
              </w:rPr>
              <w:t>L</w:t>
            </w:r>
            <w:r w:rsidR="00FB3E1B">
              <w:rPr>
                <w:rFonts w:ascii="Arial" w:hAnsi="Arial" w:cs="Arial"/>
                <w:sz w:val="18"/>
                <w:szCs w:val="18"/>
              </w:rPr>
              <w:t xml:space="preserve"> titrant to first recorded pH</w:t>
            </w:r>
            <w:r>
              <w:rPr>
                <w:rFonts w:ascii="Arial" w:hAnsi="Arial" w:cs="Arial"/>
                <w:sz w:val="18"/>
                <w:szCs w:val="18"/>
              </w:rPr>
              <w:t>,</w:t>
            </w:r>
            <w:r w:rsidR="00FB3E1B">
              <w:rPr>
                <w:rFonts w:ascii="Arial" w:hAnsi="Arial" w:cs="Arial"/>
                <w:sz w:val="18"/>
                <w:szCs w:val="18"/>
              </w:rPr>
              <w:t xml:space="preserve"> </w:t>
            </w:r>
          </w:p>
          <w:p w14:paraId="63C8B920" w14:textId="0FA7684E" w:rsidR="00094879" w:rsidRDefault="00094879" w:rsidP="00FB3E1B">
            <w:pPr>
              <w:jc w:val="both"/>
              <w:rPr>
                <w:rFonts w:ascii="Arial" w:hAnsi="Arial" w:cs="Arial"/>
                <w:sz w:val="18"/>
                <w:szCs w:val="18"/>
              </w:rPr>
            </w:pPr>
            <w:r>
              <w:rPr>
                <w:rFonts w:ascii="Arial" w:hAnsi="Arial" w:cs="Arial"/>
                <w:sz w:val="18"/>
                <w:szCs w:val="18"/>
              </w:rPr>
              <w:t xml:space="preserve">        </w:t>
            </w:r>
            <w:r w:rsidR="00FB3E1B">
              <w:rPr>
                <w:rFonts w:ascii="Arial" w:hAnsi="Arial" w:cs="Arial"/>
                <w:sz w:val="18"/>
                <w:szCs w:val="18"/>
              </w:rPr>
              <w:t>C</w:t>
            </w:r>
            <w:r>
              <w:rPr>
                <w:rFonts w:ascii="Arial" w:hAnsi="Arial" w:cs="Arial"/>
                <w:sz w:val="18"/>
                <w:szCs w:val="18"/>
              </w:rPr>
              <w:t xml:space="preserve"> </w:t>
            </w:r>
            <w:r w:rsidR="00FB3E1B">
              <w:rPr>
                <w:rFonts w:ascii="Arial" w:hAnsi="Arial" w:cs="Arial"/>
                <w:sz w:val="18"/>
                <w:szCs w:val="18"/>
              </w:rPr>
              <w:t>= total mL titrant to reach pH 0.3 unit lower,</w:t>
            </w:r>
          </w:p>
          <w:p w14:paraId="4F31ED68" w14:textId="4685CC13" w:rsidR="00FB3E1B" w:rsidRDefault="00094879" w:rsidP="00FB3E1B">
            <w:pPr>
              <w:jc w:val="both"/>
              <w:rPr>
                <w:rFonts w:ascii="Arial" w:hAnsi="Arial" w:cs="Arial"/>
                <w:sz w:val="18"/>
                <w:szCs w:val="18"/>
              </w:rPr>
            </w:pPr>
            <w:r>
              <w:rPr>
                <w:rFonts w:ascii="Arial" w:hAnsi="Arial" w:cs="Arial"/>
                <w:sz w:val="18"/>
                <w:szCs w:val="18"/>
              </w:rPr>
              <w:t xml:space="preserve">        </w:t>
            </w:r>
            <w:r w:rsidR="00FB3E1B">
              <w:rPr>
                <w:rFonts w:ascii="Arial" w:hAnsi="Arial" w:cs="Arial"/>
                <w:sz w:val="18"/>
                <w:szCs w:val="18"/>
              </w:rPr>
              <w:t>N</w:t>
            </w:r>
            <w:r>
              <w:rPr>
                <w:rFonts w:ascii="Arial" w:hAnsi="Arial" w:cs="Arial"/>
                <w:sz w:val="18"/>
                <w:szCs w:val="18"/>
              </w:rPr>
              <w:t xml:space="preserve"> </w:t>
            </w:r>
            <w:r w:rsidR="00FB3E1B">
              <w:rPr>
                <w:rFonts w:ascii="Arial" w:hAnsi="Arial" w:cs="Arial"/>
                <w:sz w:val="18"/>
                <w:szCs w:val="18"/>
              </w:rPr>
              <w:t>= normality of acid</w:t>
            </w:r>
            <w:r>
              <w:rPr>
                <w:rFonts w:ascii="Arial" w:hAnsi="Arial" w:cs="Arial"/>
                <w:sz w:val="18"/>
                <w:szCs w:val="18"/>
              </w:rPr>
              <w:t>, and</w:t>
            </w:r>
          </w:p>
          <w:p w14:paraId="6B7856DE" w14:textId="2DBCA4D3" w:rsidR="00094879" w:rsidRPr="00094879" w:rsidRDefault="00094879" w:rsidP="00FB3E1B">
            <w:pPr>
              <w:jc w:val="both"/>
              <w:rPr>
                <w:rFonts w:ascii="Arial" w:hAnsi="Arial" w:cs="Arial"/>
                <w:sz w:val="18"/>
                <w:szCs w:val="18"/>
              </w:rPr>
            </w:pPr>
            <w:r>
              <w:rPr>
                <w:rFonts w:ascii="Arial" w:hAnsi="Arial" w:cs="Arial"/>
                <w:sz w:val="18"/>
                <w:szCs w:val="18"/>
              </w:rPr>
              <w:t>50 000 = equivalent weight of CaCO</w:t>
            </w:r>
            <w:r>
              <w:rPr>
                <w:rFonts w:ascii="Arial" w:hAnsi="Arial" w:cs="Arial"/>
                <w:sz w:val="18"/>
                <w:szCs w:val="18"/>
                <w:vertAlign w:val="subscript"/>
              </w:rPr>
              <w:t>3</w:t>
            </w:r>
            <w:r>
              <w:rPr>
                <w:rFonts w:ascii="Arial" w:hAnsi="Arial" w:cs="Arial"/>
                <w:sz w:val="18"/>
                <w:szCs w:val="18"/>
              </w:rPr>
              <w:t xml:space="preserve"> (mg).</w:t>
            </w:r>
          </w:p>
          <w:p w14:paraId="496D9343" w14:textId="77777777" w:rsidR="00A34A4C" w:rsidRPr="004F2727" w:rsidRDefault="00A34A4C" w:rsidP="00FB3E1B">
            <w:pPr>
              <w:jc w:val="both"/>
              <w:rPr>
                <w:rFonts w:ascii="Arial" w:hAnsi="Arial" w:cs="Arial"/>
                <w:sz w:val="18"/>
                <w:szCs w:val="18"/>
              </w:rPr>
            </w:pPr>
          </w:p>
        </w:tc>
      </w:tr>
      <w:tr w:rsidR="003C5A56" w:rsidRPr="00092769" w14:paraId="16475E88" w14:textId="77777777" w:rsidTr="576081A5">
        <w:trPr>
          <w:trHeight w:val="485"/>
        </w:trPr>
        <w:tc>
          <w:tcPr>
            <w:tcW w:w="450" w:type="dxa"/>
            <w:gridSpan w:val="2"/>
            <w:tcBorders>
              <w:bottom w:val="single" w:sz="4" w:space="0" w:color="auto"/>
            </w:tcBorders>
            <w:shd w:val="clear" w:color="auto" w:fill="D9D9D9" w:themeFill="background1" w:themeFillShade="D9"/>
            <w:noWrap/>
            <w:tcMar>
              <w:left w:w="43" w:type="dxa"/>
              <w:right w:w="43" w:type="dxa"/>
            </w:tcMar>
            <w:vAlign w:val="center"/>
          </w:tcPr>
          <w:p w14:paraId="0F61F131" w14:textId="77777777" w:rsidR="00FB3E1B" w:rsidRPr="007C18CB" w:rsidRDefault="00FB3E1B" w:rsidP="00EA6FFD">
            <w:pPr>
              <w:pStyle w:val="ListParagraph"/>
              <w:ind w:left="137"/>
              <w:rPr>
                <w:rFonts w:ascii="Arial" w:hAnsi="Arial" w:cs="Arial"/>
                <w:sz w:val="18"/>
                <w:szCs w:val="18"/>
              </w:rPr>
            </w:pPr>
          </w:p>
        </w:tc>
        <w:tc>
          <w:tcPr>
            <w:tcW w:w="4824" w:type="dxa"/>
            <w:tcBorders>
              <w:bottom w:val="single" w:sz="4" w:space="0" w:color="auto"/>
            </w:tcBorders>
            <w:shd w:val="clear" w:color="auto" w:fill="D9D9D9" w:themeFill="background1" w:themeFillShade="D9"/>
            <w:noWrap/>
            <w:vAlign w:val="center"/>
          </w:tcPr>
          <w:p w14:paraId="3B6E9B80" w14:textId="77777777" w:rsidR="00FB3E1B" w:rsidRPr="00E465E2" w:rsidRDefault="00FB3E1B" w:rsidP="00FB3E1B">
            <w:pPr>
              <w:jc w:val="center"/>
              <w:rPr>
                <w:rFonts w:ascii="Arial" w:hAnsi="Arial" w:cs="Arial"/>
                <w:b/>
                <w:sz w:val="18"/>
                <w:szCs w:val="18"/>
              </w:rPr>
            </w:pPr>
            <w:r w:rsidRPr="00E465E2">
              <w:rPr>
                <w:rFonts w:ascii="Arial" w:hAnsi="Arial" w:cs="Arial"/>
                <w:b/>
                <w:sz w:val="18"/>
                <w:szCs w:val="18"/>
              </w:rPr>
              <w:t>QUALITY ASSURANCE</w:t>
            </w:r>
          </w:p>
        </w:tc>
        <w:tc>
          <w:tcPr>
            <w:tcW w:w="360" w:type="dxa"/>
            <w:tcBorders>
              <w:bottom w:val="single" w:sz="4" w:space="0" w:color="auto"/>
            </w:tcBorders>
            <w:shd w:val="clear" w:color="auto" w:fill="D9D9D9" w:themeFill="background1" w:themeFillShade="D9"/>
            <w:noWrap/>
            <w:vAlign w:val="bottom"/>
          </w:tcPr>
          <w:p w14:paraId="1D5047E8" w14:textId="77777777" w:rsidR="00FB3E1B" w:rsidRPr="00092769" w:rsidRDefault="00FB3E1B" w:rsidP="00FB3E1B">
            <w:pPr>
              <w:rPr>
                <w:rFonts w:ascii="Arial" w:hAnsi="Arial" w:cs="Arial"/>
                <w:sz w:val="18"/>
                <w:szCs w:val="18"/>
                <w:highlight w:val="yellow"/>
              </w:rPr>
            </w:pPr>
          </w:p>
        </w:tc>
        <w:tc>
          <w:tcPr>
            <w:tcW w:w="360" w:type="dxa"/>
            <w:tcBorders>
              <w:bottom w:val="single" w:sz="4" w:space="0" w:color="auto"/>
            </w:tcBorders>
            <w:shd w:val="clear" w:color="auto" w:fill="D9D9D9" w:themeFill="background1" w:themeFillShade="D9"/>
            <w:noWrap/>
            <w:vAlign w:val="bottom"/>
          </w:tcPr>
          <w:p w14:paraId="2BE350EC" w14:textId="77777777" w:rsidR="00FB3E1B" w:rsidRPr="00092769" w:rsidRDefault="00FB3E1B" w:rsidP="00FB3E1B">
            <w:pPr>
              <w:rPr>
                <w:rFonts w:ascii="Arial" w:hAnsi="Arial" w:cs="Arial"/>
                <w:sz w:val="18"/>
                <w:szCs w:val="18"/>
                <w:highlight w:val="yellow"/>
              </w:rPr>
            </w:pPr>
          </w:p>
        </w:tc>
        <w:tc>
          <w:tcPr>
            <w:tcW w:w="4824" w:type="dxa"/>
            <w:gridSpan w:val="2"/>
            <w:tcBorders>
              <w:bottom w:val="single" w:sz="4" w:space="0" w:color="auto"/>
            </w:tcBorders>
            <w:shd w:val="clear" w:color="auto" w:fill="D9D9D9" w:themeFill="background1" w:themeFillShade="D9"/>
            <w:vAlign w:val="center"/>
          </w:tcPr>
          <w:p w14:paraId="4AA425B5" w14:textId="77777777" w:rsidR="00FB3E1B" w:rsidRPr="00092769" w:rsidRDefault="00FB3E1B" w:rsidP="00FB3E1B">
            <w:pPr>
              <w:jc w:val="center"/>
              <w:rPr>
                <w:rFonts w:ascii="Arial" w:hAnsi="Arial" w:cs="Arial"/>
                <w:sz w:val="18"/>
                <w:szCs w:val="18"/>
                <w:highlight w:val="yellow"/>
              </w:rPr>
            </w:pPr>
            <w:r>
              <w:rPr>
                <w:rFonts w:ascii="Arial" w:hAnsi="Arial"/>
                <w:b/>
                <w:bCs/>
                <w:spacing w:val="-2"/>
                <w:sz w:val="18"/>
                <w:szCs w:val="18"/>
              </w:rPr>
              <w:t>EXPLANATION</w:t>
            </w:r>
          </w:p>
        </w:tc>
      </w:tr>
      <w:tr w:rsidR="003C5A56" w:rsidRPr="00092769" w14:paraId="7858D7F6" w14:textId="77777777" w:rsidTr="576081A5">
        <w:trPr>
          <w:trHeight w:val="264"/>
        </w:trPr>
        <w:tc>
          <w:tcPr>
            <w:tcW w:w="450" w:type="dxa"/>
            <w:gridSpan w:val="2"/>
            <w:shd w:val="clear" w:color="auto" w:fill="auto"/>
            <w:noWrap/>
            <w:tcMar>
              <w:left w:w="43" w:type="dxa"/>
              <w:right w:w="43" w:type="dxa"/>
            </w:tcMar>
            <w:vAlign w:val="center"/>
          </w:tcPr>
          <w:p w14:paraId="4B024FB6" w14:textId="222AB635" w:rsidR="00FB3E1B" w:rsidRPr="007C18CB" w:rsidRDefault="00FB3E1B" w:rsidP="003C5A56">
            <w:pPr>
              <w:pStyle w:val="ListParagraph"/>
              <w:numPr>
                <w:ilvl w:val="0"/>
                <w:numId w:val="1"/>
              </w:numPr>
              <w:ind w:left="137" w:hanging="90"/>
              <w:jc w:val="center"/>
              <w:rPr>
                <w:rFonts w:ascii="Arial" w:hAnsi="Arial" w:cs="Arial"/>
                <w:sz w:val="18"/>
                <w:szCs w:val="18"/>
              </w:rPr>
            </w:pPr>
          </w:p>
        </w:tc>
        <w:tc>
          <w:tcPr>
            <w:tcW w:w="4824" w:type="dxa"/>
            <w:shd w:val="clear" w:color="auto" w:fill="auto"/>
            <w:noWrap/>
            <w:vAlign w:val="center"/>
          </w:tcPr>
          <w:p w14:paraId="32B8DDD2" w14:textId="159761B3" w:rsidR="00FB3E1B" w:rsidRPr="00C3607D" w:rsidRDefault="003E267C" w:rsidP="003E267C">
            <w:pPr>
              <w:jc w:val="both"/>
              <w:rPr>
                <w:rFonts w:ascii="Arial" w:hAnsi="Arial"/>
                <w:sz w:val="18"/>
                <w:szCs w:val="18"/>
              </w:rPr>
            </w:pPr>
            <w:r>
              <w:rPr>
                <w:rFonts w:ascii="Arial" w:hAnsi="Arial"/>
                <w:sz w:val="18"/>
                <w:szCs w:val="18"/>
              </w:rPr>
              <w:t xml:space="preserve">Is the purchased or prepared </w:t>
            </w:r>
            <w:r w:rsidR="00FB3E1B">
              <w:rPr>
                <w:rFonts w:ascii="Arial" w:hAnsi="Arial"/>
                <w:sz w:val="18"/>
                <w:szCs w:val="18"/>
              </w:rPr>
              <w:t>titration reagent re-standardized monthly</w:t>
            </w:r>
            <w:r w:rsidR="005D7778">
              <w:rPr>
                <w:rFonts w:ascii="Arial" w:hAnsi="Arial"/>
                <w:sz w:val="18"/>
                <w:szCs w:val="18"/>
              </w:rPr>
              <w:t>?</w:t>
            </w:r>
            <w:r w:rsidR="00FB3E1B">
              <w:rPr>
                <w:rFonts w:ascii="Arial" w:hAnsi="Arial"/>
                <w:sz w:val="18"/>
                <w:szCs w:val="18"/>
              </w:rPr>
              <w:t xml:space="preserve"> [SM 2020 B</w:t>
            </w:r>
            <w:r w:rsidR="00C050E6">
              <w:rPr>
                <w:rFonts w:ascii="Arial" w:hAnsi="Arial"/>
                <w:sz w:val="18"/>
                <w:szCs w:val="18"/>
              </w:rPr>
              <w:t>-2021</w:t>
            </w:r>
            <w:r w:rsidR="00FB3E1B">
              <w:rPr>
                <w:rFonts w:ascii="Arial" w:hAnsi="Arial"/>
                <w:sz w:val="18"/>
                <w:szCs w:val="18"/>
              </w:rPr>
              <w:t xml:space="preserve"> (2) (b)]</w:t>
            </w:r>
          </w:p>
        </w:tc>
        <w:tc>
          <w:tcPr>
            <w:tcW w:w="360" w:type="dxa"/>
            <w:tcBorders>
              <w:bottom w:val="single" w:sz="4" w:space="0" w:color="auto"/>
            </w:tcBorders>
            <w:shd w:val="clear" w:color="auto" w:fill="FFFFFF" w:themeFill="background1"/>
            <w:noWrap/>
            <w:vAlign w:val="bottom"/>
          </w:tcPr>
          <w:p w14:paraId="79229FEC" w14:textId="77777777" w:rsidR="00FB3E1B" w:rsidRPr="00C3607D" w:rsidRDefault="00FB3E1B" w:rsidP="00FB3E1B">
            <w:pPr>
              <w:rPr>
                <w:rFonts w:ascii="Arial" w:hAnsi="Arial" w:cs="Arial"/>
                <w:sz w:val="18"/>
                <w:szCs w:val="18"/>
              </w:rPr>
            </w:pPr>
          </w:p>
        </w:tc>
        <w:tc>
          <w:tcPr>
            <w:tcW w:w="360" w:type="dxa"/>
            <w:shd w:val="clear" w:color="auto" w:fill="FFFFFF" w:themeFill="background1"/>
            <w:noWrap/>
            <w:vAlign w:val="bottom"/>
          </w:tcPr>
          <w:p w14:paraId="405E0A62" w14:textId="77777777" w:rsidR="00FB3E1B" w:rsidRPr="00C3607D" w:rsidRDefault="00FB3E1B" w:rsidP="00FB3E1B">
            <w:pPr>
              <w:rPr>
                <w:rFonts w:ascii="Arial" w:hAnsi="Arial" w:cs="Arial"/>
                <w:sz w:val="18"/>
                <w:szCs w:val="18"/>
              </w:rPr>
            </w:pPr>
          </w:p>
        </w:tc>
        <w:tc>
          <w:tcPr>
            <w:tcW w:w="4824" w:type="dxa"/>
            <w:gridSpan w:val="2"/>
            <w:shd w:val="clear" w:color="auto" w:fill="auto"/>
            <w:vAlign w:val="bottom"/>
          </w:tcPr>
          <w:p w14:paraId="72C12FEF" w14:textId="568FDB38" w:rsidR="00FB3E1B" w:rsidRPr="0029101A" w:rsidRDefault="00FB3E1B" w:rsidP="0029101A">
            <w:pPr>
              <w:jc w:val="both"/>
              <w:rPr>
                <w:rFonts w:ascii="Arial" w:hAnsi="Arial" w:cs="Arial"/>
                <w:sz w:val="18"/>
                <w:szCs w:val="18"/>
              </w:rPr>
            </w:pPr>
            <w:r>
              <w:rPr>
                <w:rFonts w:ascii="Arial" w:hAnsi="Arial" w:cs="Arial"/>
                <w:sz w:val="18"/>
                <w:szCs w:val="18"/>
              </w:rPr>
              <w:t>Re-standardized reagents once a month or when improper storage occurs.  If the titration reagent’s normality (titer value) has changed, then use the measured value, adjust the normality (titer value) as the procedure describes, or prepare and standardized fresh titration reagent as needed.</w:t>
            </w:r>
          </w:p>
        </w:tc>
      </w:tr>
      <w:tr w:rsidR="003C5A56" w:rsidRPr="00092769" w14:paraId="53CD0D93" w14:textId="77777777" w:rsidTr="576081A5">
        <w:trPr>
          <w:trHeight w:val="264"/>
        </w:trPr>
        <w:tc>
          <w:tcPr>
            <w:tcW w:w="450" w:type="dxa"/>
            <w:gridSpan w:val="2"/>
            <w:shd w:val="clear" w:color="auto" w:fill="auto"/>
            <w:noWrap/>
            <w:tcMar>
              <w:left w:w="43" w:type="dxa"/>
              <w:right w:w="43" w:type="dxa"/>
            </w:tcMar>
            <w:vAlign w:val="center"/>
          </w:tcPr>
          <w:p w14:paraId="0361E731" w14:textId="43FF7AE0" w:rsidR="00FB3E1B" w:rsidRPr="007C18CB" w:rsidRDefault="00FB3E1B" w:rsidP="003C5A56">
            <w:pPr>
              <w:pStyle w:val="ListParagraph"/>
              <w:numPr>
                <w:ilvl w:val="0"/>
                <w:numId w:val="1"/>
              </w:numPr>
              <w:ind w:left="137" w:hanging="90"/>
              <w:jc w:val="center"/>
              <w:rPr>
                <w:rFonts w:ascii="Arial" w:hAnsi="Arial" w:cs="Arial"/>
                <w:sz w:val="18"/>
                <w:szCs w:val="18"/>
              </w:rPr>
            </w:pPr>
          </w:p>
        </w:tc>
        <w:tc>
          <w:tcPr>
            <w:tcW w:w="4824" w:type="dxa"/>
            <w:shd w:val="clear" w:color="auto" w:fill="auto"/>
            <w:noWrap/>
            <w:vAlign w:val="center"/>
          </w:tcPr>
          <w:p w14:paraId="5DEEE8CA" w14:textId="544E3957" w:rsidR="00FB3E1B" w:rsidRPr="000B495F" w:rsidRDefault="00FB3E1B" w:rsidP="00FB3E1B">
            <w:pPr>
              <w:jc w:val="both"/>
              <w:rPr>
                <w:rFonts w:ascii="Arial" w:hAnsi="Arial"/>
                <w:b/>
                <w:sz w:val="18"/>
                <w:szCs w:val="18"/>
              </w:rPr>
            </w:pPr>
            <w:r>
              <w:rPr>
                <w:rFonts w:ascii="Arial" w:hAnsi="Arial" w:cs="Arial"/>
                <w:sz w:val="18"/>
                <w:szCs w:val="18"/>
              </w:rPr>
              <w:t>Does the laboratory analyze a laboratory-fortified blank (LFB) at least daily or per batch of 20 or fewer samples? [SM 2020 B</w:t>
            </w:r>
            <w:r w:rsidR="00C050E6">
              <w:rPr>
                <w:rFonts w:ascii="Arial" w:hAnsi="Arial" w:cs="Arial"/>
                <w:sz w:val="18"/>
                <w:szCs w:val="18"/>
              </w:rPr>
              <w:t>-2021</w:t>
            </w:r>
            <w:r>
              <w:rPr>
                <w:rFonts w:ascii="Arial" w:hAnsi="Arial" w:cs="Arial"/>
                <w:sz w:val="18"/>
                <w:szCs w:val="18"/>
              </w:rPr>
              <w:t xml:space="preserve"> (2) (e)]</w:t>
            </w:r>
            <w:r>
              <w:rPr>
                <w:rFonts w:ascii="Arial" w:hAnsi="Arial"/>
                <w:sz w:val="18"/>
                <w:szCs w:val="18"/>
              </w:rPr>
              <w:t xml:space="preserve"> </w:t>
            </w:r>
          </w:p>
        </w:tc>
        <w:tc>
          <w:tcPr>
            <w:tcW w:w="360" w:type="dxa"/>
            <w:tcBorders>
              <w:bottom w:val="single" w:sz="4" w:space="0" w:color="auto"/>
            </w:tcBorders>
            <w:shd w:val="clear" w:color="auto" w:fill="FFFFFF" w:themeFill="background1"/>
            <w:noWrap/>
            <w:vAlign w:val="center"/>
          </w:tcPr>
          <w:p w14:paraId="31656ABF" w14:textId="77777777" w:rsidR="00FB3E1B" w:rsidRPr="00092769" w:rsidRDefault="00FB3E1B" w:rsidP="00FB3E1B">
            <w:pPr>
              <w:rPr>
                <w:rFonts w:ascii="Arial" w:hAnsi="Arial" w:cs="Arial"/>
                <w:sz w:val="18"/>
                <w:szCs w:val="18"/>
                <w:highlight w:val="yellow"/>
              </w:rPr>
            </w:pPr>
          </w:p>
        </w:tc>
        <w:tc>
          <w:tcPr>
            <w:tcW w:w="360" w:type="dxa"/>
            <w:tcBorders>
              <w:bottom w:val="single" w:sz="4" w:space="0" w:color="auto"/>
            </w:tcBorders>
            <w:shd w:val="clear" w:color="auto" w:fill="FFFFFF" w:themeFill="background1"/>
            <w:noWrap/>
            <w:vAlign w:val="center"/>
          </w:tcPr>
          <w:p w14:paraId="1ABCE14E" w14:textId="77777777" w:rsidR="00FB3E1B" w:rsidRPr="00092769" w:rsidRDefault="00FB3E1B" w:rsidP="00FB3E1B">
            <w:pPr>
              <w:rPr>
                <w:rFonts w:ascii="Arial" w:hAnsi="Arial" w:cs="Arial"/>
                <w:sz w:val="18"/>
                <w:szCs w:val="18"/>
                <w:highlight w:val="yellow"/>
              </w:rPr>
            </w:pPr>
          </w:p>
        </w:tc>
        <w:tc>
          <w:tcPr>
            <w:tcW w:w="4824" w:type="dxa"/>
            <w:gridSpan w:val="2"/>
            <w:shd w:val="clear" w:color="auto" w:fill="auto"/>
            <w:vAlign w:val="center"/>
          </w:tcPr>
          <w:p w14:paraId="5B1C1E7D" w14:textId="6BE2B1F3" w:rsidR="006352CC" w:rsidRDefault="006352CC" w:rsidP="00FB3E1B">
            <w:pPr>
              <w:jc w:val="both"/>
              <w:rPr>
                <w:rFonts w:ascii="Arial" w:hAnsi="Arial" w:cs="Arial"/>
                <w:sz w:val="18"/>
                <w:szCs w:val="18"/>
              </w:rPr>
            </w:pPr>
            <w:r>
              <w:rPr>
                <w:rFonts w:ascii="Arial" w:hAnsi="Arial" w:cs="Arial"/>
                <w:sz w:val="18"/>
                <w:szCs w:val="18"/>
              </w:rPr>
              <w:t>Table 2020:</w:t>
            </w:r>
            <w:r w:rsidR="007133C2">
              <w:rPr>
                <w:rFonts w:ascii="Arial" w:hAnsi="Arial" w:cs="Arial"/>
                <w:sz w:val="18"/>
                <w:szCs w:val="18"/>
              </w:rPr>
              <w:t>2</w:t>
            </w:r>
            <w:r>
              <w:rPr>
                <w:rFonts w:ascii="Arial" w:hAnsi="Arial" w:cs="Arial"/>
                <w:sz w:val="18"/>
                <w:szCs w:val="18"/>
              </w:rPr>
              <w:t xml:space="preserve"> indicates</w:t>
            </w:r>
            <w:r w:rsidR="004B068D">
              <w:rPr>
                <w:rFonts w:ascii="Arial" w:hAnsi="Arial" w:cs="Arial"/>
                <w:sz w:val="18"/>
                <w:szCs w:val="18"/>
              </w:rPr>
              <w:t xml:space="preserve"> methods in part 2000 where use of LFB is considered appropriate. </w:t>
            </w:r>
          </w:p>
          <w:p w14:paraId="39B9DD39" w14:textId="77777777" w:rsidR="007133C2" w:rsidRDefault="007133C2" w:rsidP="00FB3E1B">
            <w:pPr>
              <w:jc w:val="both"/>
              <w:rPr>
                <w:rFonts w:ascii="Arial" w:hAnsi="Arial" w:cs="Arial"/>
                <w:sz w:val="18"/>
                <w:szCs w:val="18"/>
              </w:rPr>
            </w:pPr>
          </w:p>
          <w:p w14:paraId="60CA813E" w14:textId="77777777" w:rsidR="00FB3E1B" w:rsidRPr="008E3A0F" w:rsidRDefault="004B068D" w:rsidP="00BC7B07">
            <w:pPr>
              <w:jc w:val="both"/>
              <w:rPr>
                <w:rFonts w:ascii="Arial" w:hAnsi="Arial" w:cs="Arial"/>
                <w:b/>
                <w:sz w:val="18"/>
                <w:szCs w:val="18"/>
                <w:highlight w:val="yellow"/>
              </w:rPr>
            </w:pPr>
            <w:r>
              <w:rPr>
                <w:rFonts w:ascii="Arial" w:hAnsi="Arial" w:cs="Arial"/>
                <w:sz w:val="18"/>
                <w:szCs w:val="18"/>
              </w:rPr>
              <w:t xml:space="preserve">Include at least one LFB daily or per each batch </w:t>
            </w:r>
            <w:r w:rsidR="00BC7B07">
              <w:rPr>
                <w:rFonts w:ascii="Arial" w:hAnsi="Arial" w:cs="Arial"/>
                <w:sz w:val="18"/>
                <w:szCs w:val="18"/>
              </w:rPr>
              <w:t>of 20 or fewer samples.</w:t>
            </w:r>
          </w:p>
        </w:tc>
      </w:tr>
      <w:tr w:rsidR="003C5A56" w:rsidRPr="00092769" w14:paraId="70B96893" w14:textId="77777777" w:rsidTr="576081A5">
        <w:trPr>
          <w:trHeight w:val="264"/>
        </w:trPr>
        <w:tc>
          <w:tcPr>
            <w:tcW w:w="450" w:type="dxa"/>
            <w:gridSpan w:val="2"/>
            <w:noWrap/>
            <w:tcMar>
              <w:left w:w="43" w:type="dxa"/>
              <w:right w:w="43" w:type="dxa"/>
            </w:tcMar>
            <w:vAlign w:val="center"/>
          </w:tcPr>
          <w:p w14:paraId="7C8EA960" w14:textId="05D3DE61" w:rsidR="00FB3E1B" w:rsidRPr="007C18CB" w:rsidRDefault="00FB3E1B" w:rsidP="003C5A56">
            <w:pPr>
              <w:pStyle w:val="ListParagraph"/>
              <w:numPr>
                <w:ilvl w:val="0"/>
                <w:numId w:val="1"/>
              </w:numPr>
              <w:ind w:left="137" w:hanging="90"/>
              <w:jc w:val="center"/>
              <w:rPr>
                <w:rFonts w:ascii="Arial" w:hAnsi="Arial" w:cs="Arial"/>
                <w:sz w:val="18"/>
                <w:szCs w:val="18"/>
              </w:rPr>
            </w:pPr>
          </w:p>
        </w:tc>
        <w:tc>
          <w:tcPr>
            <w:tcW w:w="4824" w:type="dxa"/>
            <w:noWrap/>
          </w:tcPr>
          <w:p w14:paraId="0804B413" w14:textId="72773750" w:rsidR="00FB3E1B" w:rsidRDefault="00FB3E1B" w:rsidP="00FB3E1B">
            <w:pPr>
              <w:jc w:val="both"/>
              <w:rPr>
                <w:rFonts w:ascii="Arial" w:hAnsi="Arial" w:cs="Arial"/>
                <w:sz w:val="18"/>
                <w:szCs w:val="18"/>
              </w:rPr>
            </w:pPr>
            <w:r w:rsidRPr="007800EF">
              <w:rPr>
                <w:rFonts w:ascii="Arial" w:hAnsi="Arial" w:cs="Arial"/>
                <w:sz w:val="18"/>
                <w:szCs w:val="18"/>
              </w:rPr>
              <w:t>What is the</w:t>
            </w:r>
            <w:r>
              <w:rPr>
                <w:rFonts w:ascii="Arial" w:hAnsi="Arial" w:cs="Arial"/>
                <w:sz w:val="18"/>
                <w:szCs w:val="18"/>
              </w:rPr>
              <w:t xml:space="preserve"> value and acceptance criterion for the LFB</w:t>
            </w:r>
            <w:r w:rsidRPr="007800EF">
              <w:rPr>
                <w:rFonts w:ascii="Arial" w:hAnsi="Arial" w:cs="Arial"/>
                <w:sz w:val="18"/>
                <w:szCs w:val="18"/>
              </w:rPr>
              <w:t xml:space="preserve">? </w:t>
            </w:r>
            <w:r>
              <w:rPr>
                <w:rFonts w:ascii="Arial" w:hAnsi="Arial" w:cs="Arial"/>
                <w:sz w:val="18"/>
                <w:szCs w:val="18"/>
              </w:rPr>
              <w:t>[SM 2020 B</w:t>
            </w:r>
            <w:r w:rsidR="00C050E6">
              <w:rPr>
                <w:rFonts w:ascii="Arial" w:hAnsi="Arial" w:cs="Arial"/>
                <w:sz w:val="18"/>
                <w:szCs w:val="18"/>
              </w:rPr>
              <w:t xml:space="preserve">-2021 </w:t>
            </w:r>
            <w:r>
              <w:rPr>
                <w:rFonts w:ascii="Arial" w:hAnsi="Arial" w:cs="Arial"/>
                <w:sz w:val="18"/>
                <w:szCs w:val="18"/>
              </w:rPr>
              <w:t>(2) (e)]</w:t>
            </w:r>
          </w:p>
          <w:p w14:paraId="377CFB78" w14:textId="77777777" w:rsidR="00D8461B" w:rsidRDefault="00D8461B" w:rsidP="00FB3E1B">
            <w:pPr>
              <w:jc w:val="both"/>
              <w:rPr>
                <w:rFonts w:ascii="Arial" w:hAnsi="Arial" w:cs="Arial"/>
                <w:sz w:val="18"/>
                <w:szCs w:val="18"/>
              </w:rPr>
            </w:pPr>
          </w:p>
          <w:p w14:paraId="50C7F7C5" w14:textId="7ED182AA" w:rsidR="00D8461B" w:rsidRPr="0060568C" w:rsidRDefault="00E36D14" w:rsidP="00FB3E1B">
            <w:pPr>
              <w:jc w:val="both"/>
              <w:rPr>
                <w:rFonts w:ascii="Arial" w:hAnsi="Arial" w:cs="Arial"/>
                <w:b/>
                <w:bCs/>
                <w:sz w:val="18"/>
                <w:szCs w:val="18"/>
              </w:rPr>
            </w:pPr>
            <w:r w:rsidRPr="0060568C">
              <w:rPr>
                <w:rFonts w:ascii="Arial" w:hAnsi="Arial" w:cs="Arial"/>
                <w:b/>
                <w:bCs/>
                <w:sz w:val="18"/>
                <w:szCs w:val="18"/>
              </w:rPr>
              <w:t>Answer:</w:t>
            </w:r>
          </w:p>
        </w:tc>
        <w:tc>
          <w:tcPr>
            <w:tcW w:w="360" w:type="dxa"/>
            <w:tcBorders>
              <w:bottom w:val="single" w:sz="4" w:space="0" w:color="auto"/>
            </w:tcBorders>
            <w:shd w:val="clear" w:color="auto" w:fill="D9D9D9" w:themeFill="background1" w:themeFillShade="D9"/>
            <w:noWrap/>
            <w:vAlign w:val="center"/>
          </w:tcPr>
          <w:p w14:paraId="22791DDB" w14:textId="77777777" w:rsidR="00FB3E1B" w:rsidRPr="00092769" w:rsidRDefault="00FB3E1B" w:rsidP="00FB3E1B">
            <w:pPr>
              <w:rPr>
                <w:rFonts w:ascii="Arial" w:hAnsi="Arial" w:cs="Arial"/>
                <w:sz w:val="18"/>
                <w:szCs w:val="18"/>
                <w:highlight w:val="yellow"/>
              </w:rPr>
            </w:pPr>
          </w:p>
        </w:tc>
        <w:tc>
          <w:tcPr>
            <w:tcW w:w="360" w:type="dxa"/>
            <w:tcBorders>
              <w:bottom w:val="single" w:sz="4" w:space="0" w:color="auto"/>
            </w:tcBorders>
            <w:shd w:val="clear" w:color="auto" w:fill="auto"/>
            <w:noWrap/>
            <w:vAlign w:val="center"/>
          </w:tcPr>
          <w:p w14:paraId="1B7B1382" w14:textId="77777777" w:rsidR="00FB3E1B" w:rsidRPr="00092769" w:rsidRDefault="00FB3E1B" w:rsidP="00FB3E1B">
            <w:pPr>
              <w:rPr>
                <w:rFonts w:ascii="Arial" w:hAnsi="Arial" w:cs="Arial"/>
                <w:sz w:val="18"/>
                <w:szCs w:val="18"/>
                <w:highlight w:val="yellow"/>
              </w:rPr>
            </w:pPr>
          </w:p>
        </w:tc>
        <w:tc>
          <w:tcPr>
            <w:tcW w:w="4824" w:type="dxa"/>
            <w:gridSpan w:val="2"/>
            <w:shd w:val="clear" w:color="auto" w:fill="auto"/>
            <w:vAlign w:val="center"/>
          </w:tcPr>
          <w:p w14:paraId="5BA81780" w14:textId="77777777" w:rsidR="00FB3E1B" w:rsidRDefault="003D1DB9" w:rsidP="00FB3E1B">
            <w:pPr>
              <w:jc w:val="both"/>
              <w:rPr>
                <w:rFonts w:ascii="Arial" w:hAnsi="Arial" w:cs="Arial"/>
                <w:sz w:val="18"/>
                <w:szCs w:val="18"/>
              </w:rPr>
            </w:pPr>
            <w:r>
              <w:rPr>
                <w:rFonts w:ascii="Arial" w:hAnsi="Arial" w:cs="Arial"/>
                <w:sz w:val="18"/>
                <w:szCs w:val="18"/>
              </w:rPr>
              <w:t>Calculate percent recovery, plot control charts, and determine control limits for these measurements to demonstrate ongoing capability.</w:t>
            </w:r>
          </w:p>
          <w:p w14:paraId="5A9A68F5" w14:textId="77777777" w:rsidR="00FB3E1B" w:rsidRPr="008F6F28" w:rsidRDefault="00FB3E1B" w:rsidP="00FB3E1B">
            <w:pPr>
              <w:jc w:val="both"/>
              <w:rPr>
                <w:rFonts w:ascii="Arial" w:hAnsi="Arial" w:cs="Arial"/>
                <w:sz w:val="18"/>
                <w:szCs w:val="18"/>
              </w:rPr>
            </w:pPr>
          </w:p>
        </w:tc>
      </w:tr>
      <w:tr w:rsidR="003C5A56" w:rsidRPr="00092769" w14:paraId="5C2A0A8E" w14:textId="77777777" w:rsidTr="576081A5">
        <w:trPr>
          <w:trHeight w:val="264"/>
        </w:trPr>
        <w:tc>
          <w:tcPr>
            <w:tcW w:w="450" w:type="dxa"/>
            <w:gridSpan w:val="2"/>
            <w:noWrap/>
            <w:tcMar>
              <w:left w:w="43" w:type="dxa"/>
              <w:right w:w="43" w:type="dxa"/>
            </w:tcMar>
            <w:vAlign w:val="center"/>
          </w:tcPr>
          <w:p w14:paraId="13EDCCFC" w14:textId="67CD6A3E" w:rsidR="00FB3E1B" w:rsidRPr="007C18CB" w:rsidRDefault="00FB3E1B" w:rsidP="003C5A56">
            <w:pPr>
              <w:pStyle w:val="ListParagraph"/>
              <w:numPr>
                <w:ilvl w:val="0"/>
                <w:numId w:val="1"/>
              </w:numPr>
              <w:ind w:left="137" w:hanging="90"/>
              <w:jc w:val="center"/>
              <w:rPr>
                <w:rFonts w:ascii="Arial" w:hAnsi="Arial" w:cs="Arial"/>
                <w:sz w:val="18"/>
                <w:szCs w:val="18"/>
              </w:rPr>
            </w:pPr>
          </w:p>
        </w:tc>
        <w:tc>
          <w:tcPr>
            <w:tcW w:w="4824" w:type="dxa"/>
            <w:noWrap/>
          </w:tcPr>
          <w:p w14:paraId="24DDA382" w14:textId="6514F65F" w:rsidR="00FB3E1B" w:rsidRDefault="00FB3E1B" w:rsidP="00FB3E1B">
            <w:pPr>
              <w:jc w:val="both"/>
              <w:rPr>
                <w:rFonts w:ascii="Arial" w:hAnsi="Arial" w:cs="Arial"/>
                <w:sz w:val="18"/>
                <w:szCs w:val="18"/>
              </w:rPr>
            </w:pPr>
            <w:r>
              <w:rPr>
                <w:rFonts w:ascii="Arial" w:hAnsi="Arial"/>
                <w:sz w:val="18"/>
                <w:szCs w:val="18"/>
              </w:rPr>
              <w:t xml:space="preserve">What corrective action is taken if the LFB does not meet the acceptance criterion? </w:t>
            </w:r>
            <w:r>
              <w:rPr>
                <w:rFonts w:ascii="Arial" w:hAnsi="Arial" w:cs="Arial"/>
                <w:sz w:val="18"/>
                <w:szCs w:val="18"/>
              </w:rPr>
              <w:t xml:space="preserve">[15A NCAC </w:t>
            </w:r>
            <w:r w:rsidR="007133C2">
              <w:rPr>
                <w:rFonts w:ascii="Arial" w:hAnsi="Arial" w:cs="Arial"/>
                <w:sz w:val="18"/>
                <w:szCs w:val="18"/>
              </w:rPr>
              <w:t>0</w:t>
            </w:r>
            <w:r>
              <w:rPr>
                <w:rFonts w:ascii="Arial" w:hAnsi="Arial" w:cs="Arial"/>
                <w:sz w:val="18"/>
                <w:szCs w:val="18"/>
              </w:rPr>
              <w:t>2H .0805 (a) (7) (F)] [SM 2020 B</w:t>
            </w:r>
            <w:r w:rsidR="00C050E6">
              <w:rPr>
                <w:rFonts w:ascii="Arial" w:hAnsi="Arial" w:cs="Arial"/>
                <w:sz w:val="18"/>
                <w:szCs w:val="18"/>
              </w:rPr>
              <w:t>-2021</w:t>
            </w:r>
            <w:r>
              <w:rPr>
                <w:rFonts w:ascii="Arial" w:hAnsi="Arial" w:cs="Arial"/>
                <w:sz w:val="18"/>
                <w:szCs w:val="18"/>
              </w:rPr>
              <w:t xml:space="preserve"> (2) (e)]</w:t>
            </w:r>
          </w:p>
          <w:p w14:paraId="65D68266" w14:textId="77777777" w:rsidR="00D8461B" w:rsidRDefault="00D8461B" w:rsidP="00FB3E1B">
            <w:pPr>
              <w:jc w:val="both"/>
              <w:rPr>
                <w:rFonts w:ascii="Arial" w:hAnsi="Arial" w:cs="Arial"/>
                <w:sz w:val="18"/>
                <w:szCs w:val="18"/>
              </w:rPr>
            </w:pPr>
          </w:p>
          <w:p w14:paraId="71556A87" w14:textId="24ED8352" w:rsidR="00D8461B" w:rsidRPr="0060568C" w:rsidRDefault="00E36D14" w:rsidP="00FB3E1B">
            <w:pPr>
              <w:jc w:val="both"/>
              <w:rPr>
                <w:rFonts w:ascii="Arial" w:hAnsi="Arial" w:cs="Arial"/>
                <w:b/>
                <w:bCs/>
                <w:sz w:val="18"/>
                <w:szCs w:val="18"/>
              </w:rPr>
            </w:pPr>
            <w:r w:rsidRPr="00E36D14">
              <w:rPr>
                <w:rFonts w:ascii="Arial" w:hAnsi="Arial" w:cs="Arial"/>
                <w:b/>
                <w:bCs/>
                <w:sz w:val="18"/>
                <w:szCs w:val="18"/>
              </w:rPr>
              <w:t>Answer:</w:t>
            </w:r>
          </w:p>
          <w:p w14:paraId="74E4B753" w14:textId="77777777" w:rsidR="00D8461B" w:rsidRDefault="00D8461B" w:rsidP="00FB3E1B">
            <w:pPr>
              <w:jc w:val="both"/>
              <w:rPr>
                <w:rFonts w:ascii="Arial" w:hAnsi="Arial" w:cs="Arial"/>
                <w:sz w:val="18"/>
                <w:szCs w:val="18"/>
              </w:rPr>
            </w:pPr>
          </w:p>
          <w:p w14:paraId="0559D5C7" w14:textId="77777777" w:rsidR="00D8461B" w:rsidRDefault="00D8461B" w:rsidP="00FB3E1B">
            <w:pPr>
              <w:jc w:val="both"/>
              <w:rPr>
                <w:rFonts w:ascii="Arial" w:hAnsi="Arial" w:cs="Arial"/>
                <w:sz w:val="18"/>
                <w:szCs w:val="18"/>
              </w:rPr>
            </w:pPr>
          </w:p>
          <w:p w14:paraId="626AF90D" w14:textId="77777777" w:rsidR="00D8461B" w:rsidRPr="000B495F" w:rsidRDefault="00D8461B" w:rsidP="00FB3E1B">
            <w:pPr>
              <w:jc w:val="both"/>
              <w:rPr>
                <w:rFonts w:ascii="Arial" w:hAnsi="Arial"/>
                <w:sz w:val="18"/>
                <w:szCs w:val="18"/>
              </w:rPr>
            </w:pPr>
          </w:p>
        </w:tc>
        <w:tc>
          <w:tcPr>
            <w:tcW w:w="360" w:type="dxa"/>
            <w:tcBorders>
              <w:bottom w:val="single" w:sz="4" w:space="0" w:color="auto"/>
            </w:tcBorders>
            <w:shd w:val="clear" w:color="auto" w:fill="D9D9D9" w:themeFill="background1" w:themeFillShade="D9"/>
            <w:noWrap/>
            <w:vAlign w:val="center"/>
          </w:tcPr>
          <w:p w14:paraId="3CE145AF" w14:textId="77777777" w:rsidR="00FB3E1B" w:rsidRPr="000B495F" w:rsidRDefault="00FB3E1B" w:rsidP="00FB3E1B">
            <w:pPr>
              <w:rPr>
                <w:rFonts w:ascii="Arial" w:hAnsi="Arial" w:cs="Arial"/>
                <w:sz w:val="18"/>
                <w:szCs w:val="18"/>
                <w:highlight w:val="black"/>
              </w:rPr>
            </w:pPr>
          </w:p>
        </w:tc>
        <w:tc>
          <w:tcPr>
            <w:tcW w:w="360" w:type="dxa"/>
            <w:tcBorders>
              <w:bottom w:val="single" w:sz="4" w:space="0" w:color="auto"/>
            </w:tcBorders>
            <w:shd w:val="clear" w:color="auto" w:fill="auto"/>
            <w:noWrap/>
            <w:vAlign w:val="center"/>
          </w:tcPr>
          <w:p w14:paraId="293B1BE0" w14:textId="77777777" w:rsidR="00FB3E1B" w:rsidRPr="000B495F" w:rsidRDefault="00FB3E1B" w:rsidP="00FB3E1B">
            <w:pPr>
              <w:rPr>
                <w:rFonts w:ascii="Arial" w:hAnsi="Arial" w:cs="Arial"/>
                <w:sz w:val="18"/>
                <w:szCs w:val="18"/>
                <w:highlight w:val="black"/>
              </w:rPr>
            </w:pPr>
          </w:p>
        </w:tc>
        <w:tc>
          <w:tcPr>
            <w:tcW w:w="4824" w:type="dxa"/>
            <w:gridSpan w:val="2"/>
            <w:shd w:val="clear" w:color="auto" w:fill="auto"/>
            <w:vAlign w:val="center"/>
          </w:tcPr>
          <w:p w14:paraId="5BA916EC" w14:textId="77777777" w:rsidR="00FB3E1B" w:rsidRDefault="00FB3E1B" w:rsidP="00FB3E1B">
            <w:pPr>
              <w:jc w:val="both"/>
              <w:rPr>
                <w:rFonts w:ascii="Arial" w:hAnsi="Arial" w:cs="Arial"/>
                <w:b/>
                <w:sz w:val="18"/>
                <w:szCs w:val="18"/>
              </w:rPr>
            </w:pPr>
            <w:r w:rsidRPr="007C5EB6">
              <w:rPr>
                <w:rFonts w:ascii="Arial" w:hAnsi="Arial" w:cs="Arial"/>
                <w:sz w:val="18"/>
                <w:szCs w:val="18"/>
              </w:rPr>
              <w:t>Our Rule requires corrective action any time quality control results indicate a problem.</w:t>
            </w:r>
          </w:p>
          <w:p w14:paraId="00E13E92" w14:textId="77777777" w:rsidR="00FB3E1B" w:rsidRPr="00092769" w:rsidRDefault="00FB3E1B" w:rsidP="00FB3E1B">
            <w:pPr>
              <w:jc w:val="both"/>
              <w:rPr>
                <w:rFonts w:ascii="Arial" w:hAnsi="Arial" w:cs="Arial"/>
                <w:color w:val="FF0000"/>
                <w:sz w:val="18"/>
                <w:szCs w:val="18"/>
                <w:highlight w:val="yellow"/>
              </w:rPr>
            </w:pPr>
            <w:r w:rsidRPr="00B05089">
              <w:rPr>
                <w:rFonts w:ascii="Arial" w:hAnsi="Arial" w:cs="Arial"/>
                <w:b/>
                <w:sz w:val="18"/>
                <w:szCs w:val="18"/>
              </w:rPr>
              <w:t>SM states</w:t>
            </w:r>
            <w:r>
              <w:rPr>
                <w:rFonts w:ascii="Arial" w:hAnsi="Arial" w:cs="Arial"/>
                <w:sz w:val="18"/>
                <w:szCs w:val="18"/>
              </w:rPr>
              <w:t>: Establish corrective actions to take if the LFB does not satisfy acceptance criteria.</w:t>
            </w:r>
          </w:p>
        </w:tc>
      </w:tr>
      <w:tr w:rsidR="003C5A56" w:rsidRPr="00092769" w14:paraId="65EBB5B1" w14:textId="77777777" w:rsidTr="576081A5">
        <w:trPr>
          <w:trHeight w:val="264"/>
        </w:trPr>
        <w:tc>
          <w:tcPr>
            <w:tcW w:w="450" w:type="dxa"/>
            <w:gridSpan w:val="2"/>
            <w:noWrap/>
            <w:tcMar>
              <w:left w:w="43" w:type="dxa"/>
              <w:right w:w="43" w:type="dxa"/>
            </w:tcMar>
            <w:vAlign w:val="center"/>
          </w:tcPr>
          <w:p w14:paraId="53E3C72C" w14:textId="7CD2E2E8" w:rsidR="00FB3E1B" w:rsidRPr="007C18CB" w:rsidRDefault="00FB3E1B" w:rsidP="003C5A56">
            <w:pPr>
              <w:pStyle w:val="ListParagraph"/>
              <w:numPr>
                <w:ilvl w:val="0"/>
                <w:numId w:val="1"/>
              </w:numPr>
              <w:ind w:left="137" w:hanging="90"/>
              <w:jc w:val="center"/>
              <w:rPr>
                <w:rFonts w:ascii="Arial" w:hAnsi="Arial" w:cs="Arial"/>
                <w:sz w:val="18"/>
                <w:szCs w:val="18"/>
              </w:rPr>
            </w:pPr>
          </w:p>
        </w:tc>
        <w:tc>
          <w:tcPr>
            <w:tcW w:w="4824" w:type="dxa"/>
            <w:noWrap/>
            <w:vAlign w:val="center"/>
          </w:tcPr>
          <w:p w14:paraId="645CC344" w14:textId="61AE47ED" w:rsidR="00FB3E1B" w:rsidRPr="000B495F" w:rsidRDefault="00033548" w:rsidP="00033548">
            <w:pPr>
              <w:jc w:val="both"/>
              <w:rPr>
                <w:rFonts w:ascii="Arial" w:hAnsi="Arial" w:cs="Arial"/>
                <w:sz w:val="18"/>
                <w:szCs w:val="18"/>
              </w:rPr>
            </w:pPr>
            <w:r>
              <w:rPr>
                <w:rFonts w:ascii="Arial" w:hAnsi="Arial"/>
                <w:sz w:val="18"/>
                <w:szCs w:val="18"/>
              </w:rPr>
              <w:t xml:space="preserve">Is a </w:t>
            </w:r>
            <w:r w:rsidR="00FB3E1B">
              <w:rPr>
                <w:rFonts w:ascii="Arial" w:hAnsi="Arial"/>
                <w:sz w:val="18"/>
                <w:szCs w:val="18"/>
              </w:rPr>
              <w:t>duplicate sample analyzed daily?  [SM 2020 B</w:t>
            </w:r>
            <w:r w:rsidR="00C050E6">
              <w:rPr>
                <w:rFonts w:ascii="Arial" w:hAnsi="Arial"/>
                <w:sz w:val="18"/>
                <w:szCs w:val="18"/>
              </w:rPr>
              <w:t>-2021</w:t>
            </w:r>
            <w:r w:rsidR="00FB3E1B">
              <w:rPr>
                <w:rFonts w:ascii="Arial" w:hAnsi="Arial"/>
                <w:sz w:val="18"/>
                <w:szCs w:val="18"/>
              </w:rPr>
              <w:t xml:space="preserve"> (2) (f)]</w:t>
            </w:r>
          </w:p>
        </w:tc>
        <w:tc>
          <w:tcPr>
            <w:tcW w:w="360" w:type="dxa"/>
            <w:shd w:val="clear" w:color="auto" w:fill="auto"/>
            <w:noWrap/>
            <w:vAlign w:val="center"/>
          </w:tcPr>
          <w:p w14:paraId="55BBF133" w14:textId="77777777" w:rsidR="00FB3E1B" w:rsidRPr="000B495F" w:rsidRDefault="00FB3E1B" w:rsidP="00FB3E1B">
            <w:pPr>
              <w:rPr>
                <w:rFonts w:ascii="Arial" w:hAnsi="Arial" w:cs="Arial"/>
                <w:sz w:val="18"/>
                <w:szCs w:val="18"/>
              </w:rPr>
            </w:pPr>
          </w:p>
        </w:tc>
        <w:tc>
          <w:tcPr>
            <w:tcW w:w="360" w:type="dxa"/>
            <w:shd w:val="clear" w:color="auto" w:fill="auto"/>
            <w:noWrap/>
            <w:vAlign w:val="center"/>
          </w:tcPr>
          <w:p w14:paraId="26212824" w14:textId="77777777" w:rsidR="00FB3E1B" w:rsidRPr="000B495F" w:rsidRDefault="00FB3E1B" w:rsidP="00FB3E1B">
            <w:pPr>
              <w:rPr>
                <w:rFonts w:ascii="Arial" w:hAnsi="Arial" w:cs="Arial"/>
                <w:sz w:val="18"/>
                <w:szCs w:val="18"/>
              </w:rPr>
            </w:pPr>
          </w:p>
        </w:tc>
        <w:tc>
          <w:tcPr>
            <w:tcW w:w="4824" w:type="dxa"/>
            <w:gridSpan w:val="2"/>
            <w:shd w:val="clear" w:color="auto" w:fill="auto"/>
            <w:vAlign w:val="center"/>
          </w:tcPr>
          <w:p w14:paraId="610DB528" w14:textId="34975DBF" w:rsidR="007C3802" w:rsidRPr="000B495F" w:rsidRDefault="004B068D" w:rsidP="00FB3E1B">
            <w:pPr>
              <w:jc w:val="both"/>
              <w:rPr>
                <w:rFonts w:ascii="Arial" w:hAnsi="Arial" w:cs="Arial"/>
                <w:sz w:val="18"/>
                <w:szCs w:val="18"/>
              </w:rPr>
            </w:pPr>
            <w:r>
              <w:rPr>
                <w:rFonts w:ascii="Arial" w:hAnsi="Arial" w:cs="Arial"/>
                <w:sz w:val="18"/>
                <w:szCs w:val="18"/>
              </w:rPr>
              <w:t>When appropriate (Table 2020:</w:t>
            </w:r>
            <w:r w:rsidR="007133C2">
              <w:rPr>
                <w:rFonts w:ascii="Arial" w:hAnsi="Arial" w:cs="Arial"/>
                <w:sz w:val="18"/>
                <w:szCs w:val="18"/>
              </w:rPr>
              <w:t>2</w:t>
            </w:r>
            <w:r>
              <w:rPr>
                <w:rFonts w:ascii="Arial" w:hAnsi="Arial" w:cs="Arial"/>
                <w:sz w:val="18"/>
                <w:szCs w:val="18"/>
              </w:rPr>
              <w:t xml:space="preserve">), randomly select routine samples to be analyzed twice. </w:t>
            </w:r>
            <w:r w:rsidR="00FB3E1B">
              <w:rPr>
                <w:rFonts w:ascii="Arial" w:hAnsi="Arial" w:cs="Arial"/>
                <w:sz w:val="18"/>
                <w:szCs w:val="18"/>
              </w:rPr>
              <w:t>Include at least one duplicate for each matrix type daily or with each batch of 20 or fewer samples.</w:t>
            </w:r>
          </w:p>
        </w:tc>
      </w:tr>
      <w:tr w:rsidR="003C5A56" w:rsidRPr="00092769" w14:paraId="108C0411" w14:textId="77777777" w:rsidTr="576081A5">
        <w:trPr>
          <w:trHeight w:val="264"/>
        </w:trPr>
        <w:tc>
          <w:tcPr>
            <w:tcW w:w="450" w:type="dxa"/>
            <w:gridSpan w:val="2"/>
            <w:noWrap/>
            <w:tcMar>
              <w:left w:w="43" w:type="dxa"/>
              <w:right w:w="43" w:type="dxa"/>
            </w:tcMar>
            <w:vAlign w:val="center"/>
          </w:tcPr>
          <w:p w14:paraId="1EA6324D" w14:textId="49773599" w:rsidR="00FB3E1B" w:rsidRPr="007C18CB" w:rsidRDefault="00FB3E1B" w:rsidP="003C5A56">
            <w:pPr>
              <w:pStyle w:val="ListParagraph"/>
              <w:numPr>
                <w:ilvl w:val="0"/>
                <w:numId w:val="1"/>
              </w:numPr>
              <w:ind w:left="137" w:hanging="90"/>
              <w:jc w:val="center"/>
              <w:rPr>
                <w:rFonts w:ascii="Arial" w:hAnsi="Arial" w:cs="Arial"/>
                <w:sz w:val="18"/>
                <w:szCs w:val="18"/>
              </w:rPr>
            </w:pPr>
          </w:p>
        </w:tc>
        <w:tc>
          <w:tcPr>
            <w:tcW w:w="4824" w:type="dxa"/>
            <w:noWrap/>
          </w:tcPr>
          <w:p w14:paraId="68E47622" w14:textId="767621F7" w:rsidR="00FB3E1B" w:rsidRDefault="00FB3E1B" w:rsidP="00FB3E1B">
            <w:pPr>
              <w:jc w:val="both"/>
              <w:rPr>
                <w:rFonts w:ascii="Arial" w:hAnsi="Arial"/>
                <w:sz w:val="18"/>
                <w:szCs w:val="18"/>
              </w:rPr>
            </w:pPr>
            <w:r>
              <w:rPr>
                <w:rFonts w:ascii="Arial" w:hAnsi="Arial" w:cs="Arial"/>
                <w:sz w:val="18"/>
                <w:szCs w:val="18"/>
              </w:rPr>
              <w:t xml:space="preserve">What is the acceptance criterion for the duplicates? </w:t>
            </w:r>
            <w:r w:rsidR="004B068D">
              <w:rPr>
                <w:rFonts w:ascii="Arial" w:hAnsi="Arial"/>
                <w:sz w:val="18"/>
                <w:szCs w:val="18"/>
              </w:rPr>
              <w:t>[SM 2020 B</w:t>
            </w:r>
            <w:r w:rsidR="00C050E6">
              <w:rPr>
                <w:rFonts w:ascii="Arial" w:hAnsi="Arial"/>
                <w:sz w:val="18"/>
                <w:szCs w:val="18"/>
              </w:rPr>
              <w:t>-2021</w:t>
            </w:r>
            <w:r w:rsidR="004B068D">
              <w:rPr>
                <w:rFonts w:ascii="Arial" w:hAnsi="Arial"/>
                <w:sz w:val="18"/>
                <w:szCs w:val="18"/>
              </w:rPr>
              <w:t xml:space="preserve"> (2) (f)]</w:t>
            </w:r>
          </w:p>
          <w:p w14:paraId="1F94DF1B" w14:textId="77777777" w:rsidR="00C1656A" w:rsidRDefault="00C1656A" w:rsidP="00FB3E1B">
            <w:pPr>
              <w:jc w:val="both"/>
              <w:rPr>
                <w:rFonts w:ascii="Arial" w:hAnsi="Arial"/>
                <w:sz w:val="18"/>
                <w:szCs w:val="18"/>
              </w:rPr>
            </w:pPr>
          </w:p>
          <w:p w14:paraId="2D3FBFBD" w14:textId="675903A6" w:rsidR="00D8461B" w:rsidRPr="0060568C" w:rsidRDefault="00E36D14" w:rsidP="00FB3E1B">
            <w:pPr>
              <w:jc w:val="both"/>
              <w:rPr>
                <w:rFonts w:ascii="Arial" w:hAnsi="Arial" w:cs="Arial"/>
                <w:b/>
                <w:bCs/>
                <w:sz w:val="18"/>
                <w:szCs w:val="18"/>
              </w:rPr>
            </w:pPr>
            <w:r w:rsidRPr="0060568C">
              <w:rPr>
                <w:rFonts w:ascii="Arial" w:hAnsi="Arial" w:cs="Arial"/>
                <w:b/>
                <w:bCs/>
                <w:sz w:val="18"/>
                <w:szCs w:val="18"/>
              </w:rPr>
              <w:t>Answer:</w:t>
            </w:r>
          </w:p>
          <w:p w14:paraId="01AB8098" w14:textId="77777777" w:rsidR="00D8461B" w:rsidRPr="000B495F" w:rsidRDefault="00D8461B" w:rsidP="00FB3E1B">
            <w:pPr>
              <w:jc w:val="both"/>
              <w:rPr>
                <w:rFonts w:ascii="Arial" w:hAnsi="Arial" w:cs="Arial"/>
                <w:sz w:val="18"/>
                <w:szCs w:val="18"/>
              </w:rPr>
            </w:pPr>
          </w:p>
        </w:tc>
        <w:tc>
          <w:tcPr>
            <w:tcW w:w="360" w:type="dxa"/>
            <w:shd w:val="clear" w:color="auto" w:fill="D9D9D9" w:themeFill="background1" w:themeFillShade="D9"/>
            <w:noWrap/>
            <w:vAlign w:val="center"/>
          </w:tcPr>
          <w:p w14:paraId="2B70ECE9" w14:textId="77777777" w:rsidR="00FB3E1B" w:rsidRPr="00092769" w:rsidRDefault="00FB3E1B" w:rsidP="00FB3E1B">
            <w:pPr>
              <w:rPr>
                <w:rFonts w:ascii="Arial" w:hAnsi="Arial" w:cs="Arial"/>
                <w:sz w:val="18"/>
                <w:szCs w:val="18"/>
                <w:highlight w:val="yellow"/>
              </w:rPr>
            </w:pPr>
          </w:p>
        </w:tc>
        <w:tc>
          <w:tcPr>
            <w:tcW w:w="360" w:type="dxa"/>
            <w:shd w:val="clear" w:color="auto" w:fill="auto"/>
            <w:noWrap/>
            <w:vAlign w:val="center"/>
          </w:tcPr>
          <w:p w14:paraId="263D6823" w14:textId="77777777" w:rsidR="00FB3E1B" w:rsidRPr="00092769" w:rsidRDefault="00FB3E1B" w:rsidP="00FB3E1B">
            <w:pPr>
              <w:rPr>
                <w:rFonts w:ascii="Arial" w:hAnsi="Arial" w:cs="Arial"/>
                <w:sz w:val="18"/>
                <w:szCs w:val="18"/>
                <w:highlight w:val="yellow"/>
              </w:rPr>
            </w:pPr>
          </w:p>
        </w:tc>
        <w:tc>
          <w:tcPr>
            <w:tcW w:w="4824" w:type="dxa"/>
            <w:gridSpan w:val="2"/>
            <w:shd w:val="clear" w:color="auto" w:fill="auto"/>
            <w:vAlign w:val="center"/>
          </w:tcPr>
          <w:p w14:paraId="1CD0C7C1" w14:textId="77777777" w:rsidR="004B068D" w:rsidRPr="00092769" w:rsidRDefault="004B068D" w:rsidP="00FB3E1B">
            <w:pPr>
              <w:jc w:val="both"/>
              <w:rPr>
                <w:rFonts w:ascii="Arial" w:hAnsi="Arial" w:cs="Arial"/>
                <w:sz w:val="18"/>
                <w:szCs w:val="18"/>
                <w:highlight w:val="yellow"/>
              </w:rPr>
            </w:pPr>
            <w:r w:rsidRPr="004B068D">
              <w:rPr>
                <w:rFonts w:ascii="Arial" w:hAnsi="Arial" w:cs="Arial"/>
                <w:sz w:val="18"/>
                <w:szCs w:val="18"/>
              </w:rPr>
              <w:t>Calculate</w:t>
            </w:r>
            <w:r>
              <w:rPr>
                <w:rFonts w:ascii="Arial" w:hAnsi="Arial" w:cs="Arial"/>
                <w:sz w:val="18"/>
                <w:szCs w:val="18"/>
              </w:rPr>
              <w:t xml:space="preserve"> control limits for duplicates when method-specific limits are not provided. </w:t>
            </w:r>
          </w:p>
        </w:tc>
      </w:tr>
      <w:tr w:rsidR="003C5A56" w:rsidRPr="00092769" w14:paraId="1A4B60F3" w14:textId="77777777" w:rsidTr="576081A5">
        <w:trPr>
          <w:trHeight w:val="264"/>
        </w:trPr>
        <w:tc>
          <w:tcPr>
            <w:tcW w:w="450" w:type="dxa"/>
            <w:gridSpan w:val="2"/>
            <w:noWrap/>
            <w:tcMar>
              <w:left w:w="43" w:type="dxa"/>
              <w:right w:w="43" w:type="dxa"/>
            </w:tcMar>
            <w:vAlign w:val="center"/>
          </w:tcPr>
          <w:p w14:paraId="6684C88E" w14:textId="17613BFE" w:rsidR="00FB3E1B" w:rsidRPr="007C18CB" w:rsidRDefault="00FB3E1B" w:rsidP="003C5A56">
            <w:pPr>
              <w:pStyle w:val="ListParagraph"/>
              <w:numPr>
                <w:ilvl w:val="0"/>
                <w:numId w:val="1"/>
              </w:numPr>
              <w:ind w:left="137" w:hanging="90"/>
              <w:jc w:val="center"/>
              <w:rPr>
                <w:rFonts w:ascii="Arial" w:hAnsi="Arial" w:cs="Arial"/>
                <w:sz w:val="18"/>
                <w:szCs w:val="18"/>
              </w:rPr>
            </w:pPr>
          </w:p>
        </w:tc>
        <w:tc>
          <w:tcPr>
            <w:tcW w:w="4824" w:type="dxa"/>
            <w:noWrap/>
          </w:tcPr>
          <w:p w14:paraId="0F0EDB43" w14:textId="18E1F402" w:rsidR="00FB3E1B" w:rsidRDefault="00FB3E1B" w:rsidP="00FB3E1B">
            <w:pPr>
              <w:jc w:val="both"/>
              <w:rPr>
                <w:rFonts w:ascii="Arial" w:hAnsi="Arial" w:cs="Arial"/>
                <w:sz w:val="18"/>
                <w:szCs w:val="18"/>
              </w:rPr>
            </w:pPr>
            <w:r>
              <w:rPr>
                <w:rFonts w:ascii="Arial" w:hAnsi="Arial" w:cs="Arial"/>
                <w:sz w:val="18"/>
                <w:szCs w:val="18"/>
              </w:rPr>
              <w:t xml:space="preserve">What corrective action does the laboratory take if duplicates do not meet the acceptance criterion? [15A NCAC </w:t>
            </w:r>
            <w:r w:rsidR="007133C2">
              <w:rPr>
                <w:rFonts w:ascii="Arial" w:hAnsi="Arial" w:cs="Arial"/>
                <w:sz w:val="18"/>
                <w:szCs w:val="18"/>
              </w:rPr>
              <w:t>0</w:t>
            </w:r>
            <w:r>
              <w:rPr>
                <w:rFonts w:ascii="Arial" w:hAnsi="Arial" w:cs="Arial"/>
                <w:sz w:val="18"/>
                <w:szCs w:val="18"/>
              </w:rPr>
              <w:t>2H .0805 (a) (7) (</w:t>
            </w:r>
            <w:r w:rsidR="0075586A">
              <w:rPr>
                <w:rFonts w:ascii="Arial" w:hAnsi="Arial" w:cs="Arial"/>
                <w:sz w:val="18"/>
                <w:szCs w:val="18"/>
              </w:rPr>
              <w:t>B</w:t>
            </w:r>
            <w:r>
              <w:rPr>
                <w:rFonts w:ascii="Arial" w:hAnsi="Arial" w:cs="Arial"/>
                <w:sz w:val="18"/>
                <w:szCs w:val="18"/>
              </w:rPr>
              <w:t>)]</w:t>
            </w:r>
          </w:p>
          <w:p w14:paraId="47FE4D7D" w14:textId="77777777" w:rsidR="00D8461B" w:rsidRDefault="00D8461B" w:rsidP="00FB3E1B">
            <w:pPr>
              <w:jc w:val="both"/>
              <w:rPr>
                <w:rFonts w:ascii="Arial" w:hAnsi="Arial" w:cs="Arial"/>
                <w:sz w:val="18"/>
                <w:szCs w:val="18"/>
              </w:rPr>
            </w:pPr>
          </w:p>
          <w:p w14:paraId="01EF9E70" w14:textId="5C7CB2FB" w:rsidR="00D8461B" w:rsidRPr="0060568C" w:rsidRDefault="00E36D14" w:rsidP="00FB3E1B">
            <w:pPr>
              <w:jc w:val="both"/>
              <w:rPr>
                <w:rFonts w:ascii="Arial" w:hAnsi="Arial" w:cs="Arial"/>
                <w:b/>
                <w:bCs/>
                <w:sz w:val="18"/>
                <w:szCs w:val="18"/>
              </w:rPr>
            </w:pPr>
            <w:r w:rsidRPr="00E36D14">
              <w:rPr>
                <w:rFonts w:ascii="Arial" w:hAnsi="Arial" w:cs="Arial"/>
                <w:b/>
                <w:bCs/>
                <w:sz w:val="18"/>
                <w:szCs w:val="18"/>
              </w:rPr>
              <w:t>Answer:</w:t>
            </w:r>
          </w:p>
        </w:tc>
        <w:tc>
          <w:tcPr>
            <w:tcW w:w="360" w:type="dxa"/>
            <w:shd w:val="clear" w:color="auto" w:fill="D9D9D9" w:themeFill="background1" w:themeFillShade="D9"/>
            <w:noWrap/>
            <w:vAlign w:val="center"/>
          </w:tcPr>
          <w:p w14:paraId="609DE2FC" w14:textId="77777777" w:rsidR="00FB3E1B" w:rsidRPr="00092769" w:rsidRDefault="00FB3E1B" w:rsidP="00FB3E1B">
            <w:pPr>
              <w:rPr>
                <w:rFonts w:ascii="Arial" w:hAnsi="Arial" w:cs="Arial"/>
                <w:sz w:val="18"/>
                <w:szCs w:val="18"/>
                <w:highlight w:val="yellow"/>
              </w:rPr>
            </w:pPr>
          </w:p>
        </w:tc>
        <w:tc>
          <w:tcPr>
            <w:tcW w:w="360" w:type="dxa"/>
            <w:shd w:val="clear" w:color="auto" w:fill="auto"/>
            <w:noWrap/>
            <w:vAlign w:val="center"/>
          </w:tcPr>
          <w:p w14:paraId="2419D583" w14:textId="77777777" w:rsidR="00FB3E1B" w:rsidRPr="00092769" w:rsidRDefault="00FB3E1B" w:rsidP="00FB3E1B">
            <w:pPr>
              <w:rPr>
                <w:rFonts w:ascii="Arial" w:hAnsi="Arial" w:cs="Arial"/>
                <w:sz w:val="18"/>
                <w:szCs w:val="18"/>
                <w:highlight w:val="yellow"/>
              </w:rPr>
            </w:pPr>
          </w:p>
        </w:tc>
        <w:tc>
          <w:tcPr>
            <w:tcW w:w="4824" w:type="dxa"/>
            <w:gridSpan w:val="2"/>
            <w:shd w:val="clear" w:color="auto" w:fill="auto"/>
            <w:vAlign w:val="center"/>
          </w:tcPr>
          <w:p w14:paraId="0E20C5A7" w14:textId="77777777" w:rsidR="00FB3E1B" w:rsidRPr="00092769" w:rsidRDefault="0075586A" w:rsidP="00FB3E1B">
            <w:pPr>
              <w:jc w:val="both"/>
              <w:rPr>
                <w:rFonts w:ascii="Arial" w:hAnsi="Arial" w:cs="Arial"/>
                <w:sz w:val="18"/>
                <w:szCs w:val="18"/>
                <w:highlight w:val="yellow"/>
              </w:rPr>
            </w:pPr>
            <w:r w:rsidRPr="0075586A">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tc>
      </w:tr>
      <w:tr w:rsidR="003C5A56" w:rsidRPr="00092769" w14:paraId="109F5311" w14:textId="77777777" w:rsidTr="576081A5">
        <w:trPr>
          <w:trHeight w:val="264"/>
        </w:trPr>
        <w:tc>
          <w:tcPr>
            <w:tcW w:w="450" w:type="dxa"/>
            <w:gridSpan w:val="2"/>
            <w:noWrap/>
            <w:tcMar>
              <w:left w:w="43" w:type="dxa"/>
              <w:right w:w="43" w:type="dxa"/>
            </w:tcMar>
            <w:vAlign w:val="center"/>
          </w:tcPr>
          <w:p w14:paraId="58D3167A" w14:textId="045C6027" w:rsidR="00FB3E1B" w:rsidRPr="007C18CB" w:rsidRDefault="00FB3E1B" w:rsidP="003C5A56">
            <w:pPr>
              <w:pStyle w:val="ListParagraph"/>
              <w:numPr>
                <w:ilvl w:val="0"/>
                <w:numId w:val="1"/>
              </w:numPr>
              <w:ind w:left="137" w:hanging="90"/>
              <w:jc w:val="center"/>
              <w:rPr>
                <w:rFonts w:ascii="Arial" w:hAnsi="Arial" w:cs="Arial"/>
                <w:sz w:val="18"/>
                <w:szCs w:val="18"/>
              </w:rPr>
            </w:pPr>
          </w:p>
        </w:tc>
        <w:tc>
          <w:tcPr>
            <w:tcW w:w="4824" w:type="dxa"/>
            <w:noWrap/>
            <w:vAlign w:val="center"/>
          </w:tcPr>
          <w:p w14:paraId="35123C1C" w14:textId="1F8E43C0" w:rsidR="00FB3E1B" w:rsidRPr="000B495F" w:rsidRDefault="00A34A4C" w:rsidP="00FB3E1B">
            <w:pPr>
              <w:jc w:val="both"/>
              <w:rPr>
                <w:rFonts w:ascii="Arial" w:hAnsi="Arial" w:cs="Arial"/>
                <w:sz w:val="18"/>
                <w:szCs w:val="18"/>
              </w:rPr>
            </w:pPr>
            <w:r>
              <w:rPr>
                <w:rFonts w:ascii="Arial" w:hAnsi="Arial" w:cs="Arial"/>
                <w:sz w:val="18"/>
                <w:szCs w:val="18"/>
              </w:rPr>
              <w:t>Is an Initial Demonstration of Capability (IDC) on file for each analyst? [SM 2020 B</w:t>
            </w:r>
            <w:r w:rsidR="00C050E6">
              <w:rPr>
                <w:rFonts w:ascii="Arial" w:hAnsi="Arial" w:cs="Arial"/>
                <w:sz w:val="18"/>
                <w:szCs w:val="18"/>
              </w:rPr>
              <w:t>-2021</w:t>
            </w:r>
            <w:r>
              <w:rPr>
                <w:rFonts w:ascii="Arial" w:hAnsi="Arial" w:cs="Arial"/>
                <w:sz w:val="18"/>
                <w:szCs w:val="18"/>
              </w:rPr>
              <w:t xml:space="preserve"> (1) (a)]</w:t>
            </w:r>
          </w:p>
        </w:tc>
        <w:tc>
          <w:tcPr>
            <w:tcW w:w="360" w:type="dxa"/>
            <w:shd w:val="clear" w:color="auto" w:fill="auto"/>
            <w:noWrap/>
            <w:vAlign w:val="center"/>
          </w:tcPr>
          <w:p w14:paraId="1798C655" w14:textId="77777777" w:rsidR="00FB3E1B" w:rsidRPr="00092769" w:rsidRDefault="00FB3E1B" w:rsidP="00FB3E1B">
            <w:pPr>
              <w:rPr>
                <w:rFonts w:ascii="Arial" w:hAnsi="Arial" w:cs="Arial"/>
                <w:sz w:val="18"/>
                <w:szCs w:val="18"/>
                <w:highlight w:val="yellow"/>
              </w:rPr>
            </w:pPr>
          </w:p>
        </w:tc>
        <w:tc>
          <w:tcPr>
            <w:tcW w:w="360" w:type="dxa"/>
            <w:shd w:val="clear" w:color="auto" w:fill="auto"/>
            <w:noWrap/>
            <w:vAlign w:val="center"/>
          </w:tcPr>
          <w:p w14:paraId="5AFD5B48" w14:textId="77777777" w:rsidR="00FB3E1B" w:rsidRPr="00092769" w:rsidRDefault="00FB3E1B" w:rsidP="00FB3E1B">
            <w:pPr>
              <w:rPr>
                <w:rFonts w:ascii="Arial" w:hAnsi="Arial" w:cs="Arial"/>
                <w:sz w:val="18"/>
                <w:szCs w:val="18"/>
                <w:highlight w:val="yellow"/>
              </w:rPr>
            </w:pPr>
          </w:p>
        </w:tc>
        <w:tc>
          <w:tcPr>
            <w:tcW w:w="4824" w:type="dxa"/>
            <w:gridSpan w:val="2"/>
            <w:shd w:val="clear" w:color="auto" w:fill="auto"/>
            <w:vAlign w:val="center"/>
          </w:tcPr>
          <w:p w14:paraId="44A3C008" w14:textId="73E6E82B" w:rsidR="00FB3E1B" w:rsidRDefault="000A71F9" w:rsidP="003B6C88">
            <w:pPr>
              <w:jc w:val="both"/>
              <w:rPr>
                <w:rFonts w:ascii="Arial" w:hAnsi="Arial" w:cs="Arial"/>
                <w:sz w:val="18"/>
                <w:szCs w:val="18"/>
              </w:rPr>
            </w:pPr>
            <w:r>
              <w:rPr>
                <w:rFonts w:ascii="Arial" w:hAnsi="Arial" w:cs="Arial"/>
                <w:sz w:val="18"/>
                <w:szCs w:val="18"/>
              </w:rPr>
              <w:t>Analysts must demonstrate their capability to us</w:t>
            </w:r>
            <w:r w:rsidR="004D37AB">
              <w:rPr>
                <w:rFonts w:ascii="Arial" w:hAnsi="Arial" w:cs="Arial"/>
                <w:sz w:val="18"/>
                <w:szCs w:val="18"/>
              </w:rPr>
              <w:t>e</w:t>
            </w:r>
            <w:r>
              <w:rPr>
                <w:rFonts w:ascii="Arial" w:hAnsi="Arial" w:cs="Arial"/>
                <w:sz w:val="18"/>
                <w:szCs w:val="18"/>
              </w:rPr>
              <w:t xml:space="preserve"> a method before analyzing any samples for the first time using that method. For methods in which bias is applicable (see Table 2020:1), run</w:t>
            </w:r>
            <w:r w:rsidR="003B6C88">
              <w:rPr>
                <w:rFonts w:ascii="Arial" w:hAnsi="Arial" w:cs="Arial"/>
                <w:sz w:val="18"/>
                <w:szCs w:val="18"/>
              </w:rPr>
              <w:t xml:space="preserve"> a</w:t>
            </w:r>
            <w:r w:rsidR="00A60F1E">
              <w:rPr>
                <w:rFonts w:ascii="Arial" w:hAnsi="Arial" w:cs="Arial"/>
                <w:sz w:val="18"/>
                <w:szCs w:val="18"/>
              </w:rPr>
              <w:t>n</w:t>
            </w:r>
            <w:r w:rsidR="003B6C88">
              <w:rPr>
                <w:rFonts w:ascii="Arial" w:hAnsi="Arial" w:cs="Arial"/>
                <w:sz w:val="18"/>
                <w:szCs w:val="18"/>
              </w:rPr>
              <w:t xml:space="preserve"> LFB, performance evaluation sample, or standard with a known or otherwise certifiable concentration at least four times and compare results to the limits listed in the method or those established by the laboratory.</w:t>
            </w:r>
            <w:r w:rsidR="00A34A4C" w:rsidRPr="00A34A4C">
              <w:rPr>
                <w:rFonts w:ascii="Arial" w:hAnsi="Arial" w:cs="Arial"/>
                <w:sz w:val="18"/>
                <w:szCs w:val="18"/>
              </w:rPr>
              <w:t xml:space="preserve"> </w:t>
            </w:r>
          </w:p>
          <w:p w14:paraId="590ADBCE" w14:textId="77777777" w:rsidR="000C2584" w:rsidRPr="00092769" w:rsidRDefault="000C2584" w:rsidP="003B6C88">
            <w:pPr>
              <w:jc w:val="both"/>
              <w:rPr>
                <w:rFonts w:ascii="Arial" w:hAnsi="Arial" w:cs="Arial"/>
                <w:sz w:val="18"/>
                <w:szCs w:val="18"/>
                <w:highlight w:val="yellow"/>
              </w:rPr>
            </w:pPr>
            <w:r>
              <w:rPr>
                <w:rFonts w:ascii="Arial" w:hAnsi="Arial" w:cs="Arial"/>
                <w:sz w:val="18"/>
                <w:szCs w:val="18"/>
              </w:rPr>
              <w:t>Current analysts grandfathered in</w:t>
            </w:r>
            <w:r w:rsidR="00085A5C">
              <w:rPr>
                <w:rFonts w:ascii="Arial" w:hAnsi="Arial" w:cs="Arial"/>
                <w:sz w:val="18"/>
                <w:szCs w:val="18"/>
              </w:rPr>
              <w:t>.</w:t>
            </w:r>
          </w:p>
        </w:tc>
      </w:tr>
      <w:tr w:rsidR="003C5A56" w:rsidRPr="00092769" w14:paraId="62D0AF9E" w14:textId="77777777" w:rsidTr="576081A5">
        <w:tc>
          <w:tcPr>
            <w:tcW w:w="450" w:type="dxa"/>
            <w:gridSpan w:val="2"/>
            <w:noWrap/>
            <w:tcMar>
              <w:left w:w="43" w:type="dxa"/>
              <w:right w:w="43" w:type="dxa"/>
            </w:tcMar>
            <w:vAlign w:val="center"/>
          </w:tcPr>
          <w:p w14:paraId="4B4275DD" w14:textId="02D7BB0E" w:rsidR="00FB3E1B" w:rsidRPr="007C18CB" w:rsidRDefault="00FB3E1B" w:rsidP="003C5A56">
            <w:pPr>
              <w:pStyle w:val="ListParagraph"/>
              <w:numPr>
                <w:ilvl w:val="0"/>
                <w:numId w:val="1"/>
              </w:numPr>
              <w:ind w:left="137" w:hanging="90"/>
              <w:jc w:val="center"/>
              <w:rPr>
                <w:rFonts w:ascii="Arial" w:hAnsi="Arial" w:cs="Arial"/>
                <w:sz w:val="18"/>
                <w:szCs w:val="18"/>
              </w:rPr>
            </w:pPr>
          </w:p>
        </w:tc>
        <w:tc>
          <w:tcPr>
            <w:tcW w:w="4824" w:type="dxa"/>
            <w:noWrap/>
            <w:vAlign w:val="center"/>
          </w:tcPr>
          <w:p w14:paraId="4FB06C16" w14:textId="0EB4C968" w:rsidR="00FB3E1B" w:rsidRDefault="007C18CB" w:rsidP="00FB3E1B">
            <w:pPr>
              <w:jc w:val="both"/>
              <w:rPr>
                <w:rFonts w:ascii="Arial" w:hAnsi="Arial" w:cs="Arial"/>
                <w:sz w:val="18"/>
                <w:szCs w:val="18"/>
              </w:rPr>
            </w:pPr>
            <w:r w:rsidRPr="00007E80">
              <w:rPr>
                <w:rFonts w:ascii="Arial" w:hAnsi="Arial" w:cs="Arial"/>
                <w:sz w:val="18"/>
                <w:szCs w:val="18"/>
              </w:rPr>
              <w:t>Are results qualified to indicate quality control failures or sample anomalies</w:t>
            </w:r>
            <w:r>
              <w:rPr>
                <w:rFonts w:ascii="Arial" w:hAnsi="Arial" w:cs="Arial"/>
                <w:sz w:val="18"/>
                <w:szCs w:val="18"/>
              </w:rPr>
              <w:t xml:space="preserve"> when reporting results</w:t>
            </w:r>
            <w:r w:rsidRPr="00007E80">
              <w:rPr>
                <w:rFonts w:ascii="Arial" w:hAnsi="Arial" w:cs="Arial"/>
                <w:sz w:val="18"/>
                <w:szCs w:val="18"/>
              </w:rPr>
              <w:t xml:space="preserve">? [15A NCAC </w:t>
            </w:r>
            <w:r>
              <w:rPr>
                <w:rFonts w:ascii="Arial" w:hAnsi="Arial" w:cs="Arial"/>
                <w:sz w:val="18"/>
                <w:szCs w:val="18"/>
              </w:rPr>
              <w:t>0</w:t>
            </w:r>
            <w:r w:rsidRPr="00007E80">
              <w:rPr>
                <w:rFonts w:ascii="Arial" w:hAnsi="Arial" w:cs="Arial"/>
                <w:sz w:val="18"/>
                <w:szCs w:val="18"/>
              </w:rPr>
              <w:t>2H .0805 (e) (5)]</w:t>
            </w:r>
          </w:p>
        </w:tc>
        <w:tc>
          <w:tcPr>
            <w:tcW w:w="360" w:type="dxa"/>
            <w:shd w:val="clear" w:color="auto" w:fill="FFFFFF" w:themeFill="background1"/>
            <w:noWrap/>
            <w:vAlign w:val="center"/>
          </w:tcPr>
          <w:p w14:paraId="3E2F68CD" w14:textId="77777777" w:rsidR="00FB3E1B" w:rsidRDefault="00FB3E1B" w:rsidP="00FB3E1B">
            <w:pPr>
              <w:jc w:val="both"/>
              <w:rPr>
                <w:rFonts w:ascii="Arial" w:hAnsi="Arial" w:cs="Arial"/>
                <w:sz w:val="18"/>
                <w:szCs w:val="18"/>
              </w:rPr>
            </w:pPr>
          </w:p>
        </w:tc>
        <w:tc>
          <w:tcPr>
            <w:tcW w:w="360" w:type="dxa"/>
            <w:shd w:val="clear" w:color="auto" w:fill="FFFFFF" w:themeFill="background1"/>
            <w:noWrap/>
            <w:vAlign w:val="center"/>
          </w:tcPr>
          <w:p w14:paraId="3BD44E06" w14:textId="77777777" w:rsidR="00FB3E1B" w:rsidRDefault="00FB3E1B" w:rsidP="00FB3E1B">
            <w:pPr>
              <w:jc w:val="both"/>
              <w:rPr>
                <w:rFonts w:ascii="Arial" w:hAnsi="Arial" w:cs="Arial"/>
                <w:sz w:val="18"/>
                <w:szCs w:val="18"/>
              </w:rPr>
            </w:pPr>
          </w:p>
        </w:tc>
        <w:tc>
          <w:tcPr>
            <w:tcW w:w="4824" w:type="dxa"/>
            <w:gridSpan w:val="2"/>
            <w:shd w:val="clear" w:color="auto" w:fill="auto"/>
            <w:vAlign w:val="center"/>
          </w:tcPr>
          <w:p w14:paraId="5AC215F1" w14:textId="7135B80B" w:rsidR="00085A5C" w:rsidRDefault="007C18CB" w:rsidP="00085A5C">
            <w:pPr>
              <w:jc w:val="both"/>
              <w:rPr>
                <w:rFonts w:ascii="Arial" w:hAnsi="Arial" w:cs="Arial"/>
                <w:sz w:val="18"/>
                <w:szCs w:val="18"/>
              </w:rPr>
            </w:pPr>
            <w:r>
              <w:rPr>
                <w:rFonts w:ascii="Arial" w:hAnsi="Arial" w:cs="Arial"/>
                <w:sz w:val="18"/>
                <w:szCs w:val="18"/>
              </w:rPr>
              <w:t>Reported data associated with quality control failures, improper sample collection, holding time exceedances, or improper preservation shall be qualified as such.</w:t>
            </w:r>
          </w:p>
        </w:tc>
      </w:tr>
    </w:tbl>
    <w:p w14:paraId="7AEE1DE8" w14:textId="77777777" w:rsidR="00080358" w:rsidRPr="001475D8" w:rsidRDefault="00080358" w:rsidP="009E4313">
      <w:pPr>
        <w:rPr>
          <w:rFonts w:ascii="Arial" w:hAnsi="Arial" w:cs="Arial"/>
          <w:sz w:val="18"/>
          <w:szCs w:val="18"/>
        </w:rPr>
      </w:pPr>
    </w:p>
    <w:p w14:paraId="1BFE417F" w14:textId="77777777" w:rsidR="00AE5E37" w:rsidRDefault="002A2358" w:rsidP="00AE5E37">
      <w:pPr>
        <w:tabs>
          <w:tab w:val="center" w:pos="4680"/>
        </w:tabs>
        <w:suppressAutoHyphens/>
        <w:rPr>
          <w:b/>
          <w:spacing w:val="-3"/>
          <w:sz w:val="28"/>
        </w:rPr>
      </w:pPr>
      <w:r w:rsidRPr="0084799F">
        <w:rPr>
          <w:rFonts w:ascii="Arial" w:hAnsi="Arial" w:cs="Arial"/>
          <w:spacing w:val="-3"/>
          <w:sz w:val="18"/>
          <w:szCs w:val="18"/>
        </w:rPr>
        <w:t>Additional Comments:</w:t>
      </w:r>
      <w:r w:rsidRPr="002A2358">
        <w:rPr>
          <w:b/>
          <w:spacing w:val="-3"/>
          <w:sz w:val="28"/>
        </w:rPr>
        <w:t xml:space="preserve"> </w:t>
      </w:r>
    </w:p>
    <w:p w14:paraId="7960AC1F" w14:textId="77777777" w:rsidR="00FF366F" w:rsidRDefault="00FF366F" w:rsidP="00000211">
      <w:pPr>
        <w:tabs>
          <w:tab w:val="center" w:pos="4680"/>
        </w:tabs>
        <w:suppressAutoHyphens/>
        <w:rPr>
          <w:rFonts w:ascii="Arial" w:hAnsi="Arial" w:cs="Arial"/>
          <w:spacing w:val="-3"/>
          <w:sz w:val="18"/>
          <w:szCs w:val="18"/>
        </w:rPr>
      </w:pPr>
    </w:p>
    <w:p w14:paraId="0A9A1DF4" w14:textId="77777777" w:rsidR="00B3597D" w:rsidRDefault="00B3597D">
      <w:r>
        <w:rPr>
          <w:rFonts w:ascii="Arial" w:hAnsi="Arial" w:cs="Arial"/>
          <w:spacing w:val="-3"/>
          <w:sz w:val="18"/>
          <w:szCs w:val="18"/>
        </w:rPr>
        <w:t>________________________________________________________________________________________________________________</w:t>
      </w:r>
    </w:p>
    <w:p w14:paraId="7FE25102" w14:textId="508B49C6" w:rsidR="00EA51ED" w:rsidRDefault="00EA51ED" w:rsidP="00000211">
      <w:pPr>
        <w:tabs>
          <w:tab w:val="center" w:pos="4680"/>
        </w:tabs>
        <w:suppressAutoHyphens/>
        <w:rPr>
          <w:rFonts w:ascii="Arial" w:hAnsi="Arial" w:cs="Arial"/>
          <w:spacing w:val="-3"/>
          <w:sz w:val="18"/>
          <w:szCs w:val="18"/>
        </w:rPr>
      </w:pPr>
    </w:p>
    <w:p w14:paraId="2DE14DFA" w14:textId="77777777" w:rsidR="006404F2" w:rsidRDefault="006404F2">
      <w:r>
        <w:rPr>
          <w:rFonts w:ascii="Arial" w:hAnsi="Arial" w:cs="Arial"/>
          <w:spacing w:val="-3"/>
          <w:sz w:val="18"/>
          <w:szCs w:val="18"/>
        </w:rPr>
        <w:t>________________________________________________________________________________________________________________</w:t>
      </w:r>
    </w:p>
    <w:p w14:paraId="4BF9312A" w14:textId="3EC53078" w:rsidR="006404F2" w:rsidRDefault="006404F2" w:rsidP="00000211">
      <w:pPr>
        <w:tabs>
          <w:tab w:val="center" w:pos="4680"/>
        </w:tabs>
        <w:suppressAutoHyphens/>
        <w:rPr>
          <w:rFonts w:ascii="Arial" w:hAnsi="Arial" w:cs="Arial"/>
          <w:spacing w:val="-3"/>
          <w:sz w:val="18"/>
          <w:szCs w:val="18"/>
        </w:rPr>
      </w:pPr>
    </w:p>
    <w:p w14:paraId="1C5177D8" w14:textId="77777777" w:rsidR="006404F2" w:rsidRDefault="006404F2">
      <w:r>
        <w:rPr>
          <w:rFonts w:ascii="Arial" w:hAnsi="Arial" w:cs="Arial"/>
          <w:spacing w:val="-3"/>
          <w:sz w:val="18"/>
          <w:szCs w:val="18"/>
        </w:rPr>
        <w:t>________________________________________________________________________________________________________________</w:t>
      </w:r>
    </w:p>
    <w:p w14:paraId="2B2A00E7" w14:textId="22546FCB" w:rsidR="006404F2" w:rsidRDefault="006404F2" w:rsidP="00000211">
      <w:pPr>
        <w:tabs>
          <w:tab w:val="center" w:pos="4680"/>
        </w:tabs>
        <w:suppressAutoHyphens/>
        <w:rPr>
          <w:rFonts w:ascii="Arial" w:hAnsi="Arial" w:cs="Arial"/>
          <w:spacing w:val="-3"/>
          <w:sz w:val="18"/>
          <w:szCs w:val="18"/>
        </w:rPr>
      </w:pPr>
    </w:p>
    <w:p w14:paraId="042B96CF" w14:textId="77777777" w:rsidR="006404F2" w:rsidRDefault="006404F2">
      <w:r>
        <w:rPr>
          <w:rFonts w:ascii="Arial" w:hAnsi="Arial" w:cs="Arial"/>
          <w:spacing w:val="-3"/>
          <w:sz w:val="18"/>
          <w:szCs w:val="18"/>
        </w:rPr>
        <w:t>________________________________________________________________________________________________________________</w:t>
      </w:r>
    </w:p>
    <w:p w14:paraId="4F19DF72" w14:textId="26396D87" w:rsidR="006404F2" w:rsidRDefault="006404F2" w:rsidP="00000211">
      <w:pPr>
        <w:tabs>
          <w:tab w:val="center" w:pos="4680"/>
        </w:tabs>
        <w:suppressAutoHyphens/>
        <w:rPr>
          <w:rFonts w:ascii="Arial" w:hAnsi="Arial" w:cs="Arial"/>
          <w:spacing w:val="-3"/>
          <w:sz w:val="18"/>
          <w:szCs w:val="18"/>
        </w:rPr>
      </w:pPr>
    </w:p>
    <w:p w14:paraId="1DD82F7F" w14:textId="77777777" w:rsidR="008B2645" w:rsidRDefault="008B2645">
      <w:r>
        <w:rPr>
          <w:rFonts w:ascii="Arial" w:hAnsi="Arial" w:cs="Arial"/>
          <w:spacing w:val="-3"/>
          <w:sz w:val="18"/>
          <w:szCs w:val="18"/>
        </w:rPr>
        <w:t>________________________________________________________________________________________________________________</w:t>
      </w:r>
    </w:p>
    <w:p w14:paraId="007F295C" w14:textId="2946D7F9" w:rsidR="008B2645" w:rsidRDefault="008B2645" w:rsidP="00000211">
      <w:pPr>
        <w:tabs>
          <w:tab w:val="center" w:pos="4680"/>
        </w:tabs>
        <w:suppressAutoHyphens/>
        <w:rPr>
          <w:rFonts w:ascii="Arial" w:hAnsi="Arial" w:cs="Arial"/>
          <w:spacing w:val="-3"/>
          <w:sz w:val="18"/>
          <w:szCs w:val="18"/>
        </w:rPr>
      </w:pPr>
    </w:p>
    <w:p w14:paraId="22CF1F11" w14:textId="77777777" w:rsidR="008B2645" w:rsidRDefault="008B2645">
      <w:r>
        <w:rPr>
          <w:rFonts w:ascii="Arial" w:hAnsi="Arial" w:cs="Arial"/>
          <w:spacing w:val="-3"/>
          <w:sz w:val="18"/>
          <w:szCs w:val="18"/>
        </w:rPr>
        <w:t>________________________________________________________________________________________________________________</w:t>
      </w:r>
    </w:p>
    <w:p w14:paraId="1683ADEC" w14:textId="243BBD05" w:rsidR="008B2645" w:rsidRDefault="008B2645" w:rsidP="00000211">
      <w:pPr>
        <w:tabs>
          <w:tab w:val="center" w:pos="4680"/>
        </w:tabs>
        <w:suppressAutoHyphens/>
        <w:rPr>
          <w:rFonts w:ascii="Arial" w:hAnsi="Arial" w:cs="Arial"/>
          <w:spacing w:val="-3"/>
          <w:sz w:val="18"/>
          <w:szCs w:val="18"/>
        </w:rPr>
      </w:pPr>
    </w:p>
    <w:p w14:paraId="209921B1" w14:textId="5798CC40" w:rsidR="008B2645" w:rsidRDefault="008B2645" w:rsidP="00000211">
      <w:pPr>
        <w:tabs>
          <w:tab w:val="center" w:pos="4680"/>
        </w:tabs>
        <w:suppressAutoHyphens/>
        <w:rPr>
          <w:rFonts w:ascii="Arial" w:hAnsi="Arial" w:cs="Arial"/>
          <w:spacing w:val="-3"/>
          <w:sz w:val="18"/>
          <w:szCs w:val="18"/>
        </w:rPr>
      </w:pPr>
      <w:r>
        <w:rPr>
          <w:rFonts w:ascii="Arial" w:hAnsi="Arial" w:cs="Arial"/>
          <w:spacing w:val="-3"/>
          <w:sz w:val="18"/>
          <w:szCs w:val="18"/>
        </w:rPr>
        <w:t>________________________________________________________________________________________________________________</w:t>
      </w:r>
    </w:p>
    <w:p w14:paraId="1049A044" w14:textId="77777777" w:rsidR="008B2645" w:rsidRDefault="008B2645" w:rsidP="00000211">
      <w:pPr>
        <w:tabs>
          <w:tab w:val="center" w:pos="4680"/>
        </w:tabs>
        <w:suppressAutoHyphens/>
        <w:rPr>
          <w:rFonts w:ascii="Arial" w:hAnsi="Arial" w:cs="Arial"/>
          <w:spacing w:val="-3"/>
          <w:sz w:val="18"/>
          <w:szCs w:val="18"/>
        </w:rPr>
      </w:pPr>
    </w:p>
    <w:p w14:paraId="5B4B1FFB" w14:textId="7D14726A" w:rsidR="008B2645" w:rsidRDefault="008B2645" w:rsidP="00000211">
      <w:pPr>
        <w:tabs>
          <w:tab w:val="center" w:pos="4680"/>
        </w:tabs>
        <w:suppressAutoHyphens/>
        <w:rPr>
          <w:rFonts w:ascii="Arial" w:hAnsi="Arial" w:cs="Arial"/>
          <w:spacing w:val="-3"/>
          <w:sz w:val="18"/>
          <w:szCs w:val="18"/>
        </w:rPr>
      </w:pPr>
      <w:r>
        <w:rPr>
          <w:rFonts w:ascii="Arial" w:hAnsi="Arial" w:cs="Arial"/>
          <w:spacing w:val="-3"/>
          <w:sz w:val="18"/>
          <w:szCs w:val="18"/>
        </w:rPr>
        <w:t>________________________________________________________________________________________________________________</w:t>
      </w:r>
    </w:p>
    <w:p w14:paraId="0FF446A5" w14:textId="77777777" w:rsidR="008B2645" w:rsidRDefault="008B2645" w:rsidP="00000211">
      <w:pPr>
        <w:tabs>
          <w:tab w:val="center" w:pos="4680"/>
        </w:tabs>
        <w:suppressAutoHyphens/>
        <w:rPr>
          <w:rFonts w:ascii="Arial" w:hAnsi="Arial" w:cs="Arial"/>
          <w:spacing w:val="-3"/>
          <w:sz w:val="18"/>
          <w:szCs w:val="18"/>
        </w:rPr>
      </w:pPr>
    </w:p>
    <w:p w14:paraId="6AD453B0" w14:textId="569ADA91" w:rsidR="006404F2" w:rsidRDefault="006404F2" w:rsidP="00000211">
      <w:pPr>
        <w:tabs>
          <w:tab w:val="center" w:pos="4680"/>
        </w:tabs>
        <w:suppressAutoHyphens/>
        <w:rPr>
          <w:rFonts w:ascii="Arial" w:hAnsi="Arial" w:cs="Arial"/>
          <w:spacing w:val="-3"/>
          <w:sz w:val="18"/>
          <w:szCs w:val="18"/>
        </w:rPr>
      </w:pPr>
    </w:p>
    <w:p w14:paraId="1DAD7454" w14:textId="77777777" w:rsidR="006404F2" w:rsidRPr="006404F2" w:rsidRDefault="006404F2" w:rsidP="00000211">
      <w:pPr>
        <w:tabs>
          <w:tab w:val="center" w:pos="4680"/>
        </w:tabs>
        <w:suppressAutoHyphens/>
        <w:rPr>
          <w:rFonts w:ascii="Arial" w:hAnsi="Arial" w:cs="Arial"/>
          <w:spacing w:val="-3"/>
          <w:sz w:val="18"/>
          <w:szCs w:val="18"/>
        </w:rPr>
      </w:pPr>
    </w:p>
    <w:p w14:paraId="38642A19" w14:textId="1F827355" w:rsidR="00C32887" w:rsidRPr="00D41953" w:rsidRDefault="002A2358" w:rsidP="00000211">
      <w:pPr>
        <w:tabs>
          <w:tab w:val="center" w:pos="4680"/>
        </w:tabs>
        <w:suppressAutoHyphens/>
        <w:rPr>
          <w:rFonts w:ascii="Arial" w:hAnsi="Arial" w:cs="Arial"/>
          <w:spacing w:val="-3"/>
          <w:sz w:val="28"/>
        </w:rPr>
      </w:pPr>
      <w:r w:rsidRPr="00D41953">
        <w:rPr>
          <w:rFonts w:ascii="Arial" w:hAnsi="Arial" w:cs="Arial"/>
          <w:spacing w:val="-3"/>
          <w:sz w:val="18"/>
          <w:szCs w:val="18"/>
        </w:rPr>
        <w:t>Inspector:</w:t>
      </w:r>
      <w:r w:rsidRPr="00D41953">
        <w:rPr>
          <w:rFonts w:ascii="Arial" w:hAnsi="Arial" w:cs="Arial"/>
          <w:spacing w:val="-3"/>
          <w:sz w:val="28"/>
        </w:rPr>
        <w:t xml:space="preserve"> ______________________________________________</w:t>
      </w:r>
      <w:r w:rsidRPr="00D41953">
        <w:rPr>
          <w:rFonts w:ascii="Arial" w:hAnsi="Arial" w:cs="Arial"/>
          <w:spacing w:val="-3"/>
          <w:sz w:val="18"/>
          <w:szCs w:val="18"/>
        </w:rPr>
        <w:t>Date</w:t>
      </w:r>
      <w:r w:rsidRPr="00B373D6">
        <w:rPr>
          <w:rFonts w:ascii="Arial" w:hAnsi="Arial" w:cs="Arial"/>
          <w:spacing w:val="-3"/>
          <w:sz w:val="18"/>
          <w:szCs w:val="18"/>
        </w:rPr>
        <w:t>:</w:t>
      </w:r>
      <w:r w:rsidR="00B373D6">
        <w:rPr>
          <w:rFonts w:ascii="Arial" w:hAnsi="Arial" w:cs="Arial"/>
          <w:spacing w:val="-3"/>
          <w:sz w:val="28"/>
        </w:rPr>
        <w:t xml:space="preserve"> </w:t>
      </w:r>
      <w:r w:rsidR="00266A4B">
        <w:rPr>
          <w:rFonts w:ascii="Arial" w:hAnsi="Arial" w:cs="Arial"/>
          <w:spacing w:val="-3"/>
          <w:sz w:val="28"/>
        </w:rPr>
        <w:softHyphen/>
      </w:r>
      <w:r w:rsidR="00266A4B">
        <w:rPr>
          <w:rFonts w:ascii="Arial" w:hAnsi="Arial" w:cs="Arial"/>
          <w:spacing w:val="-3"/>
          <w:sz w:val="28"/>
        </w:rPr>
        <w:softHyphen/>
      </w:r>
      <w:r w:rsidR="00266A4B">
        <w:rPr>
          <w:rFonts w:ascii="Arial" w:hAnsi="Arial" w:cs="Arial"/>
          <w:spacing w:val="-3"/>
          <w:sz w:val="28"/>
        </w:rPr>
        <w:softHyphen/>
      </w:r>
      <w:r w:rsidR="00266A4B">
        <w:rPr>
          <w:rFonts w:ascii="Arial" w:hAnsi="Arial" w:cs="Arial"/>
          <w:spacing w:val="-3"/>
          <w:sz w:val="28"/>
        </w:rPr>
        <w:softHyphen/>
      </w:r>
      <w:r w:rsidR="00266A4B">
        <w:rPr>
          <w:rFonts w:ascii="Arial" w:hAnsi="Arial" w:cs="Arial"/>
          <w:spacing w:val="-3"/>
          <w:sz w:val="28"/>
        </w:rPr>
        <w:softHyphen/>
      </w:r>
      <w:r w:rsidR="00266A4B">
        <w:rPr>
          <w:rFonts w:ascii="Arial" w:hAnsi="Arial" w:cs="Arial"/>
          <w:spacing w:val="-3"/>
          <w:sz w:val="28"/>
        </w:rPr>
        <w:softHyphen/>
      </w:r>
      <w:r w:rsidR="00266A4B">
        <w:rPr>
          <w:rFonts w:ascii="Arial" w:hAnsi="Arial" w:cs="Arial"/>
          <w:spacing w:val="-3"/>
          <w:sz w:val="28"/>
        </w:rPr>
        <w:softHyphen/>
      </w:r>
      <w:r w:rsidR="00266A4B">
        <w:rPr>
          <w:rFonts w:ascii="Arial" w:hAnsi="Arial" w:cs="Arial"/>
          <w:spacing w:val="-3"/>
          <w:sz w:val="28"/>
        </w:rPr>
        <w:softHyphen/>
      </w:r>
      <w:r w:rsidR="00266A4B">
        <w:rPr>
          <w:rFonts w:ascii="Arial" w:hAnsi="Arial" w:cs="Arial"/>
          <w:spacing w:val="-3"/>
          <w:sz w:val="28"/>
        </w:rPr>
        <w:softHyphen/>
      </w:r>
      <w:r w:rsidR="00266A4B">
        <w:rPr>
          <w:rFonts w:ascii="Arial" w:hAnsi="Arial" w:cs="Arial"/>
          <w:spacing w:val="-3"/>
          <w:sz w:val="28"/>
        </w:rPr>
        <w:softHyphen/>
      </w:r>
      <w:r w:rsidR="00266A4B">
        <w:rPr>
          <w:rFonts w:ascii="Arial" w:hAnsi="Arial" w:cs="Arial"/>
          <w:spacing w:val="-3"/>
          <w:sz w:val="28"/>
        </w:rPr>
        <w:softHyphen/>
      </w:r>
      <w:r w:rsidR="00266A4B">
        <w:rPr>
          <w:rFonts w:ascii="Arial" w:hAnsi="Arial" w:cs="Arial"/>
          <w:spacing w:val="-3"/>
          <w:sz w:val="28"/>
        </w:rPr>
        <w:softHyphen/>
      </w:r>
      <w:r w:rsidR="00266A4B">
        <w:rPr>
          <w:rFonts w:ascii="Arial" w:hAnsi="Arial" w:cs="Arial"/>
          <w:spacing w:val="-3"/>
          <w:sz w:val="28"/>
        </w:rPr>
        <w:softHyphen/>
      </w:r>
      <w:r w:rsidR="00266A4B">
        <w:rPr>
          <w:rFonts w:ascii="Arial" w:hAnsi="Arial" w:cs="Arial"/>
          <w:spacing w:val="-3"/>
          <w:sz w:val="28"/>
        </w:rPr>
        <w:softHyphen/>
      </w:r>
      <w:r w:rsidR="00FF366F">
        <w:rPr>
          <w:rFonts w:ascii="Arial" w:hAnsi="Arial" w:cs="Arial"/>
          <w:spacing w:val="-3"/>
          <w:sz w:val="28"/>
        </w:rPr>
        <w:t>_________________</w:t>
      </w:r>
    </w:p>
    <w:p w14:paraId="5B407A66" w14:textId="77777777" w:rsidR="004E4807" w:rsidRPr="00D41953" w:rsidRDefault="004E4807" w:rsidP="00D41953">
      <w:pPr>
        <w:rPr>
          <w:rFonts w:ascii="Arial" w:hAnsi="Arial" w:cs="Arial"/>
          <w:sz w:val="18"/>
          <w:szCs w:val="18"/>
        </w:rPr>
      </w:pPr>
    </w:p>
    <w:sectPr w:rsidR="004E4807" w:rsidRPr="00D41953" w:rsidSect="00511E49">
      <w:headerReference w:type="default" r:id="rId12"/>
      <w:footerReference w:type="even" r:id="rId13"/>
      <w:footerReference w:type="default" r:id="rId14"/>
      <w:headerReference w:type="first" r:id="rId15"/>
      <w:footerReference w:type="first" r:id="rId16"/>
      <w:pgSz w:w="12240" w:h="15840" w:code="1"/>
      <w:pgMar w:top="720" w:right="288"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09CC4" w14:textId="77777777" w:rsidR="005F0687" w:rsidRDefault="005F0687">
      <w:r>
        <w:separator/>
      </w:r>
    </w:p>
  </w:endnote>
  <w:endnote w:type="continuationSeparator" w:id="0">
    <w:p w14:paraId="62FCC6BA" w14:textId="77777777" w:rsidR="005F0687" w:rsidRDefault="005F0687">
      <w:r>
        <w:continuationSeparator/>
      </w:r>
    </w:p>
  </w:endnote>
  <w:endnote w:type="continuationNotice" w:id="1">
    <w:p w14:paraId="172DFFDC" w14:textId="77777777" w:rsidR="005F0687" w:rsidRDefault="005F0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F93BE" w14:textId="77777777" w:rsidR="00D41953" w:rsidRDefault="00D41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CCAB6" w14:textId="4919EB54" w:rsidR="00737E20" w:rsidRPr="00212293" w:rsidRDefault="00737E20">
    <w:pPr>
      <w:pStyle w:val="Footer"/>
    </w:pPr>
    <w:r w:rsidRPr="00212293">
      <w:rPr>
        <w:rFonts w:ascii="Arial" w:hAnsi="Arial" w:cs="Arial"/>
        <w:sz w:val="16"/>
        <w:szCs w:val="16"/>
      </w:rPr>
      <w:t>Rev</w:t>
    </w:r>
    <w:r w:rsidR="00A01BAF" w:rsidRPr="00212293">
      <w:rPr>
        <w:rFonts w:ascii="Arial" w:hAnsi="Arial" w:cs="Arial"/>
        <w:sz w:val="16"/>
        <w:szCs w:val="16"/>
      </w:rPr>
      <w:t>ised</w:t>
    </w:r>
    <w:r w:rsidRPr="00212293">
      <w:rPr>
        <w:rFonts w:ascii="Arial" w:hAnsi="Arial" w:cs="Arial"/>
        <w:sz w:val="16"/>
        <w:szCs w:val="16"/>
      </w:rPr>
      <w:t xml:space="preserve"> </w:t>
    </w:r>
    <w:proofErr w:type="gramStart"/>
    <w:r w:rsidR="00A01BAF" w:rsidRPr="00212293">
      <w:rPr>
        <w:rFonts w:ascii="Arial" w:hAnsi="Arial" w:cs="Arial"/>
        <w:sz w:val="16"/>
        <w:szCs w:val="16"/>
      </w:rPr>
      <w:t>05/15/2024</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5B8AC" w14:textId="77777777" w:rsidR="00D41953" w:rsidRDefault="00D41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F68D9" w14:textId="77777777" w:rsidR="005F0687" w:rsidRDefault="005F0687">
      <w:r>
        <w:separator/>
      </w:r>
    </w:p>
  </w:footnote>
  <w:footnote w:type="continuationSeparator" w:id="0">
    <w:p w14:paraId="36169DF8" w14:textId="77777777" w:rsidR="005F0687" w:rsidRDefault="005F0687">
      <w:r>
        <w:continuationSeparator/>
      </w:r>
    </w:p>
  </w:footnote>
  <w:footnote w:type="continuationNotice" w:id="1">
    <w:p w14:paraId="350DA348" w14:textId="77777777" w:rsidR="005F0687" w:rsidRDefault="005F06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C45E6" w14:textId="5E76BE5F" w:rsidR="00A01BAF" w:rsidRPr="00212293" w:rsidRDefault="00A01BAF" w:rsidP="0043412A">
    <w:pPr>
      <w:pStyle w:val="Header"/>
      <w:tabs>
        <w:tab w:val="clear" w:pos="4320"/>
        <w:tab w:val="clear" w:pos="8640"/>
        <w:tab w:val="right" w:pos="10800"/>
      </w:tabs>
      <w:ind w:right="-270"/>
      <w:rPr>
        <w:rFonts w:ascii="Arial" w:hAnsi="Arial" w:cs="Arial"/>
        <w:sz w:val="16"/>
        <w:szCs w:val="16"/>
      </w:rPr>
    </w:pPr>
    <w:r w:rsidRPr="00212293">
      <w:rPr>
        <w:rFonts w:ascii="Arial" w:hAnsi="Arial" w:cs="Arial"/>
        <w:sz w:val="16"/>
        <w:szCs w:val="16"/>
      </w:rPr>
      <w:t>Alkalinity SM 2320 B-2021</w:t>
    </w:r>
    <w:r w:rsidRPr="00212293">
      <w:rPr>
        <w:rFonts w:ascii="Arial" w:hAnsi="Arial" w:cs="Arial"/>
        <w:sz w:val="16"/>
        <w:szCs w:val="16"/>
      </w:rPr>
      <w:tab/>
      <w:t xml:space="preserve"> Page </w:t>
    </w:r>
    <w:r w:rsidRPr="00212293">
      <w:rPr>
        <w:rFonts w:ascii="Arial" w:hAnsi="Arial" w:cs="Arial"/>
        <w:sz w:val="16"/>
        <w:szCs w:val="16"/>
      </w:rPr>
      <w:fldChar w:fldCharType="begin"/>
    </w:r>
    <w:r w:rsidRPr="00CA37E9">
      <w:rPr>
        <w:rFonts w:ascii="Arial" w:hAnsi="Arial" w:cs="Arial"/>
        <w:sz w:val="16"/>
        <w:szCs w:val="16"/>
      </w:rPr>
      <w:instrText xml:space="preserve"> PAGE   \* MERGEFORMAT </w:instrText>
    </w:r>
    <w:r w:rsidRPr="00212293">
      <w:rPr>
        <w:rFonts w:ascii="Arial" w:hAnsi="Arial" w:cs="Arial"/>
        <w:sz w:val="16"/>
        <w:szCs w:val="16"/>
      </w:rPr>
      <w:fldChar w:fldCharType="separate"/>
    </w:r>
    <w:r w:rsidRPr="00CA37E9">
      <w:rPr>
        <w:rFonts w:ascii="Arial" w:hAnsi="Arial" w:cs="Arial"/>
        <w:noProof/>
        <w:sz w:val="16"/>
        <w:szCs w:val="16"/>
      </w:rPr>
      <w:t>2</w:t>
    </w:r>
    <w:r w:rsidRPr="00212293">
      <w:rPr>
        <w:rFonts w:ascii="Arial" w:hAnsi="Arial" w:cs="Arial"/>
        <w:noProof/>
        <w:sz w:val="16"/>
        <w:szCs w:val="16"/>
      </w:rPr>
      <w:fldChar w:fldCharType="end"/>
    </w:r>
    <w:r w:rsidRPr="00212293">
      <w:rPr>
        <w:rFonts w:ascii="Arial" w:hAnsi="Arial" w:cs="Arial"/>
        <w:noProof/>
        <w:sz w:val="16"/>
        <w:szCs w:val="16"/>
      </w:rPr>
      <w:t xml:space="preserve"> of 4</w:t>
    </w:r>
  </w:p>
  <w:p w14:paraId="6152B5B6" w14:textId="77777777" w:rsidR="00FB3E1B" w:rsidRPr="00364E6A" w:rsidRDefault="00FB3E1B" w:rsidP="00364E6A">
    <w:pPr>
      <w:pStyle w:val="Header"/>
      <w:jc w:val="both"/>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55596" w14:textId="77777777" w:rsidR="00D41953" w:rsidRDefault="00D41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004CCD"/>
    <w:multiLevelType w:val="hybridMultilevel"/>
    <w:tmpl w:val="58529ED4"/>
    <w:lvl w:ilvl="0" w:tplc="FEF23412">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2253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FC"/>
    <w:rsid w:val="00000211"/>
    <w:rsid w:val="000046EB"/>
    <w:rsid w:val="000054CA"/>
    <w:rsid w:val="00013FCE"/>
    <w:rsid w:val="00021F56"/>
    <w:rsid w:val="000248A8"/>
    <w:rsid w:val="0002786E"/>
    <w:rsid w:val="00032D8E"/>
    <w:rsid w:val="00033548"/>
    <w:rsid w:val="00034948"/>
    <w:rsid w:val="00036033"/>
    <w:rsid w:val="000361F4"/>
    <w:rsid w:val="00036BE6"/>
    <w:rsid w:val="00041446"/>
    <w:rsid w:val="00043102"/>
    <w:rsid w:val="0004313E"/>
    <w:rsid w:val="00046596"/>
    <w:rsid w:val="0005081D"/>
    <w:rsid w:val="00051922"/>
    <w:rsid w:val="000603FA"/>
    <w:rsid w:val="000604EE"/>
    <w:rsid w:val="00061419"/>
    <w:rsid w:val="00061E7A"/>
    <w:rsid w:val="00070E18"/>
    <w:rsid w:val="00072D14"/>
    <w:rsid w:val="00072DE5"/>
    <w:rsid w:val="00080346"/>
    <w:rsid w:val="00080358"/>
    <w:rsid w:val="00085A5C"/>
    <w:rsid w:val="000906A4"/>
    <w:rsid w:val="00092769"/>
    <w:rsid w:val="00093184"/>
    <w:rsid w:val="00094359"/>
    <w:rsid w:val="00094879"/>
    <w:rsid w:val="00096EE5"/>
    <w:rsid w:val="000A02C3"/>
    <w:rsid w:val="000A3791"/>
    <w:rsid w:val="000A447A"/>
    <w:rsid w:val="000A46BB"/>
    <w:rsid w:val="000A71F9"/>
    <w:rsid w:val="000B000E"/>
    <w:rsid w:val="000B0CB2"/>
    <w:rsid w:val="000B495F"/>
    <w:rsid w:val="000B57C1"/>
    <w:rsid w:val="000B7CD6"/>
    <w:rsid w:val="000C120D"/>
    <w:rsid w:val="000C2584"/>
    <w:rsid w:val="000C3D4C"/>
    <w:rsid w:val="000D0F64"/>
    <w:rsid w:val="000D11E5"/>
    <w:rsid w:val="000D79D8"/>
    <w:rsid w:val="000E0531"/>
    <w:rsid w:val="000E24D5"/>
    <w:rsid w:val="000E2BF3"/>
    <w:rsid w:val="000E38F1"/>
    <w:rsid w:val="000E450D"/>
    <w:rsid w:val="000F234C"/>
    <w:rsid w:val="000F26C5"/>
    <w:rsid w:val="000F685F"/>
    <w:rsid w:val="000F7750"/>
    <w:rsid w:val="0010676D"/>
    <w:rsid w:val="001122A4"/>
    <w:rsid w:val="00114B60"/>
    <w:rsid w:val="00114F08"/>
    <w:rsid w:val="0011780C"/>
    <w:rsid w:val="0012212E"/>
    <w:rsid w:val="00125E26"/>
    <w:rsid w:val="0013029E"/>
    <w:rsid w:val="00131D2E"/>
    <w:rsid w:val="00131FCF"/>
    <w:rsid w:val="0013406F"/>
    <w:rsid w:val="00135BE5"/>
    <w:rsid w:val="00135CBF"/>
    <w:rsid w:val="00142B03"/>
    <w:rsid w:val="00145182"/>
    <w:rsid w:val="001475D8"/>
    <w:rsid w:val="0014761D"/>
    <w:rsid w:val="00147F7A"/>
    <w:rsid w:val="001569F6"/>
    <w:rsid w:val="00156C62"/>
    <w:rsid w:val="001603A4"/>
    <w:rsid w:val="0016090E"/>
    <w:rsid w:val="00160A8B"/>
    <w:rsid w:val="001654A6"/>
    <w:rsid w:val="00171F44"/>
    <w:rsid w:val="00174E84"/>
    <w:rsid w:val="0017568B"/>
    <w:rsid w:val="00183AF2"/>
    <w:rsid w:val="00187C71"/>
    <w:rsid w:val="001909DC"/>
    <w:rsid w:val="00194FD4"/>
    <w:rsid w:val="001A28A0"/>
    <w:rsid w:val="001B360D"/>
    <w:rsid w:val="001B65B9"/>
    <w:rsid w:val="001C0616"/>
    <w:rsid w:val="001C17B7"/>
    <w:rsid w:val="001C2DDC"/>
    <w:rsid w:val="001C4980"/>
    <w:rsid w:val="001C7C86"/>
    <w:rsid w:val="001D09A1"/>
    <w:rsid w:val="001D5B54"/>
    <w:rsid w:val="001E58BF"/>
    <w:rsid w:val="001F1DAA"/>
    <w:rsid w:val="001F2246"/>
    <w:rsid w:val="001F2482"/>
    <w:rsid w:val="001F4848"/>
    <w:rsid w:val="001F5256"/>
    <w:rsid w:val="001F7182"/>
    <w:rsid w:val="002024D4"/>
    <w:rsid w:val="00203D64"/>
    <w:rsid w:val="00210F57"/>
    <w:rsid w:val="00212293"/>
    <w:rsid w:val="0021272D"/>
    <w:rsid w:val="00213D33"/>
    <w:rsid w:val="002218B1"/>
    <w:rsid w:val="00222819"/>
    <w:rsid w:val="00225C1D"/>
    <w:rsid w:val="00231794"/>
    <w:rsid w:val="00231830"/>
    <w:rsid w:val="00232D9C"/>
    <w:rsid w:val="0024328C"/>
    <w:rsid w:val="002458D4"/>
    <w:rsid w:val="00254898"/>
    <w:rsid w:val="00257E33"/>
    <w:rsid w:val="00257FB5"/>
    <w:rsid w:val="00260DAC"/>
    <w:rsid w:val="00261874"/>
    <w:rsid w:val="0026566D"/>
    <w:rsid w:val="00266A4B"/>
    <w:rsid w:val="0026715C"/>
    <w:rsid w:val="00273392"/>
    <w:rsid w:val="0027528B"/>
    <w:rsid w:val="00282F14"/>
    <w:rsid w:val="00282F31"/>
    <w:rsid w:val="00283B31"/>
    <w:rsid w:val="00283C89"/>
    <w:rsid w:val="00285984"/>
    <w:rsid w:val="002869D4"/>
    <w:rsid w:val="002876D8"/>
    <w:rsid w:val="0029101A"/>
    <w:rsid w:val="002922DD"/>
    <w:rsid w:val="0029293D"/>
    <w:rsid w:val="00292FFE"/>
    <w:rsid w:val="00293245"/>
    <w:rsid w:val="002949E6"/>
    <w:rsid w:val="002A2358"/>
    <w:rsid w:val="002A2999"/>
    <w:rsid w:val="002A2E40"/>
    <w:rsid w:val="002A5CCD"/>
    <w:rsid w:val="002A7CBC"/>
    <w:rsid w:val="002B155A"/>
    <w:rsid w:val="002B59DD"/>
    <w:rsid w:val="002D00FC"/>
    <w:rsid w:val="002D13C1"/>
    <w:rsid w:val="002D2172"/>
    <w:rsid w:val="002D37F0"/>
    <w:rsid w:val="002D3DAF"/>
    <w:rsid w:val="002E039A"/>
    <w:rsid w:val="002E3526"/>
    <w:rsid w:val="002F2396"/>
    <w:rsid w:val="00302260"/>
    <w:rsid w:val="00302942"/>
    <w:rsid w:val="00304C0A"/>
    <w:rsid w:val="00305F1C"/>
    <w:rsid w:val="00311327"/>
    <w:rsid w:val="00313352"/>
    <w:rsid w:val="0032243A"/>
    <w:rsid w:val="00324D99"/>
    <w:rsid w:val="00335616"/>
    <w:rsid w:val="00341884"/>
    <w:rsid w:val="00346BA8"/>
    <w:rsid w:val="00350A00"/>
    <w:rsid w:val="0035432C"/>
    <w:rsid w:val="003614CE"/>
    <w:rsid w:val="00362FB3"/>
    <w:rsid w:val="00364BF7"/>
    <w:rsid w:val="00364E6A"/>
    <w:rsid w:val="00366FFB"/>
    <w:rsid w:val="003708E5"/>
    <w:rsid w:val="003737B3"/>
    <w:rsid w:val="0037514F"/>
    <w:rsid w:val="00377BC1"/>
    <w:rsid w:val="00382A96"/>
    <w:rsid w:val="00387080"/>
    <w:rsid w:val="0039006B"/>
    <w:rsid w:val="003926AF"/>
    <w:rsid w:val="003A0A1C"/>
    <w:rsid w:val="003A2A71"/>
    <w:rsid w:val="003A2F4D"/>
    <w:rsid w:val="003A6D80"/>
    <w:rsid w:val="003A7FFB"/>
    <w:rsid w:val="003B04B1"/>
    <w:rsid w:val="003B0C1E"/>
    <w:rsid w:val="003B177F"/>
    <w:rsid w:val="003B457D"/>
    <w:rsid w:val="003B5326"/>
    <w:rsid w:val="003B5606"/>
    <w:rsid w:val="003B6C88"/>
    <w:rsid w:val="003B7346"/>
    <w:rsid w:val="003C0ED2"/>
    <w:rsid w:val="003C3C97"/>
    <w:rsid w:val="003C553A"/>
    <w:rsid w:val="003C5A56"/>
    <w:rsid w:val="003C5F20"/>
    <w:rsid w:val="003C6B21"/>
    <w:rsid w:val="003C73F9"/>
    <w:rsid w:val="003C74CC"/>
    <w:rsid w:val="003D089B"/>
    <w:rsid w:val="003D1762"/>
    <w:rsid w:val="003D1DB9"/>
    <w:rsid w:val="003D4F7B"/>
    <w:rsid w:val="003D7279"/>
    <w:rsid w:val="003E2231"/>
    <w:rsid w:val="003E267C"/>
    <w:rsid w:val="003E4DA5"/>
    <w:rsid w:val="003E79F0"/>
    <w:rsid w:val="003F2065"/>
    <w:rsid w:val="003F79D0"/>
    <w:rsid w:val="00401DCC"/>
    <w:rsid w:val="00402A6C"/>
    <w:rsid w:val="00404A3D"/>
    <w:rsid w:val="00404AAB"/>
    <w:rsid w:val="00406CED"/>
    <w:rsid w:val="0040723F"/>
    <w:rsid w:val="004102E4"/>
    <w:rsid w:val="00412870"/>
    <w:rsid w:val="00416F31"/>
    <w:rsid w:val="00421984"/>
    <w:rsid w:val="00421EAA"/>
    <w:rsid w:val="00424561"/>
    <w:rsid w:val="00425C7A"/>
    <w:rsid w:val="0042658C"/>
    <w:rsid w:val="0043412A"/>
    <w:rsid w:val="00435866"/>
    <w:rsid w:val="00435A0E"/>
    <w:rsid w:val="0043729D"/>
    <w:rsid w:val="004418E5"/>
    <w:rsid w:val="0044281F"/>
    <w:rsid w:val="00447311"/>
    <w:rsid w:val="00450F9B"/>
    <w:rsid w:val="00456FB7"/>
    <w:rsid w:val="00457297"/>
    <w:rsid w:val="00465937"/>
    <w:rsid w:val="00466670"/>
    <w:rsid w:val="00470989"/>
    <w:rsid w:val="00471A3C"/>
    <w:rsid w:val="0047355A"/>
    <w:rsid w:val="00477C07"/>
    <w:rsid w:val="00480E35"/>
    <w:rsid w:val="00483DCD"/>
    <w:rsid w:val="004852F7"/>
    <w:rsid w:val="00490053"/>
    <w:rsid w:val="004919D3"/>
    <w:rsid w:val="00491E1B"/>
    <w:rsid w:val="00492EBE"/>
    <w:rsid w:val="00492F34"/>
    <w:rsid w:val="0049680A"/>
    <w:rsid w:val="00497973"/>
    <w:rsid w:val="004A098C"/>
    <w:rsid w:val="004A3166"/>
    <w:rsid w:val="004A4CD2"/>
    <w:rsid w:val="004B068D"/>
    <w:rsid w:val="004B4244"/>
    <w:rsid w:val="004B4F77"/>
    <w:rsid w:val="004D0D6C"/>
    <w:rsid w:val="004D37AB"/>
    <w:rsid w:val="004D37B8"/>
    <w:rsid w:val="004D3E53"/>
    <w:rsid w:val="004D5792"/>
    <w:rsid w:val="004D663B"/>
    <w:rsid w:val="004D6AAC"/>
    <w:rsid w:val="004E03F6"/>
    <w:rsid w:val="004E0CAB"/>
    <w:rsid w:val="004E4807"/>
    <w:rsid w:val="004E6EDD"/>
    <w:rsid w:val="004E7808"/>
    <w:rsid w:val="004F03C9"/>
    <w:rsid w:val="004F12B5"/>
    <w:rsid w:val="004F2727"/>
    <w:rsid w:val="004F305F"/>
    <w:rsid w:val="004F3DAA"/>
    <w:rsid w:val="00500D23"/>
    <w:rsid w:val="0050197F"/>
    <w:rsid w:val="00506C1B"/>
    <w:rsid w:val="00511E49"/>
    <w:rsid w:val="00512D5F"/>
    <w:rsid w:val="00516B3D"/>
    <w:rsid w:val="005206FF"/>
    <w:rsid w:val="00525409"/>
    <w:rsid w:val="00527FFC"/>
    <w:rsid w:val="005303FD"/>
    <w:rsid w:val="00532459"/>
    <w:rsid w:val="00533CDF"/>
    <w:rsid w:val="005345B2"/>
    <w:rsid w:val="00536D33"/>
    <w:rsid w:val="00541780"/>
    <w:rsid w:val="00541EA5"/>
    <w:rsid w:val="0054231C"/>
    <w:rsid w:val="005423E2"/>
    <w:rsid w:val="00544A0E"/>
    <w:rsid w:val="00550BC7"/>
    <w:rsid w:val="005514F1"/>
    <w:rsid w:val="00553D07"/>
    <w:rsid w:val="00554A26"/>
    <w:rsid w:val="005615AB"/>
    <w:rsid w:val="0056197B"/>
    <w:rsid w:val="005641C1"/>
    <w:rsid w:val="005663E4"/>
    <w:rsid w:val="0057051D"/>
    <w:rsid w:val="00572CE1"/>
    <w:rsid w:val="0058061E"/>
    <w:rsid w:val="00581572"/>
    <w:rsid w:val="00583C2A"/>
    <w:rsid w:val="00583D3E"/>
    <w:rsid w:val="00583ECE"/>
    <w:rsid w:val="00585FC4"/>
    <w:rsid w:val="00587D77"/>
    <w:rsid w:val="00590CDF"/>
    <w:rsid w:val="005920CB"/>
    <w:rsid w:val="00594657"/>
    <w:rsid w:val="00594EED"/>
    <w:rsid w:val="00597BF5"/>
    <w:rsid w:val="005A5448"/>
    <w:rsid w:val="005A6477"/>
    <w:rsid w:val="005B0682"/>
    <w:rsid w:val="005B115E"/>
    <w:rsid w:val="005B17FA"/>
    <w:rsid w:val="005B5570"/>
    <w:rsid w:val="005B5E03"/>
    <w:rsid w:val="005C20B0"/>
    <w:rsid w:val="005C624C"/>
    <w:rsid w:val="005C7535"/>
    <w:rsid w:val="005C753B"/>
    <w:rsid w:val="005D040A"/>
    <w:rsid w:val="005D1FB7"/>
    <w:rsid w:val="005D35B3"/>
    <w:rsid w:val="005D3A35"/>
    <w:rsid w:val="005D570F"/>
    <w:rsid w:val="005D5F8E"/>
    <w:rsid w:val="005D7778"/>
    <w:rsid w:val="005E2ADA"/>
    <w:rsid w:val="005E4648"/>
    <w:rsid w:val="005E795C"/>
    <w:rsid w:val="005F0687"/>
    <w:rsid w:val="005F16A4"/>
    <w:rsid w:val="005F6784"/>
    <w:rsid w:val="00600DFE"/>
    <w:rsid w:val="00601C50"/>
    <w:rsid w:val="00602D55"/>
    <w:rsid w:val="006041BD"/>
    <w:rsid w:val="0060568C"/>
    <w:rsid w:val="00611480"/>
    <w:rsid w:val="00612EE6"/>
    <w:rsid w:val="00621673"/>
    <w:rsid w:val="006232B0"/>
    <w:rsid w:val="0063283A"/>
    <w:rsid w:val="006352CC"/>
    <w:rsid w:val="00636D09"/>
    <w:rsid w:val="00637690"/>
    <w:rsid w:val="006404F2"/>
    <w:rsid w:val="00641093"/>
    <w:rsid w:val="006417E6"/>
    <w:rsid w:val="006428F1"/>
    <w:rsid w:val="006445F4"/>
    <w:rsid w:val="006451A3"/>
    <w:rsid w:val="00646EC6"/>
    <w:rsid w:val="00647F95"/>
    <w:rsid w:val="006518C7"/>
    <w:rsid w:val="006547BE"/>
    <w:rsid w:val="00654B6F"/>
    <w:rsid w:val="006555B9"/>
    <w:rsid w:val="00656312"/>
    <w:rsid w:val="00662C50"/>
    <w:rsid w:val="0066339E"/>
    <w:rsid w:val="00666F2A"/>
    <w:rsid w:val="006709EB"/>
    <w:rsid w:val="00673079"/>
    <w:rsid w:val="00673535"/>
    <w:rsid w:val="0067392B"/>
    <w:rsid w:val="0067667B"/>
    <w:rsid w:val="00681A49"/>
    <w:rsid w:val="00684970"/>
    <w:rsid w:val="00686B90"/>
    <w:rsid w:val="00692296"/>
    <w:rsid w:val="00695AA3"/>
    <w:rsid w:val="00697015"/>
    <w:rsid w:val="006A308C"/>
    <w:rsid w:val="006A53BC"/>
    <w:rsid w:val="006A5922"/>
    <w:rsid w:val="006A6577"/>
    <w:rsid w:val="006B2C5B"/>
    <w:rsid w:val="006B2E8C"/>
    <w:rsid w:val="006B5D83"/>
    <w:rsid w:val="006C0DC9"/>
    <w:rsid w:val="006C187A"/>
    <w:rsid w:val="006C2B0A"/>
    <w:rsid w:val="006C6B7C"/>
    <w:rsid w:val="006D1F7E"/>
    <w:rsid w:val="006D2C83"/>
    <w:rsid w:val="006E0197"/>
    <w:rsid w:val="006E2333"/>
    <w:rsid w:val="006E43A1"/>
    <w:rsid w:val="006E62A5"/>
    <w:rsid w:val="006E7F93"/>
    <w:rsid w:val="006F2EC8"/>
    <w:rsid w:val="006F3205"/>
    <w:rsid w:val="00701774"/>
    <w:rsid w:val="00702131"/>
    <w:rsid w:val="0070250B"/>
    <w:rsid w:val="00705F6B"/>
    <w:rsid w:val="007067A7"/>
    <w:rsid w:val="007117F6"/>
    <w:rsid w:val="00712FB3"/>
    <w:rsid w:val="007133C2"/>
    <w:rsid w:val="00713C15"/>
    <w:rsid w:val="0071524B"/>
    <w:rsid w:val="0071739A"/>
    <w:rsid w:val="00724A0B"/>
    <w:rsid w:val="00727BDA"/>
    <w:rsid w:val="00727C00"/>
    <w:rsid w:val="00731F8C"/>
    <w:rsid w:val="00733C9B"/>
    <w:rsid w:val="00737E20"/>
    <w:rsid w:val="00741349"/>
    <w:rsid w:val="007445BA"/>
    <w:rsid w:val="00745D39"/>
    <w:rsid w:val="007461AF"/>
    <w:rsid w:val="007463F1"/>
    <w:rsid w:val="00746DDC"/>
    <w:rsid w:val="00750CE6"/>
    <w:rsid w:val="00754E98"/>
    <w:rsid w:val="0075586A"/>
    <w:rsid w:val="00760715"/>
    <w:rsid w:val="00763065"/>
    <w:rsid w:val="007663AE"/>
    <w:rsid w:val="00766C78"/>
    <w:rsid w:val="00770146"/>
    <w:rsid w:val="00770763"/>
    <w:rsid w:val="007709C3"/>
    <w:rsid w:val="00772150"/>
    <w:rsid w:val="00781053"/>
    <w:rsid w:val="007815F6"/>
    <w:rsid w:val="00787E2E"/>
    <w:rsid w:val="007917E7"/>
    <w:rsid w:val="0079352F"/>
    <w:rsid w:val="007A0478"/>
    <w:rsid w:val="007A2D23"/>
    <w:rsid w:val="007A7862"/>
    <w:rsid w:val="007A7A4B"/>
    <w:rsid w:val="007B063D"/>
    <w:rsid w:val="007B3A3D"/>
    <w:rsid w:val="007B65EF"/>
    <w:rsid w:val="007C09BD"/>
    <w:rsid w:val="007C18CB"/>
    <w:rsid w:val="007C2489"/>
    <w:rsid w:val="007C3802"/>
    <w:rsid w:val="007C5510"/>
    <w:rsid w:val="007C7A21"/>
    <w:rsid w:val="007D0250"/>
    <w:rsid w:val="007D0B3F"/>
    <w:rsid w:val="007D48FF"/>
    <w:rsid w:val="007D4F26"/>
    <w:rsid w:val="007E15EC"/>
    <w:rsid w:val="007E1649"/>
    <w:rsid w:val="007E19B9"/>
    <w:rsid w:val="007E3CBA"/>
    <w:rsid w:val="007E5C0C"/>
    <w:rsid w:val="007E6ADF"/>
    <w:rsid w:val="007E6DD9"/>
    <w:rsid w:val="007F08AA"/>
    <w:rsid w:val="007F0E62"/>
    <w:rsid w:val="007F54BB"/>
    <w:rsid w:val="007F5B9E"/>
    <w:rsid w:val="007F71FE"/>
    <w:rsid w:val="007F782E"/>
    <w:rsid w:val="007F7870"/>
    <w:rsid w:val="00800677"/>
    <w:rsid w:val="00804B4C"/>
    <w:rsid w:val="00805B35"/>
    <w:rsid w:val="00807D57"/>
    <w:rsid w:val="00812BD8"/>
    <w:rsid w:val="008130B6"/>
    <w:rsid w:val="00814CBD"/>
    <w:rsid w:val="00820F5E"/>
    <w:rsid w:val="008217CA"/>
    <w:rsid w:val="00821D5F"/>
    <w:rsid w:val="00822734"/>
    <w:rsid w:val="0083342A"/>
    <w:rsid w:val="008348AE"/>
    <w:rsid w:val="00840459"/>
    <w:rsid w:val="008410A7"/>
    <w:rsid w:val="008438E6"/>
    <w:rsid w:val="00844C57"/>
    <w:rsid w:val="00846B18"/>
    <w:rsid w:val="0084799F"/>
    <w:rsid w:val="00854307"/>
    <w:rsid w:val="00854A27"/>
    <w:rsid w:val="008610E4"/>
    <w:rsid w:val="0086198D"/>
    <w:rsid w:val="0086712A"/>
    <w:rsid w:val="00867918"/>
    <w:rsid w:val="00870C27"/>
    <w:rsid w:val="0087222D"/>
    <w:rsid w:val="00872738"/>
    <w:rsid w:val="0088148F"/>
    <w:rsid w:val="008817D5"/>
    <w:rsid w:val="008834CE"/>
    <w:rsid w:val="008838FA"/>
    <w:rsid w:val="00883EDA"/>
    <w:rsid w:val="0088547D"/>
    <w:rsid w:val="00890070"/>
    <w:rsid w:val="00890104"/>
    <w:rsid w:val="00893E48"/>
    <w:rsid w:val="008942AC"/>
    <w:rsid w:val="00897D25"/>
    <w:rsid w:val="008A16FB"/>
    <w:rsid w:val="008A1A5C"/>
    <w:rsid w:val="008A23C1"/>
    <w:rsid w:val="008A3952"/>
    <w:rsid w:val="008A4B66"/>
    <w:rsid w:val="008B0A21"/>
    <w:rsid w:val="008B2645"/>
    <w:rsid w:val="008B3033"/>
    <w:rsid w:val="008B5351"/>
    <w:rsid w:val="008C01C3"/>
    <w:rsid w:val="008C4ED6"/>
    <w:rsid w:val="008C65AE"/>
    <w:rsid w:val="008C7C45"/>
    <w:rsid w:val="008D2C12"/>
    <w:rsid w:val="008D3052"/>
    <w:rsid w:val="008D3BCF"/>
    <w:rsid w:val="008E0A3B"/>
    <w:rsid w:val="008E3032"/>
    <w:rsid w:val="008E31B7"/>
    <w:rsid w:val="008E3A0F"/>
    <w:rsid w:val="008E5E98"/>
    <w:rsid w:val="008E7F6C"/>
    <w:rsid w:val="008F427C"/>
    <w:rsid w:val="008F4D45"/>
    <w:rsid w:val="008F504A"/>
    <w:rsid w:val="008F58C1"/>
    <w:rsid w:val="008F6F28"/>
    <w:rsid w:val="009076EA"/>
    <w:rsid w:val="00911482"/>
    <w:rsid w:val="0091384D"/>
    <w:rsid w:val="00914DEE"/>
    <w:rsid w:val="00923AE5"/>
    <w:rsid w:val="00926D10"/>
    <w:rsid w:val="009276F1"/>
    <w:rsid w:val="009348AD"/>
    <w:rsid w:val="00935373"/>
    <w:rsid w:val="00935A9E"/>
    <w:rsid w:val="00935E3D"/>
    <w:rsid w:val="0093699F"/>
    <w:rsid w:val="009376B8"/>
    <w:rsid w:val="00940CB8"/>
    <w:rsid w:val="009416FE"/>
    <w:rsid w:val="00943BE6"/>
    <w:rsid w:val="00944047"/>
    <w:rsid w:val="00950BC3"/>
    <w:rsid w:val="00952DC9"/>
    <w:rsid w:val="009543C2"/>
    <w:rsid w:val="009557E9"/>
    <w:rsid w:val="0096448A"/>
    <w:rsid w:val="009645DD"/>
    <w:rsid w:val="00964E91"/>
    <w:rsid w:val="009651CC"/>
    <w:rsid w:val="00966BB8"/>
    <w:rsid w:val="00975B7C"/>
    <w:rsid w:val="00977089"/>
    <w:rsid w:val="009833A1"/>
    <w:rsid w:val="0098470B"/>
    <w:rsid w:val="0098577A"/>
    <w:rsid w:val="00985E49"/>
    <w:rsid w:val="009907FE"/>
    <w:rsid w:val="00992AED"/>
    <w:rsid w:val="00992ED3"/>
    <w:rsid w:val="00992F9A"/>
    <w:rsid w:val="009951B8"/>
    <w:rsid w:val="009A4614"/>
    <w:rsid w:val="009A4839"/>
    <w:rsid w:val="009B0196"/>
    <w:rsid w:val="009B4C59"/>
    <w:rsid w:val="009B6AC1"/>
    <w:rsid w:val="009C13C1"/>
    <w:rsid w:val="009C1F29"/>
    <w:rsid w:val="009C2152"/>
    <w:rsid w:val="009C2E01"/>
    <w:rsid w:val="009C7272"/>
    <w:rsid w:val="009D6A1A"/>
    <w:rsid w:val="009D6E52"/>
    <w:rsid w:val="009E4313"/>
    <w:rsid w:val="009E4684"/>
    <w:rsid w:val="009E72C3"/>
    <w:rsid w:val="009E795E"/>
    <w:rsid w:val="009F0B31"/>
    <w:rsid w:val="009F0D1D"/>
    <w:rsid w:val="009F13E0"/>
    <w:rsid w:val="009F1F41"/>
    <w:rsid w:val="009F329B"/>
    <w:rsid w:val="009F72F4"/>
    <w:rsid w:val="00A00EB9"/>
    <w:rsid w:val="00A0149B"/>
    <w:rsid w:val="00A01BAF"/>
    <w:rsid w:val="00A01BC6"/>
    <w:rsid w:val="00A040E8"/>
    <w:rsid w:val="00A04940"/>
    <w:rsid w:val="00A11539"/>
    <w:rsid w:val="00A12AA2"/>
    <w:rsid w:val="00A15AA2"/>
    <w:rsid w:val="00A17AEA"/>
    <w:rsid w:val="00A21AB4"/>
    <w:rsid w:val="00A23959"/>
    <w:rsid w:val="00A328E1"/>
    <w:rsid w:val="00A347FB"/>
    <w:rsid w:val="00A34A4C"/>
    <w:rsid w:val="00A34C16"/>
    <w:rsid w:val="00A43212"/>
    <w:rsid w:val="00A44588"/>
    <w:rsid w:val="00A45254"/>
    <w:rsid w:val="00A47141"/>
    <w:rsid w:val="00A479BE"/>
    <w:rsid w:val="00A47BCF"/>
    <w:rsid w:val="00A558E2"/>
    <w:rsid w:val="00A562F1"/>
    <w:rsid w:val="00A57F6C"/>
    <w:rsid w:val="00A60F1E"/>
    <w:rsid w:val="00A63639"/>
    <w:rsid w:val="00A637A4"/>
    <w:rsid w:val="00A63C42"/>
    <w:rsid w:val="00A6785F"/>
    <w:rsid w:val="00A70028"/>
    <w:rsid w:val="00A70E0B"/>
    <w:rsid w:val="00A7306D"/>
    <w:rsid w:val="00A73625"/>
    <w:rsid w:val="00A81A75"/>
    <w:rsid w:val="00A83875"/>
    <w:rsid w:val="00A8581E"/>
    <w:rsid w:val="00A95EA2"/>
    <w:rsid w:val="00A96B20"/>
    <w:rsid w:val="00A97EA9"/>
    <w:rsid w:val="00AA22CC"/>
    <w:rsid w:val="00AA5E0E"/>
    <w:rsid w:val="00AB1078"/>
    <w:rsid w:val="00AB1F97"/>
    <w:rsid w:val="00AB2856"/>
    <w:rsid w:val="00AB3C3A"/>
    <w:rsid w:val="00AB4D86"/>
    <w:rsid w:val="00AB4F16"/>
    <w:rsid w:val="00AC3F3B"/>
    <w:rsid w:val="00AC4494"/>
    <w:rsid w:val="00AC769C"/>
    <w:rsid w:val="00AD703E"/>
    <w:rsid w:val="00AD787E"/>
    <w:rsid w:val="00AE0D45"/>
    <w:rsid w:val="00AE1AF8"/>
    <w:rsid w:val="00AE346A"/>
    <w:rsid w:val="00AE3891"/>
    <w:rsid w:val="00AE3D34"/>
    <w:rsid w:val="00AE44D1"/>
    <w:rsid w:val="00AE5E37"/>
    <w:rsid w:val="00AE768A"/>
    <w:rsid w:val="00AE7741"/>
    <w:rsid w:val="00AF08F5"/>
    <w:rsid w:val="00AF202B"/>
    <w:rsid w:val="00B11C47"/>
    <w:rsid w:val="00B1394F"/>
    <w:rsid w:val="00B1752F"/>
    <w:rsid w:val="00B21945"/>
    <w:rsid w:val="00B24E3C"/>
    <w:rsid w:val="00B30C59"/>
    <w:rsid w:val="00B316B0"/>
    <w:rsid w:val="00B31820"/>
    <w:rsid w:val="00B31ECE"/>
    <w:rsid w:val="00B34DAA"/>
    <w:rsid w:val="00B3597D"/>
    <w:rsid w:val="00B373D6"/>
    <w:rsid w:val="00B425DE"/>
    <w:rsid w:val="00B42D66"/>
    <w:rsid w:val="00B47C5A"/>
    <w:rsid w:val="00B55CA9"/>
    <w:rsid w:val="00B608F4"/>
    <w:rsid w:val="00B61570"/>
    <w:rsid w:val="00B630C8"/>
    <w:rsid w:val="00B663AA"/>
    <w:rsid w:val="00B6675B"/>
    <w:rsid w:val="00B67C48"/>
    <w:rsid w:val="00B70029"/>
    <w:rsid w:val="00B7662C"/>
    <w:rsid w:val="00B810DB"/>
    <w:rsid w:val="00B81DFF"/>
    <w:rsid w:val="00B82753"/>
    <w:rsid w:val="00B8387A"/>
    <w:rsid w:val="00B9155B"/>
    <w:rsid w:val="00B93E12"/>
    <w:rsid w:val="00B9405F"/>
    <w:rsid w:val="00B94459"/>
    <w:rsid w:val="00BA008D"/>
    <w:rsid w:val="00BB77B0"/>
    <w:rsid w:val="00BC5DC1"/>
    <w:rsid w:val="00BC6B58"/>
    <w:rsid w:val="00BC7B07"/>
    <w:rsid w:val="00BD2F71"/>
    <w:rsid w:val="00BD3451"/>
    <w:rsid w:val="00BD512C"/>
    <w:rsid w:val="00BD603D"/>
    <w:rsid w:val="00BE09D0"/>
    <w:rsid w:val="00BE78D0"/>
    <w:rsid w:val="00BF209C"/>
    <w:rsid w:val="00BF2928"/>
    <w:rsid w:val="00BF4EBB"/>
    <w:rsid w:val="00BF5CB1"/>
    <w:rsid w:val="00C00213"/>
    <w:rsid w:val="00C050E6"/>
    <w:rsid w:val="00C07FDA"/>
    <w:rsid w:val="00C100DF"/>
    <w:rsid w:val="00C12B83"/>
    <w:rsid w:val="00C131E5"/>
    <w:rsid w:val="00C1656A"/>
    <w:rsid w:val="00C16AFC"/>
    <w:rsid w:val="00C21198"/>
    <w:rsid w:val="00C223E5"/>
    <w:rsid w:val="00C225F8"/>
    <w:rsid w:val="00C24497"/>
    <w:rsid w:val="00C32212"/>
    <w:rsid w:val="00C32887"/>
    <w:rsid w:val="00C339A5"/>
    <w:rsid w:val="00C3607D"/>
    <w:rsid w:val="00C37149"/>
    <w:rsid w:val="00C415F1"/>
    <w:rsid w:val="00C448B4"/>
    <w:rsid w:val="00C461DD"/>
    <w:rsid w:val="00C46C4E"/>
    <w:rsid w:val="00C53223"/>
    <w:rsid w:val="00C53294"/>
    <w:rsid w:val="00C56BD2"/>
    <w:rsid w:val="00C638B2"/>
    <w:rsid w:val="00C64369"/>
    <w:rsid w:val="00C67978"/>
    <w:rsid w:val="00C82DF1"/>
    <w:rsid w:val="00C83F75"/>
    <w:rsid w:val="00C85C8B"/>
    <w:rsid w:val="00C97AD7"/>
    <w:rsid w:val="00CA2AD4"/>
    <w:rsid w:val="00CA37E9"/>
    <w:rsid w:val="00CA520A"/>
    <w:rsid w:val="00CA648E"/>
    <w:rsid w:val="00CB160A"/>
    <w:rsid w:val="00CB4E55"/>
    <w:rsid w:val="00CB6434"/>
    <w:rsid w:val="00CB719B"/>
    <w:rsid w:val="00CC1835"/>
    <w:rsid w:val="00CC2652"/>
    <w:rsid w:val="00CC3A40"/>
    <w:rsid w:val="00CC467E"/>
    <w:rsid w:val="00CC4924"/>
    <w:rsid w:val="00CC6AF1"/>
    <w:rsid w:val="00CD3BBC"/>
    <w:rsid w:val="00CD6465"/>
    <w:rsid w:val="00CD7430"/>
    <w:rsid w:val="00CE0799"/>
    <w:rsid w:val="00CE3670"/>
    <w:rsid w:val="00CF618C"/>
    <w:rsid w:val="00D00E29"/>
    <w:rsid w:val="00D03DB8"/>
    <w:rsid w:val="00D11314"/>
    <w:rsid w:val="00D15F0B"/>
    <w:rsid w:val="00D20FC4"/>
    <w:rsid w:val="00D26034"/>
    <w:rsid w:val="00D266FB"/>
    <w:rsid w:val="00D27AED"/>
    <w:rsid w:val="00D36FA0"/>
    <w:rsid w:val="00D41267"/>
    <w:rsid w:val="00D41953"/>
    <w:rsid w:val="00D4242B"/>
    <w:rsid w:val="00D4249F"/>
    <w:rsid w:val="00D44D24"/>
    <w:rsid w:val="00D508D3"/>
    <w:rsid w:val="00D5138A"/>
    <w:rsid w:val="00D514E8"/>
    <w:rsid w:val="00D55D43"/>
    <w:rsid w:val="00D6515F"/>
    <w:rsid w:val="00D67B1D"/>
    <w:rsid w:val="00D67CDA"/>
    <w:rsid w:val="00D70362"/>
    <w:rsid w:val="00D70564"/>
    <w:rsid w:val="00D76FB8"/>
    <w:rsid w:val="00D8359E"/>
    <w:rsid w:val="00D8461B"/>
    <w:rsid w:val="00D86C50"/>
    <w:rsid w:val="00D874FC"/>
    <w:rsid w:val="00D87A34"/>
    <w:rsid w:val="00D910AD"/>
    <w:rsid w:val="00D912A6"/>
    <w:rsid w:val="00D9192D"/>
    <w:rsid w:val="00D94A6E"/>
    <w:rsid w:val="00DA714B"/>
    <w:rsid w:val="00DB0EB7"/>
    <w:rsid w:val="00DB0F13"/>
    <w:rsid w:val="00DB33EC"/>
    <w:rsid w:val="00DB480A"/>
    <w:rsid w:val="00DB5A4D"/>
    <w:rsid w:val="00DC2474"/>
    <w:rsid w:val="00DC3BFF"/>
    <w:rsid w:val="00DC42D2"/>
    <w:rsid w:val="00DC6ADC"/>
    <w:rsid w:val="00DD4B97"/>
    <w:rsid w:val="00DD7481"/>
    <w:rsid w:val="00DE2941"/>
    <w:rsid w:val="00DE40E4"/>
    <w:rsid w:val="00DF0295"/>
    <w:rsid w:val="00DF0392"/>
    <w:rsid w:val="00DF1768"/>
    <w:rsid w:val="00DF1F90"/>
    <w:rsid w:val="00DF36CB"/>
    <w:rsid w:val="00DF418A"/>
    <w:rsid w:val="00DF7C9F"/>
    <w:rsid w:val="00E010AE"/>
    <w:rsid w:val="00E126BD"/>
    <w:rsid w:val="00E13859"/>
    <w:rsid w:val="00E25114"/>
    <w:rsid w:val="00E302CB"/>
    <w:rsid w:val="00E30A56"/>
    <w:rsid w:val="00E31361"/>
    <w:rsid w:val="00E3449A"/>
    <w:rsid w:val="00E36D14"/>
    <w:rsid w:val="00E41846"/>
    <w:rsid w:val="00E428BE"/>
    <w:rsid w:val="00E45A85"/>
    <w:rsid w:val="00E465E2"/>
    <w:rsid w:val="00E4712A"/>
    <w:rsid w:val="00E479E4"/>
    <w:rsid w:val="00E52953"/>
    <w:rsid w:val="00E52F8B"/>
    <w:rsid w:val="00E536C7"/>
    <w:rsid w:val="00E53EBA"/>
    <w:rsid w:val="00E54113"/>
    <w:rsid w:val="00E543E8"/>
    <w:rsid w:val="00E61DF8"/>
    <w:rsid w:val="00E63F08"/>
    <w:rsid w:val="00E65420"/>
    <w:rsid w:val="00E6635E"/>
    <w:rsid w:val="00E70FB2"/>
    <w:rsid w:val="00E73DC4"/>
    <w:rsid w:val="00E7503A"/>
    <w:rsid w:val="00E75BFB"/>
    <w:rsid w:val="00E772E3"/>
    <w:rsid w:val="00E81352"/>
    <w:rsid w:val="00E81908"/>
    <w:rsid w:val="00E81BE5"/>
    <w:rsid w:val="00E824DD"/>
    <w:rsid w:val="00E83569"/>
    <w:rsid w:val="00E867DB"/>
    <w:rsid w:val="00E876C9"/>
    <w:rsid w:val="00E9034A"/>
    <w:rsid w:val="00E93916"/>
    <w:rsid w:val="00E93B2E"/>
    <w:rsid w:val="00E96063"/>
    <w:rsid w:val="00EA3C2B"/>
    <w:rsid w:val="00EA45AE"/>
    <w:rsid w:val="00EA51ED"/>
    <w:rsid w:val="00EA6F9B"/>
    <w:rsid w:val="00EA6FFD"/>
    <w:rsid w:val="00EA7260"/>
    <w:rsid w:val="00EA72F5"/>
    <w:rsid w:val="00EB0075"/>
    <w:rsid w:val="00EB3AF2"/>
    <w:rsid w:val="00EB5016"/>
    <w:rsid w:val="00EC7C30"/>
    <w:rsid w:val="00ED44B2"/>
    <w:rsid w:val="00ED6FF1"/>
    <w:rsid w:val="00EE0C57"/>
    <w:rsid w:val="00EE12F7"/>
    <w:rsid w:val="00EE201E"/>
    <w:rsid w:val="00EE28B4"/>
    <w:rsid w:val="00EE33B9"/>
    <w:rsid w:val="00EE4906"/>
    <w:rsid w:val="00EE4DF1"/>
    <w:rsid w:val="00EE6EBF"/>
    <w:rsid w:val="00EE70E9"/>
    <w:rsid w:val="00EF029C"/>
    <w:rsid w:val="00EF5BE2"/>
    <w:rsid w:val="00F0746F"/>
    <w:rsid w:val="00F11747"/>
    <w:rsid w:val="00F14559"/>
    <w:rsid w:val="00F165D7"/>
    <w:rsid w:val="00F217BF"/>
    <w:rsid w:val="00F2261D"/>
    <w:rsid w:val="00F27C9F"/>
    <w:rsid w:val="00F32761"/>
    <w:rsid w:val="00F329D7"/>
    <w:rsid w:val="00F32C5C"/>
    <w:rsid w:val="00F32FA7"/>
    <w:rsid w:val="00F3497A"/>
    <w:rsid w:val="00F4361E"/>
    <w:rsid w:val="00F440B0"/>
    <w:rsid w:val="00F44EA2"/>
    <w:rsid w:val="00F51944"/>
    <w:rsid w:val="00F61CDB"/>
    <w:rsid w:val="00F63495"/>
    <w:rsid w:val="00F6521D"/>
    <w:rsid w:val="00F65415"/>
    <w:rsid w:val="00F7194F"/>
    <w:rsid w:val="00F7492E"/>
    <w:rsid w:val="00F762C8"/>
    <w:rsid w:val="00F7638A"/>
    <w:rsid w:val="00F7732F"/>
    <w:rsid w:val="00F773D8"/>
    <w:rsid w:val="00F77791"/>
    <w:rsid w:val="00F81881"/>
    <w:rsid w:val="00F82833"/>
    <w:rsid w:val="00F83F8A"/>
    <w:rsid w:val="00F94223"/>
    <w:rsid w:val="00F97B68"/>
    <w:rsid w:val="00FA0595"/>
    <w:rsid w:val="00FA4AF3"/>
    <w:rsid w:val="00FA6093"/>
    <w:rsid w:val="00FA7BD4"/>
    <w:rsid w:val="00FB11EA"/>
    <w:rsid w:val="00FB3E1B"/>
    <w:rsid w:val="00FB436F"/>
    <w:rsid w:val="00FC04D0"/>
    <w:rsid w:val="00FC04F9"/>
    <w:rsid w:val="00FC252C"/>
    <w:rsid w:val="00FC2ADD"/>
    <w:rsid w:val="00FC611A"/>
    <w:rsid w:val="00FD6111"/>
    <w:rsid w:val="00FD72F1"/>
    <w:rsid w:val="00FE1185"/>
    <w:rsid w:val="00FE55CC"/>
    <w:rsid w:val="00FE575F"/>
    <w:rsid w:val="00FE5F25"/>
    <w:rsid w:val="00FE6D60"/>
    <w:rsid w:val="00FF366F"/>
    <w:rsid w:val="00FF5341"/>
    <w:rsid w:val="576081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0F663"/>
  <w15:chartTrackingRefBased/>
  <w15:docId w15:val="{0D5DAEEA-9CF6-4DEA-BCD6-D2041BB8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4313"/>
    <w:rPr>
      <w:rFonts w:ascii="Tahoma" w:hAnsi="Tahoma" w:cs="Tahoma"/>
      <w:sz w:val="16"/>
      <w:szCs w:val="16"/>
    </w:rPr>
  </w:style>
  <w:style w:type="table" w:styleId="TableGrid">
    <w:name w:val="Table Grid"/>
    <w:basedOn w:val="TableNormal"/>
    <w:rsid w:val="004B4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82753"/>
    <w:pPr>
      <w:tabs>
        <w:tab w:val="center" w:pos="4320"/>
        <w:tab w:val="right" w:pos="8640"/>
      </w:tabs>
    </w:pPr>
  </w:style>
  <w:style w:type="paragraph" w:styleId="Footer">
    <w:name w:val="footer"/>
    <w:basedOn w:val="Normal"/>
    <w:link w:val="FooterChar"/>
    <w:uiPriority w:val="99"/>
    <w:rsid w:val="00B82753"/>
    <w:pPr>
      <w:tabs>
        <w:tab w:val="center" w:pos="4320"/>
        <w:tab w:val="right" w:pos="8640"/>
      </w:tabs>
    </w:pPr>
  </w:style>
  <w:style w:type="character" w:styleId="PageNumber">
    <w:name w:val="page number"/>
    <w:basedOn w:val="DefaultParagraphFont"/>
    <w:rsid w:val="008F58C1"/>
  </w:style>
  <w:style w:type="character" w:styleId="CommentReference">
    <w:name w:val="annotation reference"/>
    <w:uiPriority w:val="99"/>
    <w:semiHidden/>
    <w:unhideWhenUsed/>
    <w:rsid w:val="008817D5"/>
    <w:rPr>
      <w:sz w:val="16"/>
      <w:szCs w:val="16"/>
    </w:rPr>
  </w:style>
  <w:style w:type="paragraph" w:styleId="CommentText">
    <w:name w:val="annotation text"/>
    <w:basedOn w:val="Normal"/>
    <w:link w:val="CommentTextChar"/>
    <w:uiPriority w:val="99"/>
    <w:unhideWhenUsed/>
    <w:rsid w:val="008817D5"/>
    <w:rPr>
      <w:sz w:val="20"/>
      <w:szCs w:val="20"/>
    </w:rPr>
  </w:style>
  <w:style w:type="character" w:customStyle="1" w:styleId="CommentTextChar">
    <w:name w:val="Comment Text Char"/>
    <w:link w:val="CommentText"/>
    <w:uiPriority w:val="99"/>
    <w:rsid w:val="008817D5"/>
    <w:rPr>
      <w:lang w:eastAsia="zh-CN"/>
    </w:rPr>
  </w:style>
  <w:style w:type="paragraph" w:styleId="CommentSubject">
    <w:name w:val="annotation subject"/>
    <w:basedOn w:val="CommentText"/>
    <w:next w:val="CommentText"/>
    <w:link w:val="CommentSubjectChar"/>
    <w:uiPriority w:val="99"/>
    <w:semiHidden/>
    <w:unhideWhenUsed/>
    <w:rsid w:val="008817D5"/>
    <w:rPr>
      <w:b/>
      <w:bCs/>
    </w:rPr>
  </w:style>
  <w:style w:type="character" w:customStyle="1" w:styleId="CommentSubjectChar">
    <w:name w:val="Comment Subject Char"/>
    <w:link w:val="CommentSubject"/>
    <w:uiPriority w:val="99"/>
    <w:semiHidden/>
    <w:rsid w:val="008817D5"/>
    <w:rPr>
      <w:b/>
      <w:bCs/>
      <w:lang w:eastAsia="zh-CN"/>
    </w:rPr>
  </w:style>
  <w:style w:type="character" w:customStyle="1" w:styleId="FooterChar">
    <w:name w:val="Footer Char"/>
    <w:link w:val="Footer"/>
    <w:uiPriority w:val="99"/>
    <w:rsid w:val="00737E20"/>
    <w:rPr>
      <w:sz w:val="24"/>
      <w:szCs w:val="24"/>
      <w:lang w:eastAsia="zh-CN"/>
    </w:rPr>
  </w:style>
  <w:style w:type="paragraph" w:styleId="Revision">
    <w:name w:val="Revision"/>
    <w:hidden/>
    <w:uiPriority w:val="99"/>
    <w:semiHidden/>
    <w:rsid w:val="00E876C9"/>
    <w:rPr>
      <w:sz w:val="24"/>
      <w:szCs w:val="24"/>
      <w:lang w:eastAsia="zh-CN"/>
    </w:rPr>
  </w:style>
  <w:style w:type="character" w:customStyle="1" w:styleId="HeaderChar">
    <w:name w:val="Header Char"/>
    <w:link w:val="Header"/>
    <w:uiPriority w:val="99"/>
    <w:rsid w:val="00A01BAF"/>
    <w:rPr>
      <w:sz w:val="24"/>
      <w:szCs w:val="24"/>
      <w:lang w:eastAsia="zh-CN"/>
    </w:rPr>
  </w:style>
  <w:style w:type="paragraph" w:styleId="ListParagraph">
    <w:name w:val="List Paragraph"/>
    <w:basedOn w:val="Normal"/>
    <w:uiPriority w:val="34"/>
    <w:qFormat/>
    <w:rsid w:val="007C1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 w:id="197174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4d0212-d18a-49b7-9235-90f5080397e6" xsi:nil="true"/>
    <lcf76f155ced4ddcb4097134ff3c332f xmlns="d3c03ec7-3eeb-4732-ad31-f70c7a5d5f1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088c13a3bcd13446bdec31b312f48e1a">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6c38d145d7b35516c8d44bb1013affd5"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1B7FD2F-5340-4FC1-A890-C5078DC5744D}">
  <ds:schemaRefs>
    <ds:schemaRef ds:uri="http://schemas.microsoft.com/office/2006/metadata/properties"/>
    <ds:schemaRef ds:uri="http://schemas.microsoft.com/office/infopath/2007/PartnerControls"/>
    <ds:schemaRef ds:uri="6c4d0212-d18a-49b7-9235-90f5080397e6"/>
    <ds:schemaRef ds:uri="d3c03ec7-3eeb-4732-ad31-f70c7a5d5f12"/>
  </ds:schemaRefs>
</ds:datastoreItem>
</file>

<file path=customXml/itemProps2.xml><?xml version="1.0" encoding="utf-8"?>
<ds:datastoreItem xmlns:ds="http://schemas.openxmlformats.org/officeDocument/2006/customXml" ds:itemID="{2CA62D1B-B739-496C-81DD-5EF6F256B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03ec7-3eeb-4732-ad31-f70c7a5d5f12"/>
    <ds:schemaRef ds:uri="6c4d0212-d18a-49b7-9235-90f508039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FE7EA2-EE11-472D-89A1-817F300EB536}">
  <ds:schemaRefs>
    <ds:schemaRef ds:uri="http://schemas.openxmlformats.org/officeDocument/2006/bibliography"/>
  </ds:schemaRefs>
</ds:datastoreItem>
</file>

<file path=customXml/itemProps4.xml><?xml version="1.0" encoding="utf-8"?>
<ds:datastoreItem xmlns:ds="http://schemas.openxmlformats.org/officeDocument/2006/customXml" ds:itemID="{D5835C40-B480-405D-BC9E-393FDB617D2E}">
  <ds:schemaRefs>
    <ds:schemaRef ds:uri="http://schemas.microsoft.com/sharepoint/v3/contenttype/forms"/>
  </ds:schemaRefs>
</ds:datastoreItem>
</file>

<file path=customXml/itemProps5.xml><?xml version="1.0" encoding="utf-8"?>
<ds:datastoreItem xmlns:ds="http://schemas.openxmlformats.org/officeDocument/2006/customXml" ds:itemID="{FA1BED35-CCC1-4835-95F3-7A49DFD28DB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1902</Words>
  <Characters>10845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Swanson, Beth</cp:lastModifiedBy>
  <cp:revision>2</cp:revision>
  <cp:lastPrinted>2018-08-21T15:00:00Z</cp:lastPrinted>
  <dcterms:created xsi:type="dcterms:W3CDTF">2024-05-15T20:10:00Z</dcterms:created>
  <dcterms:modified xsi:type="dcterms:W3CDTF">2024-05-15T20:10:00Z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display_urn:schemas-microsoft-com:office:office#Editor">
    <vt:lpwstr>Springer, Tonja</vt:lpwstr>
  </property>
  <property fmtid="{D5CDD505-2E9C-101B-9397-08002B2CF9AE}" pid="5" name="display_urn:schemas-microsoft-com:office:office#Author">
    <vt:lpwstr>Crawford, Todd</vt:lpwstr>
  </property>
  <property fmtid="{D5CDD505-2E9C-101B-9397-08002B2CF9AE}" pid="6" name="_ExtendedDescription">
    <vt:lpwstr/>
  </property>
  <property fmtid="{D5CDD505-2E9C-101B-9397-08002B2CF9AE}" pid="7" name="MediaServiceImageTags">
    <vt:lpwstr/>
  </property>
  <property fmtid="{D5CDD505-2E9C-101B-9397-08002B2CF9AE}" pid="8" name="ContentTypeId">
    <vt:lpwstr>0x0101003A8160F1F83AD343AA5ADD21600CAC3F</vt:lpwstr>
  </property>
</Properties>
</file>