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A0ABC" w14:textId="77777777" w:rsidR="00C37462" w:rsidRPr="00A0149B" w:rsidRDefault="00C37462">
      <w:pPr>
        <w:jc w:val="center"/>
        <w:rPr>
          <w:rFonts w:ascii="Arial" w:hAnsi="Arial" w:cs="Arial"/>
          <w:sz w:val="18"/>
          <w:szCs w:val="18"/>
        </w:rPr>
      </w:pPr>
    </w:p>
    <w:tbl>
      <w:tblPr>
        <w:tblW w:w="11070" w:type="dxa"/>
        <w:tblInd w:w="115" w:type="dxa"/>
        <w:tblLayout w:type="fixed"/>
        <w:tblCellMar>
          <w:left w:w="115" w:type="dxa"/>
          <w:right w:w="115" w:type="dxa"/>
        </w:tblCellMar>
        <w:tblLook w:val="0000" w:firstRow="0" w:lastRow="0" w:firstColumn="0" w:lastColumn="0" w:noHBand="0" w:noVBand="0"/>
      </w:tblPr>
      <w:tblGrid>
        <w:gridCol w:w="2135"/>
        <w:gridCol w:w="2880"/>
        <w:gridCol w:w="3670"/>
        <w:gridCol w:w="990"/>
        <w:gridCol w:w="1395"/>
      </w:tblGrid>
      <w:tr w:rsidR="00C37462" w:rsidRPr="00A0149B" w14:paraId="623FA2CD" w14:textId="77777777" w:rsidTr="00F96F8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94A8D3D" w14:textId="77777777" w:rsidR="00C37462" w:rsidRPr="00F23DA3" w:rsidRDefault="00C37462" w:rsidP="00550967">
            <w:pPr>
              <w:rPr>
                <w:rFonts w:ascii="Arial" w:hAnsi="Arial" w:cs="Arial"/>
                <w:sz w:val="18"/>
                <w:szCs w:val="18"/>
              </w:rPr>
            </w:pPr>
            <w:r w:rsidRPr="00F23DA3">
              <w:rPr>
                <w:rFonts w:ascii="Arial" w:hAnsi="Arial" w:cs="Arial"/>
                <w:sz w:val="18"/>
                <w:szCs w:val="18"/>
              </w:rPr>
              <w:t>LABORATORY NAME:</w:t>
            </w:r>
          </w:p>
        </w:tc>
        <w:tc>
          <w:tcPr>
            <w:tcW w:w="6550" w:type="dxa"/>
            <w:gridSpan w:val="2"/>
            <w:tcBorders>
              <w:top w:val="single" w:sz="8" w:space="0" w:color="auto"/>
              <w:left w:val="nil"/>
              <w:bottom w:val="single" w:sz="8" w:space="0" w:color="auto"/>
              <w:right w:val="nil"/>
            </w:tcBorders>
            <w:shd w:val="clear" w:color="auto" w:fill="auto"/>
            <w:noWrap/>
            <w:vAlign w:val="center"/>
          </w:tcPr>
          <w:p w14:paraId="5C1926D0" w14:textId="77777777" w:rsidR="00C37462" w:rsidRPr="00F23DA3" w:rsidRDefault="00C37462" w:rsidP="00F23DA3">
            <w:pPr>
              <w:jc w:val="center"/>
              <w:rPr>
                <w:rFonts w:ascii="Arial" w:hAnsi="Arial" w:cs="Arial"/>
                <w:b/>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F2E89B" w14:textId="77777777" w:rsidR="00C37462" w:rsidRPr="00F23DA3" w:rsidRDefault="00C37462" w:rsidP="00550967">
            <w:pPr>
              <w:rPr>
                <w:rFonts w:ascii="Arial" w:hAnsi="Arial" w:cs="Arial"/>
                <w:sz w:val="18"/>
                <w:szCs w:val="18"/>
              </w:rPr>
            </w:pPr>
            <w:r w:rsidRPr="00F23DA3">
              <w:rPr>
                <w:rFonts w:ascii="Arial" w:hAnsi="Arial" w:cs="Arial"/>
                <w:sz w:val="18"/>
                <w:szCs w:val="18"/>
              </w:rPr>
              <w:t>CERT #:</w:t>
            </w:r>
          </w:p>
        </w:tc>
        <w:tc>
          <w:tcPr>
            <w:tcW w:w="1395" w:type="dxa"/>
            <w:tcBorders>
              <w:top w:val="single" w:sz="8" w:space="0" w:color="auto"/>
              <w:left w:val="nil"/>
              <w:bottom w:val="single" w:sz="8" w:space="0" w:color="auto"/>
              <w:right w:val="single" w:sz="8" w:space="0" w:color="auto"/>
            </w:tcBorders>
            <w:shd w:val="clear" w:color="auto" w:fill="auto"/>
            <w:noWrap/>
            <w:vAlign w:val="center"/>
          </w:tcPr>
          <w:p w14:paraId="40D2637E" w14:textId="77777777" w:rsidR="00C37462" w:rsidRPr="00F23DA3" w:rsidRDefault="00C37462" w:rsidP="00F23DA3">
            <w:pPr>
              <w:jc w:val="center"/>
              <w:rPr>
                <w:rFonts w:ascii="Arial" w:hAnsi="Arial" w:cs="Arial"/>
                <w:sz w:val="18"/>
                <w:szCs w:val="18"/>
              </w:rPr>
            </w:pPr>
          </w:p>
        </w:tc>
      </w:tr>
      <w:tr w:rsidR="00C37462" w:rsidRPr="00A0149B" w14:paraId="30EF56F7" w14:textId="77777777" w:rsidTr="00F96F8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E557DFF" w14:textId="77777777" w:rsidR="00C37462" w:rsidRPr="00F23DA3" w:rsidRDefault="00C37462" w:rsidP="00F23DA3">
            <w:pPr>
              <w:rPr>
                <w:rFonts w:ascii="Arial" w:hAnsi="Arial" w:cs="Arial"/>
                <w:sz w:val="18"/>
                <w:szCs w:val="18"/>
              </w:rPr>
            </w:pPr>
            <w:r w:rsidRPr="00F23DA3">
              <w:rPr>
                <w:rFonts w:ascii="Arial" w:hAnsi="Arial" w:cs="Arial"/>
                <w:sz w:val="18"/>
                <w:szCs w:val="18"/>
              </w:rPr>
              <w:t>PRIMARY ANALYST:</w:t>
            </w:r>
          </w:p>
        </w:tc>
        <w:tc>
          <w:tcPr>
            <w:tcW w:w="6550" w:type="dxa"/>
            <w:gridSpan w:val="2"/>
            <w:tcBorders>
              <w:top w:val="single" w:sz="8" w:space="0" w:color="auto"/>
              <w:left w:val="nil"/>
              <w:bottom w:val="single" w:sz="8" w:space="0" w:color="auto"/>
              <w:right w:val="nil"/>
            </w:tcBorders>
            <w:shd w:val="clear" w:color="auto" w:fill="auto"/>
            <w:noWrap/>
            <w:vAlign w:val="center"/>
          </w:tcPr>
          <w:p w14:paraId="70CF6C36" w14:textId="77777777" w:rsidR="00C37462" w:rsidRPr="00F23DA3" w:rsidRDefault="00C37462" w:rsidP="00F23DA3">
            <w:pPr>
              <w:jc w:val="center"/>
              <w:rPr>
                <w:rFonts w:ascii="Arial" w:hAnsi="Arial" w:cs="Arial"/>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7745E2" w14:textId="77777777" w:rsidR="00C37462" w:rsidRPr="00F23DA3" w:rsidRDefault="00C37462" w:rsidP="00550967">
            <w:pPr>
              <w:rPr>
                <w:rFonts w:ascii="Arial" w:hAnsi="Arial" w:cs="Arial"/>
                <w:sz w:val="18"/>
                <w:szCs w:val="18"/>
              </w:rPr>
            </w:pPr>
            <w:r w:rsidRPr="00F23DA3">
              <w:rPr>
                <w:rFonts w:ascii="Arial" w:hAnsi="Arial" w:cs="Arial"/>
                <w:sz w:val="18"/>
                <w:szCs w:val="18"/>
              </w:rPr>
              <w:t>DATE:</w:t>
            </w:r>
          </w:p>
        </w:tc>
        <w:tc>
          <w:tcPr>
            <w:tcW w:w="139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C0C917" w14:textId="77777777" w:rsidR="00C37462" w:rsidRPr="00F23DA3" w:rsidRDefault="00C37462" w:rsidP="00F23DA3">
            <w:pPr>
              <w:jc w:val="center"/>
              <w:rPr>
                <w:rFonts w:ascii="Arial" w:hAnsi="Arial" w:cs="Arial"/>
                <w:sz w:val="18"/>
                <w:szCs w:val="18"/>
              </w:rPr>
            </w:pPr>
          </w:p>
        </w:tc>
      </w:tr>
      <w:tr w:rsidR="00C37462" w:rsidRPr="00A0149B" w14:paraId="04730132" w14:textId="77777777" w:rsidTr="00F96F8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8E812E0" w14:textId="77777777" w:rsidR="00C37462" w:rsidRPr="00F23DA3" w:rsidRDefault="00C37462" w:rsidP="00550967">
            <w:pPr>
              <w:rPr>
                <w:rFonts w:ascii="Arial" w:hAnsi="Arial" w:cs="Arial"/>
                <w:sz w:val="18"/>
                <w:szCs w:val="18"/>
              </w:rPr>
            </w:pPr>
            <w:r w:rsidRPr="00F23DA3">
              <w:rPr>
                <w:rFonts w:ascii="Arial" w:hAnsi="Arial" w:cs="Arial"/>
                <w:sz w:val="18"/>
                <w:szCs w:val="18"/>
              </w:rPr>
              <w:t>NAME OF PERSON COMPLETING CHECKLIST (PRINT):</w:t>
            </w:r>
          </w:p>
        </w:tc>
        <w:tc>
          <w:tcPr>
            <w:tcW w:w="605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A2910B7" w14:textId="77777777" w:rsidR="00C37462" w:rsidRPr="00F23DA3" w:rsidRDefault="00C37462" w:rsidP="00F23DA3">
            <w:pPr>
              <w:jc w:val="center"/>
              <w:rPr>
                <w:rFonts w:ascii="Arial" w:hAnsi="Arial" w:cs="Arial"/>
                <w:sz w:val="18"/>
                <w:szCs w:val="18"/>
              </w:rPr>
            </w:pPr>
          </w:p>
        </w:tc>
      </w:tr>
      <w:tr w:rsidR="00C37462" w:rsidRPr="00A0149B" w14:paraId="71626205" w14:textId="77777777" w:rsidTr="00F96F8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B017DEE" w14:textId="77777777" w:rsidR="00C37462" w:rsidRPr="00F23DA3" w:rsidRDefault="00C37462" w:rsidP="00F23DA3">
            <w:pPr>
              <w:rPr>
                <w:rFonts w:ascii="Arial" w:hAnsi="Arial" w:cs="Arial"/>
                <w:sz w:val="18"/>
                <w:szCs w:val="18"/>
              </w:rPr>
            </w:pPr>
            <w:r w:rsidRPr="00F23DA3">
              <w:rPr>
                <w:rFonts w:ascii="Arial" w:hAnsi="Arial" w:cs="Arial"/>
                <w:sz w:val="18"/>
                <w:szCs w:val="18"/>
              </w:rPr>
              <w:t>SIGNATURE OF PERSON COMPLETING CHECKLIST:</w:t>
            </w:r>
          </w:p>
        </w:tc>
        <w:tc>
          <w:tcPr>
            <w:tcW w:w="605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348F818" w14:textId="77777777" w:rsidR="00C37462" w:rsidRPr="00F23DA3" w:rsidRDefault="00C37462" w:rsidP="00F23DA3">
            <w:pPr>
              <w:jc w:val="center"/>
              <w:rPr>
                <w:rFonts w:ascii="Arial" w:hAnsi="Arial" w:cs="Arial"/>
                <w:sz w:val="18"/>
                <w:szCs w:val="18"/>
              </w:rPr>
            </w:pPr>
          </w:p>
        </w:tc>
      </w:tr>
    </w:tbl>
    <w:p w14:paraId="66574796" w14:textId="77777777" w:rsidR="00C37462" w:rsidRPr="00A0149B" w:rsidRDefault="00C37462">
      <w:pPr>
        <w:rPr>
          <w:rFonts w:ascii="Arial" w:hAnsi="Arial" w:cs="Arial"/>
          <w:sz w:val="18"/>
          <w:szCs w:val="18"/>
        </w:rPr>
      </w:pPr>
    </w:p>
    <w:p w14:paraId="3D622361" w14:textId="4315365F" w:rsidR="00C37462" w:rsidRPr="00CF0CE3" w:rsidRDefault="00C37462">
      <w:pPr>
        <w:jc w:val="center"/>
        <w:rPr>
          <w:rFonts w:ascii="Arial" w:hAnsi="Arial" w:cs="Arial"/>
          <w:b/>
          <w:bCs/>
          <w:sz w:val="18"/>
          <w:szCs w:val="18"/>
        </w:rPr>
      </w:pPr>
      <w:r w:rsidRPr="00A0149B">
        <w:rPr>
          <w:rFonts w:ascii="Arial" w:hAnsi="Arial" w:cs="Arial"/>
          <w:sz w:val="18"/>
          <w:szCs w:val="18"/>
        </w:rPr>
        <w:t xml:space="preserve">Parameter: </w:t>
      </w:r>
      <w:r w:rsidR="00645B93">
        <w:rPr>
          <w:rFonts w:ascii="Arial" w:hAnsi="Arial" w:cs="Arial"/>
          <w:b/>
          <w:bCs/>
          <w:sz w:val="18"/>
          <w:szCs w:val="18"/>
        </w:rPr>
        <w:t>Specific Conductance (Conductivity)</w:t>
      </w:r>
    </w:p>
    <w:p w14:paraId="78F40A90" w14:textId="7257FAA9" w:rsidR="00C37462" w:rsidRPr="00CF0CE3" w:rsidRDefault="00C37462" w:rsidP="006262D7">
      <w:pPr>
        <w:jc w:val="center"/>
        <w:rPr>
          <w:rFonts w:ascii="Arial" w:hAnsi="Arial" w:cs="Arial"/>
          <w:b/>
          <w:bCs/>
          <w:sz w:val="18"/>
          <w:szCs w:val="18"/>
        </w:rPr>
      </w:pPr>
      <w:r>
        <w:rPr>
          <w:rFonts w:ascii="Arial" w:hAnsi="Arial" w:cs="Arial"/>
          <w:sz w:val="18"/>
          <w:szCs w:val="18"/>
        </w:rPr>
        <w:t>Method</w:t>
      </w:r>
      <w:r w:rsidR="00581559">
        <w:rPr>
          <w:rFonts w:ascii="Arial" w:hAnsi="Arial" w:cs="Arial"/>
          <w:sz w:val="18"/>
          <w:szCs w:val="18"/>
        </w:rPr>
        <w:t>s</w:t>
      </w:r>
      <w:r>
        <w:rPr>
          <w:rFonts w:ascii="Arial" w:hAnsi="Arial" w:cs="Arial"/>
          <w:sz w:val="18"/>
          <w:szCs w:val="18"/>
        </w:rPr>
        <w:t>:</w:t>
      </w:r>
      <w:r w:rsidR="006F417B">
        <w:rPr>
          <w:rFonts w:ascii="Arial" w:hAnsi="Arial" w:cs="Arial"/>
          <w:sz w:val="18"/>
          <w:szCs w:val="18"/>
        </w:rPr>
        <w:t xml:space="preserve"> </w:t>
      </w:r>
      <w:r w:rsidR="00CF0CE3">
        <w:rPr>
          <w:rFonts w:ascii="Arial" w:hAnsi="Arial" w:cs="Arial"/>
          <w:b/>
          <w:bCs/>
          <w:sz w:val="18"/>
          <w:szCs w:val="18"/>
        </w:rPr>
        <w:t xml:space="preserve">SM </w:t>
      </w:r>
      <w:r w:rsidR="00645B93">
        <w:rPr>
          <w:rFonts w:ascii="Arial" w:hAnsi="Arial" w:cs="Arial"/>
          <w:b/>
          <w:bCs/>
          <w:sz w:val="18"/>
          <w:szCs w:val="18"/>
        </w:rPr>
        <w:t>2510</w:t>
      </w:r>
      <w:r w:rsidR="00B81F73">
        <w:rPr>
          <w:rFonts w:ascii="Arial" w:hAnsi="Arial" w:cs="Arial"/>
          <w:b/>
          <w:bCs/>
          <w:sz w:val="18"/>
          <w:szCs w:val="18"/>
        </w:rPr>
        <w:t xml:space="preserve"> B-</w:t>
      </w:r>
      <w:r w:rsidR="00B507C3">
        <w:rPr>
          <w:rFonts w:ascii="Arial" w:hAnsi="Arial" w:cs="Arial"/>
          <w:b/>
          <w:bCs/>
          <w:sz w:val="18"/>
          <w:szCs w:val="18"/>
        </w:rPr>
        <w:t>2021</w:t>
      </w:r>
      <w:r w:rsidR="00581559">
        <w:rPr>
          <w:rFonts w:ascii="Arial" w:hAnsi="Arial" w:cs="Arial"/>
          <w:b/>
          <w:bCs/>
          <w:sz w:val="18"/>
          <w:szCs w:val="18"/>
        </w:rPr>
        <w:t xml:space="preserve"> &amp; EPA 120.1, Rev. 1982</w:t>
      </w:r>
    </w:p>
    <w:p w14:paraId="43E2B423" w14:textId="77777777" w:rsidR="00C37462" w:rsidRDefault="00C37462" w:rsidP="007F467E">
      <w:pPr>
        <w:ind w:left="90"/>
        <w:rPr>
          <w:rFonts w:ascii="Arial" w:hAnsi="Arial" w:cs="Arial"/>
          <w:sz w:val="18"/>
          <w:szCs w:val="18"/>
        </w:rPr>
      </w:pPr>
      <w:r>
        <w:rPr>
          <w:rFonts w:ascii="Arial" w:hAnsi="Arial" w:cs="Arial"/>
          <w:sz w:val="18"/>
          <w:szCs w:val="18"/>
        </w:rPr>
        <w:t>E</w:t>
      </w:r>
      <w:r w:rsidR="00B80A24">
        <w:rPr>
          <w:rFonts w:ascii="Arial" w:hAnsi="Arial" w:cs="Arial"/>
          <w:sz w:val="18"/>
          <w:szCs w:val="18"/>
        </w:rPr>
        <w:t>quipment</w:t>
      </w:r>
      <w:r>
        <w:rPr>
          <w:rFonts w:ascii="Arial" w:hAnsi="Arial" w:cs="Arial"/>
          <w:sz w:val="18"/>
          <w:szCs w:val="18"/>
        </w:rPr>
        <w:t>:</w:t>
      </w:r>
    </w:p>
    <w:tbl>
      <w:tblPr>
        <w:tblW w:w="1108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3240"/>
        <w:gridCol w:w="398"/>
        <w:gridCol w:w="7072"/>
      </w:tblGrid>
      <w:tr w:rsidR="00834FB2" w:rsidRPr="00A0149B" w14:paraId="6A8BEA43" w14:textId="77777777" w:rsidTr="004F4CA6">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6B256938" w14:textId="77777777" w:rsidR="00834FB2" w:rsidRPr="00A0149B" w:rsidRDefault="00834FB2" w:rsidP="003D5D83">
            <w:pPr>
              <w:rPr>
                <w:rFonts w:ascii="Arial" w:hAnsi="Arial" w:cs="Arial"/>
                <w:sz w:val="18"/>
                <w:szCs w:val="18"/>
              </w:rPr>
            </w:pPr>
            <w:r>
              <w:rPr>
                <w:rFonts w:ascii="Arial" w:hAnsi="Arial" w:cs="Arial"/>
                <w:b/>
                <w:sz w:val="18"/>
                <w:szCs w:val="18"/>
              </w:rPr>
              <w:t xml:space="preserve"> </w:t>
            </w:r>
          </w:p>
        </w:tc>
        <w:tc>
          <w:tcPr>
            <w:tcW w:w="3240" w:type="dxa"/>
            <w:tcBorders>
              <w:top w:val="single" w:sz="4" w:space="0" w:color="auto"/>
              <w:bottom w:val="single" w:sz="4" w:space="0" w:color="auto"/>
              <w:right w:val="single" w:sz="4" w:space="0" w:color="auto"/>
            </w:tcBorders>
            <w:shd w:val="clear" w:color="auto" w:fill="auto"/>
            <w:vAlign w:val="center"/>
          </w:tcPr>
          <w:p w14:paraId="02D1D375" w14:textId="77777777" w:rsidR="00834FB2" w:rsidRDefault="00834FB2" w:rsidP="009A3631">
            <w:pPr>
              <w:rPr>
                <w:rFonts w:ascii="Arial" w:hAnsi="Arial" w:cs="Arial"/>
                <w:sz w:val="18"/>
                <w:szCs w:val="18"/>
              </w:rPr>
            </w:pPr>
            <w:r>
              <w:rPr>
                <w:rFonts w:ascii="Arial" w:hAnsi="Arial" w:cs="Arial"/>
                <w:sz w:val="18"/>
                <w:szCs w:val="18"/>
              </w:rPr>
              <w:t xml:space="preserve">Conductivity meter (type): </w:t>
            </w:r>
          </w:p>
          <w:p w14:paraId="28D35749" w14:textId="77777777" w:rsidR="00834FB2" w:rsidRDefault="00834FB2" w:rsidP="009A3631">
            <w:pPr>
              <w:rPr>
                <w:rFonts w:ascii="Arial" w:hAnsi="Arial" w:cs="Arial"/>
                <w:sz w:val="18"/>
                <w:szCs w:val="18"/>
              </w:rPr>
            </w:pPr>
          </w:p>
          <w:p w14:paraId="39DD620C" w14:textId="58D161B5" w:rsidR="00834FB2" w:rsidRDefault="00834FB2" w:rsidP="009A3631">
            <w:pPr>
              <w:rPr>
                <w:rFonts w:ascii="Arial" w:hAnsi="Arial" w:cs="Arial"/>
                <w:sz w:val="18"/>
                <w:szCs w:val="18"/>
              </w:rPr>
            </w:pPr>
            <w:r>
              <w:rPr>
                <w:rFonts w:ascii="Arial" w:hAnsi="Arial" w:cs="Arial"/>
                <w:sz w:val="18"/>
                <w:szCs w:val="18"/>
              </w:rPr>
              <w:t>_____________________________</w:t>
            </w:r>
          </w:p>
          <w:p w14:paraId="154286A0" w14:textId="1B7385B6" w:rsidR="00834FB2" w:rsidRPr="00A0149B" w:rsidRDefault="00834FB2" w:rsidP="009A3631">
            <w:pPr>
              <w:rPr>
                <w:rFonts w:ascii="Arial" w:hAnsi="Arial" w:cs="Arial"/>
                <w:sz w:val="18"/>
                <w:szCs w:val="18"/>
              </w:rPr>
            </w:pPr>
          </w:p>
        </w:tc>
        <w:tc>
          <w:tcPr>
            <w:tcW w:w="398" w:type="dxa"/>
            <w:tcBorders>
              <w:top w:val="single" w:sz="4" w:space="0" w:color="auto"/>
              <w:bottom w:val="single" w:sz="4" w:space="0" w:color="auto"/>
              <w:right w:val="single" w:sz="4" w:space="0" w:color="auto"/>
            </w:tcBorders>
            <w:shd w:val="clear" w:color="auto" w:fill="auto"/>
            <w:vAlign w:val="center"/>
          </w:tcPr>
          <w:p w14:paraId="34337693" w14:textId="77777777" w:rsidR="00834FB2" w:rsidRPr="00A0149B" w:rsidRDefault="00834FB2" w:rsidP="003D5D83">
            <w:pPr>
              <w:rPr>
                <w:rFonts w:ascii="Arial" w:hAnsi="Arial" w:cs="Arial"/>
                <w:sz w:val="18"/>
                <w:szCs w:val="18"/>
              </w:rPr>
            </w:pPr>
          </w:p>
        </w:tc>
        <w:tc>
          <w:tcPr>
            <w:tcW w:w="7072" w:type="dxa"/>
            <w:tcBorders>
              <w:top w:val="single" w:sz="4" w:space="0" w:color="auto"/>
              <w:bottom w:val="single" w:sz="4" w:space="0" w:color="auto"/>
              <w:right w:val="single" w:sz="4" w:space="0" w:color="auto"/>
            </w:tcBorders>
            <w:shd w:val="clear" w:color="auto" w:fill="auto"/>
            <w:vAlign w:val="center"/>
          </w:tcPr>
          <w:p w14:paraId="363D9489" w14:textId="2712451E" w:rsidR="00834FB2" w:rsidRDefault="00834FB2" w:rsidP="003D5D83">
            <w:pPr>
              <w:rPr>
                <w:rFonts w:ascii="Arial" w:hAnsi="Arial" w:cs="Arial"/>
                <w:sz w:val="18"/>
                <w:szCs w:val="18"/>
              </w:rPr>
            </w:pPr>
            <w:r>
              <w:rPr>
                <w:rFonts w:ascii="Arial" w:hAnsi="Arial" w:cs="Arial"/>
                <w:sz w:val="18"/>
                <w:szCs w:val="18"/>
              </w:rPr>
              <w:t xml:space="preserve">Conductivity standards </w:t>
            </w:r>
            <w:r>
              <w:rPr>
                <w:rFonts w:ascii="Arial" w:hAnsi="Arial"/>
                <w:spacing w:val="-2"/>
                <w:sz w:val="18"/>
                <w:szCs w:val="18"/>
              </w:rPr>
              <w:t>(</w:t>
            </w:r>
            <w:proofErr w:type="spellStart"/>
            <w:r>
              <w:rPr>
                <w:rStyle w:val="cf01"/>
              </w:rPr>
              <w:t>μ</w:t>
            </w:r>
            <w:r>
              <w:rPr>
                <w:rStyle w:val="cf11"/>
              </w:rPr>
              <w:t>mhos</w:t>
            </w:r>
            <w:proofErr w:type="spellEnd"/>
            <w:r>
              <w:rPr>
                <w:rStyle w:val="cf11"/>
              </w:rPr>
              <w:t>/cm)</w:t>
            </w:r>
            <w:r>
              <w:rPr>
                <w:rFonts w:ascii="Arial" w:hAnsi="Arial" w:cs="Arial"/>
                <w:sz w:val="18"/>
                <w:szCs w:val="18"/>
              </w:rPr>
              <w:t>:</w:t>
            </w:r>
          </w:p>
          <w:p w14:paraId="5BE99F6A" w14:textId="77777777" w:rsidR="00834FB2" w:rsidRDefault="00834FB2" w:rsidP="003D5D83">
            <w:pPr>
              <w:rPr>
                <w:rFonts w:ascii="Arial" w:hAnsi="Arial" w:cs="Arial"/>
                <w:sz w:val="18"/>
                <w:szCs w:val="18"/>
              </w:rPr>
            </w:pPr>
          </w:p>
          <w:p w14:paraId="709560AE" w14:textId="01B08446" w:rsidR="00834FB2" w:rsidRDefault="00834FB2" w:rsidP="00834FB2">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Value: _____</w:t>
            </w:r>
            <w:r>
              <w:rPr>
                <w:rFonts w:ascii="Arial" w:hAnsi="Arial" w:cs="Arial"/>
                <w:sz w:val="18"/>
                <w:szCs w:val="18"/>
              </w:rPr>
              <w:t>________</w:t>
            </w:r>
            <w:r>
              <w:rPr>
                <w:rFonts w:ascii="Arial" w:hAnsi="Arial" w:cs="Arial"/>
                <w:sz w:val="18"/>
                <w:szCs w:val="18"/>
              </w:rPr>
              <w:t>_____ Exp: _________</w:t>
            </w:r>
          </w:p>
          <w:p w14:paraId="0146C438" w14:textId="77777777" w:rsidR="00834FB2" w:rsidRDefault="00834FB2" w:rsidP="003D5D83">
            <w:pPr>
              <w:rPr>
                <w:rFonts w:ascii="Arial" w:hAnsi="Arial" w:cs="Arial"/>
                <w:sz w:val="18"/>
                <w:szCs w:val="18"/>
              </w:rPr>
            </w:pPr>
          </w:p>
          <w:p w14:paraId="58320C12" w14:textId="5E6B1737" w:rsidR="00834FB2" w:rsidRDefault="00834FB2" w:rsidP="003D5D83">
            <w:pPr>
              <w:rPr>
                <w:rFonts w:ascii="Arial" w:hAnsi="Arial" w:cs="Arial"/>
                <w:sz w:val="18"/>
                <w:szCs w:val="18"/>
              </w:rPr>
            </w:pPr>
            <w:r>
              <w:rPr>
                <w:rFonts w:ascii="Arial" w:hAnsi="Arial" w:cs="Arial"/>
                <w:sz w:val="18"/>
                <w:szCs w:val="18"/>
              </w:rPr>
              <w:tab/>
            </w:r>
            <w:r>
              <w:rPr>
                <w:rFonts w:ascii="Arial" w:hAnsi="Arial" w:cs="Arial"/>
                <w:sz w:val="18"/>
                <w:szCs w:val="18"/>
              </w:rPr>
              <w:tab/>
              <w:t>Value: __________________ Exp: _________</w:t>
            </w:r>
          </w:p>
          <w:p w14:paraId="1306047B" w14:textId="77777777" w:rsidR="00834FB2" w:rsidRDefault="00834FB2" w:rsidP="003D5D83">
            <w:pPr>
              <w:rPr>
                <w:rFonts w:ascii="Arial" w:hAnsi="Arial" w:cs="Arial"/>
                <w:sz w:val="18"/>
                <w:szCs w:val="18"/>
              </w:rPr>
            </w:pPr>
          </w:p>
          <w:p w14:paraId="68E69269" w14:textId="498CC25C" w:rsidR="00834FB2" w:rsidRDefault="00834FB2" w:rsidP="003D5D83">
            <w:pPr>
              <w:rPr>
                <w:rFonts w:ascii="Arial" w:hAnsi="Arial" w:cs="Arial"/>
                <w:sz w:val="18"/>
                <w:szCs w:val="18"/>
              </w:rPr>
            </w:pPr>
            <w:r>
              <w:rPr>
                <w:rFonts w:ascii="Arial" w:hAnsi="Arial" w:cs="Arial"/>
                <w:sz w:val="18"/>
                <w:szCs w:val="18"/>
              </w:rPr>
              <w:tab/>
            </w:r>
            <w:r>
              <w:rPr>
                <w:rFonts w:ascii="Arial" w:hAnsi="Arial" w:cs="Arial"/>
                <w:sz w:val="18"/>
                <w:szCs w:val="18"/>
              </w:rPr>
              <w:tab/>
              <w:t>(if needed)</w:t>
            </w:r>
          </w:p>
          <w:p w14:paraId="708BBB08" w14:textId="1F0A6FC1" w:rsidR="00834FB2" w:rsidRDefault="00834FB2" w:rsidP="003D5D83">
            <w:pPr>
              <w:rPr>
                <w:rFonts w:ascii="Arial" w:hAnsi="Arial" w:cs="Arial"/>
                <w:sz w:val="18"/>
                <w:szCs w:val="18"/>
              </w:rPr>
            </w:pPr>
            <w:r>
              <w:rPr>
                <w:rFonts w:ascii="Arial" w:hAnsi="Arial" w:cs="Arial"/>
                <w:sz w:val="18"/>
                <w:szCs w:val="18"/>
              </w:rPr>
              <w:tab/>
            </w:r>
            <w:r>
              <w:rPr>
                <w:rFonts w:ascii="Arial" w:hAnsi="Arial" w:cs="Arial"/>
                <w:sz w:val="18"/>
                <w:szCs w:val="18"/>
              </w:rPr>
              <w:tab/>
              <w:t>Value: __________________ Exp: _________</w:t>
            </w:r>
          </w:p>
          <w:p w14:paraId="55FD1E9A" w14:textId="2627AC04" w:rsidR="00834FB2" w:rsidRPr="00A0149B" w:rsidRDefault="00834FB2" w:rsidP="003D5D83">
            <w:pPr>
              <w:rPr>
                <w:rFonts w:ascii="Arial" w:hAnsi="Arial" w:cs="Arial"/>
                <w:sz w:val="18"/>
                <w:szCs w:val="18"/>
              </w:rPr>
            </w:pPr>
          </w:p>
        </w:tc>
      </w:tr>
    </w:tbl>
    <w:p w14:paraId="55B88627" w14:textId="77777777" w:rsidR="00C37462" w:rsidRDefault="00C37462">
      <w:pPr>
        <w:rPr>
          <w:rFonts w:ascii="Arial" w:hAnsi="Arial" w:cs="Arial"/>
          <w:sz w:val="18"/>
          <w:szCs w:val="18"/>
        </w:rPr>
      </w:pPr>
    </w:p>
    <w:tbl>
      <w:tblPr>
        <w:tblW w:w="1108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4896"/>
        <w:gridCol w:w="450"/>
        <w:gridCol w:w="450"/>
        <w:gridCol w:w="4914"/>
      </w:tblGrid>
      <w:tr w:rsidR="00157C6C" w:rsidRPr="00A0149B" w14:paraId="00F09EBE" w14:textId="77777777" w:rsidTr="00F96F83">
        <w:trPr>
          <w:trHeight w:val="264"/>
        </w:trPr>
        <w:tc>
          <w:tcPr>
            <w:tcW w:w="11081" w:type="dxa"/>
            <w:gridSpan w:val="5"/>
            <w:tcBorders>
              <w:top w:val="nil"/>
              <w:left w:val="nil"/>
              <w:bottom w:val="single" w:sz="4" w:space="0" w:color="auto"/>
              <w:right w:val="nil"/>
            </w:tcBorders>
            <w:shd w:val="clear" w:color="auto" w:fill="auto"/>
            <w:noWrap/>
            <w:vAlign w:val="center"/>
          </w:tcPr>
          <w:p w14:paraId="22FF72E4" w14:textId="77777777" w:rsidR="00157C6C" w:rsidRPr="000808F0" w:rsidRDefault="00157C6C" w:rsidP="00157C6C">
            <w:pPr>
              <w:jc w:val="center"/>
              <w:rPr>
                <w:rFonts w:ascii="Arial" w:hAnsi="Arial" w:cs="Arial"/>
                <w:b/>
                <w:sz w:val="18"/>
                <w:szCs w:val="18"/>
              </w:rPr>
            </w:pPr>
            <w:r w:rsidRPr="000808F0">
              <w:rPr>
                <w:rFonts w:ascii="Arial" w:hAnsi="Arial" w:cs="Arial"/>
                <w:b/>
                <w:sz w:val="18"/>
                <w:szCs w:val="18"/>
              </w:rPr>
              <w:t>PLEASE COMPLETE CHECKLIST IN INDELIBLE INK</w:t>
            </w:r>
          </w:p>
          <w:p w14:paraId="3CE75DCF" w14:textId="77777777" w:rsidR="00664CCC" w:rsidRDefault="00157C6C" w:rsidP="00157C6C">
            <w:pPr>
              <w:jc w:val="center"/>
              <w:rPr>
                <w:rFonts w:ascii="Arial" w:hAnsi="Arial" w:cs="Arial"/>
                <w:b/>
                <w:sz w:val="18"/>
                <w:szCs w:val="18"/>
              </w:rPr>
            </w:pPr>
            <w:r w:rsidRPr="000808F0">
              <w:rPr>
                <w:rFonts w:ascii="Arial" w:hAnsi="Arial" w:cs="Arial"/>
                <w:b/>
                <w:sz w:val="18"/>
                <w:szCs w:val="18"/>
              </w:rPr>
              <w:t>Please mark Y, N or NA in the column labeled LAB to indicate the common lab practice</w:t>
            </w:r>
          </w:p>
          <w:p w14:paraId="1306A4E5" w14:textId="77777777" w:rsidR="00157C6C" w:rsidRPr="009C3D45" w:rsidRDefault="00157C6C" w:rsidP="00157C6C">
            <w:pPr>
              <w:jc w:val="center"/>
              <w:rPr>
                <w:rFonts w:ascii="Arial" w:hAnsi="Arial" w:cs="Arial"/>
                <w:color w:val="000000"/>
                <w:sz w:val="18"/>
                <w:szCs w:val="18"/>
              </w:rPr>
            </w:pPr>
            <w:r>
              <w:rPr>
                <w:rFonts w:ascii="Arial" w:hAnsi="Arial" w:cs="Arial"/>
                <w:b/>
                <w:sz w:val="18"/>
                <w:szCs w:val="18"/>
              </w:rPr>
              <w:t xml:space="preserve"> and in the column labeled SOP to indicate whether it is addressed in the SOP</w:t>
            </w:r>
            <w:r w:rsidRPr="000808F0">
              <w:rPr>
                <w:rFonts w:ascii="Arial" w:hAnsi="Arial" w:cs="Arial"/>
                <w:b/>
                <w:sz w:val="18"/>
                <w:szCs w:val="18"/>
              </w:rPr>
              <w:t>.</w:t>
            </w:r>
          </w:p>
        </w:tc>
      </w:tr>
      <w:tr w:rsidR="00420A15" w:rsidRPr="00A0149B" w14:paraId="3729F987" w14:textId="77777777" w:rsidTr="00F96F83">
        <w:trPr>
          <w:trHeight w:val="264"/>
        </w:trPr>
        <w:tc>
          <w:tcPr>
            <w:tcW w:w="371" w:type="dxa"/>
            <w:tcBorders>
              <w:top w:val="single" w:sz="4" w:space="0" w:color="auto"/>
            </w:tcBorders>
            <w:shd w:val="clear" w:color="auto" w:fill="D9D9D9"/>
            <w:noWrap/>
            <w:vAlign w:val="center"/>
          </w:tcPr>
          <w:p w14:paraId="2A067F52" w14:textId="77777777" w:rsidR="00157C6C" w:rsidRPr="005E2443" w:rsidRDefault="00157C6C" w:rsidP="005E2443">
            <w:pPr>
              <w:ind w:left="360" w:right="150"/>
              <w:rPr>
                <w:rFonts w:ascii="Arial" w:hAnsi="Arial" w:cs="Arial"/>
                <w:sz w:val="18"/>
                <w:szCs w:val="18"/>
              </w:rPr>
            </w:pPr>
          </w:p>
        </w:tc>
        <w:tc>
          <w:tcPr>
            <w:tcW w:w="4896" w:type="dxa"/>
            <w:tcBorders>
              <w:top w:val="single" w:sz="4" w:space="0" w:color="auto"/>
            </w:tcBorders>
            <w:shd w:val="clear" w:color="auto" w:fill="D9D9D9"/>
            <w:noWrap/>
            <w:vAlign w:val="center"/>
          </w:tcPr>
          <w:p w14:paraId="564F2B48" w14:textId="77777777" w:rsidR="00157C6C" w:rsidRPr="008352D2" w:rsidRDefault="00157C6C" w:rsidP="00157C6C">
            <w:pPr>
              <w:jc w:val="center"/>
              <w:rPr>
                <w:rFonts w:ascii="Arial" w:hAnsi="Arial"/>
                <w:b/>
                <w:spacing w:val="-2"/>
                <w:sz w:val="18"/>
                <w:szCs w:val="18"/>
              </w:rPr>
            </w:pPr>
            <w:r w:rsidRPr="008352D2">
              <w:rPr>
                <w:rFonts w:ascii="Arial" w:hAnsi="Arial"/>
                <w:b/>
                <w:spacing w:val="-2"/>
                <w:sz w:val="18"/>
                <w:szCs w:val="18"/>
              </w:rPr>
              <w:t>GENERAL</w:t>
            </w:r>
          </w:p>
        </w:tc>
        <w:tc>
          <w:tcPr>
            <w:tcW w:w="450" w:type="dxa"/>
            <w:shd w:val="clear" w:color="auto" w:fill="D9D9D9"/>
            <w:noWrap/>
            <w:vAlign w:val="center"/>
          </w:tcPr>
          <w:p w14:paraId="363C3ADE"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3FAB2061" w14:textId="77777777" w:rsidR="00157C6C" w:rsidRDefault="00157C6C" w:rsidP="00157C6C">
            <w:pPr>
              <w:jc w:val="both"/>
              <w:rPr>
                <w:rFonts w:ascii="Arial" w:hAnsi="Arial" w:cs="Arial"/>
                <w:b/>
                <w:sz w:val="18"/>
                <w:szCs w:val="18"/>
              </w:rPr>
            </w:pPr>
            <w:r>
              <w:rPr>
                <w:rFonts w:ascii="Arial" w:hAnsi="Arial" w:cs="Arial"/>
                <w:b/>
                <w:sz w:val="18"/>
                <w:szCs w:val="18"/>
              </w:rPr>
              <w:t>SOP</w:t>
            </w:r>
          </w:p>
        </w:tc>
        <w:tc>
          <w:tcPr>
            <w:tcW w:w="4914" w:type="dxa"/>
            <w:shd w:val="clear" w:color="auto" w:fill="D9D9D9"/>
            <w:vAlign w:val="center"/>
          </w:tcPr>
          <w:p w14:paraId="2305F8E4" w14:textId="77777777" w:rsidR="00157C6C" w:rsidRDefault="00157C6C" w:rsidP="00157C6C">
            <w:pPr>
              <w:jc w:val="center"/>
              <w:rPr>
                <w:rFonts w:ascii="Arial" w:hAnsi="Arial"/>
                <w:b/>
                <w:bCs/>
                <w:spacing w:val="-2"/>
                <w:sz w:val="18"/>
                <w:szCs w:val="18"/>
              </w:rPr>
            </w:pPr>
            <w:r>
              <w:rPr>
                <w:rFonts w:ascii="Arial" w:hAnsi="Arial"/>
                <w:b/>
                <w:bCs/>
                <w:spacing w:val="-2"/>
                <w:sz w:val="18"/>
                <w:szCs w:val="18"/>
              </w:rPr>
              <w:t>EXPLANATION</w:t>
            </w:r>
          </w:p>
        </w:tc>
      </w:tr>
      <w:tr w:rsidR="0058080A" w:rsidRPr="00A0149B" w14:paraId="3899EC28" w14:textId="77777777">
        <w:trPr>
          <w:trHeight w:val="264"/>
        </w:trPr>
        <w:tc>
          <w:tcPr>
            <w:tcW w:w="371" w:type="dxa"/>
            <w:tcBorders>
              <w:top w:val="single" w:sz="4" w:space="0" w:color="auto"/>
            </w:tcBorders>
            <w:noWrap/>
            <w:vAlign w:val="center"/>
          </w:tcPr>
          <w:p w14:paraId="60567A72" w14:textId="18D524AA" w:rsidR="00CD61FE" w:rsidRPr="00A0149B" w:rsidRDefault="00CD61FE" w:rsidP="005E2443">
            <w:pPr>
              <w:numPr>
                <w:ilvl w:val="0"/>
                <w:numId w:val="3"/>
              </w:numPr>
              <w:ind w:left="443" w:right="150"/>
              <w:rPr>
                <w:rFonts w:ascii="Arial" w:hAnsi="Arial" w:cs="Arial"/>
                <w:sz w:val="18"/>
                <w:szCs w:val="18"/>
              </w:rPr>
            </w:pPr>
          </w:p>
        </w:tc>
        <w:tc>
          <w:tcPr>
            <w:tcW w:w="4896" w:type="dxa"/>
            <w:tcBorders>
              <w:top w:val="single" w:sz="4" w:space="0" w:color="auto"/>
            </w:tcBorders>
            <w:noWrap/>
            <w:vAlign w:val="center"/>
          </w:tcPr>
          <w:p w14:paraId="5A7D4DA3" w14:textId="5C5E49E7" w:rsidR="00CD61FE" w:rsidRDefault="00FC0CBC" w:rsidP="001B6CAD">
            <w:pPr>
              <w:jc w:val="both"/>
              <w:rPr>
                <w:rFonts w:ascii="Arial" w:hAnsi="Arial" w:cs="Arial"/>
                <w:sz w:val="18"/>
                <w:szCs w:val="18"/>
              </w:rPr>
            </w:pPr>
            <w:r w:rsidRPr="0075586A">
              <w:rPr>
                <w:rFonts w:ascii="Arial" w:hAnsi="Arial"/>
                <w:spacing w:val="-2"/>
                <w:sz w:val="18"/>
                <w:szCs w:val="18"/>
              </w:rPr>
              <w:t>Is the SOP reviewed at least every 2 years</w:t>
            </w:r>
            <w:r>
              <w:rPr>
                <w:rFonts w:ascii="Arial" w:hAnsi="Arial"/>
                <w:spacing w:val="-2"/>
                <w:sz w:val="18"/>
                <w:szCs w:val="18"/>
              </w:rPr>
              <w:t xml:space="preserve">? </w:t>
            </w:r>
            <w:r w:rsidR="00CD61FE">
              <w:rPr>
                <w:rFonts w:ascii="Arial" w:hAnsi="Arial"/>
                <w:spacing w:val="-2"/>
                <w:sz w:val="18"/>
                <w:szCs w:val="18"/>
              </w:rPr>
              <w:t>What is the most recent review/revision date of the SOP</w:t>
            </w:r>
            <w:r w:rsidR="00CD61FE" w:rsidRPr="007741AB">
              <w:rPr>
                <w:rFonts w:ascii="Arial" w:hAnsi="Arial"/>
                <w:spacing w:val="-2"/>
                <w:sz w:val="18"/>
                <w:szCs w:val="18"/>
              </w:rPr>
              <w:t xml:space="preserve">? </w:t>
            </w:r>
            <w:r w:rsidR="00C4698A">
              <w:rPr>
                <w:rFonts w:ascii="Arial" w:hAnsi="Arial" w:cs="Arial"/>
                <w:sz w:val="18"/>
                <w:szCs w:val="18"/>
              </w:rPr>
              <w:t>[</w:t>
            </w:r>
            <w:r w:rsidR="00C4698A" w:rsidRPr="007741AB">
              <w:rPr>
                <w:rFonts w:ascii="Arial" w:hAnsi="Arial" w:cs="Arial"/>
                <w:sz w:val="18"/>
                <w:szCs w:val="18"/>
              </w:rPr>
              <w:t xml:space="preserve">15A NCAC </w:t>
            </w:r>
            <w:r w:rsidR="00420A15">
              <w:rPr>
                <w:rFonts w:ascii="Arial" w:hAnsi="Arial" w:cs="Arial"/>
                <w:sz w:val="18"/>
                <w:szCs w:val="18"/>
              </w:rPr>
              <w:t>0</w:t>
            </w:r>
            <w:r w:rsidR="00C4698A" w:rsidRPr="007741AB">
              <w:rPr>
                <w:rFonts w:ascii="Arial" w:hAnsi="Arial" w:cs="Arial"/>
                <w:sz w:val="18"/>
                <w:szCs w:val="18"/>
              </w:rPr>
              <w:t>2H .0805</w:t>
            </w:r>
            <w:r w:rsidR="00C4698A">
              <w:rPr>
                <w:rFonts w:ascii="Arial" w:hAnsi="Arial" w:cs="Arial"/>
                <w:sz w:val="18"/>
                <w:szCs w:val="18"/>
              </w:rPr>
              <w:t xml:space="preserve"> (g) (4)]</w:t>
            </w:r>
          </w:p>
          <w:p w14:paraId="05DBF708" w14:textId="77777777" w:rsidR="00420A15" w:rsidRDefault="00420A15" w:rsidP="001B6CAD">
            <w:pPr>
              <w:jc w:val="both"/>
              <w:rPr>
                <w:rFonts w:ascii="Arial" w:hAnsi="Arial" w:cs="Arial"/>
                <w:sz w:val="18"/>
                <w:szCs w:val="18"/>
              </w:rPr>
            </w:pPr>
          </w:p>
          <w:p w14:paraId="6BAF7D3E" w14:textId="77777777" w:rsidR="00420A15" w:rsidRDefault="00420A15" w:rsidP="00420A15">
            <w:pPr>
              <w:jc w:val="both"/>
              <w:rPr>
                <w:rFonts w:ascii="Arial" w:hAnsi="Arial"/>
                <w:b/>
                <w:bCs/>
                <w:spacing w:val="-2"/>
                <w:sz w:val="18"/>
                <w:szCs w:val="18"/>
              </w:rPr>
            </w:pPr>
            <w:r>
              <w:rPr>
                <w:rFonts w:ascii="Arial" w:hAnsi="Arial"/>
                <w:b/>
                <w:bCs/>
                <w:spacing w:val="-2"/>
                <w:sz w:val="18"/>
                <w:szCs w:val="18"/>
              </w:rPr>
              <w:t>Date:</w:t>
            </w:r>
          </w:p>
          <w:p w14:paraId="70A44F69" w14:textId="53FD8031" w:rsidR="00420A15" w:rsidRPr="00560E41" w:rsidRDefault="00420A15" w:rsidP="001B6CAD">
            <w:pPr>
              <w:jc w:val="both"/>
              <w:rPr>
                <w:rFonts w:ascii="Arial" w:hAnsi="Arial" w:cs="Arial"/>
                <w:b/>
                <w:sz w:val="18"/>
                <w:szCs w:val="18"/>
              </w:rPr>
            </w:pPr>
          </w:p>
        </w:tc>
        <w:tc>
          <w:tcPr>
            <w:tcW w:w="450" w:type="dxa"/>
            <w:shd w:val="clear" w:color="auto" w:fill="D9D9D9"/>
            <w:noWrap/>
            <w:vAlign w:val="center"/>
          </w:tcPr>
          <w:p w14:paraId="6A8773D7" w14:textId="77777777" w:rsidR="00CD61FE" w:rsidRPr="00560E41" w:rsidRDefault="00CD61FE" w:rsidP="00560E41">
            <w:pPr>
              <w:jc w:val="center"/>
              <w:rPr>
                <w:rFonts w:ascii="Arial" w:hAnsi="Arial" w:cs="Arial"/>
                <w:b/>
                <w:sz w:val="18"/>
                <w:szCs w:val="18"/>
              </w:rPr>
            </w:pPr>
          </w:p>
        </w:tc>
        <w:tc>
          <w:tcPr>
            <w:tcW w:w="450" w:type="dxa"/>
            <w:shd w:val="clear" w:color="auto" w:fill="auto"/>
            <w:noWrap/>
            <w:vAlign w:val="center"/>
          </w:tcPr>
          <w:p w14:paraId="6973F351" w14:textId="77777777" w:rsidR="00CD61FE" w:rsidRPr="00560E41" w:rsidRDefault="00CD61FE" w:rsidP="00560E41">
            <w:pPr>
              <w:jc w:val="center"/>
              <w:rPr>
                <w:rFonts w:ascii="Arial" w:hAnsi="Arial" w:cs="Arial"/>
                <w:b/>
                <w:sz w:val="18"/>
                <w:szCs w:val="18"/>
              </w:rPr>
            </w:pPr>
          </w:p>
        </w:tc>
        <w:tc>
          <w:tcPr>
            <w:tcW w:w="4914" w:type="dxa"/>
            <w:shd w:val="clear" w:color="auto" w:fill="FFFFFF"/>
            <w:vAlign w:val="center"/>
          </w:tcPr>
          <w:p w14:paraId="1F696C9C" w14:textId="77777777" w:rsidR="00825391" w:rsidRDefault="00825391" w:rsidP="00825391">
            <w:pPr>
              <w:jc w:val="both"/>
              <w:rPr>
                <w:rFonts w:ascii="Arial" w:hAnsi="Arial" w:cs="Arial"/>
                <w:sz w:val="18"/>
                <w:szCs w:val="18"/>
              </w:rPr>
            </w:pPr>
            <w:r w:rsidRPr="00C40A5F">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7FD6446E" w14:textId="77777777" w:rsidR="00825391" w:rsidRDefault="00825391" w:rsidP="001B2604">
            <w:pPr>
              <w:jc w:val="both"/>
              <w:rPr>
                <w:rFonts w:ascii="Arial" w:hAnsi="Arial" w:cs="Arial"/>
                <w:sz w:val="18"/>
                <w:szCs w:val="18"/>
              </w:rPr>
            </w:pPr>
          </w:p>
          <w:p w14:paraId="1751CFB4" w14:textId="6ED6DB84" w:rsidR="00CD61FE" w:rsidRPr="00560E41" w:rsidRDefault="004F5487" w:rsidP="001B2604">
            <w:pPr>
              <w:jc w:val="both"/>
              <w:rPr>
                <w:rFonts w:ascii="Arial" w:hAnsi="Arial" w:cs="Arial"/>
                <w:b/>
                <w:sz w:val="18"/>
                <w:szCs w:val="18"/>
              </w:rPr>
            </w:pPr>
            <w:r>
              <w:rPr>
                <w:rFonts w:ascii="Arial" w:hAnsi="Arial" w:cs="Arial"/>
                <w:sz w:val="18"/>
                <w:szCs w:val="18"/>
              </w:rPr>
              <w:t xml:space="preserve">Verify proper method reference. </w:t>
            </w:r>
            <w:r w:rsidR="001B2604">
              <w:rPr>
                <w:rFonts w:ascii="Arial" w:hAnsi="Arial" w:cs="Arial"/>
                <w:sz w:val="18"/>
                <w:szCs w:val="18"/>
              </w:rPr>
              <w:t xml:space="preserve">During review notate deviations from the approved method and SOP. </w:t>
            </w:r>
          </w:p>
        </w:tc>
      </w:tr>
      <w:tr w:rsidR="0058080A" w:rsidRPr="00A0149B" w14:paraId="10E55E41" w14:textId="77777777" w:rsidTr="005032D6">
        <w:trPr>
          <w:trHeight w:val="264"/>
        </w:trPr>
        <w:tc>
          <w:tcPr>
            <w:tcW w:w="371" w:type="dxa"/>
            <w:tcBorders>
              <w:top w:val="single" w:sz="4" w:space="0" w:color="auto"/>
            </w:tcBorders>
            <w:noWrap/>
            <w:vAlign w:val="center"/>
          </w:tcPr>
          <w:p w14:paraId="78B5CFB4" w14:textId="3EF35A1F" w:rsidR="00CB795E" w:rsidRDefault="00CB795E" w:rsidP="005E2443">
            <w:pPr>
              <w:numPr>
                <w:ilvl w:val="0"/>
                <w:numId w:val="3"/>
              </w:numPr>
              <w:ind w:left="443" w:right="150"/>
              <w:rPr>
                <w:rFonts w:ascii="Arial" w:hAnsi="Arial" w:cs="Arial"/>
                <w:sz w:val="18"/>
                <w:szCs w:val="18"/>
              </w:rPr>
            </w:pPr>
          </w:p>
        </w:tc>
        <w:tc>
          <w:tcPr>
            <w:tcW w:w="4896" w:type="dxa"/>
            <w:tcBorders>
              <w:top w:val="single" w:sz="4" w:space="0" w:color="auto"/>
            </w:tcBorders>
            <w:noWrap/>
            <w:vAlign w:val="center"/>
          </w:tcPr>
          <w:p w14:paraId="71EE1FA1" w14:textId="3E5740D1" w:rsidR="00CB795E" w:rsidRPr="0075586A" w:rsidRDefault="00CB795E" w:rsidP="005032D6">
            <w:pPr>
              <w:rPr>
                <w:rFonts w:ascii="Arial" w:hAnsi="Arial"/>
                <w:spacing w:val="-2"/>
                <w:sz w:val="18"/>
                <w:szCs w:val="18"/>
              </w:rPr>
            </w:pPr>
            <w:r w:rsidRPr="0075586A">
              <w:rPr>
                <w:rFonts w:ascii="Arial" w:hAnsi="Arial"/>
                <w:spacing w:val="-2"/>
                <w:sz w:val="18"/>
                <w:szCs w:val="18"/>
              </w:rPr>
              <w:t xml:space="preserve">Are all </w:t>
            </w:r>
            <w:r w:rsidR="00F5764A">
              <w:rPr>
                <w:rFonts w:ascii="Arial" w:hAnsi="Arial"/>
                <w:spacing w:val="-2"/>
                <w:sz w:val="18"/>
                <w:szCs w:val="18"/>
              </w:rPr>
              <w:t>review/</w:t>
            </w:r>
            <w:r w:rsidRPr="0075586A">
              <w:rPr>
                <w:rFonts w:ascii="Arial" w:hAnsi="Arial"/>
                <w:spacing w:val="-2"/>
                <w:sz w:val="18"/>
                <w:szCs w:val="18"/>
              </w:rPr>
              <w:t xml:space="preserve">revision dates and </w:t>
            </w:r>
            <w:r w:rsidR="00F5764A">
              <w:rPr>
                <w:rFonts w:ascii="Arial" w:hAnsi="Arial"/>
                <w:spacing w:val="-2"/>
                <w:sz w:val="18"/>
                <w:szCs w:val="18"/>
              </w:rPr>
              <w:t xml:space="preserve">procedural </w:t>
            </w:r>
            <w:r w:rsidR="00CC2F64">
              <w:rPr>
                <w:rFonts w:ascii="Arial" w:hAnsi="Arial"/>
                <w:spacing w:val="-2"/>
                <w:sz w:val="18"/>
                <w:szCs w:val="18"/>
              </w:rPr>
              <w:t>edit</w:t>
            </w:r>
            <w:r w:rsidRPr="0075586A">
              <w:rPr>
                <w:rFonts w:ascii="Arial" w:hAnsi="Arial"/>
                <w:spacing w:val="-2"/>
                <w:sz w:val="18"/>
                <w:szCs w:val="18"/>
              </w:rPr>
              <w:t>s tracked and documented?</w:t>
            </w:r>
            <w:r>
              <w:rPr>
                <w:rFonts w:ascii="Arial" w:hAnsi="Arial"/>
                <w:spacing w:val="-2"/>
                <w:sz w:val="18"/>
                <w:szCs w:val="18"/>
              </w:rPr>
              <w:t xml:space="preserve"> </w:t>
            </w:r>
            <w:r w:rsidR="007C0134">
              <w:rPr>
                <w:rFonts w:ascii="Arial" w:hAnsi="Arial" w:cs="Arial"/>
                <w:sz w:val="18"/>
                <w:szCs w:val="18"/>
              </w:rPr>
              <w:t>[</w:t>
            </w:r>
            <w:r w:rsidR="007C0134" w:rsidRPr="007741AB">
              <w:rPr>
                <w:rFonts w:ascii="Arial" w:hAnsi="Arial" w:cs="Arial"/>
                <w:sz w:val="18"/>
                <w:szCs w:val="18"/>
              </w:rPr>
              <w:t xml:space="preserve">15A NCAC </w:t>
            </w:r>
            <w:r w:rsidR="00420A15">
              <w:rPr>
                <w:rFonts w:ascii="Arial" w:hAnsi="Arial" w:cs="Arial"/>
                <w:sz w:val="18"/>
                <w:szCs w:val="18"/>
              </w:rPr>
              <w:t>0</w:t>
            </w:r>
            <w:r w:rsidR="007C0134" w:rsidRPr="007741AB">
              <w:rPr>
                <w:rFonts w:ascii="Arial" w:hAnsi="Arial" w:cs="Arial"/>
                <w:sz w:val="18"/>
                <w:szCs w:val="18"/>
              </w:rPr>
              <w:t>2H .0805</w:t>
            </w:r>
            <w:r w:rsidR="007C0134">
              <w:rPr>
                <w:rFonts w:ascii="Arial" w:hAnsi="Arial" w:cs="Arial"/>
                <w:sz w:val="18"/>
                <w:szCs w:val="18"/>
              </w:rPr>
              <w:t xml:space="preserve"> (g) (4)]</w:t>
            </w:r>
          </w:p>
        </w:tc>
        <w:tc>
          <w:tcPr>
            <w:tcW w:w="450" w:type="dxa"/>
            <w:shd w:val="clear" w:color="auto" w:fill="D9D9D9"/>
            <w:noWrap/>
            <w:vAlign w:val="center"/>
          </w:tcPr>
          <w:p w14:paraId="57404B6A" w14:textId="77777777" w:rsidR="00CB795E" w:rsidRPr="00560E41" w:rsidRDefault="00CB795E" w:rsidP="00CB795E">
            <w:pPr>
              <w:jc w:val="center"/>
              <w:rPr>
                <w:rFonts w:ascii="Arial" w:hAnsi="Arial" w:cs="Arial"/>
                <w:b/>
                <w:sz w:val="18"/>
                <w:szCs w:val="18"/>
              </w:rPr>
            </w:pPr>
          </w:p>
        </w:tc>
        <w:tc>
          <w:tcPr>
            <w:tcW w:w="450" w:type="dxa"/>
            <w:shd w:val="clear" w:color="auto" w:fill="auto"/>
            <w:noWrap/>
            <w:vAlign w:val="center"/>
          </w:tcPr>
          <w:p w14:paraId="5899F8F3" w14:textId="77777777" w:rsidR="00CB795E" w:rsidRPr="00560E41" w:rsidRDefault="00CB795E" w:rsidP="00CB795E">
            <w:pPr>
              <w:jc w:val="center"/>
              <w:rPr>
                <w:rFonts w:ascii="Arial" w:hAnsi="Arial" w:cs="Arial"/>
                <w:b/>
                <w:sz w:val="18"/>
                <w:szCs w:val="18"/>
              </w:rPr>
            </w:pPr>
          </w:p>
        </w:tc>
        <w:tc>
          <w:tcPr>
            <w:tcW w:w="4914" w:type="dxa"/>
            <w:shd w:val="clear" w:color="auto" w:fill="FFFFFF"/>
            <w:vAlign w:val="center"/>
          </w:tcPr>
          <w:p w14:paraId="25F05B25" w14:textId="12D764A8" w:rsidR="00CB795E" w:rsidRDefault="00CB795E" w:rsidP="00CB795E">
            <w:pPr>
              <w:jc w:val="both"/>
              <w:rPr>
                <w:rFonts w:ascii="Arial" w:hAnsi="Arial"/>
                <w:b/>
                <w:bCs/>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6D0F89" w:rsidRPr="00A0149B" w14:paraId="485F5E42" w14:textId="77777777" w:rsidTr="00F96F83">
        <w:trPr>
          <w:trHeight w:val="264"/>
        </w:trPr>
        <w:tc>
          <w:tcPr>
            <w:tcW w:w="371" w:type="dxa"/>
            <w:tcBorders>
              <w:top w:val="single" w:sz="4" w:space="0" w:color="auto"/>
            </w:tcBorders>
            <w:noWrap/>
            <w:vAlign w:val="center"/>
          </w:tcPr>
          <w:p w14:paraId="0405841D" w14:textId="1B4847B3" w:rsidR="00CB795E" w:rsidRDefault="00CB795E" w:rsidP="005E2443">
            <w:pPr>
              <w:numPr>
                <w:ilvl w:val="0"/>
                <w:numId w:val="3"/>
              </w:numPr>
              <w:ind w:left="443" w:right="150"/>
              <w:rPr>
                <w:rFonts w:ascii="Arial" w:hAnsi="Arial" w:cs="Arial"/>
                <w:sz w:val="18"/>
                <w:szCs w:val="18"/>
              </w:rPr>
            </w:pPr>
          </w:p>
        </w:tc>
        <w:tc>
          <w:tcPr>
            <w:tcW w:w="4896" w:type="dxa"/>
            <w:tcBorders>
              <w:top w:val="single" w:sz="4" w:space="0" w:color="auto"/>
            </w:tcBorders>
            <w:noWrap/>
            <w:vAlign w:val="center"/>
          </w:tcPr>
          <w:p w14:paraId="62AA0E3F" w14:textId="77777777" w:rsidR="00CB795E" w:rsidRDefault="00CB795E" w:rsidP="00CB795E">
            <w:pPr>
              <w:jc w:val="both"/>
              <w:rPr>
                <w:rFonts w:ascii="Arial" w:hAnsi="Arial"/>
                <w:spacing w:val="-2"/>
                <w:sz w:val="18"/>
                <w:szCs w:val="18"/>
              </w:rPr>
            </w:pPr>
            <w:r>
              <w:rPr>
                <w:rFonts w:ascii="Arial" w:hAnsi="Arial"/>
                <w:spacing w:val="-2"/>
                <w:sz w:val="18"/>
                <w:szCs w:val="18"/>
              </w:rPr>
              <w:t>Is there North Carolina data available for review?</w:t>
            </w:r>
          </w:p>
        </w:tc>
        <w:tc>
          <w:tcPr>
            <w:tcW w:w="450" w:type="dxa"/>
            <w:noWrap/>
            <w:vAlign w:val="center"/>
          </w:tcPr>
          <w:p w14:paraId="30F16C31" w14:textId="77777777" w:rsidR="00CB795E" w:rsidRPr="00560E41" w:rsidRDefault="00CB795E" w:rsidP="00CB795E">
            <w:pPr>
              <w:jc w:val="center"/>
              <w:rPr>
                <w:rFonts w:ascii="Arial" w:hAnsi="Arial" w:cs="Arial"/>
                <w:b/>
                <w:sz w:val="18"/>
                <w:szCs w:val="18"/>
              </w:rPr>
            </w:pPr>
          </w:p>
        </w:tc>
        <w:tc>
          <w:tcPr>
            <w:tcW w:w="450" w:type="dxa"/>
            <w:shd w:val="clear" w:color="auto" w:fill="D9D9D9"/>
            <w:noWrap/>
            <w:vAlign w:val="center"/>
          </w:tcPr>
          <w:p w14:paraId="38D05D75" w14:textId="77777777" w:rsidR="00CB795E" w:rsidRPr="00560E41" w:rsidRDefault="00CB795E" w:rsidP="00CB795E">
            <w:pPr>
              <w:jc w:val="center"/>
              <w:rPr>
                <w:rFonts w:ascii="Arial" w:hAnsi="Arial" w:cs="Arial"/>
                <w:b/>
                <w:sz w:val="18"/>
                <w:szCs w:val="18"/>
              </w:rPr>
            </w:pPr>
          </w:p>
        </w:tc>
        <w:tc>
          <w:tcPr>
            <w:tcW w:w="4914" w:type="dxa"/>
            <w:shd w:val="clear" w:color="auto" w:fill="FFFFFF"/>
            <w:vAlign w:val="center"/>
          </w:tcPr>
          <w:p w14:paraId="2C9E1A30" w14:textId="77777777" w:rsidR="00CB795E" w:rsidRPr="008352D2" w:rsidRDefault="00CB795E" w:rsidP="00CB795E">
            <w:pPr>
              <w:jc w:val="both"/>
              <w:rPr>
                <w:rFonts w:ascii="Arial" w:hAnsi="Arial"/>
                <w:bCs/>
                <w:spacing w:val="-2"/>
                <w:sz w:val="18"/>
                <w:szCs w:val="18"/>
              </w:rPr>
            </w:pPr>
            <w:r>
              <w:rPr>
                <w:rFonts w:ascii="Arial" w:hAnsi="Arial"/>
                <w:bCs/>
                <w:spacing w:val="-2"/>
                <w:sz w:val="18"/>
                <w:szCs w:val="18"/>
              </w:rPr>
              <w:t>If not, review PT data</w:t>
            </w:r>
          </w:p>
        </w:tc>
      </w:tr>
      <w:tr w:rsidR="00420A15" w:rsidRPr="00A0149B" w14:paraId="1EBC6865" w14:textId="77777777" w:rsidTr="00F96F83">
        <w:trPr>
          <w:trHeight w:val="264"/>
        </w:trPr>
        <w:tc>
          <w:tcPr>
            <w:tcW w:w="371" w:type="dxa"/>
            <w:tcBorders>
              <w:top w:val="single" w:sz="4" w:space="0" w:color="auto"/>
            </w:tcBorders>
            <w:shd w:val="clear" w:color="auto" w:fill="FFFFFF"/>
            <w:noWrap/>
            <w:vAlign w:val="center"/>
          </w:tcPr>
          <w:p w14:paraId="40194861" w14:textId="4B104961" w:rsidR="00CF0CE3" w:rsidRDefault="00CF0CE3" w:rsidP="005E2443">
            <w:pPr>
              <w:numPr>
                <w:ilvl w:val="0"/>
                <w:numId w:val="3"/>
              </w:numPr>
              <w:ind w:left="443" w:right="150"/>
              <w:rPr>
                <w:rFonts w:ascii="Arial" w:hAnsi="Arial" w:cs="Arial"/>
                <w:sz w:val="18"/>
                <w:szCs w:val="18"/>
              </w:rPr>
            </w:pPr>
          </w:p>
        </w:tc>
        <w:tc>
          <w:tcPr>
            <w:tcW w:w="4896" w:type="dxa"/>
            <w:tcBorders>
              <w:top w:val="single" w:sz="4" w:space="0" w:color="auto"/>
            </w:tcBorders>
            <w:shd w:val="clear" w:color="auto" w:fill="FFFFFF"/>
            <w:noWrap/>
            <w:vAlign w:val="center"/>
          </w:tcPr>
          <w:p w14:paraId="13B3C1BF" w14:textId="531C737C" w:rsidR="00CF0CE3" w:rsidRDefault="00CF0CE3" w:rsidP="00CB795E">
            <w:pPr>
              <w:jc w:val="both"/>
              <w:rPr>
                <w:rFonts w:ascii="Arial" w:hAnsi="Arial"/>
                <w:spacing w:val="-2"/>
                <w:sz w:val="18"/>
                <w:szCs w:val="18"/>
              </w:rPr>
            </w:pPr>
            <w:r>
              <w:rPr>
                <w:rFonts w:ascii="Arial" w:hAnsi="Arial"/>
                <w:spacing w:val="-2"/>
                <w:sz w:val="18"/>
                <w:szCs w:val="18"/>
              </w:rPr>
              <w:t>Are the following items documented with each analysis?</w:t>
            </w:r>
            <w:r w:rsidR="00AD3EC6">
              <w:rPr>
                <w:rFonts w:ascii="Arial" w:hAnsi="Arial"/>
                <w:spacing w:val="-2"/>
                <w:sz w:val="18"/>
                <w:szCs w:val="18"/>
              </w:rPr>
              <w:t xml:space="preserve"> </w:t>
            </w:r>
          </w:p>
          <w:p w14:paraId="24FA9173" w14:textId="0D09E867" w:rsidR="00AD3EC6" w:rsidRDefault="00AD3EC6" w:rsidP="00CB795E">
            <w:pPr>
              <w:jc w:val="both"/>
              <w:rPr>
                <w:rFonts w:ascii="Arial" w:hAnsi="Arial"/>
                <w:spacing w:val="-2"/>
                <w:sz w:val="18"/>
                <w:szCs w:val="18"/>
              </w:rPr>
            </w:pPr>
            <w:r>
              <w:rPr>
                <w:rFonts w:ascii="Arial" w:hAnsi="Arial" w:cs="Arial"/>
                <w:sz w:val="18"/>
                <w:szCs w:val="18"/>
              </w:rPr>
              <w:t xml:space="preserve">[15A NCAC </w:t>
            </w:r>
            <w:r w:rsidR="00420A15">
              <w:rPr>
                <w:rFonts w:ascii="Arial" w:hAnsi="Arial" w:cs="Arial"/>
                <w:sz w:val="18"/>
                <w:szCs w:val="18"/>
              </w:rPr>
              <w:t>0</w:t>
            </w:r>
            <w:r>
              <w:rPr>
                <w:rFonts w:ascii="Arial" w:hAnsi="Arial" w:cs="Arial"/>
                <w:sz w:val="18"/>
                <w:szCs w:val="18"/>
              </w:rPr>
              <w:t>2H .0805</w:t>
            </w:r>
            <w:r w:rsidRPr="005337E4">
              <w:rPr>
                <w:rFonts w:ascii="Arial" w:hAnsi="Arial" w:cs="Arial"/>
                <w:sz w:val="18"/>
                <w:szCs w:val="18"/>
              </w:rPr>
              <w:t xml:space="preserve"> (g) (2)</w:t>
            </w:r>
            <w:r>
              <w:rPr>
                <w:rFonts w:ascii="Arial" w:hAnsi="Arial" w:cs="Arial"/>
                <w:sz w:val="18"/>
                <w:szCs w:val="18"/>
              </w:rPr>
              <w:t>]</w:t>
            </w:r>
          </w:p>
        </w:tc>
        <w:tc>
          <w:tcPr>
            <w:tcW w:w="450" w:type="dxa"/>
            <w:shd w:val="clear" w:color="auto" w:fill="FFFFFF"/>
            <w:noWrap/>
            <w:vAlign w:val="center"/>
          </w:tcPr>
          <w:p w14:paraId="3BAAA4F2" w14:textId="77777777" w:rsidR="00CF0CE3" w:rsidRPr="00560E41" w:rsidRDefault="00CF0CE3" w:rsidP="00CB795E">
            <w:pPr>
              <w:jc w:val="center"/>
              <w:rPr>
                <w:rFonts w:ascii="Arial" w:hAnsi="Arial" w:cs="Arial"/>
                <w:b/>
                <w:sz w:val="18"/>
                <w:szCs w:val="18"/>
              </w:rPr>
            </w:pPr>
          </w:p>
        </w:tc>
        <w:tc>
          <w:tcPr>
            <w:tcW w:w="450" w:type="dxa"/>
            <w:shd w:val="clear" w:color="auto" w:fill="FFFFFF"/>
            <w:noWrap/>
            <w:vAlign w:val="center"/>
          </w:tcPr>
          <w:p w14:paraId="1C86AC49" w14:textId="77777777" w:rsidR="00CF0CE3" w:rsidRPr="00560E41" w:rsidRDefault="00CF0CE3" w:rsidP="00CB795E">
            <w:pPr>
              <w:jc w:val="center"/>
              <w:rPr>
                <w:rFonts w:ascii="Arial" w:hAnsi="Arial" w:cs="Arial"/>
                <w:b/>
                <w:sz w:val="18"/>
                <w:szCs w:val="18"/>
              </w:rPr>
            </w:pPr>
          </w:p>
        </w:tc>
        <w:tc>
          <w:tcPr>
            <w:tcW w:w="4914" w:type="dxa"/>
            <w:shd w:val="clear" w:color="auto" w:fill="FFFFFF"/>
            <w:vAlign w:val="center"/>
          </w:tcPr>
          <w:p w14:paraId="758C3439" w14:textId="77777777" w:rsidR="00CF0CE3" w:rsidRPr="00AD3EC6" w:rsidRDefault="00CF0CE3" w:rsidP="00CB795E">
            <w:pPr>
              <w:jc w:val="both"/>
              <w:rPr>
                <w:rFonts w:ascii="Arial" w:hAnsi="Arial" w:cs="Arial"/>
                <w:b/>
                <w:sz w:val="18"/>
                <w:szCs w:val="18"/>
              </w:rPr>
            </w:pPr>
          </w:p>
        </w:tc>
      </w:tr>
      <w:tr w:rsidR="00420A15" w:rsidRPr="00A0149B" w14:paraId="43AB8026" w14:textId="77777777" w:rsidTr="00F96F83">
        <w:trPr>
          <w:trHeight w:val="264"/>
        </w:trPr>
        <w:tc>
          <w:tcPr>
            <w:tcW w:w="371" w:type="dxa"/>
            <w:tcBorders>
              <w:top w:val="single" w:sz="4" w:space="0" w:color="auto"/>
            </w:tcBorders>
            <w:shd w:val="clear" w:color="auto" w:fill="FFFFFF"/>
            <w:noWrap/>
            <w:vAlign w:val="center"/>
          </w:tcPr>
          <w:p w14:paraId="4EE29AAF" w14:textId="1314FEEB" w:rsidR="00CF0CE3" w:rsidRDefault="00CF0CE3" w:rsidP="006D08E7">
            <w:pPr>
              <w:ind w:left="443" w:right="150"/>
              <w:rPr>
                <w:rFonts w:ascii="Arial" w:hAnsi="Arial" w:cs="Arial"/>
                <w:sz w:val="18"/>
                <w:szCs w:val="18"/>
              </w:rPr>
            </w:pPr>
          </w:p>
        </w:tc>
        <w:tc>
          <w:tcPr>
            <w:tcW w:w="4896" w:type="dxa"/>
            <w:tcBorders>
              <w:top w:val="single" w:sz="4" w:space="0" w:color="auto"/>
            </w:tcBorders>
            <w:shd w:val="clear" w:color="auto" w:fill="FFFFFF"/>
            <w:noWrap/>
            <w:vAlign w:val="center"/>
          </w:tcPr>
          <w:p w14:paraId="6654FA06" w14:textId="02407AEC" w:rsidR="00CF0CE3" w:rsidRDefault="00DF53B0" w:rsidP="00DF53B0">
            <w:pPr>
              <w:ind w:firstLine="657"/>
              <w:jc w:val="both"/>
              <w:rPr>
                <w:rFonts w:ascii="Arial" w:hAnsi="Arial"/>
                <w:spacing w:val="-2"/>
                <w:sz w:val="18"/>
                <w:szCs w:val="18"/>
              </w:rPr>
            </w:pPr>
            <w:r>
              <w:rPr>
                <w:rFonts w:ascii="Arial" w:hAnsi="Arial"/>
                <w:spacing w:val="-2"/>
                <w:sz w:val="18"/>
                <w:szCs w:val="18"/>
              </w:rPr>
              <w:t>The method or SOP</w:t>
            </w:r>
            <w:r w:rsidR="00166B4B">
              <w:rPr>
                <w:rFonts w:ascii="Arial" w:hAnsi="Arial"/>
                <w:spacing w:val="-2"/>
                <w:sz w:val="18"/>
                <w:szCs w:val="18"/>
              </w:rPr>
              <w:t xml:space="preserve"> reference</w:t>
            </w:r>
          </w:p>
        </w:tc>
        <w:tc>
          <w:tcPr>
            <w:tcW w:w="450" w:type="dxa"/>
            <w:shd w:val="clear" w:color="auto" w:fill="FFFFFF"/>
            <w:noWrap/>
            <w:vAlign w:val="center"/>
          </w:tcPr>
          <w:p w14:paraId="650898D6" w14:textId="77777777" w:rsidR="00CF0CE3" w:rsidRPr="00560E41" w:rsidRDefault="00CF0CE3" w:rsidP="00CB795E">
            <w:pPr>
              <w:jc w:val="center"/>
              <w:rPr>
                <w:rFonts w:ascii="Arial" w:hAnsi="Arial" w:cs="Arial"/>
                <w:b/>
                <w:sz w:val="18"/>
                <w:szCs w:val="18"/>
              </w:rPr>
            </w:pPr>
          </w:p>
        </w:tc>
        <w:tc>
          <w:tcPr>
            <w:tcW w:w="450" w:type="dxa"/>
            <w:shd w:val="clear" w:color="auto" w:fill="FFFFFF"/>
            <w:noWrap/>
            <w:vAlign w:val="center"/>
          </w:tcPr>
          <w:p w14:paraId="15DC2FB9" w14:textId="77777777" w:rsidR="00CF0CE3" w:rsidRPr="00560E41" w:rsidRDefault="00CF0CE3" w:rsidP="00CB795E">
            <w:pPr>
              <w:jc w:val="center"/>
              <w:rPr>
                <w:rFonts w:ascii="Arial" w:hAnsi="Arial" w:cs="Arial"/>
                <w:b/>
                <w:sz w:val="18"/>
                <w:szCs w:val="18"/>
              </w:rPr>
            </w:pPr>
          </w:p>
        </w:tc>
        <w:tc>
          <w:tcPr>
            <w:tcW w:w="4914" w:type="dxa"/>
            <w:shd w:val="clear" w:color="auto" w:fill="FFFFFF"/>
            <w:vAlign w:val="center"/>
          </w:tcPr>
          <w:p w14:paraId="3B1F87DA" w14:textId="77777777" w:rsidR="00CF0CE3" w:rsidRDefault="00CF0CE3" w:rsidP="00CB795E">
            <w:pPr>
              <w:jc w:val="both"/>
              <w:rPr>
                <w:rFonts w:ascii="Arial" w:hAnsi="Arial"/>
                <w:bCs/>
                <w:spacing w:val="-2"/>
                <w:sz w:val="18"/>
                <w:szCs w:val="18"/>
              </w:rPr>
            </w:pPr>
          </w:p>
        </w:tc>
      </w:tr>
      <w:tr w:rsidR="00420A15" w:rsidRPr="00A0149B" w14:paraId="4609ACFC" w14:textId="77777777" w:rsidTr="00F96F83">
        <w:trPr>
          <w:trHeight w:val="264"/>
        </w:trPr>
        <w:tc>
          <w:tcPr>
            <w:tcW w:w="371" w:type="dxa"/>
            <w:tcBorders>
              <w:top w:val="single" w:sz="4" w:space="0" w:color="auto"/>
            </w:tcBorders>
            <w:shd w:val="clear" w:color="auto" w:fill="FFFFFF"/>
            <w:noWrap/>
            <w:vAlign w:val="center"/>
          </w:tcPr>
          <w:p w14:paraId="30A06317" w14:textId="77777777" w:rsidR="00CF0CE3" w:rsidRDefault="00CF0CE3" w:rsidP="006D08E7">
            <w:pPr>
              <w:ind w:left="443" w:right="150"/>
              <w:rPr>
                <w:rFonts w:ascii="Arial" w:hAnsi="Arial" w:cs="Arial"/>
                <w:sz w:val="18"/>
                <w:szCs w:val="18"/>
              </w:rPr>
            </w:pPr>
          </w:p>
        </w:tc>
        <w:tc>
          <w:tcPr>
            <w:tcW w:w="4896" w:type="dxa"/>
            <w:tcBorders>
              <w:top w:val="single" w:sz="4" w:space="0" w:color="auto"/>
            </w:tcBorders>
            <w:shd w:val="clear" w:color="auto" w:fill="FFFFFF"/>
            <w:noWrap/>
            <w:vAlign w:val="center"/>
          </w:tcPr>
          <w:p w14:paraId="14062DC5" w14:textId="2B8F8435" w:rsidR="00DF53B0" w:rsidRDefault="00DF53B0" w:rsidP="00DF53B0">
            <w:pPr>
              <w:ind w:firstLine="657"/>
              <w:rPr>
                <w:rFonts w:ascii="Arial" w:hAnsi="Arial"/>
                <w:spacing w:val="-2"/>
                <w:sz w:val="18"/>
                <w:szCs w:val="18"/>
              </w:rPr>
            </w:pPr>
            <w:r>
              <w:rPr>
                <w:rFonts w:ascii="Arial" w:hAnsi="Arial"/>
                <w:spacing w:val="-2"/>
                <w:sz w:val="18"/>
                <w:szCs w:val="18"/>
              </w:rPr>
              <w:t>Laboratory identification</w:t>
            </w:r>
          </w:p>
        </w:tc>
        <w:tc>
          <w:tcPr>
            <w:tcW w:w="450" w:type="dxa"/>
            <w:shd w:val="clear" w:color="auto" w:fill="FFFFFF"/>
            <w:noWrap/>
            <w:vAlign w:val="center"/>
          </w:tcPr>
          <w:p w14:paraId="4C168BD3" w14:textId="77777777" w:rsidR="00CF0CE3" w:rsidRPr="00560E41" w:rsidRDefault="00CF0CE3" w:rsidP="00CB795E">
            <w:pPr>
              <w:jc w:val="center"/>
              <w:rPr>
                <w:rFonts w:ascii="Arial" w:hAnsi="Arial" w:cs="Arial"/>
                <w:b/>
                <w:sz w:val="18"/>
                <w:szCs w:val="18"/>
              </w:rPr>
            </w:pPr>
          </w:p>
        </w:tc>
        <w:tc>
          <w:tcPr>
            <w:tcW w:w="450" w:type="dxa"/>
            <w:shd w:val="clear" w:color="auto" w:fill="FFFFFF"/>
            <w:noWrap/>
            <w:vAlign w:val="center"/>
          </w:tcPr>
          <w:p w14:paraId="17FEEC68" w14:textId="77777777" w:rsidR="00CF0CE3" w:rsidRPr="00560E41" w:rsidRDefault="00CF0CE3" w:rsidP="00CB795E">
            <w:pPr>
              <w:jc w:val="center"/>
              <w:rPr>
                <w:rFonts w:ascii="Arial" w:hAnsi="Arial" w:cs="Arial"/>
                <w:b/>
                <w:sz w:val="18"/>
                <w:szCs w:val="18"/>
              </w:rPr>
            </w:pPr>
          </w:p>
        </w:tc>
        <w:tc>
          <w:tcPr>
            <w:tcW w:w="4914" w:type="dxa"/>
            <w:shd w:val="clear" w:color="auto" w:fill="FFFFFF"/>
            <w:vAlign w:val="center"/>
          </w:tcPr>
          <w:p w14:paraId="29C00196" w14:textId="77777777" w:rsidR="00CF0CE3" w:rsidRDefault="00CF0CE3" w:rsidP="00CB795E">
            <w:pPr>
              <w:jc w:val="both"/>
              <w:rPr>
                <w:rFonts w:ascii="Arial" w:hAnsi="Arial"/>
                <w:bCs/>
                <w:spacing w:val="-2"/>
                <w:sz w:val="18"/>
                <w:szCs w:val="18"/>
              </w:rPr>
            </w:pPr>
          </w:p>
        </w:tc>
      </w:tr>
      <w:tr w:rsidR="00420A15" w:rsidRPr="00A0149B" w14:paraId="71895087" w14:textId="77777777" w:rsidTr="00F96F83">
        <w:trPr>
          <w:trHeight w:val="264"/>
        </w:trPr>
        <w:tc>
          <w:tcPr>
            <w:tcW w:w="371" w:type="dxa"/>
            <w:tcBorders>
              <w:top w:val="single" w:sz="4" w:space="0" w:color="auto"/>
            </w:tcBorders>
            <w:shd w:val="clear" w:color="auto" w:fill="FFFFFF"/>
            <w:noWrap/>
            <w:vAlign w:val="center"/>
          </w:tcPr>
          <w:p w14:paraId="396B7DBC" w14:textId="77777777" w:rsidR="00CF0CE3" w:rsidRDefault="00CF0CE3" w:rsidP="006D08E7">
            <w:pPr>
              <w:ind w:left="443" w:right="150"/>
              <w:rPr>
                <w:rFonts w:ascii="Arial" w:hAnsi="Arial" w:cs="Arial"/>
                <w:sz w:val="18"/>
                <w:szCs w:val="18"/>
              </w:rPr>
            </w:pPr>
          </w:p>
        </w:tc>
        <w:tc>
          <w:tcPr>
            <w:tcW w:w="4896" w:type="dxa"/>
            <w:tcBorders>
              <w:top w:val="single" w:sz="4" w:space="0" w:color="auto"/>
            </w:tcBorders>
            <w:shd w:val="clear" w:color="auto" w:fill="FFFFFF"/>
            <w:noWrap/>
            <w:vAlign w:val="center"/>
          </w:tcPr>
          <w:p w14:paraId="6BC36F6F" w14:textId="3C139A88" w:rsidR="00DF53B0" w:rsidRDefault="00DF53B0" w:rsidP="00DF53B0">
            <w:pPr>
              <w:ind w:firstLine="657"/>
              <w:rPr>
                <w:rFonts w:ascii="Arial" w:hAnsi="Arial"/>
                <w:spacing w:val="-2"/>
                <w:sz w:val="18"/>
                <w:szCs w:val="18"/>
              </w:rPr>
            </w:pPr>
            <w:r>
              <w:rPr>
                <w:rFonts w:ascii="Arial" w:hAnsi="Arial"/>
                <w:spacing w:val="-2"/>
                <w:sz w:val="18"/>
                <w:szCs w:val="18"/>
              </w:rPr>
              <w:t>Instrument identification</w:t>
            </w:r>
          </w:p>
        </w:tc>
        <w:tc>
          <w:tcPr>
            <w:tcW w:w="450" w:type="dxa"/>
            <w:shd w:val="clear" w:color="auto" w:fill="FFFFFF"/>
            <w:noWrap/>
            <w:vAlign w:val="center"/>
          </w:tcPr>
          <w:p w14:paraId="4396E2DF" w14:textId="77777777" w:rsidR="00CF0CE3" w:rsidRPr="00560E41" w:rsidRDefault="00CF0CE3" w:rsidP="00CB795E">
            <w:pPr>
              <w:jc w:val="center"/>
              <w:rPr>
                <w:rFonts w:ascii="Arial" w:hAnsi="Arial" w:cs="Arial"/>
                <w:b/>
                <w:sz w:val="18"/>
                <w:szCs w:val="18"/>
              </w:rPr>
            </w:pPr>
          </w:p>
        </w:tc>
        <w:tc>
          <w:tcPr>
            <w:tcW w:w="450" w:type="dxa"/>
            <w:shd w:val="clear" w:color="auto" w:fill="FFFFFF"/>
            <w:noWrap/>
            <w:vAlign w:val="center"/>
          </w:tcPr>
          <w:p w14:paraId="0E8A4E12" w14:textId="77777777" w:rsidR="00CF0CE3" w:rsidRPr="00560E41" w:rsidRDefault="00CF0CE3" w:rsidP="00CB795E">
            <w:pPr>
              <w:jc w:val="center"/>
              <w:rPr>
                <w:rFonts w:ascii="Arial" w:hAnsi="Arial" w:cs="Arial"/>
                <w:b/>
                <w:sz w:val="18"/>
                <w:szCs w:val="18"/>
              </w:rPr>
            </w:pPr>
          </w:p>
        </w:tc>
        <w:tc>
          <w:tcPr>
            <w:tcW w:w="4914" w:type="dxa"/>
            <w:shd w:val="clear" w:color="auto" w:fill="FFFFFF"/>
            <w:vAlign w:val="center"/>
          </w:tcPr>
          <w:p w14:paraId="6AE1BFD5" w14:textId="77777777" w:rsidR="00CF0CE3" w:rsidRDefault="00CF0CE3" w:rsidP="00CB795E">
            <w:pPr>
              <w:jc w:val="both"/>
              <w:rPr>
                <w:rFonts w:ascii="Arial" w:hAnsi="Arial"/>
                <w:bCs/>
                <w:spacing w:val="-2"/>
                <w:sz w:val="18"/>
                <w:szCs w:val="18"/>
              </w:rPr>
            </w:pPr>
          </w:p>
        </w:tc>
      </w:tr>
      <w:tr w:rsidR="00420A15" w:rsidRPr="00A0149B" w14:paraId="16B8678E" w14:textId="77777777" w:rsidTr="00F96F83">
        <w:trPr>
          <w:trHeight w:val="264"/>
        </w:trPr>
        <w:tc>
          <w:tcPr>
            <w:tcW w:w="371" w:type="dxa"/>
            <w:tcBorders>
              <w:top w:val="single" w:sz="4" w:space="0" w:color="auto"/>
            </w:tcBorders>
            <w:shd w:val="clear" w:color="auto" w:fill="FFFFFF"/>
            <w:noWrap/>
            <w:vAlign w:val="center"/>
          </w:tcPr>
          <w:p w14:paraId="59464EA7" w14:textId="77777777" w:rsidR="00CF0CE3" w:rsidRDefault="00CF0CE3" w:rsidP="006D08E7">
            <w:pPr>
              <w:ind w:left="443" w:right="150"/>
              <w:rPr>
                <w:rFonts w:ascii="Arial" w:hAnsi="Arial" w:cs="Arial"/>
                <w:sz w:val="18"/>
                <w:szCs w:val="18"/>
              </w:rPr>
            </w:pPr>
          </w:p>
        </w:tc>
        <w:tc>
          <w:tcPr>
            <w:tcW w:w="4896" w:type="dxa"/>
            <w:tcBorders>
              <w:top w:val="single" w:sz="4" w:space="0" w:color="auto"/>
            </w:tcBorders>
            <w:shd w:val="clear" w:color="auto" w:fill="FFFFFF"/>
            <w:noWrap/>
            <w:vAlign w:val="center"/>
          </w:tcPr>
          <w:p w14:paraId="7944500E" w14:textId="58EE618C" w:rsidR="00CF0CE3" w:rsidRDefault="00DF53B0" w:rsidP="00DF53B0">
            <w:pPr>
              <w:ind w:firstLine="657"/>
              <w:rPr>
                <w:rFonts w:ascii="Arial" w:hAnsi="Arial"/>
                <w:spacing w:val="-2"/>
                <w:sz w:val="18"/>
                <w:szCs w:val="18"/>
              </w:rPr>
            </w:pPr>
            <w:r>
              <w:rPr>
                <w:rFonts w:ascii="Arial" w:hAnsi="Arial"/>
                <w:spacing w:val="-2"/>
                <w:sz w:val="18"/>
                <w:szCs w:val="18"/>
              </w:rPr>
              <w:t>Sample collector</w:t>
            </w:r>
          </w:p>
        </w:tc>
        <w:tc>
          <w:tcPr>
            <w:tcW w:w="450" w:type="dxa"/>
            <w:shd w:val="clear" w:color="auto" w:fill="FFFFFF"/>
            <w:noWrap/>
            <w:vAlign w:val="center"/>
          </w:tcPr>
          <w:p w14:paraId="4CC01ECC" w14:textId="77777777" w:rsidR="00CF0CE3" w:rsidRPr="00560E41" w:rsidRDefault="00CF0CE3" w:rsidP="00CB795E">
            <w:pPr>
              <w:jc w:val="center"/>
              <w:rPr>
                <w:rFonts w:ascii="Arial" w:hAnsi="Arial" w:cs="Arial"/>
                <w:b/>
                <w:sz w:val="18"/>
                <w:szCs w:val="18"/>
              </w:rPr>
            </w:pPr>
          </w:p>
        </w:tc>
        <w:tc>
          <w:tcPr>
            <w:tcW w:w="450" w:type="dxa"/>
            <w:shd w:val="clear" w:color="auto" w:fill="FFFFFF"/>
            <w:noWrap/>
            <w:vAlign w:val="center"/>
          </w:tcPr>
          <w:p w14:paraId="016A5FBD" w14:textId="77777777" w:rsidR="00CF0CE3" w:rsidRPr="00560E41" w:rsidRDefault="00CF0CE3" w:rsidP="00CB795E">
            <w:pPr>
              <w:jc w:val="center"/>
              <w:rPr>
                <w:rFonts w:ascii="Arial" w:hAnsi="Arial" w:cs="Arial"/>
                <w:b/>
                <w:sz w:val="18"/>
                <w:szCs w:val="18"/>
              </w:rPr>
            </w:pPr>
          </w:p>
        </w:tc>
        <w:tc>
          <w:tcPr>
            <w:tcW w:w="4914" w:type="dxa"/>
            <w:shd w:val="clear" w:color="auto" w:fill="FFFFFF"/>
            <w:vAlign w:val="center"/>
          </w:tcPr>
          <w:p w14:paraId="68E79127" w14:textId="77777777" w:rsidR="00CF0CE3" w:rsidRDefault="00CF0CE3" w:rsidP="00CB795E">
            <w:pPr>
              <w:jc w:val="both"/>
              <w:rPr>
                <w:rFonts w:ascii="Arial" w:hAnsi="Arial"/>
                <w:bCs/>
                <w:spacing w:val="-2"/>
                <w:sz w:val="18"/>
                <w:szCs w:val="18"/>
              </w:rPr>
            </w:pPr>
          </w:p>
        </w:tc>
      </w:tr>
      <w:tr w:rsidR="00420A15" w:rsidRPr="00A0149B" w14:paraId="68E68352" w14:textId="77777777" w:rsidTr="00F96F83">
        <w:trPr>
          <w:trHeight w:val="264"/>
        </w:trPr>
        <w:tc>
          <w:tcPr>
            <w:tcW w:w="371" w:type="dxa"/>
            <w:tcBorders>
              <w:top w:val="single" w:sz="4" w:space="0" w:color="auto"/>
            </w:tcBorders>
            <w:shd w:val="clear" w:color="auto" w:fill="FFFFFF"/>
            <w:noWrap/>
            <w:vAlign w:val="center"/>
          </w:tcPr>
          <w:p w14:paraId="7614C833" w14:textId="77777777" w:rsidR="00DF53B0" w:rsidRDefault="00DF53B0" w:rsidP="006D08E7">
            <w:pPr>
              <w:ind w:left="443" w:right="150"/>
              <w:rPr>
                <w:rFonts w:ascii="Arial" w:hAnsi="Arial" w:cs="Arial"/>
                <w:sz w:val="18"/>
                <w:szCs w:val="18"/>
              </w:rPr>
            </w:pPr>
          </w:p>
        </w:tc>
        <w:tc>
          <w:tcPr>
            <w:tcW w:w="4896" w:type="dxa"/>
            <w:tcBorders>
              <w:top w:val="single" w:sz="4" w:space="0" w:color="auto"/>
            </w:tcBorders>
            <w:shd w:val="clear" w:color="auto" w:fill="FFFFFF"/>
            <w:noWrap/>
            <w:vAlign w:val="center"/>
          </w:tcPr>
          <w:p w14:paraId="165133B5" w14:textId="49A3A3E9" w:rsidR="00DF53B0" w:rsidRDefault="00DF53B0" w:rsidP="00DF53B0">
            <w:pPr>
              <w:ind w:firstLine="657"/>
              <w:rPr>
                <w:rFonts w:ascii="Arial" w:hAnsi="Arial"/>
                <w:spacing w:val="-2"/>
                <w:sz w:val="18"/>
                <w:szCs w:val="18"/>
              </w:rPr>
            </w:pPr>
            <w:r>
              <w:rPr>
                <w:rFonts w:ascii="Arial" w:hAnsi="Arial"/>
                <w:spacing w:val="-2"/>
                <w:sz w:val="18"/>
                <w:szCs w:val="18"/>
              </w:rPr>
              <w:t>Signature or initials of the analyst</w:t>
            </w:r>
          </w:p>
        </w:tc>
        <w:tc>
          <w:tcPr>
            <w:tcW w:w="450" w:type="dxa"/>
            <w:shd w:val="clear" w:color="auto" w:fill="FFFFFF"/>
            <w:noWrap/>
            <w:vAlign w:val="center"/>
          </w:tcPr>
          <w:p w14:paraId="44395EE0" w14:textId="77777777" w:rsidR="00DF53B0" w:rsidRPr="00560E41" w:rsidRDefault="00DF53B0" w:rsidP="00CB795E">
            <w:pPr>
              <w:jc w:val="center"/>
              <w:rPr>
                <w:rFonts w:ascii="Arial" w:hAnsi="Arial" w:cs="Arial"/>
                <w:b/>
                <w:sz w:val="18"/>
                <w:szCs w:val="18"/>
              </w:rPr>
            </w:pPr>
          </w:p>
        </w:tc>
        <w:tc>
          <w:tcPr>
            <w:tcW w:w="450" w:type="dxa"/>
            <w:shd w:val="clear" w:color="auto" w:fill="FFFFFF"/>
            <w:noWrap/>
            <w:vAlign w:val="center"/>
          </w:tcPr>
          <w:p w14:paraId="67F99316" w14:textId="77777777" w:rsidR="00DF53B0" w:rsidRPr="00560E41" w:rsidRDefault="00DF53B0" w:rsidP="00CB795E">
            <w:pPr>
              <w:jc w:val="center"/>
              <w:rPr>
                <w:rFonts w:ascii="Arial" w:hAnsi="Arial" w:cs="Arial"/>
                <w:b/>
                <w:sz w:val="18"/>
                <w:szCs w:val="18"/>
              </w:rPr>
            </w:pPr>
          </w:p>
        </w:tc>
        <w:tc>
          <w:tcPr>
            <w:tcW w:w="4914" w:type="dxa"/>
            <w:shd w:val="clear" w:color="auto" w:fill="FFFFFF"/>
            <w:vAlign w:val="center"/>
          </w:tcPr>
          <w:p w14:paraId="6C8C996B" w14:textId="77777777" w:rsidR="00DF53B0" w:rsidRDefault="00DF53B0" w:rsidP="00CB795E">
            <w:pPr>
              <w:jc w:val="both"/>
              <w:rPr>
                <w:rFonts w:ascii="Arial" w:hAnsi="Arial"/>
                <w:bCs/>
                <w:spacing w:val="-2"/>
                <w:sz w:val="18"/>
                <w:szCs w:val="18"/>
              </w:rPr>
            </w:pPr>
          </w:p>
        </w:tc>
      </w:tr>
      <w:tr w:rsidR="00420A15" w:rsidRPr="00A0149B" w14:paraId="54D80C4A" w14:textId="77777777" w:rsidTr="00F96F83">
        <w:trPr>
          <w:trHeight w:val="264"/>
        </w:trPr>
        <w:tc>
          <w:tcPr>
            <w:tcW w:w="371" w:type="dxa"/>
            <w:tcBorders>
              <w:top w:val="single" w:sz="4" w:space="0" w:color="auto"/>
            </w:tcBorders>
            <w:shd w:val="clear" w:color="auto" w:fill="FFFFFF"/>
            <w:noWrap/>
            <w:vAlign w:val="center"/>
          </w:tcPr>
          <w:p w14:paraId="08D3178B" w14:textId="77777777" w:rsidR="001B646E" w:rsidRDefault="001B646E" w:rsidP="006D08E7">
            <w:pPr>
              <w:ind w:left="443" w:right="150"/>
              <w:rPr>
                <w:rFonts w:ascii="Arial" w:hAnsi="Arial" w:cs="Arial"/>
                <w:sz w:val="18"/>
                <w:szCs w:val="18"/>
              </w:rPr>
            </w:pPr>
          </w:p>
        </w:tc>
        <w:tc>
          <w:tcPr>
            <w:tcW w:w="4896" w:type="dxa"/>
            <w:tcBorders>
              <w:top w:val="single" w:sz="4" w:space="0" w:color="auto"/>
            </w:tcBorders>
            <w:shd w:val="clear" w:color="auto" w:fill="FFFFFF"/>
            <w:noWrap/>
            <w:vAlign w:val="center"/>
          </w:tcPr>
          <w:p w14:paraId="253AE885" w14:textId="46F0A77D" w:rsidR="001B646E" w:rsidRDefault="00F15294" w:rsidP="00DF53B0">
            <w:pPr>
              <w:ind w:firstLine="657"/>
              <w:rPr>
                <w:rFonts w:ascii="Arial" w:hAnsi="Arial"/>
                <w:spacing w:val="-2"/>
                <w:sz w:val="18"/>
                <w:szCs w:val="18"/>
              </w:rPr>
            </w:pPr>
            <w:r>
              <w:rPr>
                <w:rFonts w:ascii="Arial" w:hAnsi="Arial"/>
                <w:spacing w:val="-2"/>
                <w:sz w:val="18"/>
                <w:szCs w:val="18"/>
              </w:rPr>
              <w:t>Date of sample collection</w:t>
            </w:r>
          </w:p>
        </w:tc>
        <w:tc>
          <w:tcPr>
            <w:tcW w:w="450" w:type="dxa"/>
            <w:shd w:val="clear" w:color="auto" w:fill="FFFFFF"/>
            <w:noWrap/>
            <w:vAlign w:val="center"/>
          </w:tcPr>
          <w:p w14:paraId="5FF6F28F" w14:textId="77777777" w:rsidR="001B646E" w:rsidRPr="00560E41" w:rsidRDefault="001B646E" w:rsidP="00CB795E">
            <w:pPr>
              <w:jc w:val="center"/>
              <w:rPr>
                <w:rFonts w:ascii="Arial" w:hAnsi="Arial" w:cs="Arial"/>
                <w:b/>
                <w:sz w:val="18"/>
                <w:szCs w:val="18"/>
              </w:rPr>
            </w:pPr>
          </w:p>
        </w:tc>
        <w:tc>
          <w:tcPr>
            <w:tcW w:w="450" w:type="dxa"/>
            <w:shd w:val="clear" w:color="auto" w:fill="FFFFFF"/>
            <w:noWrap/>
            <w:vAlign w:val="center"/>
          </w:tcPr>
          <w:p w14:paraId="1FC4334A" w14:textId="77777777" w:rsidR="001B646E" w:rsidRPr="00560E41" w:rsidRDefault="001B646E" w:rsidP="00CB795E">
            <w:pPr>
              <w:jc w:val="center"/>
              <w:rPr>
                <w:rFonts w:ascii="Arial" w:hAnsi="Arial" w:cs="Arial"/>
                <w:b/>
                <w:sz w:val="18"/>
                <w:szCs w:val="18"/>
              </w:rPr>
            </w:pPr>
          </w:p>
        </w:tc>
        <w:tc>
          <w:tcPr>
            <w:tcW w:w="4914" w:type="dxa"/>
            <w:shd w:val="clear" w:color="auto" w:fill="FFFFFF"/>
            <w:vAlign w:val="center"/>
          </w:tcPr>
          <w:p w14:paraId="44F06178" w14:textId="77777777" w:rsidR="001B646E" w:rsidRDefault="001B646E" w:rsidP="00CB795E">
            <w:pPr>
              <w:jc w:val="both"/>
              <w:rPr>
                <w:rFonts w:ascii="Arial" w:hAnsi="Arial"/>
                <w:bCs/>
                <w:spacing w:val="-2"/>
                <w:sz w:val="18"/>
                <w:szCs w:val="18"/>
              </w:rPr>
            </w:pPr>
          </w:p>
        </w:tc>
      </w:tr>
      <w:tr w:rsidR="00420A15" w:rsidRPr="00A0149B" w14:paraId="5E33211D" w14:textId="77777777" w:rsidTr="00F96F83">
        <w:trPr>
          <w:trHeight w:val="264"/>
        </w:trPr>
        <w:tc>
          <w:tcPr>
            <w:tcW w:w="371" w:type="dxa"/>
            <w:tcBorders>
              <w:top w:val="single" w:sz="4" w:space="0" w:color="auto"/>
            </w:tcBorders>
            <w:shd w:val="clear" w:color="auto" w:fill="FFFFFF"/>
            <w:noWrap/>
            <w:vAlign w:val="center"/>
          </w:tcPr>
          <w:p w14:paraId="7746F0FB" w14:textId="77777777" w:rsidR="00882890" w:rsidRDefault="00882890" w:rsidP="006D08E7">
            <w:pPr>
              <w:ind w:left="443" w:right="150"/>
              <w:rPr>
                <w:rFonts w:ascii="Arial" w:hAnsi="Arial" w:cs="Arial"/>
                <w:sz w:val="18"/>
                <w:szCs w:val="18"/>
              </w:rPr>
            </w:pPr>
          </w:p>
        </w:tc>
        <w:tc>
          <w:tcPr>
            <w:tcW w:w="4896" w:type="dxa"/>
            <w:tcBorders>
              <w:top w:val="single" w:sz="4" w:space="0" w:color="auto"/>
            </w:tcBorders>
            <w:shd w:val="clear" w:color="auto" w:fill="FFFFFF"/>
            <w:noWrap/>
            <w:vAlign w:val="center"/>
          </w:tcPr>
          <w:p w14:paraId="7797D181" w14:textId="1D280635" w:rsidR="00882890" w:rsidRDefault="00C33322" w:rsidP="00DF53B0">
            <w:pPr>
              <w:ind w:firstLine="657"/>
              <w:rPr>
                <w:rFonts w:ascii="Arial" w:hAnsi="Arial"/>
                <w:spacing w:val="-2"/>
                <w:sz w:val="18"/>
                <w:szCs w:val="18"/>
              </w:rPr>
            </w:pPr>
            <w:r>
              <w:rPr>
                <w:rFonts w:ascii="Arial" w:hAnsi="Arial"/>
                <w:spacing w:val="-2"/>
                <w:sz w:val="18"/>
                <w:szCs w:val="18"/>
              </w:rPr>
              <w:t>Time of sample collection</w:t>
            </w:r>
          </w:p>
        </w:tc>
        <w:tc>
          <w:tcPr>
            <w:tcW w:w="450" w:type="dxa"/>
            <w:shd w:val="clear" w:color="auto" w:fill="FFFFFF"/>
            <w:noWrap/>
            <w:vAlign w:val="center"/>
          </w:tcPr>
          <w:p w14:paraId="164D39AD" w14:textId="77777777" w:rsidR="00882890" w:rsidRPr="00560E41" w:rsidRDefault="00882890" w:rsidP="00CB795E">
            <w:pPr>
              <w:jc w:val="center"/>
              <w:rPr>
                <w:rFonts w:ascii="Arial" w:hAnsi="Arial" w:cs="Arial"/>
                <w:b/>
                <w:sz w:val="18"/>
                <w:szCs w:val="18"/>
              </w:rPr>
            </w:pPr>
          </w:p>
        </w:tc>
        <w:tc>
          <w:tcPr>
            <w:tcW w:w="450" w:type="dxa"/>
            <w:shd w:val="clear" w:color="auto" w:fill="FFFFFF"/>
            <w:noWrap/>
            <w:vAlign w:val="center"/>
          </w:tcPr>
          <w:p w14:paraId="2BAA6669" w14:textId="77777777" w:rsidR="00882890" w:rsidRPr="00560E41" w:rsidRDefault="00882890" w:rsidP="00CB795E">
            <w:pPr>
              <w:jc w:val="center"/>
              <w:rPr>
                <w:rFonts w:ascii="Arial" w:hAnsi="Arial" w:cs="Arial"/>
                <w:b/>
                <w:sz w:val="18"/>
                <w:szCs w:val="18"/>
              </w:rPr>
            </w:pPr>
          </w:p>
        </w:tc>
        <w:tc>
          <w:tcPr>
            <w:tcW w:w="4914" w:type="dxa"/>
            <w:shd w:val="clear" w:color="auto" w:fill="FFFFFF"/>
            <w:vAlign w:val="center"/>
          </w:tcPr>
          <w:p w14:paraId="43278557" w14:textId="77777777" w:rsidR="00882890" w:rsidRDefault="00882890" w:rsidP="00CB795E">
            <w:pPr>
              <w:jc w:val="both"/>
              <w:rPr>
                <w:rFonts w:ascii="Arial" w:hAnsi="Arial"/>
                <w:bCs/>
                <w:spacing w:val="-2"/>
                <w:sz w:val="18"/>
                <w:szCs w:val="18"/>
              </w:rPr>
            </w:pPr>
          </w:p>
        </w:tc>
      </w:tr>
      <w:tr w:rsidR="00420A15" w:rsidRPr="00A0149B" w14:paraId="1BBE7D21" w14:textId="77777777" w:rsidTr="00F96F83">
        <w:trPr>
          <w:trHeight w:val="264"/>
        </w:trPr>
        <w:tc>
          <w:tcPr>
            <w:tcW w:w="371" w:type="dxa"/>
            <w:tcBorders>
              <w:top w:val="single" w:sz="4" w:space="0" w:color="auto"/>
            </w:tcBorders>
            <w:shd w:val="clear" w:color="auto" w:fill="FFFFFF"/>
            <w:noWrap/>
            <w:vAlign w:val="center"/>
          </w:tcPr>
          <w:p w14:paraId="5C176AB8" w14:textId="77777777" w:rsidR="00F15294" w:rsidRDefault="00F15294" w:rsidP="006D08E7">
            <w:pPr>
              <w:ind w:left="443" w:right="150"/>
              <w:rPr>
                <w:rFonts w:ascii="Arial" w:hAnsi="Arial" w:cs="Arial"/>
                <w:sz w:val="18"/>
                <w:szCs w:val="18"/>
              </w:rPr>
            </w:pPr>
          </w:p>
        </w:tc>
        <w:tc>
          <w:tcPr>
            <w:tcW w:w="4896" w:type="dxa"/>
            <w:tcBorders>
              <w:top w:val="single" w:sz="4" w:space="0" w:color="auto"/>
            </w:tcBorders>
            <w:shd w:val="clear" w:color="auto" w:fill="FFFFFF"/>
            <w:noWrap/>
            <w:vAlign w:val="center"/>
          </w:tcPr>
          <w:p w14:paraId="096600AB" w14:textId="1E7E4A0C" w:rsidR="00F15294" w:rsidRDefault="00F15294" w:rsidP="00DF53B0">
            <w:pPr>
              <w:ind w:firstLine="657"/>
              <w:rPr>
                <w:rFonts w:ascii="Arial" w:hAnsi="Arial"/>
                <w:spacing w:val="-2"/>
                <w:sz w:val="18"/>
                <w:szCs w:val="18"/>
              </w:rPr>
            </w:pPr>
            <w:r>
              <w:rPr>
                <w:rFonts w:ascii="Arial" w:hAnsi="Arial"/>
                <w:spacing w:val="-2"/>
                <w:sz w:val="18"/>
                <w:szCs w:val="18"/>
              </w:rPr>
              <w:t>Date of sample analysis</w:t>
            </w:r>
          </w:p>
        </w:tc>
        <w:tc>
          <w:tcPr>
            <w:tcW w:w="450" w:type="dxa"/>
            <w:shd w:val="clear" w:color="auto" w:fill="FFFFFF"/>
            <w:noWrap/>
            <w:vAlign w:val="center"/>
          </w:tcPr>
          <w:p w14:paraId="29346236" w14:textId="77777777" w:rsidR="00F15294" w:rsidRPr="00560E41" w:rsidRDefault="00F15294" w:rsidP="00CB795E">
            <w:pPr>
              <w:jc w:val="center"/>
              <w:rPr>
                <w:rFonts w:ascii="Arial" w:hAnsi="Arial" w:cs="Arial"/>
                <w:b/>
                <w:sz w:val="18"/>
                <w:szCs w:val="18"/>
              </w:rPr>
            </w:pPr>
          </w:p>
        </w:tc>
        <w:tc>
          <w:tcPr>
            <w:tcW w:w="450" w:type="dxa"/>
            <w:shd w:val="clear" w:color="auto" w:fill="FFFFFF"/>
            <w:noWrap/>
            <w:vAlign w:val="center"/>
          </w:tcPr>
          <w:p w14:paraId="59A86D09" w14:textId="77777777" w:rsidR="00F15294" w:rsidRPr="00560E41" w:rsidRDefault="00F15294" w:rsidP="00CB795E">
            <w:pPr>
              <w:jc w:val="center"/>
              <w:rPr>
                <w:rFonts w:ascii="Arial" w:hAnsi="Arial" w:cs="Arial"/>
                <w:b/>
                <w:sz w:val="18"/>
                <w:szCs w:val="18"/>
              </w:rPr>
            </w:pPr>
          </w:p>
        </w:tc>
        <w:tc>
          <w:tcPr>
            <w:tcW w:w="4914" w:type="dxa"/>
            <w:shd w:val="clear" w:color="auto" w:fill="FFFFFF"/>
            <w:vAlign w:val="center"/>
          </w:tcPr>
          <w:p w14:paraId="2D6BCDAF" w14:textId="77777777" w:rsidR="00F15294" w:rsidRDefault="00F15294" w:rsidP="00CB795E">
            <w:pPr>
              <w:jc w:val="both"/>
              <w:rPr>
                <w:rFonts w:ascii="Arial" w:hAnsi="Arial"/>
                <w:bCs/>
                <w:spacing w:val="-2"/>
                <w:sz w:val="18"/>
                <w:szCs w:val="18"/>
              </w:rPr>
            </w:pPr>
          </w:p>
        </w:tc>
      </w:tr>
      <w:tr w:rsidR="00420A15" w:rsidRPr="00A0149B" w14:paraId="52F5943E" w14:textId="77777777" w:rsidTr="00F96F83">
        <w:trPr>
          <w:trHeight w:val="264"/>
        </w:trPr>
        <w:tc>
          <w:tcPr>
            <w:tcW w:w="371" w:type="dxa"/>
            <w:tcBorders>
              <w:top w:val="single" w:sz="4" w:space="0" w:color="auto"/>
            </w:tcBorders>
            <w:shd w:val="clear" w:color="auto" w:fill="FFFFFF"/>
            <w:noWrap/>
            <w:vAlign w:val="center"/>
          </w:tcPr>
          <w:p w14:paraId="67619828" w14:textId="77777777" w:rsidR="00DF53B0" w:rsidRDefault="00DF53B0" w:rsidP="006D08E7">
            <w:pPr>
              <w:ind w:left="443" w:right="150"/>
              <w:rPr>
                <w:rFonts w:ascii="Arial" w:hAnsi="Arial" w:cs="Arial"/>
                <w:sz w:val="18"/>
                <w:szCs w:val="18"/>
              </w:rPr>
            </w:pPr>
          </w:p>
        </w:tc>
        <w:tc>
          <w:tcPr>
            <w:tcW w:w="4896" w:type="dxa"/>
            <w:tcBorders>
              <w:top w:val="single" w:sz="4" w:space="0" w:color="auto"/>
            </w:tcBorders>
            <w:shd w:val="clear" w:color="auto" w:fill="FFFFFF"/>
            <w:noWrap/>
            <w:vAlign w:val="center"/>
          </w:tcPr>
          <w:p w14:paraId="2617153E" w14:textId="20717112" w:rsidR="00AD3EC6" w:rsidRDefault="00DF53B0" w:rsidP="00AD3EC6">
            <w:pPr>
              <w:ind w:firstLine="657"/>
              <w:rPr>
                <w:rFonts w:ascii="Arial" w:hAnsi="Arial"/>
                <w:spacing w:val="-2"/>
                <w:sz w:val="18"/>
                <w:szCs w:val="18"/>
              </w:rPr>
            </w:pPr>
            <w:r>
              <w:rPr>
                <w:rFonts w:ascii="Arial" w:hAnsi="Arial"/>
                <w:spacing w:val="-2"/>
                <w:sz w:val="18"/>
                <w:szCs w:val="18"/>
              </w:rPr>
              <w:t>Sample identification</w:t>
            </w:r>
          </w:p>
        </w:tc>
        <w:tc>
          <w:tcPr>
            <w:tcW w:w="450" w:type="dxa"/>
            <w:shd w:val="clear" w:color="auto" w:fill="FFFFFF"/>
            <w:noWrap/>
            <w:vAlign w:val="center"/>
          </w:tcPr>
          <w:p w14:paraId="5E96B5C7" w14:textId="77777777" w:rsidR="00DF53B0" w:rsidRPr="00560E41" w:rsidRDefault="00DF53B0" w:rsidP="00CB795E">
            <w:pPr>
              <w:jc w:val="center"/>
              <w:rPr>
                <w:rFonts w:ascii="Arial" w:hAnsi="Arial" w:cs="Arial"/>
                <w:b/>
                <w:sz w:val="18"/>
                <w:szCs w:val="18"/>
              </w:rPr>
            </w:pPr>
          </w:p>
        </w:tc>
        <w:tc>
          <w:tcPr>
            <w:tcW w:w="450" w:type="dxa"/>
            <w:shd w:val="clear" w:color="auto" w:fill="FFFFFF"/>
            <w:noWrap/>
            <w:vAlign w:val="center"/>
          </w:tcPr>
          <w:p w14:paraId="56C86D5B" w14:textId="77777777" w:rsidR="00DF53B0" w:rsidRPr="00560E41" w:rsidRDefault="00DF53B0" w:rsidP="00CB795E">
            <w:pPr>
              <w:jc w:val="center"/>
              <w:rPr>
                <w:rFonts w:ascii="Arial" w:hAnsi="Arial" w:cs="Arial"/>
                <w:b/>
                <w:sz w:val="18"/>
                <w:szCs w:val="18"/>
              </w:rPr>
            </w:pPr>
          </w:p>
        </w:tc>
        <w:tc>
          <w:tcPr>
            <w:tcW w:w="4914" w:type="dxa"/>
            <w:shd w:val="clear" w:color="auto" w:fill="FFFFFF"/>
            <w:vAlign w:val="center"/>
          </w:tcPr>
          <w:p w14:paraId="621822A2" w14:textId="77777777" w:rsidR="00DF53B0" w:rsidRDefault="00DF53B0" w:rsidP="00CB795E">
            <w:pPr>
              <w:jc w:val="both"/>
              <w:rPr>
                <w:rFonts w:ascii="Arial" w:hAnsi="Arial"/>
                <w:bCs/>
                <w:spacing w:val="-2"/>
                <w:sz w:val="18"/>
                <w:szCs w:val="18"/>
              </w:rPr>
            </w:pPr>
          </w:p>
        </w:tc>
      </w:tr>
      <w:tr w:rsidR="00420A15" w:rsidRPr="00A0149B" w14:paraId="28FCD896" w14:textId="77777777" w:rsidTr="00F96F83">
        <w:trPr>
          <w:trHeight w:val="264"/>
        </w:trPr>
        <w:tc>
          <w:tcPr>
            <w:tcW w:w="371" w:type="dxa"/>
            <w:tcBorders>
              <w:top w:val="single" w:sz="4" w:space="0" w:color="auto"/>
            </w:tcBorders>
            <w:shd w:val="clear" w:color="auto" w:fill="FFFFFF"/>
            <w:noWrap/>
            <w:vAlign w:val="center"/>
          </w:tcPr>
          <w:p w14:paraId="080B6ADF" w14:textId="77777777" w:rsidR="00AD3EC6" w:rsidRDefault="00AD3EC6" w:rsidP="006D08E7">
            <w:pPr>
              <w:ind w:left="443" w:right="150"/>
              <w:rPr>
                <w:rFonts w:ascii="Arial" w:hAnsi="Arial" w:cs="Arial"/>
                <w:sz w:val="18"/>
                <w:szCs w:val="18"/>
              </w:rPr>
            </w:pPr>
          </w:p>
        </w:tc>
        <w:tc>
          <w:tcPr>
            <w:tcW w:w="4896" w:type="dxa"/>
            <w:tcBorders>
              <w:top w:val="single" w:sz="4" w:space="0" w:color="auto"/>
            </w:tcBorders>
            <w:shd w:val="clear" w:color="auto" w:fill="FFFFFF"/>
            <w:noWrap/>
            <w:vAlign w:val="center"/>
          </w:tcPr>
          <w:p w14:paraId="390F9F70" w14:textId="384DF31A" w:rsidR="00AD3EC6" w:rsidRDefault="00AD3EC6" w:rsidP="00AD3EC6">
            <w:pPr>
              <w:ind w:firstLine="657"/>
              <w:rPr>
                <w:rFonts w:ascii="Arial" w:hAnsi="Arial"/>
                <w:spacing w:val="-2"/>
                <w:sz w:val="18"/>
                <w:szCs w:val="18"/>
              </w:rPr>
            </w:pPr>
            <w:r>
              <w:rPr>
                <w:rFonts w:ascii="Arial" w:hAnsi="Arial"/>
                <w:spacing w:val="-2"/>
                <w:sz w:val="18"/>
                <w:szCs w:val="18"/>
              </w:rPr>
              <w:t>Proper units of measure</w:t>
            </w:r>
            <w:r w:rsidR="002776A8">
              <w:rPr>
                <w:rFonts w:ascii="Arial" w:hAnsi="Arial"/>
                <w:spacing w:val="-2"/>
                <w:sz w:val="18"/>
                <w:szCs w:val="18"/>
              </w:rPr>
              <w:t xml:space="preserve"> (</w:t>
            </w:r>
            <w:proofErr w:type="spellStart"/>
            <w:r w:rsidR="002776A8">
              <w:rPr>
                <w:rStyle w:val="cf01"/>
              </w:rPr>
              <w:t>μ</w:t>
            </w:r>
            <w:r w:rsidR="002776A8">
              <w:rPr>
                <w:rStyle w:val="cf11"/>
              </w:rPr>
              <w:t>mhos</w:t>
            </w:r>
            <w:proofErr w:type="spellEnd"/>
            <w:r w:rsidR="002776A8">
              <w:rPr>
                <w:rStyle w:val="cf11"/>
              </w:rPr>
              <w:t>/cm)</w:t>
            </w:r>
          </w:p>
        </w:tc>
        <w:tc>
          <w:tcPr>
            <w:tcW w:w="450" w:type="dxa"/>
            <w:shd w:val="clear" w:color="auto" w:fill="FFFFFF"/>
            <w:noWrap/>
            <w:vAlign w:val="center"/>
          </w:tcPr>
          <w:p w14:paraId="27646EE5" w14:textId="77777777" w:rsidR="00AD3EC6" w:rsidRPr="00560E41" w:rsidRDefault="00AD3EC6" w:rsidP="00CB795E">
            <w:pPr>
              <w:jc w:val="center"/>
              <w:rPr>
                <w:rFonts w:ascii="Arial" w:hAnsi="Arial" w:cs="Arial"/>
                <w:b/>
                <w:sz w:val="18"/>
                <w:szCs w:val="18"/>
              </w:rPr>
            </w:pPr>
          </w:p>
        </w:tc>
        <w:tc>
          <w:tcPr>
            <w:tcW w:w="450" w:type="dxa"/>
            <w:shd w:val="clear" w:color="auto" w:fill="FFFFFF"/>
            <w:noWrap/>
            <w:vAlign w:val="center"/>
          </w:tcPr>
          <w:p w14:paraId="52FF0D8C" w14:textId="77777777" w:rsidR="00AD3EC6" w:rsidRPr="00560E41" w:rsidRDefault="00AD3EC6" w:rsidP="00CB795E">
            <w:pPr>
              <w:jc w:val="center"/>
              <w:rPr>
                <w:rFonts w:ascii="Arial" w:hAnsi="Arial" w:cs="Arial"/>
                <w:b/>
                <w:sz w:val="18"/>
                <w:szCs w:val="18"/>
              </w:rPr>
            </w:pPr>
          </w:p>
        </w:tc>
        <w:tc>
          <w:tcPr>
            <w:tcW w:w="4914" w:type="dxa"/>
            <w:shd w:val="clear" w:color="auto" w:fill="FFFFFF"/>
            <w:vAlign w:val="center"/>
          </w:tcPr>
          <w:p w14:paraId="1DB7A335" w14:textId="51AB7851" w:rsidR="00AD3EC6" w:rsidRDefault="005745F1" w:rsidP="00CB795E">
            <w:pPr>
              <w:jc w:val="both"/>
              <w:rPr>
                <w:rFonts w:ascii="Arial" w:hAnsi="Arial"/>
                <w:bCs/>
                <w:spacing w:val="-2"/>
                <w:sz w:val="18"/>
                <w:szCs w:val="18"/>
              </w:rPr>
            </w:pPr>
            <w:proofErr w:type="spellStart"/>
            <w:r>
              <w:rPr>
                <w:rStyle w:val="cf01"/>
              </w:rPr>
              <w:t>μ</w:t>
            </w:r>
            <w:r>
              <w:rPr>
                <w:rStyle w:val="cf11"/>
              </w:rPr>
              <w:t>mhos</w:t>
            </w:r>
            <w:proofErr w:type="spellEnd"/>
            <w:r>
              <w:rPr>
                <w:rStyle w:val="cf11"/>
              </w:rPr>
              <w:t>/cm</w:t>
            </w:r>
            <w:r>
              <w:rPr>
                <w:rStyle w:val="cf11"/>
              </w:rPr>
              <w:t xml:space="preserve"> = µ</w:t>
            </w:r>
            <w:r w:rsidR="000824D1">
              <w:rPr>
                <w:rStyle w:val="cf11"/>
              </w:rPr>
              <w:t>S</w:t>
            </w:r>
            <w:r w:rsidR="006C3861">
              <w:rPr>
                <w:rStyle w:val="cf11"/>
              </w:rPr>
              <w:t>/cm</w:t>
            </w:r>
          </w:p>
        </w:tc>
      </w:tr>
      <w:tr w:rsidR="00420A15" w:rsidRPr="00A0149B" w14:paraId="354DD4CE" w14:textId="77777777" w:rsidTr="00F96F83">
        <w:trPr>
          <w:trHeight w:val="264"/>
        </w:trPr>
        <w:tc>
          <w:tcPr>
            <w:tcW w:w="371" w:type="dxa"/>
            <w:tcBorders>
              <w:top w:val="single" w:sz="4" w:space="0" w:color="auto"/>
            </w:tcBorders>
            <w:shd w:val="clear" w:color="auto" w:fill="FFFFFF"/>
            <w:noWrap/>
            <w:vAlign w:val="center"/>
          </w:tcPr>
          <w:p w14:paraId="58FDEC43" w14:textId="77777777" w:rsidR="00AD3EC6" w:rsidRDefault="00AD3EC6" w:rsidP="006D08E7">
            <w:pPr>
              <w:ind w:left="443" w:right="150"/>
              <w:rPr>
                <w:rFonts w:ascii="Arial" w:hAnsi="Arial" w:cs="Arial"/>
                <w:sz w:val="18"/>
                <w:szCs w:val="18"/>
              </w:rPr>
            </w:pPr>
          </w:p>
        </w:tc>
        <w:tc>
          <w:tcPr>
            <w:tcW w:w="4896" w:type="dxa"/>
            <w:tcBorders>
              <w:top w:val="single" w:sz="4" w:space="0" w:color="auto"/>
            </w:tcBorders>
            <w:shd w:val="clear" w:color="auto" w:fill="FFFFFF"/>
            <w:noWrap/>
            <w:vAlign w:val="center"/>
          </w:tcPr>
          <w:p w14:paraId="205DBEC0" w14:textId="00C4E9F7" w:rsidR="00AD3EC6" w:rsidRDefault="00AD3EC6" w:rsidP="00AD3EC6">
            <w:pPr>
              <w:ind w:firstLine="657"/>
              <w:rPr>
                <w:rFonts w:ascii="Arial" w:hAnsi="Arial"/>
                <w:spacing w:val="-2"/>
                <w:sz w:val="18"/>
                <w:szCs w:val="18"/>
              </w:rPr>
            </w:pPr>
            <w:r>
              <w:rPr>
                <w:rFonts w:ascii="Arial" w:hAnsi="Arial"/>
                <w:spacing w:val="-2"/>
                <w:sz w:val="18"/>
                <w:szCs w:val="18"/>
              </w:rPr>
              <w:t>Final value to be reported</w:t>
            </w:r>
          </w:p>
        </w:tc>
        <w:tc>
          <w:tcPr>
            <w:tcW w:w="450" w:type="dxa"/>
            <w:shd w:val="clear" w:color="auto" w:fill="FFFFFF"/>
            <w:noWrap/>
            <w:vAlign w:val="center"/>
          </w:tcPr>
          <w:p w14:paraId="476BA19E" w14:textId="77777777" w:rsidR="00AD3EC6" w:rsidRPr="00560E41" w:rsidRDefault="00AD3EC6" w:rsidP="00CB795E">
            <w:pPr>
              <w:jc w:val="center"/>
              <w:rPr>
                <w:rFonts w:ascii="Arial" w:hAnsi="Arial" w:cs="Arial"/>
                <w:b/>
                <w:sz w:val="18"/>
                <w:szCs w:val="18"/>
              </w:rPr>
            </w:pPr>
          </w:p>
        </w:tc>
        <w:tc>
          <w:tcPr>
            <w:tcW w:w="450" w:type="dxa"/>
            <w:shd w:val="clear" w:color="auto" w:fill="FFFFFF"/>
            <w:noWrap/>
            <w:vAlign w:val="center"/>
          </w:tcPr>
          <w:p w14:paraId="07240A63" w14:textId="77777777" w:rsidR="00AD3EC6" w:rsidRPr="00560E41" w:rsidRDefault="00AD3EC6" w:rsidP="00CB795E">
            <w:pPr>
              <w:jc w:val="center"/>
              <w:rPr>
                <w:rFonts w:ascii="Arial" w:hAnsi="Arial" w:cs="Arial"/>
                <w:b/>
                <w:sz w:val="18"/>
                <w:szCs w:val="18"/>
              </w:rPr>
            </w:pPr>
          </w:p>
        </w:tc>
        <w:tc>
          <w:tcPr>
            <w:tcW w:w="4914" w:type="dxa"/>
            <w:shd w:val="clear" w:color="auto" w:fill="FFFFFF"/>
            <w:vAlign w:val="center"/>
          </w:tcPr>
          <w:p w14:paraId="0CAF1F3B" w14:textId="77777777" w:rsidR="00AD3EC6" w:rsidRDefault="00AD3EC6" w:rsidP="00CB795E">
            <w:pPr>
              <w:jc w:val="both"/>
              <w:rPr>
                <w:rFonts w:ascii="Arial" w:hAnsi="Arial"/>
                <w:bCs/>
                <w:spacing w:val="-2"/>
                <w:sz w:val="18"/>
                <w:szCs w:val="18"/>
              </w:rPr>
            </w:pPr>
          </w:p>
        </w:tc>
      </w:tr>
      <w:tr w:rsidR="00420A15" w:rsidRPr="00A0149B" w14:paraId="37F50CA9" w14:textId="77777777" w:rsidTr="00F96F83">
        <w:trPr>
          <w:trHeight w:val="264"/>
        </w:trPr>
        <w:tc>
          <w:tcPr>
            <w:tcW w:w="371" w:type="dxa"/>
            <w:tcBorders>
              <w:top w:val="single" w:sz="4" w:space="0" w:color="auto"/>
            </w:tcBorders>
            <w:shd w:val="clear" w:color="auto" w:fill="FFFFFF"/>
            <w:noWrap/>
            <w:vAlign w:val="center"/>
          </w:tcPr>
          <w:p w14:paraId="2C1A16ED" w14:textId="77777777" w:rsidR="00DF53B0" w:rsidRDefault="00DF53B0" w:rsidP="006D08E7">
            <w:pPr>
              <w:ind w:left="443" w:right="150"/>
              <w:rPr>
                <w:rFonts w:ascii="Arial" w:hAnsi="Arial" w:cs="Arial"/>
                <w:sz w:val="18"/>
                <w:szCs w:val="18"/>
              </w:rPr>
            </w:pPr>
          </w:p>
        </w:tc>
        <w:tc>
          <w:tcPr>
            <w:tcW w:w="4896" w:type="dxa"/>
            <w:tcBorders>
              <w:top w:val="single" w:sz="4" w:space="0" w:color="auto"/>
            </w:tcBorders>
            <w:shd w:val="clear" w:color="auto" w:fill="FFFFFF"/>
            <w:noWrap/>
            <w:vAlign w:val="center"/>
          </w:tcPr>
          <w:p w14:paraId="7FEE4A82" w14:textId="0819D13A" w:rsidR="00DF53B0" w:rsidRDefault="006C176D" w:rsidP="00C657D3">
            <w:pPr>
              <w:ind w:left="653" w:firstLine="4"/>
              <w:jc w:val="both"/>
              <w:rPr>
                <w:rFonts w:ascii="Arial" w:hAnsi="Arial"/>
                <w:spacing w:val="-2"/>
                <w:sz w:val="18"/>
                <w:szCs w:val="18"/>
              </w:rPr>
            </w:pPr>
            <w:r>
              <w:rPr>
                <w:rFonts w:ascii="Arial" w:hAnsi="Arial"/>
                <w:spacing w:val="-2"/>
                <w:sz w:val="18"/>
                <w:szCs w:val="18"/>
              </w:rPr>
              <w:t xml:space="preserve">Facility ID or </w:t>
            </w:r>
            <w:r w:rsidR="00AD3EC6">
              <w:rPr>
                <w:rFonts w:ascii="Arial" w:hAnsi="Arial"/>
                <w:spacing w:val="-2"/>
                <w:sz w:val="18"/>
                <w:szCs w:val="18"/>
              </w:rPr>
              <w:t>Permit number [</w:t>
            </w:r>
            <w:r w:rsidR="00420A15">
              <w:rPr>
                <w:rFonts w:ascii="Arial" w:hAnsi="Arial"/>
                <w:spacing w:val="-2"/>
                <w:sz w:val="18"/>
                <w:szCs w:val="18"/>
              </w:rPr>
              <w:t xml:space="preserve">NC WW/GW LCB </w:t>
            </w:r>
            <w:r w:rsidR="00AD3EC6">
              <w:rPr>
                <w:rFonts w:ascii="Arial" w:hAnsi="Arial"/>
                <w:spacing w:val="-2"/>
                <w:sz w:val="18"/>
                <w:szCs w:val="18"/>
              </w:rPr>
              <w:t>Approved Procedure for the Analysis of</w:t>
            </w:r>
            <w:r w:rsidR="009A3631">
              <w:rPr>
                <w:rFonts w:ascii="Arial" w:hAnsi="Arial"/>
                <w:spacing w:val="-2"/>
                <w:sz w:val="18"/>
                <w:szCs w:val="18"/>
              </w:rPr>
              <w:t xml:space="preserve"> </w:t>
            </w:r>
            <w:r w:rsidR="005F6391">
              <w:rPr>
                <w:rFonts w:ascii="Arial" w:hAnsi="Arial"/>
                <w:spacing w:val="-2"/>
                <w:sz w:val="18"/>
                <w:szCs w:val="18"/>
              </w:rPr>
              <w:t>Specific Conductance</w:t>
            </w:r>
            <w:r w:rsidR="00AD3EC6">
              <w:rPr>
                <w:rFonts w:ascii="Arial" w:hAnsi="Arial"/>
                <w:spacing w:val="-2"/>
                <w:sz w:val="18"/>
                <w:szCs w:val="18"/>
              </w:rPr>
              <w:t>]</w:t>
            </w:r>
          </w:p>
        </w:tc>
        <w:tc>
          <w:tcPr>
            <w:tcW w:w="450" w:type="dxa"/>
            <w:shd w:val="clear" w:color="auto" w:fill="FFFFFF"/>
            <w:noWrap/>
            <w:vAlign w:val="center"/>
          </w:tcPr>
          <w:p w14:paraId="73AD57EB" w14:textId="77777777" w:rsidR="00DF53B0" w:rsidRPr="00560E41" w:rsidRDefault="00DF53B0" w:rsidP="00CB795E">
            <w:pPr>
              <w:jc w:val="center"/>
              <w:rPr>
                <w:rFonts w:ascii="Arial" w:hAnsi="Arial" w:cs="Arial"/>
                <w:b/>
                <w:sz w:val="18"/>
                <w:szCs w:val="18"/>
              </w:rPr>
            </w:pPr>
          </w:p>
        </w:tc>
        <w:tc>
          <w:tcPr>
            <w:tcW w:w="450" w:type="dxa"/>
            <w:shd w:val="clear" w:color="auto" w:fill="FFFFFF"/>
            <w:noWrap/>
            <w:vAlign w:val="center"/>
          </w:tcPr>
          <w:p w14:paraId="5C12D02D" w14:textId="77777777" w:rsidR="00DF53B0" w:rsidRPr="00560E41" w:rsidRDefault="00DF53B0" w:rsidP="00CB795E">
            <w:pPr>
              <w:jc w:val="center"/>
              <w:rPr>
                <w:rFonts w:ascii="Arial" w:hAnsi="Arial" w:cs="Arial"/>
                <w:b/>
                <w:sz w:val="18"/>
                <w:szCs w:val="18"/>
              </w:rPr>
            </w:pPr>
          </w:p>
        </w:tc>
        <w:tc>
          <w:tcPr>
            <w:tcW w:w="4914" w:type="dxa"/>
            <w:shd w:val="clear" w:color="auto" w:fill="FFFFFF"/>
            <w:vAlign w:val="center"/>
          </w:tcPr>
          <w:p w14:paraId="58C92749" w14:textId="5D2C8A2E" w:rsidR="00DF53B0" w:rsidRDefault="00F96F83" w:rsidP="00CB795E">
            <w:pPr>
              <w:jc w:val="both"/>
              <w:rPr>
                <w:rFonts w:ascii="Arial" w:hAnsi="Arial"/>
                <w:bCs/>
                <w:spacing w:val="-2"/>
                <w:sz w:val="18"/>
                <w:szCs w:val="18"/>
              </w:rPr>
            </w:pPr>
            <w:r>
              <w:rPr>
                <w:rFonts w:ascii="Arial" w:hAnsi="Arial"/>
                <w:bCs/>
                <w:spacing w:val="-2"/>
                <w:sz w:val="18"/>
                <w:szCs w:val="18"/>
              </w:rPr>
              <w:t>If different than the Laboratory ID</w:t>
            </w:r>
          </w:p>
        </w:tc>
      </w:tr>
      <w:tr w:rsidR="00420A15" w:rsidRPr="00A0149B" w14:paraId="0B0C982D" w14:textId="77777777" w:rsidTr="00F96F83">
        <w:trPr>
          <w:trHeight w:val="264"/>
        </w:trPr>
        <w:tc>
          <w:tcPr>
            <w:tcW w:w="371" w:type="dxa"/>
            <w:tcBorders>
              <w:top w:val="single" w:sz="4" w:space="0" w:color="auto"/>
            </w:tcBorders>
            <w:shd w:val="clear" w:color="auto" w:fill="FFFFFF"/>
            <w:noWrap/>
            <w:vAlign w:val="center"/>
          </w:tcPr>
          <w:p w14:paraId="0EAE10C7" w14:textId="77777777" w:rsidR="00DF53B0" w:rsidRDefault="00DF53B0" w:rsidP="006D08E7">
            <w:pPr>
              <w:ind w:left="360" w:right="150"/>
              <w:rPr>
                <w:rFonts w:ascii="Arial" w:hAnsi="Arial" w:cs="Arial"/>
                <w:sz w:val="18"/>
                <w:szCs w:val="18"/>
              </w:rPr>
            </w:pPr>
          </w:p>
        </w:tc>
        <w:tc>
          <w:tcPr>
            <w:tcW w:w="4896" w:type="dxa"/>
            <w:tcBorders>
              <w:top w:val="single" w:sz="4" w:space="0" w:color="auto"/>
            </w:tcBorders>
            <w:shd w:val="clear" w:color="auto" w:fill="FFFFFF"/>
            <w:noWrap/>
            <w:vAlign w:val="center"/>
          </w:tcPr>
          <w:p w14:paraId="46C65F36" w14:textId="65480EE9" w:rsidR="00DF53B0" w:rsidRDefault="00AD3EC6" w:rsidP="00AD3EC6">
            <w:pPr>
              <w:ind w:left="657"/>
              <w:jc w:val="both"/>
              <w:rPr>
                <w:rFonts w:ascii="Arial" w:hAnsi="Arial"/>
                <w:spacing w:val="-2"/>
                <w:sz w:val="18"/>
                <w:szCs w:val="18"/>
              </w:rPr>
            </w:pPr>
            <w:r>
              <w:rPr>
                <w:rFonts w:ascii="Arial" w:hAnsi="Arial"/>
                <w:spacing w:val="-2"/>
                <w:sz w:val="18"/>
                <w:szCs w:val="18"/>
              </w:rPr>
              <w:t>Parameter analyzed [</w:t>
            </w:r>
            <w:r w:rsidR="00420A15">
              <w:rPr>
                <w:rFonts w:ascii="Arial" w:hAnsi="Arial"/>
                <w:spacing w:val="-2"/>
                <w:sz w:val="18"/>
                <w:szCs w:val="18"/>
              </w:rPr>
              <w:t xml:space="preserve">NC WW/GW LCB </w:t>
            </w:r>
            <w:r>
              <w:rPr>
                <w:rFonts w:ascii="Arial" w:hAnsi="Arial"/>
                <w:spacing w:val="-2"/>
                <w:sz w:val="18"/>
                <w:szCs w:val="18"/>
              </w:rPr>
              <w:t xml:space="preserve">Approved Procedure for the Analysis of </w:t>
            </w:r>
            <w:r w:rsidR="005F6391">
              <w:rPr>
                <w:rFonts w:ascii="Arial" w:hAnsi="Arial"/>
                <w:spacing w:val="-2"/>
                <w:sz w:val="18"/>
                <w:szCs w:val="18"/>
              </w:rPr>
              <w:t>Specific Conductance</w:t>
            </w:r>
            <w:r>
              <w:rPr>
                <w:rFonts w:ascii="Arial" w:hAnsi="Arial"/>
                <w:spacing w:val="-2"/>
                <w:sz w:val="18"/>
                <w:szCs w:val="18"/>
              </w:rPr>
              <w:t>]</w:t>
            </w:r>
          </w:p>
        </w:tc>
        <w:tc>
          <w:tcPr>
            <w:tcW w:w="450" w:type="dxa"/>
            <w:shd w:val="clear" w:color="auto" w:fill="FFFFFF"/>
            <w:noWrap/>
            <w:vAlign w:val="center"/>
          </w:tcPr>
          <w:p w14:paraId="433F67F1" w14:textId="77777777" w:rsidR="00DF53B0" w:rsidRPr="00560E41" w:rsidRDefault="00DF53B0" w:rsidP="00CB795E">
            <w:pPr>
              <w:jc w:val="center"/>
              <w:rPr>
                <w:rFonts w:ascii="Arial" w:hAnsi="Arial" w:cs="Arial"/>
                <w:b/>
                <w:sz w:val="18"/>
                <w:szCs w:val="18"/>
              </w:rPr>
            </w:pPr>
          </w:p>
        </w:tc>
        <w:tc>
          <w:tcPr>
            <w:tcW w:w="450" w:type="dxa"/>
            <w:shd w:val="clear" w:color="auto" w:fill="FFFFFF"/>
            <w:noWrap/>
            <w:vAlign w:val="center"/>
          </w:tcPr>
          <w:p w14:paraId="728373C5" w14:textId="77777777" w:rsidR="00DF53B0" w:rsidRPr="00560E41" w:rsidRDefault="00DF53B0" w:rsidP="00CB795E">
            <w:pPr>
              <w:jc w:val="center"/>
              <w:rPr>
                <w:rFonts w:ascii="Arial" w:hAnsi="Arial" w:cs="Arial"/>
                <w:b/>
                <w:sz w:val="18"/>
                <w:szCs w:val="18"/>
              </w:rPr>
            </w:pPr>
          </w:p>
        </w:tc>
        <w:tc>
          <w:tcPr>
            <w:tcW w:w="4914" w:type="dxa"/>
            <w:shd w:val="clear" w:color="auto" w:fill="FFFFFF"/>
            <w:vAlign w:val="center"/>
          </w:tcPr>
          <w:p w14:paraId="37FD49FF" w14:textId="77777777" w:rsidR="00DF53B0" w:rsidRDefault="00DF53B0" w:rsidP="00CB795E">
            <w:pPr>
              <w:jc w:val="both"/>
              <w:rPr>
                <w:rFonts w:ascii="Arial" w:hAnsi="Arial"/>
                <w:bCs/>
                <w:spacing w:val="-2"/>
                <w:sz w:val="18"/>
                <w:szCs w:val="18"/>
              </w:rPr>
            </w:pPr>
          </w:p>
        </w:tc>
      </w:tr>
      <w:tr w:rsidR="00420A15" w:rsidRPr="00A0149B" w14:paraId="7144343B" w14:textId="77777777" w:rsidTr="00F96F83">
        <w:trPr>
          <w:trHeight w:val="264"/>
        </w:trPr>
        <w:tc>
          <w:tcPr>
            <w:tcW w:w="371" w:type="dxa"/>
            <w:tcBorders>
              <w:top w:val="single" w:sz="4" w:space="0" w:color="auto"/>
            </w:tcBorders>
            <w:shd w:val="clear" w:color="auto" w:fill="D9D9D9"/>
            <w:noWrap/>
            <w:vAlign w:val="center"/>
          </w:tcPr>
          <w:p w14:paraId="0DAFD402" w14:textId="77777777" w:rsidR="00CB795E" w:rsidRPr="00A0149B" w:rsidRDefault="00CB795E" w:rsidP="005E2443">
            <w:pPr>
              <w:ind w:left="360" w:right="150"/>
              <w:rPr>
                <w:rFonts w:ascii="Arial" w:hAnsi="Arial" w:cs="Arial"/>
                <w:sz w:val="18"/>
                <w:szCs w:val="18"/>
              </w:rPr>
            </w:pPr>
          </w:p>
        </w:tc>
        <w:tc>
          <w:tcPr>
            <w:tcW w:w="4896" w:type="dxa"/>
            <w:tcBorders>
              <w:top w:val="single" w:sz="4" w:space="0" w:color="auto"/>
            </w:tcBorders>
            <w:shd w:val="clear" w:color="auto" w:fill="D9D9D9"/>
            <w:noWrap/>
            <w:vAlign w:val="center"/>
          </w:tcPr>
          <w:p w14:paraId="2D6515E3" w14:textId="77777777" w:rsidR="00CB795E" w:rsidRPr="00560E41" w:rsidRDefault="00CB795E" w:rsidP="00CB795E">
            <w:pPr>
              <w:jc w:val="center"/>
              <w:rPr>
                <w:rFonts w:ascii="Arial" w:hAnsi="Arial" w:cs="Arial"/>
                <w:b/>
                <w:sz w:val="18"/>
                <w:szCs w:val="18"/>
              </w:rPr>
            </w:pPr>
            <w:r w:rsidRPr="00560E41">
              <w:rPr>
                <w:rFonts w:ascii="Arial" w:hAnsi="Arial" w:cs="Arial"/>
                <w:b/>
                <w:sz w:val="18"/>
                <w:szCs w:val="18"/>
              </w:rPr>
              <w:t>PRESERVATION and STORAGE</w:t>
            </w:r>
          </w:p>
        </w:tc>
        <w:tc>
          <w:tcPr>
            <w:tcW w:w="450" w:type="dxa"/>
            <w:shd w:val="clear" w:color="auto" w:fill="D9D9D9"/>
            <w:noWrap/>
            <w:vAlign w:val="center"/>
          </w:tcPr>
          <w:p w14:paraId="1A05720B" w14:textId="77777777" w:rsidR="00CB795E" w:rsidRDefault="00CB795E" w:rsidP="00CB795E">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5DF4DBE6" w14:textId="77777777" w:rsidR="00CB795E" w:rsidRDefault="00CB795E" w:rsidP="00CB795E">
            <w:pPr>
              <w:jc w:val="both"/>
              <w:rPr>
                <w:rFonts w:ascii="Arial" w:hAnsi="Arial" w:cs="Arial"/>
                <w:b/>
                <w:sz w:val="18"/>
                <w:szCs w:val="18"/>
              </w:rPr>
            </w:pPr>
            <w:r>
              <w:rPr>
                <w:rFonts w:ascii="Arial" w:hAnsi="Arial" w:cs="Arial"/>
                <w:b/>
                <w:sz w:val="18"/>
                <w:szCs w:val="18"/>
              </w:rPr>
              <w:t>SOP</w:t>
            </w:r>
          </w:p>
        </w:tc>
        <w:tc>
          <w:tcPr>
            <w:tcW w:w="4914" w:type="dxa"/>
            <w:shd w:val="clear" w:color="auto" w:fill="D9D9D9"/>
            <w:vAlign w:val="center"/>
          </w:tcPr>
          <w:p w14:paraId="15A4E079" w14:textId="77777777" w:rsidR="00CB795E" w:rsidRPr="00560E41" w:rsidRDefault="00CB795E" w:rsidP="00CB795E">
            <w:pPr>
              <w:jc w:val="center"/>
              <w:rPr>
                <w:rFonts w:ascii="Arial" w:hAnsi="Arial" w:cs="Arial"/>
                <w:b/>
                <w:sz w:val="18"/>
                <w:szCs w:val="18"/>
              </w:rPr>
            </w:pPr>
            <w:r w:rsidRPr="00560E41">
              <w:rPr>
                <w:rFonts w:ascii="Arial" w:hAnsi="Arial" w:cs="Arial"/>
                <w:b/>
                <w:sz w:val="18"/>
                <w:szCs w:val="18"/>
              </w:rPr>
              <w:t>EXPLANATION</w:t>
            </w:r>
          </w:p>
        </w:tc>
      </w:tr>
      <w:tr w:rsidR="00BE0CA1" w:rsidRPr="00A0149B" w14:paraId="1FBF5E4D" w14:textId="77777777" w:rsidTr="00F96F83">
        <w:trPr>
          <w:trHeight w:val="264"/>
        </w:trPr>
        <w:tc>
          <w:tcPr>
            <w:tcW w:w="371" w:type="dxa"/>
            <w:tcBorders>
              <w:top w:val="single" w:sz="4" w:space="0" w:color="auto"/>
            </w:tcBorders>
            <w:shd w:val="clear" w:color="auto" w:fill="auto"/>
            <w:noWrap/>
            <w:vAlign w:val="center"/>
          </w:tcPr>
          <w:p w14:paraId="33766282" w14:textId="308074DF" w:rsidR="00BE0CA1" w:rsidRPr="00A0149B" w:rsidRDefault="00BE0CA1" w:rsidP="005E2443">
            <w:pPr>
              <w:numPr>
                <w:ilvl w:val="0"/>
                <w:numId w:val="3"/>
              </w:numPr>
              <w:ind w:left="443" w:right="150"/>
              <w:rPr>
                <w:rFonts w:ascii="Arial" w:hAnsi="Arial" w:cs="Arial"/>
                <w:sz w:val="18"/>
                <w:szCs w:val="18"/>
              </w:rPr>
            </w:pPr>
          </w:p>
        </w:tc>
        <w:tc>
          <w:tcPr>
            <w:tcW w:w="4896" w:type="dxa"/>
            <w:tcBorders>
              <w:top w:val="single" w:sz="4" w:space="0" w:color="auto"/>
            </w:tcBorders>
            <w:shd w:val="clear" w:color="auto" w:fill="auto"/>
            <w:noWrap/>
            <w:vAlign w:val="center"/>
          </w:tcPr>
          <w:p w14:paraId="5FADE613" w14:textId="65364026" w:rsidR="00BE0CA1" w:rsidRPr="00BE0CA1" w:rsidRDefault="00BE0CA1" w:rsidP="00B54C3B">
            <w:pPr>
              <w:jc w:val="both"/>
              <w:rPr>
                <w:rFonts w:ascii="Arial" w:hAnsi="Arial" w:cs="Arial"/>
                <w:bCs/>
                <w:sz w:val="18"/>
                <w:szCs w:val="18"/>
              </w:rPr>
            </w:pPr>
            <w:r>
              <w:rPr>
                <w:rFonts w:ascii="Arial" w:hAnsi="Arial" w:cs="Arial"/>
                <w:bCs/>
                <w:sz w:val="18"/>
                <w:szCs w:val="18"/>
              </w:rPr>
              <w:t xml:space="preserve">If not analyzed within 15 minutes, is the sample transported </w:t>
            </w:r>
            <w:r w:rsidR="00916F16">
              <w:rPr>
                <w:rFonts w:ascii="Arial" w:hAnsi="Arial" w:cs="Arial"/>
                <w:bCs/>
                <w:sz w:val="18"/>
                <w:szCs w:val="18"/>
              </w:rPr>
              <w:t xml:space="preserve">on ice </w:t>
            </w:r>
            <w:r>
              <w:rPr>
                <w:rFonts w:ascii="Arial" w:hAnsi="Arial" w:cs="Arial"/>
                <w:bCs/>
                <w:sz w:val="18"/>
                <w:szCs w:val="18"/>
              </w:rPr>
              <w:t xml:space="preserve">and stored </w:t>
            </w:r>
            <w:r w:rsidR="00916F16">
              <w:rPr>
                <w:rFonts w:ascii="Arial" w:hAnsi="Arial" w:cs="Arial"/>
                <w:bCs/>
                <w:sz w:val="18"/>
                <w:szCs w:val="18"/>
              </w:rPr>
              <w:t xml:space="preserve">at </w:t>
            </w:r>
            <w:r>
              <w:rPr>
                <w:rFonts w:ascii="Arial" w:hAnsi="Arial" w:cs="Arial"/>
                <w:bCs/>
                <w:sz w:val="18"/>
                <w:szCs w:val="18"/>
              </w:rPr>
              <w:t xml:space="preserve">≤ 6°C, without freezing? </w:t>
            </w:r>
            <w:r>
              <w:rPr>
                <w:rFonts w:ascii="Arial" w:hAnsi="Arial" w:cs="Arial"/>
                <w:sz w:val="18"/>
                <w:szCs w:val="18"/>
              </w:rPr>
              <w:t>[40 CFR Part 136.3, Table II and footnote 2]</w:t>
            </w:r>
          </w:p>
        </w:tc>
        <w:tc>
          <w:tcPr>
            <w:tcW w:w="450" w:type="dxa"/>
            <w:shd w:val="clear" w:color="auto" w:fill="auto"/>
            <w:noWrap/>
            <w:vAlign w:val="center"/>
          </w:tcPr>
          <w:p w14:paraId="2D60405E" w14:textId="77777777" w:rsidR="00BE0CA1" w:rsidRDefault="00BE0CA1" w:rsidP="00CB795E">
            <w:pPr>
              <w:jc w:val="both"/>
              <w:rPr>
                <w:rFonts w:ascii="Arial" w:hAnsi="Arial" w:cs="Arial"/>
                <w:b/>
                <w:sz w:val="18"/>
                <w:szCs w:val="18"/>
              </w:rPr>
            </w:pPr>
          </w:p>
        </w:tc>
        <w:tc>
          <w:tcPr>
            <w:tcW w:w="450" w:type="dxa"/>
            <w:shd w:val="clear" w:color="auto" w:fill="auto"/>
            <w:noWrap/>
            <w:vAlign w:val="center"/>
          </w:tcPr>
          <w:p w14:paraId="60922B57" w14:textId="77777777" w:rsidR="00BE0CA1" w:rsidRDefault="00BE0CA1" w:rsidP="00CB795E">
            <w:pPr>
              <w:jc w:val="both"/>
              <w:rPr>
                <w:rFonts w:ascii="Arial" w:hAnsi="Arial" w:cs="Arial"/>
                <w:b/>
                <w:sz w:val="18"/>
                <w:szCs w:val="18"/>
              </w:rPr>
            </w:pPr>
          </w:p>
        </w:tc>
        <w:tc>
          <w:tcPr>
            <w:tcW w:w="4914" w:type="dxa"/>
            <w:shd w:val="clear" w:color="auto" w:fill="auto"/>
            <w:vAlign w:val="center"/>
          </w:tcPr>
          <w:p w14:paraId="62959699" w14:textId="77777777" w:rsidR="00BE0CA1" w:rsidRPr="00560E41" w:rsidRDefault="00BE0CA1" w:rsidP="00CB795E">
            <w:pPr>
              <w:jc w:val="center"/>
              <w:rPr>
                <w:rFonts w:ascii="Arial" w:hAnsi="Arial" w:cs="Arial"/>
                <w:b/>
                <w:sz w:val="18"/>
                <w:szCs w:val="18"/>
              </w:rPr>
            </w:pPr>
          </w:p>
        </w:tc>
      </w:tr>
      <w:tr w:rsidR="00CB795E" w:rsidRPr="00A0149B" w14:paraId="39871C5A" w14:textId="77777777" w:rsidTr="00F96F83">
        <w:trPr>
          <w:trHeight w:val="264"/>
        </w:trPr>
        <w:tc>
          <w:tcPr>
            <w:tcW w:w="371" w:type="dxa"/>
            <w:tcBorders>
              <w:top w:val="single" w:sz="4" w:space="0" w:color="auto"/>
            </w:tcBorders>
            <w:shd w:val="clear" w:color="auto" w:fill="auto"/>
            <w:noWrap/>
            <w:vAlign w:val="center"/>
          </w:tcPr>
          <w:p w14:paraId="6094B710" w14:textId="768D9455" w:rsidR="00CB795E" w:rsidRPr="00A0149B" w:rsidRDefault="00CB795E" w:rsidP="005E2443">
            <w:pPr>
              <w:numPr>
                <w:ilvl w:val="0"/>
                <w:numId w:val="3"/>
              </w:numPr>
              <w:ind w:left="443" w:right="150"/>
              <w:rPr>
                <w:rFonts w:ascii="Arial" w:hAnsi="Arial" w:cs="Arial"/>
                <w:sz w:val="18"/>
                <w:szCs w:val="18"/>
              </w:rPr>
            </w:pPr>
          </w:p>
        </w:tc>
        <w:tc>
          <w:tcPr>
            <w:tcW w:w="4896" w:type="dxa"/>
            <w:tcBorders>
              <w:top w:val="single" w:sz="4" w:space="0" w:color="auto"/>
            </w:tcBorders>
            <w:shd w:val="clear" w:color="auto" w:fill="auto"/>
            <w:noWrap/>
            <w:vAlign w:val="center"/>
          </w:tcPr>
          <w:p w14:paraId="443FD5ED" w14:textId="77777777" w:rsidR="00CB795E" w:rsidRPr="00A0149B" w:rsidRDefault="00CB795E" w:rsidP="00B54C3B">
            <w:pPr>
              <w:jc w:val="both"/>
              <w:rPr>
                <w:rFonts w:ascii="Arial" w:hAnsi="Arial" w:cs="Arial"/>
                <w:sz w:val="18"/>
                <w:szCs w:val="18"/>
              </w:rPr>
            </w:pPr>
            <w:r>
              <w:rPr>
                <w:rFonts w:ascii="Arial" w:hAnsi="Arial" w:cs="Arial"/>
                <w:sz w:val="18"/>
                <w:szCs w:val="18"/>
              </w:rPr>
              <w:t xml:space="preserve">Is the sample analyzed within </w:t>
            </w:r>
            <w:r w:rsidR="00BE0CA1">
              <w:rPr>
                <w:rFonts w:ascii="Arial" w:hAnsi="Arial" w:cs="Arial"/>
                <w:sz w:val="18"/>
                <w:szCs w:val="18"/>
              </w:rPr>
              <w:t>28</w:t>
            </w:r>
            <w:r>
              <w:rPr>
                <w:rFonts w:ascii="Arial" w:hAnsi="Arial" w:cs="Arial"/>
                <w:sz w:val="18"/>
                <w:szCs w:val="18"/>
              </w:rPr>
              <w:t xml:space="preserve"> </w:t>
            </w:r>
            <w:r w:rsidR="00BE0CA1">
              <w:rPr>
                <w:rFonts w:ascii="Arial" w:hAnsi="Arial" w:cs="Arial"/>
                <w:sz w:val="18"/>
                <w:szCs w:val="18"/>
              </w:rPr>
              <w:t>days</w:t>
            </w:r>
            <w:r>
              <w:rPr>
                <w:rFonts w:ascii="Arial" w:hAnsi="Arial" w:cs="Arial"/>
                <w:sz w:val="18"/>
                <w:szCs w:val="18"/>
              </w:rPr>
              <w:t xml:space="preserve"> of collection? [40 CFR Part 136.3, Table II and footnote 2]</w:t>
            </w:r>
          </w:p>
        </w:tc>
        <w:tc>
          <w:tcPr>
            <w:tcW w:w="450" w:type="dxa"/>
            <w:shd w:val="clear" w:color="auto" w:fill="auto"/>
            <w:noWrap/>
            <w:vAlign w:val="center"/>
          </w:tcPr>
          <w:p w14:paraId="0CBF00A4" w14:textId="77777777" w:rsidR="00CB795E" w:rsidRDefault="00CB795E" w:rsidP="00CB795E">
            <w:pPr>
              <w:rPr>
                <w:rFonts w:ascii="Arial" w:hAnsi="Arial" w:cs="Arial"/>
                <w:sz w:val="18"/>
                <w:szCs w:val="18"/>
              </w:rPr>
            </w:pPr>
          </w:p>
          <w:p w14:paraId="05BE8E64" w14:textId="77777777" w:rsidR="00C320C7" w:rsidRDefault="00C320C7" w:rsidP="00CB795E">
            <w:pPr>
              <w:rPr>
                <w:rFonts w:ascii="Arial" w:hAnsi="Arial" w:cs="Arial"/>
                <w:sz w:val="18"/>
                <w:szCs w:val="18"/>
              </w:rPr>
            </w:pPr>
          </w:p>
          <w:p w14:paraId="32E16A6F" w14:textId="77777777" w:rsidR="00C320C7" w:rsidRDefault="00C320C7" w:rsidP="00CB795E">
            <w:pPr>
              <w:rPr>
                <w:rFonts w:ascii="Arial" w:hAnsi="Arial" w:cs="Arial"/>
                <w:sz w:val="18"/>
                <w:szCs w:val="18"/>
              </w:rPr>
            </w:pPr>
          </w:p>
          <w:p w14:paraId="5FFEBB43" w14:textId="77777777" w:rsidR="00C320C7" w:rsidRPr="00A0149B" w:rsidRDefault="00C320C7" w:rsidP="00CB795E">
            <w:pPr>
              <w:rPr>
                <w:rFonts w:ascii="Arial" w:hAnsi="Arial" w:cs="Arial"/>
                <w:sz w:val="18"/>
                <w:szCs w:val="18"/>
              </w:rPr>
            </w:pPr>
          </w:p>
        </w:tc>
        <w:tc>
          <w:tcPr>
            <w:tcW w:w="450" w:type="dxa"/>
            <w:shd w:val="clear" w:color="auto" w:fill="auto"/>
            <w:noWrap/>
            <w:vAlign w:val="center"/>
          </w:tcPr>
          <w:p w14:paraId="4A62F532" w14:textId="77777777" w:rsidR="00CB795E" w:rsidRPr="00A0149B" w:rsidRDefault="00CB795E" w:rsidP="00CB795E">
            <w:pPr>
              <w:rPr>
                <w:rFonts w:ascii="Arial" w:hAnsi="Arial" w:cs="Arial"/>
                <w:sz w:val="18"/>
                <w:szCs w:val="18"/>
              </w:rPr>
            </w:pPr>
          </w:p>
        </w:tc>
        <w:tc>
          <w:tcPr>
            <w:tcW w:w="4914" w:type="dxa"/>
            <w:shd w:val="clear" w:color="auto" w:fill="auto"/>
            <w:vAlign w:val="center"/>
          </w:tcPr>
          <w:p w14:paraId="516562AB" w14:textId="2DBD33A0" w:rsidR="00CB795E" w:rsidRPr="00A0149B" w:rsidRDefault="00CB795E" w:rsidP="00CB795E">
            <w:pPr>
              <w:rPr>
                <w:rFonts w:ascii="Arial" w:hAnsi="Arial" w:cs="Arial"/>
                <w:sz w:val="18"/>
                <w:szCs w:val="18"/>
              </w:rPr>
            </w:pPr>
          </w:p>
        </w:tc>
      </w:tr>
      <w:tr w:rsidR="00420A15" w:rsidRPr="00A0149B" w14:paraId="6F6EF79F" w14:textId="77777777" w:rsidTr="00F96F83">
        <w:trPr>
          <w:trHeight w:val="264"/>
        </w:trPr>
        <w:tc>
          <w:tcPr>
            <w:tcW w:w="371" w:type="dxa"/>
            <w:shd w:val="clear" w:color="auto" w:fill="D9D9D9"/>
            <w:noWrap/>
            <w:vAlign w:val="center"/>
          </w:tcPr>
          <w:p w14:paraId="238B30B3" w14:textId="77777777" w:rsidR="00CF0CE3" w:rsidRPr="00A0149B" w:rsidRDefault="00CF0CE3" w:rsidP="005E2443">
            <w:pPr>
              <w:ind w:left="360" w:right="150"/>
              <w:rPr>
                <w:rFonts w:ascii="Arial" w:hAnsi="Arial" w:cs="Arial"/>
                <w:sz w:val="18"/>
                <w:szCs w:val="18"/>
              </w:rPr>
            </w:pPr>
          </w:p>
        </w:tc>
        <w:tc>
          <w:tcPr>
            <w:tcW w:w="4896" w:type="dxa"/>
            <w:shd w:val="clear" w:color="auto" w:fill="D9D9D9"/>
            <w:noWrap/>
            <w:vAlign w:val="center"/>
          </w:tcPr>
          <w:p w14:paraId="2DD80198" w14:textId="77777777" w:rsidR="00CF0CE3" w:rsidRPr="00560E41" w:rsidRDefault="00CF0CE3" w:rsidP="00CF0CE3">
            <w:pPr>
              <w:jc w:val="center"/>
              <w:rPr>
                <w:rFonts w:ascii="Arial" w:hAnsi="Arial" w:cs="Arial"/>
                <w:b/>
                <w:sz w:val="18"/>
                <w:szCs w:val="18"/>
              </w:rPr>
            </w:pPr>
            <w:r w:rsidRPr="00560E41">
              <w:rPr>
                <w:rFonts w:ascii="Arial" w:hAnsi="Arial" w:cs="Arial"/>
                <w:b/>
                <w:sz w:val="18"/>
                <w:szCs w:val="18"/>
              </w:rPr>
              <w:t>PROCEDURE – Meter Calibration</w:t>
            </w:r>
          </w:p>
        </w:tc>
        <w:tc>
          <w:tcPr>
            <w:tcW w:w="450" w:type="dxa"/>
            <w:tcBorders>
              <w:bottom w:val="single" w:sz="4" w:space="0" w:color="auto"/>
            </w:tcBorders>
            <w:shd w:val="clear" w:color="auto" w:fill="D9D9D9"/>
            <w:noWrap/>
            <w:vAlign w:val="center"/>
          </w:tcPr>
          <w:p w14:paraId="52C1F165" w14:textId="77777777" w:rsidR="00CF0CE3" w:rsidRDefault="00CF0CE3" w:rsidP="00CF0CE3">
            <w:pPr>
              <w:jc w:val="both"/>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75568CF9" w14:textId="77777777" w:rsidR="00CF0CE3" w:rsidRDefault="00CF0CE3" w:rsidP="00CF0CE3">
            <w:pPr>
              <w:jc w:val="both"/>
              <w:rPr>
                <w:rFonts w:ascii="Arial" w:hAnsi="Arial" w:cs="Arial"/>
                <w:b/>
                <w:sz w:val="18"/>
                <w:szCs w:val="18"/>
              </w:rPr>
            </w:pPr>
            <w:r>
              <w:rPr>
                <w:rFonts w:ascii="Arial" w:hAnsi="Arial" w:cs="Arial"/>
                <w:b/>
                <w:sz w:val="18"/>
                <w:szCs w:val="18"/>
              </w:rPr>
              <w:t>SOP</w:t>
            </w:r>
          </w:p>
        </w:tc>
        <w:tc>
          <w:tcPr>
            <w:tcW w:w="4914" w:type="dxa"/>
            <w:shd w:val="clear" w:color="auto" w:fill="D9D9D9"/>
            <w:vAlign w:val="center"/>
          </w:tcPr>
          <w:p w14:paraId="146B3222" w14:textId="77777777" w:rsidR="00CF0CE3" w:rsidRPr="00560E41" w:rsidRDefault="00CF0CE3" w:rsidP="00CF0CE3">
            <w:pPr>
              <w:jc w:val="center"/>
              <w:rPr>
                <w:rFonts w:ascii="Arial" w:hAnsi="Arial" w:cs="Arial"/>
                <w:b/>
                <w:sz w:val="18"/>
                <w:szCs w:val="18"/>
              </w:rPr>
            </w:pPr>
            <w:r w:rsidRPr="00560E41">
              <w:rPr>
                <w:rFonts w:ascii="Arial" w:hAnsi="Arial" w:cs="Arial"/>
                <w:b/>
                <w:sz w:val="18"/>
                <w:szCs w:val="18"/>
              </w:rPr>
              <w:t>EXPLANATION</w:t>
            </w:r>
          </w:p>
        </w:tc>
      </w:tr>
      <w:tr w:rsidR="001D18D1" w:rsidRPr="00A0149B" w14:paraId="03748A9B" w14:textId="77777777" w:rsidTr="00F96F83">
        <w:trPr>
          <w:trHeight w:val="264"/>
        </w:trPr>
        <w:tc>
          <w:tcPr>
            <w:tcW w:w="371" w:type="dxa"/>
            <w:shd w:val="clear" w:color="auto" w:fill="auto"/>
            <w:noWrap/>
            <w:vAlign w:val="center"/>
          </w:tcPr>
          <w:p w14:paraId="0D042C8D" w14:textId="0194A8FF" w:rsidR="001D18D1" w:rsidRPr="00A0149B" w:rsidRDefault="001D18D1" w:rsidP="00B54C3B">
            <w:pPr>
              <w:numPr>
                <w:ilvl w:val="0"/>
                <w:numId w:val="3"/>
              </w:numPr>
              <w:ind w:left="443" w:right="150"/>
              <w:jc w:val="both"/>
              <w:rPr>
                <w:rFonts w:ascii="Arial" w:hAnsi="Arial" w:cs="Arial"/>
                <w:sz w:val="18"/>
                <w:szCs w:val="18"/>
              </w:rPr>
            </w:pPr>
          </w:p>
        </w:tc>
        <w:tc>
          <w:tcPr>
            <w:tcW w:w="4896" w:type="dxa"/>
            <w:shd w:val="clear" w:color="auto" w:fill="auto"/>
            <w:noWrap/>
            <w:vAlign w:val="center"/>
          </w:tcPr>
          <w:p w14:paraId="742DE394" w14:textId="7AD19C13" w:rsidR="001D18D1" w:rsidRPr="001D18D1" w:rsidRDefault="009A3631" w:rsidP="00B54C3B">
            <w:pPr>
              <w:jc w:val="both"/>
              <w:rPr>
                <w:rFonts w:ascii="Arial" w:hAnsi="Arial" w:cs="Arial"/>
                <w:bCs/>
                <w:sz w:val="18"/>
                <w:szCs w:val="18"/>
              </w:rPr>
            </w:pPr>
            <w:r>
              <w:rPr>
                <w:rFonts w:ascii="Arial" w:hAnsi="Arial" w:cs="Arial"/>
                <w:bCs/>
                <w:sz w:val="18"/>
                <w:szCs w:val="18"/>
              </w:rPr>
              <w:t>Is the meter calibrated daily before sample analysis?</w:t>
            </w:r>
            <w:r w:rsidR="000954DE">
              <w:rPr>
                <w:rFonts w:ascii="Arial" w:hAnsi="Arial" w:cs="Arial"/>
                <w:bCs/>
                <w:sz w:val="18"/>
                <w:szCs w:val="18"/>
              </w:rPr>
              <w:t xml:space="preserve"> </w:t>
            </w:r>
            <w:r w:rsidR="000954DE">
              <w:rPr>
                <w:rFonts w:ascii="Arial" w:hAnsi="Arial"/>
                <w:spacing w:val="-2"/>
                <w:sz w:val="18"/>
                <w:szCs w:val="18"/>
              </w:rPr>
              <w:t>[</w:t>
            </w:r>
            <w:r w:rsidR="00420A15">
              <w:rPr>
                <w:rFonts w:ascii="Arial" w:hAnsi="Arial"/>
                <w:spacing w:val="-2"/>
                <w:sz w:val="18"/>
                <w:szCs w:val="18"/>
              </w:rPr>
              <w:t xml:space="preserve">NC WW/GW LCB </w:t>
            </w:r>
            <w:r w:rsidR="000954DE">
              <w:rPr>
                <w:rFonts w:ascii="Arial" w:hAnsi="Arial"/>
                <w:spacing w:val="-2"/>
                <w:sz w:val="18"/>
                <w:szCs w:val="18"/>
              </w:rPr>
              <w:t>Approved Procedure for the Analysis of Specific Conductance]</w:t>
            </w:r>
          </w:p>
        </w:tc>
        <w:tc>
          <w:tcPr>
            <w:tcW w:w="450" w:type="dxa"/>
            <w:tcBorders>
              <w:bottom w:val="single" w:sz="4" w:space="0" w:color="auto"/>
            </w:tcBorders>
            <w:shd w:val="clear" w:color="auto" w:fill="auto"/>
            <w:noWrap/>
            <w:vAlign w:val="center"/>
          </w:tcPr>
          <w:p w14:paraId="1F80941D" w14:textId="77777777" w:rsidR="001D18D1" w:rsidRDefault="001D18D1" w:rsidP="00CF0CE3">
            <w:pPr>
              <w:jc w:val="both"/>
              <w:rPr>
                <w:rFonts w:ascii="Arial" w:hAnsi="Arial" w:cs="Arial"/>
                <w:b/>
                <w:sz w:val="18"/>
                <w:szCs w:val="18"/>
              </w:rPr>
            </w:pPr>
          </w:p>
        </w:tc>
        <w:tc>
          <w:tcPr>
            <w:tcW w:w="450" w:type="dxa"/>
            <w:tcBorders>
              <w:bottom w:val="single" w:sz="4" w:space="0" w:color="auto"/>
            </w:tcBorders>
            <w:shd w:val="clear" w:color="auto" w:fill="auto"/>
            <w:noWrap/>
            <w:vAlign w:val="center"/>
          </w:tcPr>
          <w:p w14:paraId="22BECD04" w14:textId="77777777" w:rsidR="001D18D1" w:rsidRDefault="001D18D1" w:rsidP="00CF0CE3">
            <w:pPr>
              <w:jc w:val="both"/>
              <w:rPr>
                <w:rFonts w:ascii="Arial" w:hAnsi="Arial" w:cs="Arial"/>
                <w:b/>
                <w:sz w:val="18"/>
                <w:szCs w:val="18"/>
              </w:rPr>
            </w:pPr>
          </w:p>
        </w:tc>
        <w:tc>
          <w:tcPr>
            <w:tcW w:w="4914" w:type="dxa"/>
            <w:shd w:val="clear" w:color="auto" w:fill="auto"/>
            <w:vAlign w:val="center"/>
          </w:tcPr>
          <w:p w14:paraId="0CCBD9F0" w14:textId="56AC0ECB" w:rsidR="001D18D1" w:rsidRPr="001D18D1" w:rsidRDefault="000954DE" w:rsidP="001D18D1">
            <w:pPr>
              <w:rPr>
                <w:rFonts w:ascii="Arial" w:hAnsi="Arial" w:cs="Arial"/>
                <w:bCs/>
                <w:sz w:val="18"/>
                <w:szCs w:val="18"/>
              </w:rPr>
            </w:pPr>
            <w:r>
              <w:rPr>
                <w:rFonts w:ascii="Arial" w:hAnsi="Arial" w:cs="Arial"/>
                <w:bCs/>
                <w:sz w:val="18"/>
                <w:szCs w:val="18"/>
              </w:rPr>
              <w:t>Use manufacturer instructions, but at least one standard must be used for calibration</w:t>
            </w:r>
          </w:p>
        </w:tc>
      </w:tr>
      <w:tr w:rsidR="00420A15" w:rsidRPr="00A0149B" w14:paraId="73BCFC64" w14:textId="77777777" w:rsidTr="00F96F83">
        <w:trPr>
          <w:trHeight w:val="264"/>
        </w:trPr>
        <w:tc>
          <w:tcPr>
            <w:tcW w:w="371" w:type="dxa"/>
            <w:shd w:val="clear" w:color="auto" w:fill="auto"/>
            <w:noWrap/>
            <w:vAlign w:val="center"/>
          </w:tcPr>
          <w:p w14:paraId="0F1E9496" w14:textId="75F06D63" w:rsidR="00CF0CE3" w:rsidRDefault="00CF0CE3" w:rsidP="00B54C3B">
            <w:pPr>
              <w:numPr>
                <w:ilvl w:val="0"/>
                <w:numId w:val="3"/>
              </w:numPr>
              <w:ind w:left="443" w:right="150"/>
              <w:jc w:val="both"/>
              <w:rPr>
                <w:rFonts w:ascii="Arial" w:hAnsi="Arial" w:cs="Arial"/>
                <w:sz w:val="18"/>
                <w:szCs w:val="18"/>
              </w:rPr>
            </w:pPr>
          </w:p>
        </w:tc>
        <w:tc>
          <w:tcPr>
            <w:tcW w:w="4896" w:type="dxa"/>
            <w:shd w:val="clear" w:color="auto" w:fill="auto"/>
            <w:noWrap/>
            <w:vAlign w:val="center"/>
          </w:tcPr>
          <w:p w14:paraId="7438DBB4" w14:textId="6F5B850E" w:rsidR="00CF0CE3" w:rsidRDefault="009A3631" w:rsidP="00B54C3B">
            <w:pPr>
              <w:jc w:val="both"/>
              <w:rPr>
                <w:rFonts w:ascii="Arial" w:hAnsi="Arial" w:cs="Arial"/>
                <w:sz w:val="18"/>
                <w:szCs w:val="18"/>
              </w:rPr>
            </w:pPr>
            <w:r>
              <w:rPr>
                <w:rFonts w:ascii="Arial" w:hAnsi="Arial" w:cs="Arial"/>
                <w:sz w:val="18"/>
                <w:szCs w:val="18"/>
              </w:rPr>
              <w:t xml:space="preserve">What </w:t>
            </w:r>
            <w:r w:rsidR="006D7863">
              <w:rPr>
                <w:rFonts w:ascii="Arial" w:hAnsi="Arial" w:cs="Arial"/>
                <w:sz w:val="18"/>
                <w:szCs w:val="18"/>
              </w:rPr>
              <w:t>standard concentration is</w:t>
            </w:r>
            <w:r>
              <w:rPr>
                <w:rFonts w:ascii="Arial" w:hAnsi="Arial" w:cs="Arial"/>
                <w:sz w:val="18"/>
                <w:szCs w:val="18"/>
              </w:rPr>
              <w:t xml:space="preserve"> used for meter calibration?</w:t>
            </w:r>
          </w:p>
          <w:p w14:paraId="250C6DD0" w14:textId="77777777" w:rsidR="00BF46C4" w:rsidRDefault="00BF46C4" w:rsidP="00B54C3B">
            <w:pPr>
              <w:jc w:val="both"/>
              <w:rPr>
                <w:rFonts w:ascii="Arial" w:hAnsi="Arial" w:cs="Arial"/>
                <w:sz w:val="18"/>
                <w:szCs w:val="18"/>
              </w:rPr>
            </w:pPr>
          </w:p>
          <w:p w14:paraId="068D656C" w14:textId="2AE00639" w:rsidR="00711123" w:rsidRDefault="00BF46C4" w:rsidP="00B54C3B">
            <w:pPr>
              <w:jc w:val="both"/>
              <w:rPr>
                <w:rFonts w:ascii="Arial" w:hAnsi="Arial" w:cs="Arial"/>
                <w:sz w:val="18"/>
                <w:szCs w:val="18"/>
              </w:rPr>
            </w:pPr>
            <w:r>
              <w:rPr>
                <w:rFonts w:ascii="Arial" w:hAnsi="Arial" w:cs="Arial"/>
                <w:b/>
                <w:bCs/>
                <w:sz w:val="18"/>
                <w:szCs w:val="18"/>
              </w:rPr>
              <w:t>Standard:</w:t>
            </w:r>
          </w:p>
          <w:p w14:paraId="33DAA1D0" w14:textId="77777777" w:rsidR="00711123" w:rsidRDefault="00711123" w:rsidP="00B54C3B">
            <w:pPr>
              <w:jc w:val="both"/>
              <w:rPr>
                <w:rFonts w:ascii="Arial" w:hAnsi="Arial" w:cs="Arial"/>
                <w:sz w:val="18"/>
                <w:szCs w:val="18"/>
              </w:rPr>
            </w:pPr>
          </w:p>
          <w:p w14:paraId="233701DB" w14:textId="01EEF5C6" w:rsidR="002776A8" w:rsidRPr="001C10BF" w:rsidRDefault="002776A8" w:rsidP="00B54C3B">
            <w:pPr>
              <w:jc w:val="both"/>
              <w:rPr>
                <w:rFonts w:ascii="Arial" w:hAnsi="Arial" w:cs="Arial"/>
                <w:sz w:val="18"/>
                <w:szCs w:val="18"/>
              </w:rPr>
            </w:pPr>
          </w:p>
        </w:tc>
        <w:tc>
          <w:tcPr>
            <w:tcW w:w="450" w:type="dxa"/>
            <w:shd w:val="clear" w:color="auto" w:fill="D9D9D9"/>
            <w:noWrap/>
            <w:vAlign w:val="center"/>
          </w:tcPr>
          <w:p w14:paraId="104EED5A" w14:textId="77777777" w:rsidR="00CF0CE3" w:rsidRPr="00A0149B" w:rsidRDefault="00CF0CE3" w:rsidP="00CF0CE3">
            <w:pPr>
              <w:rPr>
                <w:rFonts w:ascii="Arial" w:hAnsi="Arial" w:cs="Arial"/>
                <w:sz w:val="18"/>
                <w:szCs w:val="18"/>
              </w:rPr>
            </w:pPr>
          </w:p>
        </w:tc>
        <w:tc>
          <w:tcPr>
            <w:tcW w:w="450" w:type="dxa"/>
            <w:shd w:val="clear" w:color="auto" w:fill="FFFFFF"/>
            <w:noWrap/>
            <w:vAlign w:val="center"/>
          </w:tcPr>
          <w:p w14:paraId="3EF4516A" w14:textId="77777777" w:rsidR="00CF0CE3" w:rsidRPr="00A0149B" w:rsidRDefault="00CF0CE3" w:rsidP="00CF0CE3">
            <w:pPr>
              <w:rPr>
                <w:rFonts w:ascii="Arial" w:hAnsi="Arial" w:cs="Arial"/>
                <w:sz w:val="18"/>
                <w:szCs w:val="18"/>
              </w:rPr>
            </w:pPr>
          </w:p>
        </w:tc>
        <w:tc>
          <w:tcPr>
            <w:tcW w:w="4914" w:type="dxa"/>
            <w:shd w:val="clear" w:color="auto" w:fill="auto"/>
            <w:vAlign w:val="center"/>
          </w:tcPr>
          <w:p w14:paraId="3DE4206E" w14:textId="79EA4182" w:rsidR="00CF0CE3" w:rsidRPr="004D4D61" w:rsidRDefault="00CF0CE3" w:rsidP="00CF0CE3">
            <w:pPr>
              <w:rPr>
                <w:rFonts w:ascii="Arial" w:hAnsi="Arial" w:cs="Arial"/>
                <w:b/>
                <w:bCs/>
                <w:sz w:val="18"/>
                <w:szCs w:val="18"/>
              </w:rPr>
            </w:pPr>
          </w:p>
        </w:tc>
      </w:tr>
      <w:tr w:rsidR="00E77E61" w:rsidRPr="00A0149B" w14:paraId="0FCB44FD" w14:textId="77777777" w:rsidTr="009212B9">
        <w:trPr>
          <w:trHeight w:val="264"/>
        </w:trPr>
        <w:tc>
          <w:tcPr>
            <w:tcW w:w="371" w:type="dxa"/>
            <w:shd w:val="clear" w:color="auto" w:fill="auto"/>
            <w:noWrap/>
            <w:vAlign w:val="center"/>
          </w:tcPr>
          <w:p w14:paraId="76376677" w14:textId="77777777" w:rsidR="00E77E61" w:rsidRDefault="00E77E61" w:rsidP="00B54C3B">
            <w:pPr>
              <w:numPr>
                <w:ilvl w:val="0"/>
                <w:numId w:val="3"/>
              </w:numPr>
              <w:ind w:left="443" w:right="150"/>
              <w:jc w:val="both"/>
              <w:rPr>
                <w:rFonts w:ascii="Arial" w:hAnsi="Arial" w:cs="Arial"/>
                <w:sz w:val="18"/>
                <w:szCs w:val="18"/>
              </w:rPr>
            </w:pPr>
          </w:p>
        </w:tc>
        <w:tc>
          <w:tcPr>
            <w:tcW w:w="4896" w:type="dxa"/>
            <w:shd w:val="clear" w:color="auto" w:fill="auto"/>
            <w:noWrap/>
            <w:vAlign w:val="center"/>
          </w:tcPr>
          <w:p w14:paraId="7B20DF19" w14:textId="77777777" w:rsidR="00B21AD9" w:rsidRDefault="00B21AD9" w:rsidP="00B21AD9">
            <w:pPr>
              <w:rPr>
                <w:rFonts w:ascii="Arial" w:hAnsi="Arial" w:cs="Arial"/>
                <w:sz w:val="18"/>
                <w:szCs w:val="18"/>
              </w:rPr>
            </w:pPr>
            <w:r>
              <w:rPr>
                <w:rFonts w:ascii="Arial" w:hAnsi="Arial" w:cs="Arial"/>
                <w:sz w:val="18"/>
                <w:szCs w:val="18"/>
              </w:rPr>
              <w:t>Are the following items documented with each calibration:</w:t>
            </w:r>
          </w:p>
          <w:p w14:paraId="4662D545" w14:textId="0C96FC60" w:rsidR="00E77E61" w:rsidRDefault="00B21AD9" w:rsidP="00B54C3B">
            <w:pPr>
              <w:jc w:val="both"/>
              <w:rPr>
                <w:rFonts w:ascii="Arial" w:hAnsi="Arial" w:cs="Arial"/>
                <w:sz w:val="18"/>
                <w:szCs w:val="18"/>
              </w:rPr>
            </w:pPr>
            <w:r>
              <w:rPr>
                <w:rFonts w:ascii="Arial" w:hAnsi="Arial"/>
                <w:spacing w:val="-2"/>
                <w:sz w:val="18"/>
                <w:szCs w:val="18"/>
              </w:rPr>
              <w:t>[NC WW/GW LCB Approved Procedure for the Analysis of Specific Conductance]</w:t>
            </w:r>
          </w:p>
        </w:tc>
        <w:tc>
          <w:tcPr>
            <w:tcW w:w="450" w:type="dxa"/>
            <w:shd w:val="clear" w:color="auto" w:fill="auto"/>
            <w:noWrap/>
            <w:vAlign w:val="center"/>
          </w:tcPr>
          <w:p w14:paraId="589CA396" w14:textId="77777777" w:rsidR="00E77E61" w:rsidRPr="00A0149B" w:rsidRDefault="00E77E61" w:rsidP="00CF0CE3">
            <w:pPr>
              <w:rPr>
                <w:rFonts w:ascii="Arial" w:hAnsi="Arial" w:cs="Arial"/>
                <w:sz w:val="18"/>
                <w:szCs w:val="18"/>
              </w:rPr>
            </w:pPr>
          </w:p>
        </w:tc>
        <w:tc>
          <w:tcPr>
            <w:tcW w:w="450" w:type="dxa"/>
            <w:shd w:val="clear" w:color="auto" w:fill="FFFFFF"/>
            <w:noWrap/>
            <w:vAlign w:val="center"/>
          </w:tcPr>
          <w:p w14:paraId="0C3CA470" w14:textId="77777777" w:rsidR="00E77E61" w:rsidRPr="00A0149B" w:rsidRDefault="00E77E61" w:rsidP="00CF0CE3">
            <w:pPr>
              <w:rPr>
                <w:rFonts w:ascii="Arial" w:hAnsi="Arial" w:cs="Arial"/>
                <w:sz w:val="18"/>
                <w:szCs w:val="18"/>
              </w:rPr>
            </w:pPr>
          </w:p>
        </w:tc>
        <w:tc>
          <w:tcPr>
            <w:tcW w:w="4914" w:type="dxa"/>
            <w:shd w:val="clear" w:color="auto" w:fill="auto"/>
            <w:vAlign w:val="center"/>
          </w:tcPr>
          <w:p w14:paraId="0D7D023B" w14:textId="77777777" w:rsidR="00E77E61" w:rsidRPr="004D4D61" w:rsidRDefault="00E77E61" w:rsidP="00CF0CE3">
            <w:pPr>
              <w:rPr>
                <w:rFonts w:ascii="Arial" w:hAnsi="Arial" w:cs="Arial"/>
                <w:b/>
                <w:bCs/>
                <w:sz w:val="18"/>
                <w:szCs w:val="18"/>
              </w:rPr>
            </w:pPr>
          </w:p>
        </w:tc>
      </w:tr>
      <w:tr w:rsidR="009212B9" w:rsidRPr="00A0149B" w14:paraId="63A84D8D" w14:textId="77777777" w:rsidTr="009212B9">
        <w:trPr>
          <w:trHeight w:val="264"/>
        </w:trPr>
        <w:tc>
          <w:tcPr>
            <w:tcW w:w="371" w:type="dxa"/>
            <w:shd w:val="clear" w:color="auto" w:fill="auto"/>
            <w:noWrap/>
            <w:vAlign w:val="center"/>
          </w:tcPr>
          <w:p w14:paraId="59BC1C7F" w14:textId="77777777" w:rsidR="009212B9" w:rsidRDefault="009212B9" w:rsidP="00396AEF">
            <w:pPr>
              <w:ind w:left="443" w:right="150"/>
              <w:jc w:val="both"/>
              <w:rPr>
                <w:rFonts w:ascii="Arial" w:hAnsi="Arial" w:cs="Arial"/>
                <w:sz w:val="18"/>
                <w:szCs w:val="18"/>
              </w:rPr>
            </w:pPr>
          </w:p>
        </w:tc>
        <w:tc>
          <w:tcPr>
            <w:tcW w:w="4896" w:type="dxa"/>
            <w:shd w:val="clear" w:color="auto" w:fill="auto"/>
            <w:noWrap/>
            <w:vAlign w:val="center"/>
          </w:tcPr>
          <w:p w14:paraId="209E0942" w14:textId="43111DB7" w:rsidR="009212B9" w:rsidRPr="00F379CE" w:rsidRDefault="00B21AD9" w:rsidP="00396AEF">
            <w:pPr>
              <w:ind w:left="54" w:firstLine="234"/>
              <w:jc w:val="both"/>
              <w:rPr>
                <w:rFonts w:ascii="Arial" w:hAnsi="Arial" w:cs="Arial"/>
                <w:sz w:val="18"/>
                <w:szCs w:val="18"/>
              </w:rPr>
            </w:pPr>
            <w:r w:rsidRPr="00F379CE">
              <w:rPr>
                <w:rStyle w:val="cf01"/>
                <w:rFonts w:ascii="Arial" w:hAnsi="Arial" w:cs="Arial"/>
              </w:rPr>
              <w:t>True value of the standard used for calibration</w:t>
            </w:r>
          </w:p>
        </w:tc>
        <w:tc>
          <w:tcPr>
            <w:tcW w:w="450" w:type="dxa"/>
            <w:shd w:val="clear" w:color="auto" w:fill="auto"/>
            <w:noWrap/>
            <w:vAlign w:val="center"/>
          </w:tcPr>
          <w:p w14:paraId="69D5E9A3" w14:textId="77777777" w:rsidR="009212B9" w:rsidRPr="00A0149B" w:rsidRDefault="009212B9" w:rsidP="00CF0CE3">
            <w:pPr>
              <w:rPr>
                <w:rFonts w:ascii="Arial" w:hAnsi="Arial" w:cs="Arial"/>
                <w:sz w:val="18"/>
                <w:szCs w:val="18"/>
              </w:rPr>
            </w:pPr>
          </w:p>
        </w:tc>
        <w:tc>
          <w:tcPr>
            <w:tcW w:w="450" w:type="dxa"/>
            <w:shd w:val="clear" w:color="auto" w:fill="FFFFFF"/>
            <w:noWrap/>
            <w:vAlign w:val="center"/>
          </w:tcPr>
          <w:p w14:paraId="4E71090D" w14:textId="77777777" w:rsidR="009212B9" w:rsidRPr="00A0149B" w:rsidRDefault="009212B9" w:rsidP="00CF0CE3">
            <w:pPr>
              <w:rPr>
                <w:rFonts w:ascii="Arial" w:hAnsi="Arial" w:cs="Arial"/>
                <w:sz w:val="18"/>
                <w:szCs w:val="18"/>
              </w:rPr>
            </w:pPr>
          </w:p>
        </w:tc>
        <w:tc>
          <w:tcPr>
            <w:tcW w:w="4914" w:type="dxa"/>
            <w:shd w:val="clear" w:color="auto" w:fill="auto"/>
            <w:vAlign w:val="center"/>
          </w:tcPr>
          <w:p w14:paraId="617514B5" w14:textId="77777777" w:rsidR="009212B9" w:rsidRPr="004D4D61" w:rsidRDefault="009212B9" w:rsidP="00CF0CE3">
            <w:pPr>
              <w:rPr>
                <w:rFonts w:ascii="Arial" w:hAnsi="Arial" w:cs="Arial"/>
                <w:b/>
                <w:bCs/>
                <w:sz w:val="18"/>
                <w:szCs w:val="18"/>
              </w:rPr>
            </w:pPr>
          </w:p>
        </w:tc>
      </w:tr>
      <w:tr w:rsidR="009212B9" w:rsidRPr="00A0149B" w14:paraId="41BE4B2E" w14:textId="77777777" w:rsidTr="009212B9">
        <w:trPr>
          <w:trHeight w:val="264"/>
        </w:trPr>
        <w:tc>
          <w:tcPr>
            <w:tcW w:w="371" w:type="dxa"/>
            <w:shd w:val="clear" w:color="auto" w:fill="auto"/>
            <w:noWrap/>
            <w:vAlign w:val="center"/>
          </w:tcPr>
          <w:p w14:paraId="35989EB6" w14:textId="77777777" w:rsidR="009212B9" w:rsidRDefault="009212B9" w:rsidP="00396AEF">
            <w:pPr>
              <w:ind w:left="443" w:right="150"/>
              <w:jc w:val="both"/>
              <w:rPr>
                <w:rFonts w:ascii="Arial" w:hAnsi="Arial" w:cs="Arial"/>
                <w:sz w:val="18"/>
                <w:szCs w:val="18"/>
              </w:rPr>
            </w:pPr>
          </w:p>
        </w:tc>
        <w:tc>
          <w:tcPr>
            <w:tcW w:w="4896" w:type="dxa"/>
            <w:shd w:val="clear" w:color="auto" w:fill="auto"/>
            <w:noWrap/>
            <w:vAlign w:val="center"/>
          </w:tcPr>
          <w:p w14:paraId="3B0D8B20" w14:textId="6E62A788" w:rsidR="009212B9" w:rsidRDefault="00F379CE" w:rsidP="00396AEF">
            <w:pPr>
              <w:ind w:left="54" w:firstLine="234"/>
              <w:jc w:val="both"/>
              <w:rPr>
                <w:rFonts w:ascii="Arial" w:hAnsi="Arial" w:cs="Arial"/>
                <w:sz w:val="18"/>
                <w:szCs w:val="18"/>
              </w:rPr>
            </w:pPr>
            <w:r w:rsidRPr="00F379CE">
              <w:rPr>
                <w:rFonts w:ascii="Arial" w:hAnsi="Arial" w:cs="Arial"/>
                <w:sz w:val="18"/>
                <w:szCs w:val="18"/>
              </w:rPr>
              <w:t xml:space="preserve">True value of the calibration verification </w:t>
            </w:r>
            <w:proofErr w:type="gramStart"/>
            <w:r w:rsidRPr="00F379CE">
              <w:rPr>
                <w:rFonts w:ascii="Arial" w:hAnsi="Arial" w:cs="Arial"/>
                <w:sz w:val="18"/>
                <w:szCs w:val="18"/>
              </w:rPr>
              <w:t>check</w:t>
            </w:r>
            <w:proofErr w:type="gramEnd"/>
            <w:r w:rsidRPr="00F379CE">
              <w:rPr>
                <w:rFonts w:ascii="Arial" w:hAnsi="Arial" w:cs="Arial"/>
                <w:sz w:val="18"/>
                <w:szCs w:val="18"/>
              </w:rPr>
              <w:t xml:space="preserve"> standard</w:t>
            </w:r>
          </w:p>
        </w:tc>
        <w:tc>
          <w:tcPr>
            <w:tcW w:w="450" w:type="dxa"/>
            <w:shd w:val="clear" w:color="auto" w:fill="auto"/>
            <w:noWrap/>
            <w:vAlign w:val="center"/>
          </w:tcPr>
          <w:p w14:paraId="119F30C1" w14:textId="77777777" w:rsidR="009212B9" w:rsidRPr="00A0149B" w:rsidRDefault="009212B9" w:rsidP="00CF0CE3">
            <w:pPr>
              <w:rPr>
                <w:rFonts w:ascii="Arial" w:hAnsi="Arial" w:cs="Arial"/>
                <w:sz w:val="18"/>
                <w:szCs w:val="18"/>
              </w:rPr>
            </w:pPr>
          </w:p>
        </w:tc>
        <w:tc>
          <w:tcPr>
            <w:tcW w:w="450" w:type="dxa"/>
            <w:shd w:val="clear" w:color="auto" w:fill="FFFFFF"/>
            <w:noWrap/>
            <w:vAlign w:val="center"/>
          </w:tcPr>
          <w:p w14:paraId="231E25B2" w14:textId="77777777" w:rsidR="009212B9" w:rsidRPr="00A0149B" w:rsidRDefault="009212B9" w:rsidP="00CF0CE3">
            <w:pPr>
              <w:rPr>
                <w:rFonts w:ascii="Arial" w:hAnsi="Arial" w:cs="Arial"/>
                <w:sz w:val="18"/>
                <w:szCs w:val="18"/>
              </w:rPr>
            </w:pPr>
          </w:p>
        </w:tc>
        <w:tc>
          <w:tcPr>
            <w:tcW w:w="4914" w:type="dxa"/>
            <w:shd w:val="clear" w:color="auto" w:fill="auto"/>
            <w:vAlign w:val="center"/>
          </w:tcPr>
          <w:p w14:paraId="5698DF60" w14:textId="77777777" w:rsidR="009212B9" w:rsidRPr="004D4D61" w:rsidRDefault="009212B9" w:rsidP="00CF0CE3">
            <w:pPr>
              <w:rPr>
                <w:rFonts w:ascii="Arial" w:hAnsi="Arial" w:cs="Arial"/>
                <w:b/>
                <w:bCs/>
                <w:sz w:val="18"/>
                <w:szCs w:val="18"/>
              </w:rPr>
            </w:pPr>
          </w:p>
        </w:tc>
      </w:tr>
      <w:tr w:rsidR="009212B9" w:rsidRPr="00A0149B" w14:paraId="39245918" w14:textId="77777777" w:rsidTr="009212B9">
        <w:trPr>
          <w:trHeight w:val="264"/>
        </w:trPr>
        <w:tc>
          <w:tcPr>
            <w:tcW w:w="371" w:type="dxa"/>
            <w:shd w:val="clear" w:color="auto" w:fill="auto"/>
            <w:noWrap/>
            <w:vAlign w:val="center"/>
          </w:tcPr>
          <w:p w14:paraId="4AC60C15" w14:textId="77777777" w:rsidR="009212B9" w:rsidRDefault="009212B9" w:rsidP="00396AEF">
            <w:pPr>
              <w:ind w:left="443" w:right="150"/>
              <w:jc w:val="both"/>
              <w:rPr>
                <w:rFonts w:ascii="Arial" w:hAnsi="Arial" w:cs="Arial"/>
                <w:sz w:val="18"/>
                <w:szCs w:val="18"/>
              </w:rPr>
            </w:pPr>
          </w:p>
        </w:tc>
        <w:tc>
          <w:tcPr>
            <w:tcW w:w="4896" w:type="dxa"/>
            <w:shd w:val="clear" w:color="auto" w:fill="auto"/>
            <w:noWrap/>
            <w:vAlign w:val="center"/>
          </w:tcPr>
          <w:p w14:paraId="2ACA70AD" w14:textId="49375EB8" w:rsidR="009212B9" w:rsidRDefault="00A51EFC" w:rsidP="00396AEF">
            <w:pPr>
              <w:ind w:left="324"/>
              <w:jc w:val="both"/>
              <w:rPr>
                <w:rFonts w:ascii="Arial" w:hAnsi="Arial" w:cs="Arial"/>
                <w:sz w:val="18"/>
                <w:szCs w:val="18"/>
              </w:rPr>
            </w:pPr>
            <w:r w:rsidRPr="00A51EFC">
              <w:rPr>
                <w:rFonts w:ascii="Arial" w:hAnsi="Arial" w:cs="Arial"/>
                <w:sz w:val="18"/>
                <w:szCs w:val="18"/>
              </w:rPr>
              <w:t>Value obtained for the check standard</w:t>
            </w:r>
          </w:p>
        </w:tc>
        <w:tc>
          <w:tcPr>
            <w:tcW w:w="450" w:type="dxa"/>
            <w:shd w:val="clear" w:color="auto" w:fill="auto"/>
            <w:noWrap/>
            <w:vAlign w:val="center"/>
          </w:tcPr>
          <w:p w14:paraId="335157AB" w14:textId="77777777" w:rsidR="009212B9" w:rsidRPr="00A0149B" w:rsidRDefault="009212B9" w:rsidP="00CF0CE3">
            <w:pPr>
              <w:rPr>
                <w:rFonts w:ascii="Arial" w:hAnsi="Arial" w:cs="Arial"/>
                <w:sz w:val="18"/>
                <w:szCs w:val="18"/>
              </w:rPr>
            </w:pPr>
          </w:p>
        </w:tc>
        <w:tc>
          <w:tcPr>
            <w:tcW w:w="450" w:type="dxa"/>
            <w:shd w:val="clear" w:color="auto" w:fill="FFFFFF"/>
            <w:noWrap/>
            <w:vAlign w:val="center"/>
          </w:tcPr>
          <w:p w14:paraId="529D0526" w14:textId="77777777" w:rsidR="009212B9" w:rsidRPr="00A0149B" w:rsidRDefault="009212B9" w:rsidP="00CF0CE3">
            <w:pPr>
              <w:rPr>
                <w:rFonts w:ascii="Arial" w:hAnsi="Arial" w:cs="Arial"/>
                <w:sz w:val="18"/>
                <w:szCs w:val="18"/>
              </w:rPr>
            </w:pPr>
          </w:p>
        </w:tc>
        <w:tc>
          <w:tcPr>
            <w:tcW w:w="4914" w:type="dxa"/>
            <w:shd w:val="clear" w:color="auto" w:fill="auto"/>
            <w:vAlign w:val="center"/>
          </w:tcPr>
          <w:p w14:paraId="6CDB6E53" w14:textId="77777777" w:rsidR="009212B9" w:rsidRPr="004D4D61" w:rsidRDefault="009212B9" w:rsidP="00CF0CE3">
            <w:pPr>
              <w:rPr>
                <w:rFonts w:ascii="Arial" w:hAnsi="Arial" w:cs="Arial"/>
                <w:b/>
                <w:bCs/>
                <w:sz w:val="18"/>
                <w:szCs w:val="18"/>
              </w:rPr>
            </w:pPr>
          </w:p>
        </w:tc>
      </w:tr>
      <w:tr w:rsidR="00A51EFC" w:rsidRPr="00A0149B" w14:paraId="35DE0B29" w14:textId="77777777" w:rsidTr="009212B9">
        <w:trPr>
          <w:trHeight w:val="264"/>
        </w:trPr>
        <w:tc>
          <w:tcPr>
            <w:tcW w:w="371" w:type="dxa"/>
            <w:shd w:val="clear" w:color="auto" w:fill="auto"/>
            <w:noWrap/>
            <w:vAlign w:val="center"/>
          </w:tcPr>
          <w:p w14:paraId="3D74611E" w14:textId="77777777" w:rsidR="00A51EFC" w:rsidRDefault="00A51EFC" w:rsidP="00396AEF">
            <w:pPr>
              <w:ind w:left="443" w:right="150"/>
              <w:jc w:val="both"/>
              <w:rPr>
                <w:rFonts w:ascii="Arial" w:hAnsi="Arial" w:cs="Arial"/>
                <w:sz w:val="18"/>
                <w:szCs w:val="18"/>
              </w:rPr>
            </w:pPr>
          </w:p>
        </w:tc>
        <w:tc>
          <w:tcPr>
            <w:tcW w:w="4896" w:type="dxa"/>
            <w:shd w:val="clear" w:color="auto" w:fill="auto"/>
            <w:noWrap/>
            <w:vAlign w:val="center"/>
          </w:tcPr>
          <w:p w14:paraId="34BE9D15" w14:textId="42A53D87" w:rsidR="00A51EFC" w:rsidRPr="00396AEF" w:rsidRDefault="00396AEF" w:rsidP="00396AEF">
            <w:pPr>
              <w:pStyle w:val="pf0"/>
              <w:ind w:left="324"/>
              <w:rPr>
                <w:rFonts w:ascii="Arial" w:hAnsi="Arial" w:cs="Arial"/>
                <w:sz w:val="20"/>
                <w:szCs w:val="20"/>
              </w:rPr>
            </w:pPr>
            <w:r w:rsidRPr="00396AEF">
              <w:rPr>
                <w:rStyle w:val="cf01"/>
                <w:rFonts w:ascii="Arial" w:hAnsi="Arial" w:cs="Arial"/>
              </w:rPr>
              <w:t xml:space="preserve">True value and value obtained for the post-analysis calibration verification(s), when applicable </w:t>
            </w:r>
          </w:p>
        </w:tc>
        <w:tc>
          <w:tcPr>
            <w:tcW w:w="450" w:type="dxa"/>
            <w:shd w:val="clear" w:color="auto" w:fill="auto"/>
            <w:noWrap/>
            <w:vAlign w:val="center"/>
          </w:tcPr>
          <w:p w14:paraId="0F9CF8A9" w14:textId="77777777" w:rsidR="00A51EFC" w:rsidRPr="00A0149B" w:rsidRDefault="00A51EFC" w:rsidP="00CF0CE3">
            <w:pPr>
              <w:rPr>
                <w:rFonts w:ascii="Arial" w:hAnsi="Arial" w:cs="Arial"/>
                <w:sz w:val="18"/>
                <w:szCs w:val="18"/>
              </w:rPr>
            </w:pPr>
          </w:p>
        </w:tc>
        <w:tc>
          <w:tcPr>
            <w:tcW w:w="450" w:type="dxa"/>
            <w:shd w:val="clear" w:color="auto" w:fill="FFFFFF"/>
            <w:noWrap/>
            <w:vAlign w:val="center"/>
          </w:tcPr>
          <w:p w14:paraId="13FC308E" w14:textId="77777777" w:rsidR="00A51EFC" w:rsidRPr="00A0149B" w:rsidRDefault="00A51EFC" w:rsidP="00CF0CE3">
            <w:pPr>
              <w:rPr>
                <w:rFonts w:ascii="Arial" w:hAnsi="Arial" w:cs="Arial"/>
                <w:sz w:val="18"/>
                <w:szCs w:val="18"/>
              </w:rPr>
            </w:pPr>
          </w:p>
        </w:tc>
        <w:tc>
          <w:tcPr>
            <w:tcW w:w="4914" w:type="dxa"/>
            <w:shd w:val="clear" w:color="auto" w:fill="auto"/>
            <w:vAlign w:val="center"/>
          </w:tcPr>
          <w:p w14:paraId="4CDF842A" w14:textId="77777777" w:rsidR="00A51EFC" w:rsidRPr="004D4D61" w:rsidRDefault="00A51EFC" w:rsidP="00CF0CE3">
            <w:pPr>
              <w:rPr>
                <w:rFonts w:ascii="Arial" w:hAnsi="Arial" w:cs="Arial"/>
                <w:b/>
                <w:bCs/>
                <w:sz w:val="18"/>
                <w:szCs w:val="18"/>
              </w:rPr>
            </w:pPr>
          </w:p>
        </w:tc>
      </w:tr>
      <w:tr w:rsidR="009212B9" w:rsidRPr="00A0149B" w14:paraId="56051AE6" w14:textId="77777777" w:rsidTr="009212B9">
        <w:trPr>
          <w:trHeight w:val="264"/>
        </w:trPr>
        <w:tc>
          <w:tcPr>
            <w:tcW w:w="371" w:type="dxa"/>
            <w:shd w:val="clear" w:color="auto" w:fill="auto"/>
            <w:noWrap/>
            <w:vAlign w:val="center"/>
          </w:tcPr>
          <w:p w14:paraId="22D2CF17" w14:textId="77777777" w:rsidR="009212B9" w:rsidRDefault="009212B9" w:rsidP="00396AEF">
            <w:pPr>
              <w:ind w:left="360" w:right="150"/>
              <w:jc w:val="both"/>
              <w:rPr>
                <w:rFonts w:ascii="Arial" w:hAnsi="Arial" w:cs="Arial"/>
                <w:sz w:val="18"/>
                <w:szCs w:val="18"/>
              </w:rPr>
            </w:pPr>
          </w:p>
        </w:tc>
        <w:tc>
          <w:tcPr>
            <w:tcW w:w="4896" w:type="dxa"/>
            <w:shd w:val="clear" w:color="auto" w:fill="auto"/>
            <w:noWrap/>
            <w:vAlign w:val="center"/>
          </w:tcPr>
          <w:p w14:paraId="0C5F6C64" w14:textId="7A873D03" w:rsidR="009212B9" w:rsidRDefault="00396AEF" w:rsidP="00396AEF">
            <w:pPr>
              <w:ind w:left="324"/>
              <w:jc w:val="both"/>
              <w:rPr>
                <w:rFonts w:ascii="Arial" w:hAnsi="Arial" w:cs="Arial"/>
                <w:sz w:val="18"/>
                <w:szCs w:val="18"/>
              </w:rPr>
            </w:pPr>
            <w:r w:rsidRPr="00396AEF">
              <w:rPr>
                <w:rFonts w:ascii="Arial" w:hAnsi="Arial" w:cs="Arial"/>
                <w:sz w:val="18"/>
                <w:szCs w:val="18"/>
              </w:rPr>
              <w:t>Indication of when the post-analysis calibration verification was performed (e.g., time of analysis, end-of-day analysis, etc.)</w:t>
            </w:r>
          </w:p>
        </w:tc>
        <w:tc>
          <w:tcPr>
            <w:tcW w:w="450" w:type="dxa"/>
            <w:shd w:val="clear" w:color="auto" w:fill="auto"/>
            <w:noWrap/>
            <w:vAlign w:val="center"/>
          </w:tcPr>
          <w:p w14:paraId="43CDF34C" w14:textId="77777777" w:rsidR="009212B9" w:rsidRPr="00A0149B" w:rsidRDefault="009212B9" w:rsidP="00CF0CE3">
            <w:pPr>
              <w:rPr>
                <w:rFonts w:ascii="Arial" w:hAnsi="Arial" w:cs="Arial"/>
                <w:sz w:val="18"/>
                <w:szCs w:val="18"/>
              </w:rPr>
            </w:pPr>
          </w:p>
        </w:tc>
        <w:tc>
          <w:tcPr>
            <w:tcW w:w="450" w:type="dxa"/>
            <w:shd w:val="clear" w:color="auto" w:fill="FFFFFF"/>
            <w:noWrap/>
            <w:vAlign w:val="center"/>
          </w:tcPr>
          <w:p w14:paraId="4EFB8293" w14:textId="77777777" w:rsidR="009212B9" w:rsidRPr="00A0149B" w:rsidRDefault="009212B9" w:rsidP="00CF0CE3">
            <w:pPr>
              <w:rPr>
                <w:rFonts w:ascii="Arial" w:hAnsi="Arial" w:cs="Arial"/>
                <w:sz w:val="18"/>
                <w:szCs w:val="18"/>
              </w:rPr>
            </w:pPr>
          </w:p>
        </w:tc>
        <w:tc>
          <w:tcPr>
            <w:tcW w:w="4914" w:type="dxa"/>
            <w:shd w:val="clear" w:color="auto" w:fill="auto"/>
            <w:vAlign w:val="center"/>
          </w:tcPr>
          <w:p w14:paraId="21CD24AF" w14:textId="77777777" w:rsidR="009212B9" w:rsidRPr="004D4D61" w:rsidRDefault="009212B9" w:rsidP="00CF0CE3">
            <w:pPr>
              <w:rPr>
                <w:rFonts w:ascii="Arial" w:hAnsi="Arial" w:cs="Arial"/>
                <w:b/>
                <w:bCs/>
                <w:sz w:val="18"/>
                <w:szCs w:val="18"/>
              </w:rPr>
            </w:pPr>
          </w:p>
        </w:tc>
      </w:tr>
      <w:tr w:rsidR="00420A15" w:rsidRPr="00A0149B" w14:paraId="48BEC2F8" w14:textId="77777777" w:rsidTr="00F96F83">
        <w:trPr>
          <w:trHeight w:val="264"/>
        </w:trPr>
        <w:tc>
          <w:tcPr>
            <w:tcW w:w="371" w:type="dxa"/>
            <w:shd w:val="clear" w:color="auto" w:fill="D9D9D9"/>
            <w:noWrap/>
            <w:vAlign w:val="center"/>
          </w:tcPr>
          <w:p w14:paraId="576AA360" w14:textId="77777777" w:rsidR="00CF0CE3" w:rsidRDefault="00CF0CE3" w:rsidP="005E2443">
            <w:pPr>
              <w:ind w:left="360" w:right="150"/>
              <w:rPr>
                <w:rFonts w:ascii="Arial" w:hAnsi="Arial" w:cs="Arial"/>
                <w:sz w:val="18"/>
                <w:szCs w:val="18"/>
              </w:rPr>
            </w:pPr>
          </w:p>
        </w:tc>
        <w:tc>
          <w:tcPr>
            <w:tcW w:w="4896" w:type="dxa"/>
            <w:shd w:val="clear" w:color="auto" w:fill="D9D9D9"/>
            <w:noWrap/>
            <w:vAlign w:val="center"/>
          </w:tcPr>
          <w:p w14:paraId="310A7238" w14:textId="77777777" w:rsidR="00CF0CE3" w:rsidRPr="00560E41" w:rsidRDefault="00CF0CE3" w:rsidP="00CF0CE3">
            <w:pPr>
              <w:jc w:val="center"/>
              <w:rPr>
                <w:rFonts w:ascii="Arial" w:hAnsi="Arial" w:cs="Arial"/>
                <w:b/>
                <w:sz w:val="18"/>
                <w:szCs w:val="18"/>
              </w:rPr>
            </w:pPr>
            <w:r w:rsidRPr="00560E41">
              <w:rPr>
                <w:rFonts w:ascii="Arial" w:hAnsi="Arial" w:cs="Arial"/>
                <w:b/>
                <w:sz w:val="18"/>
                <w:szCs w:val="18"/>
              </w:rPr>
              <w:t>PROCEDURE</w:t>
            </w:r>
            <w:r>
              <w:rPr>
                <w:rFonts w:ascii="Arial" w:hAnsi="Arial" w:cs="Arial"/>
                <w:b/>
                <w:sz w:val="18"/>
                <w:szCs w:val="18"/>
              </w:rPr>
              <w:t xml:space="preserve"> – S</w:t>
            </w:r>
            <w:r w:rsidRPr="00560E41">
              <w:rPr>
                <w:rFonts w:ascii="Arial" w:hAnsi="Arial" w:cs="Arial"/>
                <w:b/>
                <w:sz w:val="18"/>
                <w:szCs w:val="18"/>
              </w:rPr>
              <w:t>ample Analysis</w:t>
            </w:r>
          </w:p>
        </w:tc>
        <w:tc>
          <w:tcPr>
            <w:tcW w:w="450" w:type="dxa"/>
            <w:shd w:val="clear" w:color="auto" w:fill="D9D9D9"/>
            <w:noWrap/>
            <w:vAlign w:val="center"/>
          </w:tcPr>
          <w:p w14:paraId="78CC9EBD" w14:textId="77777777" w:rsidR="00CF0CE3" w:rsidRDefault="00CF0CE3" w:rsidP="00CF0CE3">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5CF2B50A" w14:textId="77777777" w:rsidR="00CF0CE3" w:rsidRDefault="00CF0CE3" w:rsidP="00CF0CE3">
            <w:pPr>
              <w:jc w:val="both"/>
              <w:rPr>
                <w:rFonts w:ascii="Arial" w:hAnsi="Arial" w:cs="Arial"/>
                <w:b/>
                <w:sz w:val="18"/>
                <w:szCs w:val="18"/>
              </w:rPr>
            </w:pPr>
            <w:r>
              <w:rPr>
                <w:rFonts w:ascii="Arial" w:hAnsi="Arial" w:cs="Arial"/>
                <w:b/>
                <w:sz w:val="18"/>
                <w:szCs w:val="18"/>
              </w:rPr>
              <w:t>SOP</w:t>
            </w:r>
          </w:p>
        </w:tc>
        <w:tc>
          <w:tcPr>
            <w:tcW w:w="4914" w:type="dxa"/>
            <w:shd w:val="clear" w:color="auto" w:fill="D9D9D9"/>
            <w:vAlign w:val="center"/>
          </w:tcPr>
          <w:p w14:paraId="66182E8D" w14:textId="77777777" w:rsidR="00CF0CE3" w:rsidRPr="00560E41" w:rsidRDefault="00CF0CE3" w:rsidP="00CF0CE3">
            <w:pPr>
              <w:jc w:val="center"/>
              <w:rPr>
                <w:rFonts w:ascii="Arial" w:hAnsi="Arial" w:cs="Arial"/>
                <w:b/>
                <w:sz w:val="18"/>
                <w:szCs w:val="18"/>
              </w:rPr>
            </w:pPr>
            <w:r w:rsidRPr="00560E41">
              <w:rPr>
                <w:rFonts w:ascii="Arial" w:hAnsi="Arial" w:cs="Arial"/>
                <w:b/>
                <w:sz w:val="18"/>
                <w:szCs w:val="18"/>
              </w:rPr>
              <w:t>EXPLANATION</w:t>
            </w:r>
          </w:p>
        </w:tc>
      </w:tr>
      <w:tr w:rsidR="00420A15" w:rsidRPr="00A0149B" w14:paraId="5BFEC339" w14:textId="77777777" w:rsidTr="00F96F83">
        <w:trPr>
          <w:trHeight w:val="264"/>
        </w:trPr>
        <w:tc>
          <w:tcPr>
            <w:tcW w:w="371" w:type="dxa"/>
            <w:shd w:val="clear" w:color="auto" w:fill="auto"/>
            <w:noWrap/>
            <w:vAlign w:val="center"/>
          </w:tcPr>
          <w:p w14:paraId="594A8593" w14:textId="2A89F3E2" w:rsidR="00CF0CE3" w:rsidRDefault="00CF0CE3" w:rsidP="005E2443">
            <w:pPr>
              <w:numPr>
                <w:ilvl w:val="0"/>
                <w:numId w:val="3"/>
              </w:numPr>
              <w:ind w:left="443" w:right="150"/>
              <w:rPr>
                <w:rFonts w:ascii="Arial" w:hAnsi="Arial" w:cs="Arial"/>
                <w:sz w:val="18"/>
                <w:szCs w:val="18"/>
              </w:rPr>
            </w:pPr>
          </w:p>
        </w:tc>
        <w:tc>
          <w:tcPr>
            <w:tcW w:w="4896" w:type="dxa"/>
            <w:shd w:val="clear" w:color="auto" w:fill="auto"/>
            <w:noWrap/>
            <w:vAlign w:val="center"/>
          </w:tcPr>
          <w:p w14:paraId="1AF33E4F" w14:textId="1A72DD89" w:rsidR="00124EBD" w:rsidRPr="00414BED" w:rsidRDefault="004F5DEB" w:rsidP="005032D6">
            <w:pPr>
              <w:jc w:val="both"/>
              <w:rPr>
                <w:rFonts w:ascii="Arial" w:hAnsi="Arial" w:cs="Arial"/>
                <w:sz w:val="18"/>
                <w:szCs w:val="18"/>
              </w:rPr>
            </w:pPr>
            <w:r>
              <w:rPr>
                <w:rFonts w:ascii="Arial" w:hAnsi="Arial" w:cs="Arial"/>
                <w:sz w:val="18"/>
                <w:szCs w:val="18"/>
              </w:rPr>
              <w:t xml:space="preserve">Is the conductivity cell thoroughly rinsed with one or more portions of sample before sample measurements? </w:t>
            </w:r>
            <w:r w:rsidR="008B4559">
              <w:rPr>
                <w:rFonts w:ascii="Arial" w:hAnsi="Arial"/>
                <w:spacing w:val="-2"/>
                <w:sz w:val="18"/>
                <w:szCs w:val="18"/>
              </w:rPr>
              <w:t>[</w:t>
            </w:r>
            <w:r w:rsidR="00420A15">
              <w:rPr>
                <w:rFonts w:ascii="Arial" w:hAnsi="Arial"/>
                <w:spacing w:val="-2"/>
                <w:sz w:val="18"/>
                <w:szCs w:val="18"/>
              </w:rPr>
              <w:t xml:space="preserve">NC WW/GW LCB </w:t>
            </w:r>
            <w:r w:rsidR="008B4559">
              <w:rPr>
                <w:rFonts w:ascii="Arial" w:hAnsi="Arial"/>
                <w:spacing w:val="-2"/>
                <w:sz w:val="18"/>
                <w:szCs w:val="18"/>
              </w:rPr>
              <w:t>Approved Procedure for the Analysis of Specific Conductance]</w:t>
            </w:r>
          </w:p>
        </w:tc>
        <w:tc>
          <w:tcPr>
            <w:tcW w:w="450" w:type="dxa"/>
            <w:tcBorders>
              <w:bottom w:val="single" w:sz="4" w:space="0" w:color="auto"/>
            </w:tcBorders>
            <w:shd w:val="clear" w:color="auto" w:fill="FFFFFF"/>
            <w:noWrap/>
            <w:vAlign w:val="center"/>
          </w:tcPr>
          <w:p w14:paraId="00AA1161" w14:textId="77777777" w:rsidR="00CF0CE3" w:rsidRPr="00A0149B" w:rsidRDefault="00CF0CE3" w:rsidP="00CF0CE3">
            <w:pPr>
              <w:rPr>
                <w:rFonts w:ascii="Arial" w:hAnsi="Arial" w:cs="Arial"/>
                <w:sz w:val="18"/>
                <w:szCs w:val="18"/>
              </w:rPr>
            </w:pPr>
          </w:p>
        </w:tc>
        <w:tc>
          <w:tcPr>
            <w:tcW w:w="450" w:type="dxa"/>
            <w:tcBorders>
              <w:bottom w:val="single" w:sz="4" w:space="0" w:color="auto"/>
            </w:tcBorders>
            <w:shd w:val="clear" w:color="auto" w:fill="FFFFFF"/>
            <w:noWrap/>
            <w:vAlign w:val="center"/>
          </w:tcPr>
          <w:p w14:paraId="17695DF4" w14:textId="77777777" w:rsidR="00CF0CE3" w:rsidRPr="00A0149B" w:rsidRDefault="00CF0CE3" w:rsidP="00CF0CE3">
            <w:pPr>
              <w:rPr>
                <w:rFonts w:ascii="Arial" w:hAnsi="Arial" w:cs="Arial"/>
                <w:sz w:val="18"/>
                <w:szCs w:val="18"/>
              </w:rPr>
            </w:pPr>
          </w:p>
        </w:tc>
        <w:tc>
          <w:tcPr>
            <w:tcW w:w="4914" w:type="dxa"/>
            <w:shd w:val="clear" w:color="auto" w:fill="auto"/>
            <w:vAlign w:val="center"/>
          </w:tcPr>
          <w:p w14:paraId="40461775" w14:textId="388DD156" w:rsidR="00CF0CE3" w:rsidRPr="00A0149B" w:rsidRDefault="00CF0CE3" w:rsidP="00CF0CE3">
            <w:pPr>
              <w:rPr>
                <w:rFonts w:ascii="Arial" w:hAnsi="Arial" w:cs="Arial"/>
                <w:sz w:val="18"/>
                <w:szCs w:val="18"/>
              </w:rPr>
            </w:pPr>
          </w:p>
        </w:tc>
      </w:tr>
      <w:tr w:rsidR="00420A15" w:rsidRPr="00A0149B" w14:paraId="649718CE" w14:textId="77777777" w:rsidTr="00F96F83">
        <w:trPr>
          <w:trHeight w:val="264"/>
        </w:trPr>
        <w:tc>
          <w:tcPr>
            <w:tcW w:w="371" w:type="dxa"/>
            <w:shd w:val="clear" w:color="auto" w:fill="auto"/>
            <w:noWrap/>
            <w:vAlign w:val="center"/>
          </w:tcPr>
          <w:p w14:paraId="6FCD7FE5" w14:textId="31AE3561" w:rsidR="009A3631" w:rsidRDefault="009A3631" w:rsidP="005E2443">
            <w:pPr>
              <w:numPr>
                <w:ilvl w:val="0"/>
                <w:numId w:val="3"/>
              </w:numPr>
              <w:ind w:left="443" w:right="150"/>
              <w:rPr>
                <w:rFonts w:ascii="Arial" w:hAnsi="Arial" w:cs="Arial"/>
                <w:sz w:val="18"/>
                <w:szCs w:val="18"/>
              </w:rPr>
            </w:pPr>
          </w:p>
        </w:tc>
        <w:tc>
          <w:tcPr>
            <w:tcW w:w="4896" w:type="dxa"/>
            <w:shd w:val="clear" w:color="auto" w:fill="auto"/>
            <w:noWrap/>
            <w:vAlign w:val="center"/>
          </w:tcPr>
          <w:p w14:paraId="39B0772B" w14:textId="69A476C2" w:rsidR="009A3631" w:rsidRDefault="004F5DEB" w:rsidP="00B54C3B">
            <w:pPr>
              <w:jc w:val="both"/>
              <w:rPr>
                <w:rFonts w:ascii="Arial" w:hAnsi="Arial" w:cs="Arial"/>
                <w:sz w:val="18"/>
                <w:szCs w:val="18"/>
              </w:rPr>
            </w:pPr>
            <w:r>
              <w:rPr>
                <w:rFonts w:ascii="Arial" w:hAnsi="Arial" w:cs="Arial"/>
                <w:sz w:val="18"/>
                <w:szCs w:val="18"/>
              </w:rPr>
              <w:t>Are conductivity samples ever diluted?</w:t>
            </w:r>
            <w:r w:rsidR="008B4559">
              <w:rPr>
                <w:rFonts w:ascii="Arial" w:hAnsi="Arial"/>
                <w:spacing w:val="-2"/>
                <w:sz w:val="18"/>
                <w:szCs w:val="18"/>
              </w:rPr>
              <w:t xml:space="preserve"> [</w:t>
            </w:r>
            <w:r w:rsidR="00420A15">
              <w:rPr>
                <w:rFonts w:ascii="Arial" w:hAnsi="Arial"/>
                <w:spacing w:val="-2"/>
                <w:sz w:val="18"/>
                <w:szCs w:val="18"/>
              </w:rPr>
              <w:t xml:space="preserve">NC WW/GW LCB </w:t>
            </w:r>
            <w:r w:rsidR="008B4559">
              <w:rPr>
                <w:rFonts w:ascii="Arial" w:hAnsi="Arial"/>
                <w:spacing w:val="-2"/>
                <w:sz w:val="18"/>
                <w:szCs w:val="18"/>
              </w:rPr>
              <w:t>Approved Procedure for the Analysis of Specific Conductance]</w:t>
            </w:r>
          </w:p>
        </w:tc>
        <w:tc>
          <w:tcPr>
            <w:tcW w:w="450" w:type="dxa"/>
            <w:tcBorders>
              <w:bottom w:val="single" w:sz="4" w:space="0" w:color="auto"/>
            </w:tcBorders>
            <w:shd w:val="clear" w:color="auto" w:fill="FFFFFF"/>
            <w:noWrap/>
            <w:vAlign w:val="center"/>
          </w:tcPr>
          <w:p w14:paraId="41D87394" w14:textId="77777777" w:rsidR="009A3631" w:rsidRPr="00A0149B" w:rsidRDefault="009A3631" w:rsidP="00CF0CE3">
            <w:pPr>
              <w:rPr>
                <w:rFonts w:ascii="Arial" w:hAnsi="Arial" w:cs="Arial"/>
                <w:sz w:val="18"/>
                <w:szCs w:val="18"/>
              </w:rPr>
            </w:pPr>
          </w:p>
        </w:tc>
        <w:tc>
          <w:tcPr>
            <w:tcW w:w="450" w:type="dxa"/>
            <w:tcBorders>
              <w:bottom w:val="single" w:sz="4" w:space="0" w:color="auto"/>
            </w:tcBorders>
            <w:shd w:val="clear" w:color="auto" w:fill="FFFFFF"/>
            <w:noWrap/>
            <w:vAlign w:val="center"/>
          </w:tcPr>
          <w:p w14:paraId="27D6CF22" w14:textId="77777777" w:rsidR="009A3631" w:rsidRPr="00A0149B" w:rsidRDefault="009A3631" w:rsidP="00CF0CE3">
            <w:pPr>
              <w:rPr>
                <w:rFonts w:ascii="Arial" w:hAnsi="Arial" w:cs="Arial"/>
                <w:sz w:val="18"/>
                <w:szCs w:val="18"/>
              </w:rPr>
            </w:pPr>
          </w:p>
        </w:tc>
        <w:tc>
          <w:tcPr>
            <w:tcW w:w="4914" w:type="dxa"/>
            <w:shd w:val="clear" w:color="auto" w:fill="auto"/>
            <w:vAlign w:val="center"/>
          </w:tcPr>
          <w:p w14:paraId="76D50112" w14:textId="244B59F0" w:rsidR="009A3631" w:rsidRPr="00A0149B" w:rsidRDefault="004F5DEB" w:rsidP="00CF0CE3">
            <w:pPr>
              <w:rPr>
                <w:rFonts w:ascii="Arial" w:hAnsi="Arial" w:cs="Arial"/>
                <w:sz w:val="18"/>
                <w:szCs w:val="18"/>
              </w:rPr>
            </w:pPr>
            <w:r w:rsidRPr="004F5DEB">
              <w:rPr>
                <w:rFonts w:ascii="Arial" w:hAnsi="Arial" w:cs="Arial"/>
                <w:sz w:val="18"/>
                <w:szCs w:val="18"/>
              </w:rPr>
              <w:t>Conductivity samples must not be diluted</w:t>
            </w:r>
          </w:p>
        </w:tc>
      </w:tr>
      <w:tr w:rsidR="00420A15" w:rsidRPr="00A0149B" w14:paraId="169391D8" w14:textId="77777777" w:rsidTr="00F96F83">
        <w:trPr>
          <w:trHeight w:val="264"/>
        </w:trPr>
        <w:tc>
          <w:tcPr>
            <w:tcW w:w="371" w:type="dxa"/>
            <w:shd w:val="clear" w:color="auto" w:fill="D9D9D9"/>
            <w:noWrap/>
            <w:vAlign w:val="center"/>
          </w:tcPr>
          <w:p w14:paraId="3A0536B2" w14:textId="77777777" w:rsidR="00CF0CE3" w:rsidRPr="008C0C53" w:rsidRDefault="00CF0CE3" w:rsidP="005E2443">
            <w:pPr>
              <w:ind w:left="360" w:right="150"/>
              <w:rPr>
                <w:rFonts w:ascii="Arial" w:hAnsi="Arial" w:cs="Arial"/>
                <w:sz w:val="18"/>
                <w:szCs w:val="18"/>
              </w:rPr>
            </w:pPr>
          </w:p>
        </w:tc>
        <w:tc>
          <w:tcPr>
            <w:tcW w:w="4896" w:type="dxa"/>
            <w:shd w:val="clear" w:color="auto" w:fill="D9D9D9"/>
            <w:noWrap/>
            <w:vAlign w:val="center"/>
          </w:tcPr>
          <w:p w14:paraId="7510300A" w14:textId="77777777" w:rsidR="00CF0CE3" w:rsidRPr="00560E41" w:rsidRDefault="00CF0CE3" w:rsidP="00CF0CE3">
            <w:pPr>
              <w:jc w:val="center"/>
              <w:rPr>
                <w:rFonts w:ascii="Arial" w:hAnsi="Arial" w:cs="Arial"/>
                <w:b/>
                <w:sz w:val="18"/>
                <w:szCs w:val="18"/>
              </w:rPr>
            </w:pPr>
            <w:r w:rsidRPr="00560E41">
              <w:rPr>
                <w:rFonts w:ascii="Arial" w:hAnsi="Arial" w:cs="Arial"/>
                <w:b/>
                <w:sz w:val="18"/>
                <w:szCs w:val="18"/>
              </w:rPr>
              <w:t xml:space="preserve">QUALITY </w:t>
            </w:r>
            <w:r>
              <w:rPr>
                <w:rFonts w:ascii="Arial" w:hAnsi="Arial" w:cs="Arial"/>
                <w:b/>
                <w:sz w:val="18"/>
                <w:szCs w:val="18"/>
              </w:rPr>
              <w:t>ASSURANCE</w:t>
            </w:r>
          </w:p>
        </w:tc>
        <w:tc>
          <w:tcPr>
            <w:tcW w:w="450" w:type="dxa"/>
            <w:shd w:val="clear" w:color="auto" w:fill="D9D9D9"/>
            <w:noWrap/>
            <w:vAlign w:val="center"/>
          </w:tcPr>
          <w:p w14:paraId="090FE69F" w14:textId="77777777" w:rsidR="00CF0CE3" w:rsidRDefault="00CF0CE3" w:rsidP="00CF0CE3">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420F2652" w14:textId="77777777" w:rsidR="00CF0CE3" w:rsidRDefault="00CF0CE3" w:rsidP="00CF0CE3">
            <w:pPr>
              <w:jc w:val="both"/>
              <w:rPr>
                <w:rFonts w:ascii="Arial" w:hAnsi="Arial" w:cs="Arial"/>
                <w:b/>
                <w:sz w:val="18"/>
                <w:szCs w:val="18"/>
              </w:rPr>
            </w:pPr>
            <w:r>
              <w:rPr>
                <w:rFonts w:ascii="Arial" w:hAnsi="Arial" w:cs="Arial"/>
                <w:b/>
                <w:sz w:val="18"/>
                <w:szCs w:val="18"/>
              </w:rPr>
              <w:t>SOP</w:t>
            </w:r>
          </w:p>
        </w:tc>
        <w:tc>
          <w:tcPr>
            <w:tcW w:w="4914" w:type="dxa"/>
            <w:shd w:val="clear" w:color="auto" w:fill="D9D9D9"/>
            <w:vAlign w:val="center"/>
          </w:tcPr>
          <w:p w14:paraId="5A3DF958" w14:textId="77777777" w:rsidR="00CF0CE3" w:rsidRPr="00560E41" w:rsidRDefault="00CF0CE3" w:rsidP="00CF0CE3">
            <w:pPr>
              <w:jc w:val="center"/>
              <w:rPr>
                <w:rFonts w:ascii="Arial" w:hAnsi="Arial" w:cs="Arial"/>
                <w:b/>
                <w:sz w:val="18"/>
                <w:szCs w:val="18"/>
              </w:rPr>
            </w:pPr>
            <w:r w:rsidRPr="00560E41">
              <w:rPr>
                <w:rFonts w:ascii="Arial" w:hAnsi="Arial" w:cs="Arial"/>
                <w:b/>
                <w:sz w:val="18"/>
                <w:szCs w:val="18"/>
              </w:rPr>
              <w:t>EXPLANATION</w:t>
            </w:r>
          </w:p>
        </w:tc>
      </w:tr>
      <w:tr w:rsidR="00E33F8D" w:rsidRPr="00A0149B" w14:paraId="0CF9FE48" w14:textId="77777777" w:rsidTr="00F96F83">
        <w:trPr>
          <w:trHeight w:val="264"/>
        </w:trPr>
        <w:tc>
          <w:tcPr>
            <w:tcW w:w="371" w:type="dxa"/>
            <w:shd w:val="clear" w:color="auto" w:fill="auto"/>
            <w:noWrap/>
            <w:vAlign w:val="center"/>
          </w:tcPr>
          <w:p w14:paraId="58DC1251" w14:textId="246EA0E8" w:rsidR="00E33F8D" w:rsidRPr="008C0C53" w:rsidRDefault="00E33F8D" w:rsidP="005E2443">
            <w:pPr>
              <w:numPr>
                <w:ilvl w:val="0"/>
                <w:numId w:val="3"/>
              </w:numPr>
              <w:ind w:left="443" w:right="150"/>
              <w:rPr>
                <w:rFonts w:ascii="Arial" w:hAnsi="Arial" w:cs="Arial"/>
                <w:sz w:val="18"/>
                <w:szCs w:val="18"/>
              </w:rPr>
            </w:pPr>
          </w:p>
        </w:tc>
        <w:tc>
          <w:tcPr>
            <w:tcW w:w="4896" w:type="dxa"/>
            <w:shd w:val="clear" w:color="auto" w:fill="auto"/>
            <w:noWrap/>
            <w:vAlign w:val="center"/>
          </w:tcPr>
          <w:p w14:paraId="0DB7A41E" w14:textId="4D375F88" w:rsidR="00E33F8D" w:rsidRPr="00E33F8D" w:rsidRDefault="009A3631" w:rsidP="00B54C3B">
            <w:pPr>
              <w:jc w:val="both"/>
              <w:rPr>
                <w:rFonts w:ascii="Arial" w:hAnsi="Arial" w:cs="Arial"/>
                <w:bCs/>
                <w:sz w:val="18"/>
                <w:szCs w:val="18"/>
              </w:rPr>
            </w:pPr>
            <w:r>
              <w:rPr>
                <w:rFonts w:ascii="Arial" w:hAnsi="Arial" w:cs="Arial"/>
                <w:bCs/>
                <w:sz w:val="18"/>
                <w:szCs w:val="18"/>
              </w:rPr>
              <w:t xml:space="preserve">Is a </w:t>
            </w:r>
            <w:r w:rsidR="00CE6AA4">
              <w:rPr>
                <w:rFonts w:ascii="Arial" w:hAnsi="Arial" w:cs="Arial"/>
                <w:bCs/>
                <w:sz w:val="18"/>
                <w:szCs w:val="18"/>
              </w:rPr>
              <w:t>second-source</w:t>
            </w:r>
            <w:r w:rsidR="002B38D9">
              <w:rPr>
                <w:rFonts w:ascii="Arial" w:hAnsi="Arial" w:cs="Arial"/>
                <w:bCs/>
                <w:sz w:val="18"/>
                <w:szCs w:val="18"/>
              </w:rPr>
              <w:t xml:space="preserve"> calibration verification</w:t>
            </w:r>
            <w:r w:rsidR="00CE6AA4">
              <w:rPr>
                <w:rFonts w:ascii="Arial" w:hAnsi="Arial" w:cs="Arial"/>
                <w:bCs/>
                <w:sz w:val="18"/>
                <w:szCs w:val="18"/>
              </w:rPr>
              <w:t xml:space="preserve"> </w:t>
            </w:r>
            <w:r>
              <w:rPr>
                <w:rFonts w:ascii="Arial" w:hAnsi="Arial" w:cs="Arial"/>
                <w:bCs/>
                <w:sz w:val="18"/>
                <w:szCs w:val="18"/>
              </w:rPr>
              <w:t>check</w:t>
            </w:r>
            <w:r w:rsidR="001144E9">
              <w:rPr>
                <w:rFonts w:ascii="Arial" w:hAnsi="Arial" w:cs="Arial"/>
                <w:bCs/>
                <w:sz w:val="18"/>
                <w:szCs w:val="18"/>
              </w:rPr>
              <w:t xml:space="preserve"> </w:t>
            </w:r>
            <w:r>
              <w:rPr>
                <w:rFonts w:ascii="Arial" w:hAnsi="Arial" w:cs="Arial"/>
                <w:bCs/>
                <w:sz w:val="18"/>
                <w:szCs w:val="18"/>
              </w:rPr>
              <w:t>standard analyzed after meter calibration, before sample analysis?</w:t>
            </w:r>
            <w:r w:rsidR="008B4559">
              <w:rPr>
                <w:rFonts w:ascii="Arial" w:hAnsi="Arial"/>
                <w:spacing w:val="-2"/>
                <w:sz w:val="18"/>
                <w:szCs w:val="18"/>
              </w:rPr>
              <w:t xml:space="preserve"> [</w:t>
            </w:r>
            <w:r w:rsidR="00420A15">
              <w:rPr>
                <w:rFonts w:ascii="Arial" w:hAnsi="Arial"/>
                <w:spacing w:val="-2"/>
                <w:sz w:val="18"/>
                <w:szCs w:val="18"/>
              </w:rPr>
              <w:t xml:space="preserve">NC WW/GW LCB </w:t>
            </w:r>
            <w:r w:rsidR="008B4559">
              <w:rPr>
                <w:rFonts w:ascii="Arial" w:hAnsi="Arial"/>
                <w:spacing w:val="-2"/>
                <w:sz w:val="18"/>
                <w:szCs w:val="18"/>
              </w:rPr>
              <w:t>Approved Procedure for the Analysis of Specific Conductance]</w:t>
            </w:r>
          </w:p>
        </w:tc>
        <w:tc>
          <w:tcPr>
            <w:tcW w:w="450" w:type="dxa"/>
            <w:shd w:val="clear" w:color="auto" w:fill="auto"/>
            <w:noWrap/>
            <w:vAlign w:val="center"/>
          </w:tcPr>
          <w:p w14:paraId="591FBB95" w14:textId="77777777" w:rsidR="00E33F8D" w:rsidRDefault="00E33F8D" w:rsidP="00CF0CE3">
            <w:pPr>
              <w:jc w:val="both"/>
              <w:rPr>
                <w:rFonts w:ascii="Arial" w:hAnsi="Arial" w:cs="Arial"/>
                <w:b/>
                <w:sz w:val="18"/>
                <w:szCs w:val="18"/>
              </w:rPr>
            </w:pPr>
          </w:p>
        </w:tc>
        <w:tc>
          <w:tcPr>
            <w:tcW w:w="450" w:type="dxa"/>
            <w:shd w:val="clear" w:color="auto" w:fill="auto"/>
            <w:noWrap/>
            <w:vAlign w:val="center"/>
          </w:tcPr>
          <w:p w14:paraId="316C352C" w14:textId="77777777" w:rsidR="00E33F8D" w:rsidRDefault="00E33F8D" w:rsidP="00CF0CE3">
            <w:pPr>
              <w:jc w:val="both"/>
              <w:rPr>
                <w:rFonts w:ascii="Arial" w:hAnsi="Arial" w:cs="Arial"/>
                <w:b/>
                <w:sz w:val="18"/>
                <w:szCs w:val="18"/>
              </w:rPr>
            </w:pPr>
          </w:p>
        </w:tc>
        <w:tc>
          <w:tcPr>
            <w:tcW w:w="4914" w:type="dxa"/>
            <w:shd w:val="clear" w:color="auto" w:fill="auto"/>
            <w:vAlign w:val="center"/>
          </w:tcPr>
          <w:p w14:paraId="1F409DFF" w14:textId="77777777" w:rsidR="00E33F8D" w:rsidRPr="00560E41" w:rsidRDefault="00E33F8D" w:rsidP="00CF0CE3">
            <w:pPr>
              <w:jc w:val="center"/>
              <w:rPr>
                <w:rFonts w:ascii="Arial" w:hAnsi="Arial" w:cs="Arial"/>
                <w:b/>
                <w:sz w:val="18"/>
                <w:szCs w:val="18"/>
              </w:rPr>
            </w:pPr>
          </w:p>
        </w:tc>
      </w:tr>
      <w:tr w:rsidR="00420A15" w:rsidRPr="00A0149B" w14:paraId="2C2D7128" w14:textId="77777777" w:rsidTr="00F96F83">
        <w:trPr>
          <w:trHeight w:val="264"/>
        </w:trPr>
        <w:tc>
          <w:tcPr>
            <w:tcW w:w="371" w:type="dxa"/>
            <w:shd w:val="clear" w:color="auto" w:fill="auto"/>
            <w:noWrap/>
            <w:vAlign w:val="center"/>
          </w:tcPr>
          <w:p w14:paraId="063AE47C" w14:textId="6E8E2C35" w:rsidR="009479BC" w:rsidRPr="008C0C53" w:rsidRDefault="009479BC" w:rsidP="005E2443">
            <w:pPr>
              <w:numPr>
                <w:ilvl w:val="0"/>
                <w:numId w:val="3"/>
              </w:numPr>
              <w:ind w:left="443" w:right="150"/>
              <w:rPr>
                <w:rFonts w:ascii="Arial" w:hAnsi="Arial" w:cs="Arial"/>
                <w:sz w:val="18"/>
                <w:szCs w:val="18"/>
              </w:rPr>
            </w:pPr>
          </w:p>
        </w:tc>
        <w:tc>
          <w:tcPr>
            <w:tcW w:w="4896" w:type="dxa"/>
            <w:shd w:val="clear" w:color="auto" w:fill="auto"/>
            <w:noWrap/>
            <w:vAlign w:val="center"/>
          </w:tcPr>
          <w:p w14:paraId="1535D395" w14:textId="77777777" w:rsidR="00CA1885" w:rsidRDefault="009A3631" w:rsidP="00B54C3B">
            <w:pPr>
              <w:jc w:val="both"/>
              <w:rPr>
                <w:rFonts w:ascii="Arial" w:hAnsi="Arial" w:cs="Arial"/>
                <w:bCs/>
                <w:sz w:val="18"/>
                <w:szCs w:val="18"/>
              </w:rPr>
            </w:pPr>
            <w:r>
              <w:rPr>
                <w:rFonts w:ascii="Arial" w:hAnsi="Arial" w:cs="Arial"/>
                <w:bCs/>
                <w:sz w:val="18"/>
                <w:szCs w:val="18"/>
              </w:rPr>
              <w:t xml:space="preserve">What </w:t>
            </w:r>
            <w:r w:rsidR="00CA1885">
              <w:rPr>
                <w:rFonts w:ascii="Arial" w:hAnsi="Arial" w:cs="Arial"/>
                <w:bCs/>
                <w:sz w:val="18"/>
                <w:szCs w:val="18"/>
              </w:rPr>
              <w:t xml:space="preserve">is the </w:t>
            </w:r>
            <w:r w:rsidR="00711123">
              <w:rPr>
                <w:rFonts w:ascii="Arial" w:hAnsi="Arial" w:cs="Arial"/>
                <w:bCs/>
                <w:sz w:val="18"/>
                <w:szCs w:val="18"/>
              </w:rPr>
              <w:t xml:space="preserve">true </w:t>
            </w:r>
            <w:r w:rsidR="00CA1885">
              <w:rPr>
                <w:rFonts w:ascii="Arial" w:hAnsi="Arial" w:cs="Arial"/>
                <w:bCs/>
                <w:sz w:val="18"/>
                <w:szCs w:val="18"/>
              </w:rPr>
              <w:t>value of the check standard?</w:t>
            </w:r>
          </w:p>
          <w:p w14:paraId="7A9B05DB" w14:textId="77777777" w:rsidR="00BF46C4" w:rsidRDefault="00BF46C4" w:rsidP="00B54C3B">
            <w:pPr>
              <w:jc w:val="both"/>
              <w:rPr>
                <w:rFonts w:ascii="Arial" w:hAnsi="Arial" w:cs="Arial"/>
                <w:bCs/>
                <w:sz w:val="18"/>
                <w:szCs w:val="18"/>
              </w:rPr>
            </w:pPr>
          </w:p>
          <w:p w14:paraId="25C60DB0" w14:textId="77777777" w:rsidR="00BF46C4" w:rsidRDefault="00BF46C4" w:rsidP="00B54C3B">
            <w:pPr>
              <w:jc w:val="both"/>
              <w:rPr>
                <w:rFonts w:ascii="Arial" w:hAnsi="Arial" w:cs="Arial"/>
                <w:b/>
                <w:sz w:val="18"/>
                <w:szCs w:val="18"/>
              </w:rPr>
            </w:pPr>
            <w:r>
              <w:rPr>
                <w:rFonts w:ascii="Arial" w:hAnsi="Arial" w:cs="Arial"/>
                <w:b/>
                <w:sz w:val="18"/>
                <w:szCs w:val="18"/>
              </w:rPr>
              <w:t>Check standard value:</w:t>
            </w:r>
          </w:p>
          <w:p w14:paraId="1C5C0F56" w14:textId="1BC3133F" w:rsidR="00BF46C4" w:rsidRPr="00BF46C4" w:rsidRDefault="00BF46C4" w:rsidP="00B54C3B">
            <w:pPr>
              <w:jc w:val="both"/>
              <w:rPr>
                <w:rFonts w:ascii="Arial" w:hAnsi="Arial" w:cs="Arial"/>
                <w:b/>
                <w:sz w:val="18"/>
                <w:szCs w:val="18"/>
              </w:rPr>
            </w:pPr>
          </w:p>
        </w:tc>
        <w:tc>
          <w:tcPr>
            <w:tcW w:w="450" w:type="dxa"/>
            <w:shd w:val="clear" w:color="auto" w:fill="D9D9D9"/>
            <w:noWrap/>
            <w:vAlign w:val="center"/>
          </w:tcPr>
          <w:p w14:paraId="12C5291E" w14:textId="77777777" w:rsidR="009479BC" w:rsidRDefault="009479BC" w:rsidP="009479BC">
            <w:pPr>
              <w:jc w:val="both"/>
              <w:rPr>
                <w:rFonts w:ascii="Arial" w:hAnsi="Arial" w:cs="Arial"/>
                <w:b/>
                <w:sz w:val="18"/>
                <w:szCs w:val="18"/>
              </w:rPr>
            </w:pPr>
          </w:p>
        </w:tc>
        <w:tc>
          <w:tcPr>
            <w:tcW w:w="450" w:type="dxa"/>
            <w:shd w:val="clear" w:color="auto" w:fill="auto"/>
            <w:noWrap/>
            <w:vAlign w:val="center"/>
          </w:tcPr>
          <w:p w14:paraId="30C71354" w14:textId="77777777" w:rsidR="009479BC" w:rsidRDefault="009479BC" w:rsidP="009479BC">
            <w:pPr>
              <w:jc w:val="both"/>
              <w:rPr>
                <w:rFonts w:ascii="Arial" w:hAnsi="Arial" w:cs="Arial"/>
                <w:b/>
                <w:sz w:val="18"/>
                <w:szCs w:val="18"/>
              </w:rPr>
            </w:pPr>
          </w:p>
        </w:tc>
        <w:tc>
          <w:tcPr>
            <w:tcW w:w="4914" w:type="dxa"/>
            <w:shd w:val="clear" w:color="auto" w:fill="auto"/>
            <w:vAlign w:val="center"/>
          </w:tcPr>
          <w:p w14:paraId="603D5687" w14:textId="77777777" w:rsidR="009479BC" w:rsidRPr="00560E41" w:rsidRDefault="009479BC" w:rsidP="009479BC">
            <w:pPr>
              <w:jc w:val="center"/>
              <w:rPr>
                <w:rFonts w:ascii="Arial" w:hAnsi="Arial" w:cs="Arial"/>
                <w:b/>
                <w:sz w:val="18"/>
                <w:szCs w:val="18"/>
              </w:rPr>
            </w:pPr>
          </w:p>
        </w:tc>
      </w:tr>
      <w:tr w:rsidR="00420A15" w:rsidRPr="00A0149B" w14:paraId="3CF74009" w14:textId="77777777" w:rsidTr="00F96F83">
        <w:trPr>
          <w:trHeight w:val="264"/>
        </w:trPr>
        <w:tc>
          <w:tcPr>
            <w:tcW w:w="371" w:type="dxa"/>
            <w:shd w:val="clear" w:color="auto" w:fill="auto"/>
            <w:noWrap/>
            <w:vAlign w:val="center"/>
          </w:tcPr>
          <w:p w14:paraId="3D9E30B4" w14:textId="77A347CE" w:rsidR="00133154" w:rsidRDefault="00133154" w:rsidP="005E2443">
            <w:pPr>
              <w:numPr>
                <w:ilvl w:val="0"/>
                <w:numId w:val="3"/>
              </w:numPr>
              <w:ind w:left="443" w:right="150"/>
              <w:rPr>
                <w:rFonts w:ascii="Arial" w:hAnsi="Arial" w:cs="Arial"/>
                <w:sz w:val="18"/>
                <w:szCs w:val="18"/>
              </w:rPr>
            </w:pPr>
          </w:p>
        </w:tc>
        <w:tc>
          <w:tcPr>
            <w:tcW w:w="4896" w:type="dxa"/>
            <w:shd w:val="clear" w:color="auto" w:fill="auto"/>
            <w:noWrap/>
            <w:vAlign w:val="center"/>
          </w:tcPr>
          <w:p w14:paraId="78BF3823" w14:textId="45A469C0" w:rsidR="00BF46C4" w:rsidRDefault="00CA1885" w:rsidP="005032D6">
            <w:pPr>
              <w:jc w:val="both"/>
              <w:rPr>
                <w:rFonts w:ascii="Arial" w:hAnsi="Arial"/>
                <w:spacing w:val="-2"/>
                <w:sz w:val="18"/>
                <w:szCs w:val="18"/>
              </w:rPr>
            </w:pPr>
            <w:r>
              <w:rPr>
                <w:rFonts w:ascii="Arial" w:hAnsi="Arial"/>
                <w:spacing w:val="-2"/>
                <w:sz w:val="18"/>
                <w:szCs w:val="18"/>
              </w:rPr>
              <w:t xml:space="preserve">Is the acceptance criterion for the </w:t>
            </w:r>
            <w:r w:rsidR="002B38D9">
              <w:rPr>
                <w:rFonts w:ascii="Arial" w:hAnsi="Arial"/>
                <w:spacing w:val="-2"/>
                <w:sz w:val="18"/>
                <w:szCs w:val="18"/>
              </w:rPr>
              <w:t xml:space="preserve">calibration verification </w:t>
            </w:r>
            <w:r>
              <w:rPr>
                <w:rFonts w:ascii="Arial" w:hAnsi="Arial"/>
                <w:spacing w:val="-2"/>
                <w:sz w:val="18"/>
                <w:szCs w:val="18"/>
              </w:rPr>
              <w:t>check</w:t>
            </w:r>
            <w:r w:rsidR="001144E9">
              <w:rPr>
                <w:rFonts w:ascii="Arial" w:hAnsi="Arial"/>
                <w:spacing w:val="-2"/>
                <w:sz w:val="18"/>
                <w:szCs w:val="18"/>
              </w:rPr>
              <w:t xml:space="preserve"> </w:t>
            </w:r>
            <w:r>
              <w:rPr>
                <w:rFonts w:ascii="Arial" w:hAnsi="Arial"/>
                <w:spacing w:val="-2"/>
                <w:sz w:val="18"/>
                <w:szCs w:val="18"/>
              </w:rPr>
              <w:t xml:space="preserve">standard </w:t>
            </w:r>
            <w:r>
              <w:rPr>
                <w:rFonts w:ascii="Arial" w:hAnsi="Arial" w:cs="Arial"/>
                <w:spacing w:val="-2"/>
                <w:sz w:val="18"/>
                <w:szCs w:val="18"/>
              </w:rPr>
              <w:t>±</w:t>
            </w:r>
            <w:r w:rsidR="009162B8">
              <w:rPr>
                <w:rFonts w:ascii="Arial" w:hAnsi="Arial"/>
                <w:spacing w:val="-2"/>
                <w:sz w:val="18"/>
                <w:szCs w:val="18"/>
              </w:rPr>
              <w:t>10%</w:t>
            </w:r>
            <w:r>
              <w:rPr>
                <w:rFonts w:ascii="Arial" w:hAnsi="Arial"/>
                <w:spacing w:val="-2"/>
                <w:sz w:val="18"/>
                <w:szCs w:val="18"/>
              </w:rPr>
              <w:t xml:space="preserve"> of true value?</w:t>
            </w:r>
            <w:r w:rsidR="008B4559">
              <w:rPr>
                <w:rFonts w:ascii="Arial" w:hAnsi="Arial"/>
                <w:spacing w:val="-2"/>
                <w:sz w:val="18"/>
                <w:szCs w:val="18"/>
              </w:rPr>
              <w:t xml:space="preserve"> [</w:t>
            </w:r>
            <w:r w:rsidR="00420A15">
              <w:rPr>
                <w:rFonts w:ascii="Arial" w:hAnsi="Arial"/>
                <w:spacing w:val="-2"/>
                <w:sz w:val="18"/>
                <w:szCs w:val="18"/>
              </w:rPr>
              <w:t xml:space="preserve">NC WW/GW LCB </w:t>
            </w:r>
            <w:r w:rsidR="008B4559">
              <w:rPr>
                <w:rFonts w:ascii="Arial" w:hAnsi="Arial"/>
                <w:spacing w:val="-2"/>
                <w:sz w:val="18"/>
                <w:szCs w:val="18"/>
              </w:rPr>
              <w:t>Approved Procedure for the Analysis of Specific Conductance]</w:t>
            </w:r>
          </w:p>
        </w:tc>
        <w:tc>
          <w:tcPr>
            <w:tcW w:w="450" w:type="dxa"/>
            <w:shd w:val="clear" w:color="auto" w:fill="auto"/>
            <w:noWrap/>
            <w:vAlign w:val="center"/>
          </w:tcPr>
          <w:p w14:paraId="5AD9933F" w14:textId="77777777" w:rsidR="00133154" w:rsidRDefault="00133154" w:rsidP="009479BC">
            <w:pPr>
              <w:jc w:val="both"/>
              <w:rPr>
                <w:rFonts w:ascii="Arial" w:hAnsi="Arial" w:cs="Arial"/>
                <w:b/>
                <w:sz w:val="18"/>
                <w:szCs w:val="18"/>
              </w:rPr>
            </w:pPr>
          </w:p>
        </w:tc>
        <w:tc>
          <w:tcPr>
            <w:tcW w:w="450" w:type="dxa"/>
            <w:shd w:val="clear" w:color="auto" w:fill="auto"/>
            <w:noWrap/>
            <w:vAlign w:val="center"/>
          </w:tcPr>
          <w:p w14:paraId="67F2AD87" w14:textId="77777777" w:rsidR="00133154" w:rsidRDefault="00133154" w:rsidP="009479BC">
            <w:pPr>
              <w:jc w:val="both"/>
              <w:rPr>
                <w:rFonts w:ascii="Arial" w:hAnsi="Arial" w:cs="Arial"/>
                <w:b/>
                <w:sz w:val="18"/>
                <w:szCs w:val="18"/>
              </w:rPr>
            </w:pPr>
          </w:p>
        </w:tc>
        <w:tc>
          <w:tcPr>
            <w:tcW w:w="4914" w:type="dxa"/>
            <w:shd w:val="clear" w:color="auto" w:fill="auto"/>
            <w:vAlign w:val="center"/>
          </w:tcPr>
          <w:p w14:paraId="63F8057C" w14:textId="77777777" w:rsidR="00133154" w:rsidRPr="00560E41" w:rsidRDefault="00133154" w:rsidP="009479BC">
            <w:pPr>
              <w:jc w:val="center"/>
              <w:rPr>
                <w:rFonts w:ascii="Arial" w:hAnsi="Arial" w:cs="Arial"/>
                <w:b/>
                <w:sz w:val="18"/>
                <w:szCs w:val="18"/>
              </w:rPr>
            </w:pPr>
          </w:p>
        </w:tc>
      </w:tr>
      <w:tr w:rsidR="00C40208" w:rsidRPr="00A0149B" w14:paraId="56378E44" w14:textId="77777777" w:rsidTr="00F96F83">
        <w:trPr>
          <w:trHeight w:val="264"/>
        </w:trPr>
        <w:tc>
          <w:tcPr>
            <w:tcW w:w="371" w:type="dxa"/>
            <w:shd w:val="clear" w:color="auto" w:fill="auto"/>
            <w:noWrap/>
            <w:vAlign w:val="center"/>
          </w:tcPr>
          <w:p w14:paraId="6C241D1D" w14:textId="77777777" w:rsidR="00C40208" w:rsidRDefault="00C40208" w:rsidP="005E2443">
            <w:pPr>
              <w:numPr>
                <w:ilvl w:val="0"/>
                <w:numId w:val="3"/>
              </w:numPr>
              <w:ind w:left="443" w:right="150"/>
              <w:rPr>
                <w:rFonts w:ascii="Arial" w:hAnsi="Arial" w:cs="Arial"/>
                <w:sz w:val="18"/>
                <w:szCs w:val="18"/>
              </w:rPr>
            </w:pPr>
          </w:p>
        </w:tc>
        <w:tc>
          <w:tcPr>
            <w:tcW w:w="4896" w:type="dxa"/>
            <w:shd w:val="clear" w:color="auto" w:fill="auto"/>
            <w:noWrap/>
            <w:vAlign w:val="center"/>
          </w:tcPr>
          <w:p w14:paraId="407DC7F6" w14:textId="693F6597" w:rsidR="00C40208" w:rsidRDefault="00850E89" w:rsidP="005032D6">
            <w:pPr>
              <w:jc w:val="both"/>
              <w:rPr>
                <w:rFonts w:ascii="Arial" w:hAnsi="Arial"/>
                <w:spacing w:val="-2"/>
                <w:sz w:val="18"/>
                <w:szCs w:val="18"/>
              </w:rPr>
            </w:pPr>
            <w:r>
              <w:rPr>
                <w:rFonts w:ascii="Arial" w:hAnsi="Arial"/>
                <w:spacing w:val="-2"/>
                <w:sz w:val="18"/>
                <w:szCs w:val="18"/>
              </w:rPr>
              <w:t>Is the evaluation of the check standard clearly documented?</w:t>
            </w:r>
            <w:r>
              <w:rPr>
                <w:rFonts w:ascii="Arial" w:hAnsi="Arial"/>
                <w:spacing w:val="-2"/>
                <w:sz w:val="18"/>
                <w:szCs w:val="18"/>
              </w:rPr>
              <w:t xml:space="preserve"> </w:t>
            </w:r>
            <w:r>
              <w:rPr>
                <w:rFonts w:ascii="Arial" w:hAnsi="Arial"/>
                <w:spacing w:val="-2"/>
                <w:sz w:val="18"/>
                <w:szCs w:val="18"/>
              </w:rPr>
              <w:t>[NC WW/GW LCB Approved Procedure for the Analysis of Specific Conductance]</w:t>
            </w:r>
          </w:p>
        </w:tc>
        <w:tc>
          <w:tcPr>
            <w:tcW w:w="450" w:type="dxa"/>
            <w:shd w:val="clear" w:color="auto" w:fill="auto"/>
            <w:noWrap/>
            <w:vAlign w:val="center"/>
          </w:tcPr>
          <w:p w14:paraId="346D0DE5" w14:textId="77777777" w:rsidR="00C40208" w:rsidRDefault="00C40208" w:rsidP="009479BC">
            <w:pPr>
              <w:jc w:val="both"/>
              <w:rPr>
                <w:rFonts w:ascii="Arial" w:hAnsi="Arial" w:cs="Arial"/>
                <w:b/>
                <w:sz w:val="18"/>
                <w:szCs w:val="18"/>
              </w:rPr>
            </w:pPr>
          </w:p>
        </w:tc>
        <w:tc>
          <w:tcPr>
            <w:tcW w:w="450" w:type="dxa"/>
            <w:shd w:val="clear" w:color="auto" w:fill="auto"/>
            <w:noWrap/>
            <w:vAlign w:val="center"/>
          </w:tcPr>
          <w:p w14:paraId="56BAE8C0" w14:textId="77777777" w:rsidR="00C40208" w:rsidRDefault="00C40208" w:rsidP="009479BC">
            <w:pPr>
              <w:jc w:val="both"/>
              <w:rPr>
                <w:rFonts w:ascii="Arial" w:hAnsi="Arial" w:cs="Arial"/>
                <w:b/>
                <w:sz w:val="18"/>
                <w:szCs w:val="18"/>
              </w:rPr>
            </w:pPr>
          </w:p>
        </w:tc>
        <w:tc>
          <w:tcPr>
            <w:tcW w:w="4914" w:type="dxa"/>
            <w:shd w:val="clear" w:color="auto" w:fill="auto"/>
            <w:vAlign w:val="center"/>
          </w:tcPr>
          <w:p w14:paraId="35808940" w14:textId="424C4C7B" w:rsidR="0054305B" w:rsidRDefault="0054305B" w:rsidP="0054305B">
            <w:pPr>
              <w:jc w:val="both"/>
              <w:rPr>
                <w:rFonts w:ascii="Arial" w:hAnsi="Arial" w:cs="Arial"/>
                <w:bCs/>
                <w:sz w:val="18"/>
                <w:szCs w:val="18"/>
              </w:rPr>
            </w:pPr>
            <w:r>
              <w:rPr>
                <w:rFonts w:ascii="Arial" w:hAnsi="Arial" w:cs="Arial"/>
                <w:bCs/>
                <w:sz w:val="18"/>
                <w:szCs w:val="18"/>
              </w:rPr>
              <w:t xml:space="preserve">This may be accomplished </w:t>
            </w:r>
            <w:r w:rsidR="00097E93">
              <w:rPr>
                <w:rFonts w:ascii="Arial" w:hAnsi="Arial" w:cs="Arial"/>
                <w:bCs/>
                <w:sz w:val="18"/>
                <w:szCs w:val="18"/>
              </w:rPr>
              <w:t>by</w:t>
            </w:r>
            <w:r>
              <w:rPr>
                <w:rFonts w:ascii="Arial" w:hAnsi="Arial" w:cs="Arial"/>
                <w:bCs/>
                <w:sz w:val="18"/>
                <w:szCs w:val="18"/>
              </w:rPr>
              <w:t xml:space="preserve"> documenting the check </w:t>
            </w:r>
            <w:r>
              <w:rPr>
                <w:rFonts w:ascii="Arial" w:hAnsi="Arial" w:cs="Arial"/>
                <w:bCs/>
                <w:sz w:val="18"/>
                <w:szCs w:val="18"/>
              </w:rPr>
              <w:t>standard</w:t>
            </w:r>
            <w:r>
              <w:rPr>
                <w:rFonts w:ascii="Arial" w:hAnsi="Arial" w:cs="Arial"/>
                <w:bCs/>
                <w:sz w:val="18"/>
                <w:szCs w:val="18"/>
              </w:rPr>
              <w:t xml:space="preserve"> acceptance range and measured value</w:t>
            </w:r>
            <w:r w:rsidR="005F396F">
              <w:rPr>
                <w:rFonts w:ascii="Arial" w:hAnsi="Arial" w:cs="Arial"/>
                <w:bCs/>
                <w:sz w:val="18"/>
                <w:szCs w:val="18"/>
              </w:rPr>
              <w:t xml:space="preserve"> or </w:t>
            </w:r>
            <w:r w:rsidR="005F396F">
              <w:rPr>
                <w:rFonts w:ascii="Arial" w:hAnsi="Arial" w:cs="Arial"/>
                <w:bCs/>
                <w:sz w:val="18"/>
                <w:szCs w:val="18"/>
              </w:rPr>
              <w:t>±10%</w:t>
            </w:r>
            <w:r w:rsidR="00526827">
              <w:rPr>
                <w:rFonts w:ascii="Arial" w:hAnsi="Arial" w:cs="Arial"/>
                <w:bCs/>
                <w:sz w:val="18"/>
                <w:szCs w:val="18"/>
              </w:rPr>
              <w:t xml:space="preserve"> acceptance</w:t>
            </w:r>
            <w:r w:rsidR="005F396F">
              <w:rPr>
                <w:rFonts w:ascii="Arial" w:hAnsi="Arial" w:cs="Arial"/>
                <w:bCs/>
                <w:sz w:val="18"/>
                <w:szCs w:val="18"/>
              </w:rPr>
              <w:t xml:space="preserve"> and </w:t>
            </w:r>
            <w:r w:rsidR="00A61D2B">
              <w:rPr>
                <w:rFonts w:ascii="Arial" w:hAnsi="Arial" w:cs="Arial"/>
                <w:bCs/>
                <w:sz w:val="18"/>
                <w:szCs w:val="18"/>
              </w:rPr>
              <w:t xml:space="preserve">calculated </w:t>
            </w:r>
            <w:r w:rsidR="00D31E0E">
              <w:rPr>
                <w:rFonts w:ascii="Arial" w:hAnsi="Arial" w:cs="Arial"/>
                <w:bCs/>
                <w:sz w:val="18"/>
                <w:szCs w:val="18"/>
              </w:rPr>
              <w:t>percent recovery</w:t>
            </w:r>
            <w:r>
              <w:rPr>
                <w:rFonts w:ascii="Arial" w:hAnsi="Arial" w:cs="Arial"/>
                <w:bCs/>
                <w:sz w:val="18"/>
                <w:szCs w:val="18"/>
              </w:rPr>
              <w:t>. A check box or Y/N (circle one) option may also be added for clarity.</w:t>
            </w:r>
          </w:p>
          <w:p w14:paraId="1F1E1E6A" w14:textId="77777777" w:rsidR="0054305B" w:rsidRDefault="0054305B" w:rsidP="0054305B">
            <w:pPr>
              <w:jc w:val="both"/>
              <w:rPr>
                <w:rFonts w:ascii="Arial" w:hAnsi="Arial" w:cs="Arial"/>
                <w:bCs/>
                <w:sz w:val="18"/>
                <w:szCs w:val="18"/>
              </w:rPr>
            </w:pPr>
          </w:p>
          <w:p w14:paraId="61818AE4" w14:textId="0BD39487" w:rsidR="0054305B" w:rsidRDefault="0054305B" w:rsidP="0054305B">
            <w:pPr>
              <w:jc w:val="both"/>
              <w:rPr>
                <w:rFonts w:ascii="Arial" w:hAnsi="Arial" w:cs="Arial"/>
                <w:bCs/>
                <w:sz w:val="18"/>
                <w:szCs w:val="18"/>
              </w:rPr>
            </w:pPr>
            <w:r>
              <w:rPr>
                <w:rFonts w:ascii="Arial" w:hAnsi="Arial" w:cs="Arial"/>
                <w:bCs/>
                <w:sz w:val="18"/>
                <w:szCs w:val="18"/>
              </w:rPr>
              <w:t xml:space="preserve">Bottom line: is the benchsheet documentation clear whether the check </w:t>
            </w:r>
            <w:r w:rsidR="00397B3C">
              <w:rPr>
                <w:rFonts w:ascii="Arial" w:hAnsi="Arial" w:cs="Arial"/>
                <w:bCs/>
                <w:sz w:val="18"/>
                <w:szCs w:val="18"/>
              </w:rPr>
              <w:t>standard</w:t>
            </w:r>
            <w:r>
              <w:rPr>
                <w:rFonts w:ascii="Arial" w:hAnsi="Arial" w:cs="Arial"/>
                <w:bCs/>
                <w:sz w:val="18"/>
                <w:szCs w:val="18"/>
              </w:rPr>
              <w:t xml:space="preserve"> passed?</w:t>
            </w:r>
          </w:p>
          <w:p w14:paraId="5B7FF06E" w14:textId="77777777" w:rsidR="00C40208" w:rsidRPr="00560E41" w:rsidRDefault="00C40208" w:rsidP="009479BC">
            <w:pPr>
              <w:jc w:val="center"/>
              <w:rPr>
                <w:rFonts w:ascii="Arial" w:hAnsi="Arial" w:cs="Arial"/>
                <w:b/>
                <w:sz w:val="18"/>
                <w:szCs w:val="18"/>
              </w:rPr>
            </w:pPr>
          </w:p>
        </w:tc>
      </w:tr>
      <w:tr w:rsidR="00354795" w:rsidRPr="00A0149B" w14:paraId="2B644D32" w14:textId="77777777" w:rsidTr="00F96F83">
        <w:trPr>
          <w:trHeight w:val="264"/>
        </w:trPr>
        <w:tc>
          <w:tcPr>
            <w:tcW w:w="371" w:type="dxa"/>
            <w:shd w:val="clear" w:color="auto" w:fill="auto"/>
            <w:noWrap/>
            <w:vAlign w:val="center"/>
          </w:tcPr>
          <w:p w14:paraId="364EBC06" w14:textId="6F35CD8B" w:rsidR="00354795" w:rsidRPr="008C0C53" w:rsidRDefault="00354795" w:rsidP="00354795">
            <w:pPr>
              <w:numPr>
                <w:ilvl w:val="0"/>
                <w:numId w:val="3"/>
              </w:numPr>
              <w:ind w:left="443" w:right="150"/>
              <w:rPr>
                <w:rFonts w:ascii="Arial" w:hAnsi="Arial" w:cs="Arial"/>
                <w:sz w:val="18"/>
                <w:szCs w:val="18"/>
              </w:rPr>
            </w:pPr>
          </w:p>
        </w:tc>
        <w:tc>
          <w:tcPr>
            <w:tcW w:w="4896" w:type="dxa"/>
            <w:shd w:val="clear" w:color="auto" w:fill="auto"/>
            <w:noWrap/>
            <w:vAlign w:val="center"/>
          </w:tcPr>
          <w:p w14:paraId="45301510" w14:textId="75C8DE55" w:rsidR="00354795" w:rsidRDefault="00354795" w:rsidP="00354795">
            <w:pPr>
              <w:suppressAutoHyphens/>
              <w:ind w:right="36"/>
              <w:jc w:val="both"/>
              <w:rPr>
                <w:rFonts w:ascii="Arial" w:hAnsi="Arial" w:cs="Arial"/>
                <w:sz w:val="18"/>
                <w:szCs w:val="18"/>
              </w:rPr>
            </w:pPr>
            <w:r>
              <w:rPr>
                <w:rFonts w:ascii="Arial" w:hAnsi="Arial" w:cs="Arial"/>
                <w:sz w:val="18"/>
                <w:szCs w:val="18"/>
              </w:rPr>
              <w:t>What corrective action is taken if the check standard does not meet the acceptance criterion?</w:t>
            </w:r>
            <w:r w:rsidRPr="00CD317C">
              <w:rPr>
                <w:rFonts w:ascii="Arial" w:hAnsi="Arial"/>
                <w:spacing w:val="-2"/>
                <w:sz w:val="18"/>
                <w:szCs w:val="18"/>
              </w:rPr>
              <w:t xml:space="preserve"> </w:t>
            </w:r>
            <w:r w:rsidRPr="00CD317C">
              <w:rPr>
                <w:rFonts w:ascii="Arial" w:hAnsi="Arial" w:cs="Arial"/>
                <w:sz w:val="18"/>
                <w:szCs w:val="18"/>
              </w:rPr>
              <w:t xml:space="preserve">[15A NCAC </w:t>
            </w:r>
            <w:r>
              <w:rPr>
                <w:rFonts w:ascii="Arial" w:hAnsi="Arial" w:cs="Arial"/>
                <w:sz w:val="18"/>
                <w:szCs w:val="18"/>
              </w:rPr>
              <w:t>0</w:t>
            </w:r>
            <w:r w:rsidRPr="00CD317C">
              <w:rPr>
                <w:rFonts w:ascii="Arial" w:hAnsi="Arial" w:cs="Arial"/>
                <w:sz w:val="18"/>
                <w:szCs w:val="18"/>
              </w:rPr>
              <w:t>2H .0805 (g) (8)]</w:t>
            </w:r>
          </w:p>
          <w:p w14:paraId="4C0F98D9" w14:textId="77777777" w:rsidR="00354795" w:rsidRDefault="00354795" w:rsidP="00354795">
            <w:pPr>
              <w:suppressAutoHyphens/>
              <w:ind w:right="36"/>
              <w:jc w:val="both"/>
              <w:rPr>
                <w:rFonts w:ascii="Arial" w:hAnsi="Arial" w:cs="Arial"/>
                <w:sz w:val="18"/>
                <w:szCs w:val="18"/>
              </w:rPr>
            </w:pPr>
          </w:p>
          <w:p w14:paraId="390C7170" w14:textId="77777777" w:rsidR="00354795" w:rsidRPr="00EE2DFA" w:rsidRDefault="00354795" w:rsidP="00354795">
            <w:pPr>
              <w:jc w:val="both"/>
              <w:rPr>
                <w:rFonts w:ascii="Arial" w:hAnsi="Arial"/>
                <w:b/>
                <w:sz w:val="18"/>
                <w:szCs w:val="18"/>
              </w:rPr>
            </w:pPr>
            <w:r w:rsidRPr="00EE2DFA">
              <w:rPr>
                <w:rFonts w:ascii="Arial" w:hAnsi="Arial"/>
                <w:b/>
                <w:sz w:val="18"/>
                <w:szCs w:val="18"/>
              </w:rPr>
              <w:t>Answer:</w:t>
            </w:r>
          </w:p>
          <w:p w14:paraId="24DD7750" w14:textId="77777777" w:rsidR="00354795" w:rsidRDefault="00354795" w:rsidP="00354795">
            <w:pPr>
              <w:jc w:val="both"/>
              <w:rPr>
                <w:rFonts w:ascii="Arial" w:hAnsi="Arial"/>
                <w:sz w:val="18"/>
                <w:szCs w:val="18"/>
              </w:rPr>
            </w:pPr>
          </w:p>
          <w:p w14:paraId="6E61F9AB" w14:textId="77777777" w:rsidR="00354795" w:rsidRDefault="00354795" w:rsidP="00354795">
            <w:pPr>
              <w:suppressAutoHyphens/>
              <w:ind w:right="36"/>
              <w:jc w:val="both"/>
              <w:rPr>
                <w:rFonts w:ascii="Arial" w:hAnsi="Arial" w:cs="Arial"/>
                <w:sz w:val="18"/>
                <w:szCs w:val="18"/>
              </w:rPr>
            </w:pPr>
          </w:p>
          <w:p w14:paraId="059000A2" w14:textId="6BD0D2B3" w:rsidR="00354795" w:rsidRDefault="00354795" w:rsidP="00354795">
            <w:pPr>
              <w:suppressAutoHyphens/>
              <w:ind w:right="36"/>
              <w:jc w:val="both"/>
              <w:rPr>
                <w:rFonts w:ascii="Arial" w:hAnsi="Arial" w:cs="Arial"/>
                <w:sz w:val="18"/>
                <w:szCs w:val="18"/>
              </w:rPr>
            </w:pPr>
          </w:p>
        </w:tc>
        <w:tc>
          <w:tcPr>
            <w:tcW w:w="450" w:type="dxa"/>
            <w:shd w:val="clear" w:color="auto" w:fill="D9D9D9"/>
            <w:noWrap/>
            <w:vAlign w:val="center"/>
          </w:tcPr>
          <w:p w14:paraId="00750126" w14:textId="77777777" w:rsidR="00354795" w:rsidRPr="00A0149B" w:rsidRDefault="00354795" w:rsidP="00354795">
            <w:pPr>
              <w:rPr>
                <w:rFonts w:ascii="Arial" w:hAnsi="Arial" w:cs="Arial"/>
                <w:sz w:val="18"/>
                <w:szCs w:val="18"/>
              </w:rPr>
            </w:pPr>
          </w:p>
        </w:tc>
        <w:tc>
          <w:tcPr>
            <w:tcW w:w="450" w:type="dxa"/>
            <w:shd w:val="clear" w:color="auto" w:fill="FFFFFF"/>
            <w:noWrap/>
            <w:vAlign w:val="center"/>
          </w:tcPr>
          <w:p w14:paraId="23B9CE6C" w14:textId="77777777" w:rsidR="00354795" w:rsidRPr="00A0149B" w:rsidRDefault="00354795" w:rsidP="00354795">
            <w:pPr>
              <w:rPr>
                <w:rFonts w:ascii="Arial" w:hAnsi="Arial" w:cs="Arial"/>
                <w:sz w:val="18"/>
                <w:szCs w:val="18"/>
              </w:rPr>
            </w:pPr>
          </w:p>
        </w:tc>
        <w:tc>
          <w:tcPr>
            <w:tcW w:w="4914" w:type="dxa"/>
            <w:shd w:val="clear" w:color="auto" w:fill="auto"/>
            <w:vAlign w:val="center"/>
          </w:tcPr>
          <w:p w14:paraId="2A30C0E1" w14:textId="1A620DD7" w:rsidR="00354795" w:rsidRPr="00A0149B" w:rsidRDefault="00354795" w:rsidP="00354795">
            <w:pPr>
              <w:rPr>
                <w:rFonts w:ascii="Arial" w:hAnsi="Arial" w:cs="Arial"/>
                <w:sz w:val="18"/>
                <w:szCs w:val="18"/>
              </w:rPr>
            </w:pPr>
          </w:p>
        </w:tc>
      </w:tr>
      <w:tr w:rsidR="00420A15" w:rsidRPr="00A0149B" w14:paraId="60DB5DB0" w14:textId="77777777" w:rsidTr="00F96F83">
        <w:trPr>
          <w:trHeight w:val="264"/>
        </w:trPr>
        <w:tc>
          <w:tcPr>
            <w:tcW w:w="371" w:type="dxa"/>
            <w:shd w:val="clear" w:color="auto" w:fill="auto"/>
            <w:noWrap/>
            <w:vAlign w:val="center"/>
          </w:tcPr>
          <w:p w14:paraId="2250A38E" w14:textId="5A633B52" w:rsidR="004A25B7" w:rsidRDefault="004A25B7" w:rsidP="005E2443">
            <w:pPr>
              <w:numPr>
                <w:ilvl w:val="0"/>
                <w:numId w:val="3"/>
              </w:numPr>
              <w:ind w:left="443" w:right="150"/>
              <w:rPr>
                <w:rFonts w:ascii="Arial" w:hAnsi="Arial" w:cs="Arial"/>
                <w:sz w:val="18"/>
                <w:szCs w:val="18"/>
              </w:rPr>
            </w:pPr>
          </w:p>
        </w:tc>
        <w:tc>
          <w:tcPr>
            <w:tcW w:w="4896" w:type="dxa"/>
            <w:shd w:val="clear" w:color="auto" w:fill="auto"/>
            <w:noWrap/>
            <w:vAlign w:val="center"/>
          </w:tcPr>
          <w:p w14:paraId="0A9F441F" w14:textId="4FF8B7FE" w:rsidR="00BF46C4" w:rsidRDefault="00CA1885" w:rsidP="005032D6">
            <w:pPr>
              <w:suppressAutoHyphens/>
              <w:ind w:right="36"/>
              <w:jc w:val="both"/>
              <w:rPr>
                <w:rFonts w:ascii="Arial" w:hAnsi="Arial" w:cs="Arial"/>
                <w:sz w:val="18"/>
                <w:szCs w:val="18"/>
              </w:rPr>
            </w:pPr>
            <w:r>
              <w:rPr>
                <w:rFonts w:ascii="Arial" w:hAnsi="Arial" w:cs="Arial"/>
                <w:sz w:val="18"/>
                <w:szCs w:val="18"/>
              </w:rPr>
              <w:t xml:space="preserve">Is a post-analysis </w:t>
            </w:r>
            <w:r w:rsidR="002B38D9">
              <w:rPr>
                <w:rFonts w:ascii="Arial" w:hAnsi="Arial" w:cs="Arial"/>
                <w:sz w:val="18"/>
                <w:szCs w:val="18"/>
              </w:rPr>
              <w:t xml:space="preserve">calibration verification </w:t>
            </w:r>
            <w:r>
              <w:rPr>
                <w:rFonts w:ascii="Arial" w:hAnsi="Arial" w:cs="Arial"/>
                <w:sz w:val="18"/>
                <w:szCs w:val="18"/>
              </w:rPr>
              <w:t>chec</w:t>
            </w:r>
            <w:r w:rsidR="00CD33F4">
              <w:rPr>
                <w:rFonts w:ascii="Arial" w:hAnsi="Arial" w:cs="Arial"/>
                <w:sz w:val="18"/>
                <w:szCs w:val="18"/>
              </w:rPr>
              <w:t>k</w:t>
            </w:r>
            <w:r w:rsidR="001144E9">
              <w:rPr>
                <w:rFonts w:ascii="Arial" w:hAnsi="Arial" w:cs="Arial"/>
                <w:sz w:val="18"/>
                <w:szCs w:val="18"/>
              </w:rPr>
              <w:t xml:space="preserve"> </w:t>
            </w:r>
            <w:r>
              <w:rPr>
                <w:rFonts w:ascii="Arial" w:hAnsi="Arial" w:cs="Arial"/>
                <w:sz w:val="18"/>
                <w:szCs w:val="18"/>
              </w:rPr>
              <w:t xml:space="preserve">standard analyzed </w:t>
            </w:r>
            <w:r w:rsidR="007F2B67">
              <w:rPr>
                <w:rFonts w:ascii="Arial" w:hAnsi="Arial" w:cs="Arial"/>
                <w:sz w:val="18"/>
                <w:szCs w:val="18"/>
              </w:rPr>
              <w:t xml:space="preserve">at the end of the </w:t>
            </w:r>
            <w:r w:rsidR="00CE7E54">
              <w:rPr>
                <w:rFonts w:ascii="Arial" w:hAnsi="Arial" w:cs="Arial"/>
                <w:sz w:val="18"/>
                <w:szCs w:val="18"/>
              </w:rPr>
              <w:t>run any time the meter is transported by vehicle to another location after calibration</w:t>
            </w:r>
            <w:r w:rsidR="0050101F">
              <w:rPr>
                <w:rFonts w:ascii="Arial" w:hAnsi="Arial" w:cs="Arial"/>
                <w:sz w:val="18"/>
                <w:szCs w:val="18"/>
              </w:rPr>
              <w:t>?</w:t>
            </w:r>
            <w:r w:rsidR="008B4559">
              <w:rPr>
                <w:rFonts w:ascii="Arial" w:hAnsi="Arial"/>
                <w:spacing w:val="-2"/>
                <w:sz w:val="18"/>
                <w:szCs w:val="18"/>
              </w:rPr>
              <w:t xml:space="preserve"> [</w:t>
            </w:r>
            <w:r w:rsidR="00420A15">
              <w:rPr>
                <w:rFonts w:ascii="Arial" w:hAnsi="Arial"/>
                <w:spacing w:val="-2"/>
                <w:sz w:val="18"/>
                <w:szCs w:val="18"/>
              </w:rPr>
              <w:t xml:space="preserve">NC WW/GW LCB </w:t>
            </w:r>
            <w:r w:rsidR="008B4559">
              <w:rPr>
                <w:rFonts w:ascii="Arial" w:hAnsi="Arial"/>
                <w:spacing w:val="-2"/>
                <w:sz w:val="18"/>
                <w:szCs w:val="18"/>
              </w:rPr>
              <w:t>Approved Procedure for the Analysis of Specific Conductance]</w:t>
            </w:r>
          </w:p>
        </w:tc>
        <w:tc>
          <w:tcPr>
            <w:tcW w:w="450" w:type="dxa"/>
            <w:shd w:val="clear" w:color="auto" w:fill="FFFFFF"/>
            <w:noWrap/>
            <w:vAlign w:val="center"/>
          </w:tcPr>
          <w:p w14:paraId="1B052252" w14:textId="77777777" w:rsidR="004A25B7" w:rsidRPr="00A0149B" w:rsidRDefault="004A25B7" w:rsidP="00CF0CE3">
            <w:pPr>
              <w:rPr>
                <w:rFonts w:ascii="Arial" w:hAnsi="Arial" w:cs="Arial"/>
                <w:sz w:val="18"/>
                <w:szCs w:val="18"/>
              </w:rPr>
            </w:pPr>
          </w:p>
        </w:tc>
        <w:tc>
          <w:tcPr>
            <w:tcW w:w="450" w:type="dxa"/>
            <w:shd w:val="clear" w:color="auto" w:fill="FFFFFF"/>
            <w:noWrap/>
            <w:vAlign w:val="center"/>
          </w:tcPr>
          <w:p w14:paraId="2F025B16" w14:textId="77777777" w:rsidR="004A25B7" w:rsidRPr="00A0149B" w:rsidRDefault="004A25B7" w:rsidP="00CF0CE3">
            <w:pPr>
              <w:rPr>
                <w:rFonts w:ascii="Arial" w:hAnsi="Arial" w:cs="Arial"/>
                <w:sz w:val="18"/>
                <w:szCs w:val="18"/>
              </w:rPr>
            </w:pPr>
          </w:p>
        </w:tc>
        <w:tc>
          <w:tcPr>
            <w:tcW w:w="4914" w:type="dxa"/>
            <w:shd w:val="clear" w:color="auto" w:fill="auto"/>
            <w:vAlign w:val="center"/>
          </w:tcPr>
          <w:p w14:paraId="086D36C8" w14:textId="667DBDB3" w:rsidR="004A25B7" w:rsidRPr="00807B70" w:rsidRDefault="00043D17" w:rsidP="00CF0CE3">
            <w:pPr>
              <w:rPr>
                <w:rFonts w:ascii="Arial" w:hAnsi="Arial" w:cs="Arial"/>
                <w:sz w:val="18"/>
                <w:szCs w:val="18"/>
              </w:rPr>
            </w:pPr>
            <w:r>
              <w:rPr>
                <w:rFonts w:ascii="Arial" w:hAnsi="Arial" w:cs="Arial"/>
                <w:sz w:val="18"/>
                <w:szCs w:val="18"/>
              </w:rPr>
              <w:t xml:space="preserve">It is </w:t>
            </w:r>
            <w:r w:rsidR="0083503F">
              <w:rPr>
                <w:rFonts w:ascii="Arial" w:hAnsi="Arial" w:cs="Arial"/>
                <w:sz w:val="18"/>
                <w:szCs w:val="18"/>
              </w:rPr>
              <w:t xml:space="preserve">also </w:t>
            </w:r>
            <w:r>
              <w:rPr>
                <w:rFonts w:ascii="Arial" w:hAnsi="Arial" w:cs="Arial"/>
                <w:sz w:val="18"/>
                <w:szCs w:val="18"/>
              </w:rPr>
              <w:t>recommended that</w:t>
            </w:r>
            <w:r w:rsidR="0083503F">
              <w:rPr>
                <w:rFonts w:ascii="Arial" w:hAnsi="Arial" w:cs="Arial"/>
                <w:sz w:val="18"/>
                <w:szCs w:val="18"/>
              </w:rPr>
              <w:t xml:space="preserve"> a mid-day or a mid-batch calibration verification be performed when samples are analyzed over</w:t>
            </w:r>
            <w:r w:rsidR="00BE2333">
              <w:rPr>
                <w:rFonts w:ascii="Arial" w:hAnsi="Arial" w:cs="Arial"/>
                <w:sz w:val="18"/>
                <w:szCs w:val="18"/>
              </w:rPr>
              <w:t xml:space="preserve"> an extended </w:t>
            </w:r>
            <w:proofErr w:type="gramStart"/>
            <w:r w:rsidR="00BE2333">
              <w:rPr>
                <w:rFonts w:ascii="Arial" w:hAnsi="Arial" w:cs="Arial"/>
                <w:sz w:val="18"/>
                <w:szCs w:val="18"/>
              </w:rPr>
              <w:t>period of time</w:t>
            </w:r>
            <w:proofErr w:type="gramEnd"/>
            <w:r w:rsidR="00BE2333">
              <w:rPr>
                <w:rFonts w:ascii="Arial" w:hAnsi="Arial" w:cs="Arial"/>
                <w:sz w:val="18"/>
                <w:szCs w:val="18"/>
              </w:rPr>
              <w:t>.</w:t>
            </w:r>
          </w:p>
        </w:tc>
      </w:tr>
      <w:tr w:rsidR="00420A15" w:rsidRPr="00A0149B" w14:paraId="71059255" w14:textId="77777777" w:rsidTr="00F96F83">
        <w:trPr>
          <w:trHeight w:val="264"/>
        </w:trPr>
        <w:tc>
          <w:tcPr>
            <w:tcW w:w="371" w:type="dxa"/>
            <w:shd w:val="clear" w:color="auto" w:fill="auto"/>
            <w:noWrap/>
            <w:vAlign w:val="center"/>
          </w:tcPr>
          <w:p w14:paraId="4FC6DBC2" w14:textId="6AE3B2BA" w:rsidR="0050101F" w:rsidRDefault="0050101F" w:rsidP="005E2443">
            <w:pPr>
              <w:numPr>
                <w:ilvl w:val="0"/>
                <w:numId w:val="3"/>
              </w:numPr>
              <w:ind w:left="443" w:right="150"/>
              <w:rPr>
                <w:rFonts w:ascii="Arial" w:hAnsi="Arial" w:cs="Arial"/>
                <w:sz w:val="18"/>
                <w:szCs w:val="18"/>
              </w:rPr>
            </w:pPr>
          </w:p>
        </w:tc>
        <w:tc>
          <w:tcPr>
            <w:tcW w:w="4896" w:type="dxa"/>
            <w:shd w:val="clear" w:color="auto" w:fill="auto"/>
            <w:noWrap/>
            <w:vAlign w:val="center"/>
          </w:tcPr>
          <w:p w14:paraId="1AE971E1" w14:textId="7C112880" w:rsidR="0050101F" w:rsidRPr="008E0D4F" w:rsidRDefault="0050101F" w:rsidP="00B54C3B">
            <w:pPr>
              <w:suppressAutoHyphens/>
              <w:ind w:right="36"/>
              <w:jc w:val="both"/>
              <w:rPr>
                <w:rFonts w:ascii="Arial" w:hAnsi="Arial" w:cs="Arial"/>
                <w:sz w:val="18"/>
                <w:szCs w:val="18"/>
              </w:rPr>
            </w:pPr>
            <w:r>
              <w:rPr>
                <w:rFonts w:ascii="Arial" w:hAnsi="Arial"/>
                <w:spacing w:val="-2"/>
                <w:sz w:val="18"/>
                <w:szCs w:val="18"/>
              </w:rPr>
              <w:t xml:space="preserve">Is the acceptance criterion for the </w:t>
            </w:r>
            <w:r w:rsidR="002B38D9">
              <w:rPr>
                <w:rFonts w:ascii="Arial" w:hAnsi="Arial"/>
                <w:spacing w:val="-2"/>
                <w:sz w:val="18"/>
                <w:szCs w:val="18"/>
              </w:rPr>
              <w:t xml:space="preserve">calibration verification </w:t>
            </w:r>
            <w:r>
              <w:rPr>
                <w:rFonts w:ascii="Arial" w:hAnsi="Arial"/>
                <w:spacing w:val="-2"/>
                <w:sz w:val="18"/>
                <w:szCs w:val="18"/>
              </w:rPr>
              <w:t>check</w:t>
            </w:r>
            <w:r w:rsidR="001144E9">
              <w:rPr>
                <w:rFonts w:ascii="Arial" w:hAnsi="Arial"/>
                <w:spacing w:val="-2"/>
                <w:sz w:val="18"/>
                <w:szCs w:val="18"/>
              </w:rPr>
              <w:t xml:space="preserve"> </w:t>
            </w:r>
            <w:r>
              <w:rPr>
                <w:rFonts w:ascii="Arial" w:hAnsi="Arial"/>
                <w:spacing w:val="-2"/>
                <w:sz w:val="18"/>
                <w:szCs w:val="18"/>
              </w:rPr>
              <w:t xml:space="preserve">standard </w:t>
            </w:r>
            <w:r w:rsidR="009162B8">
              <w:rPr>
                <w:rFonts w:ascii="Arial" w:hAnsi="Arial" w:cs="Arial"/>
                <w:spacing w:val="-2"/>
                <w:sz w:val="18"/>
                <w:szCs w:val="18"/>
              </w:rPr>
              <w:t>±</w:t>
            </w:r>
            <w:r w:rsidR="009162B8">
              <w:rPr>
                <w:rFonts w:ascii="Arial" w:hAnsi="Arial"/>
                <w:spacing w:val="-2"/>
                <w:sz w:val="18"/>
                <w:szCs w:val="18"/>
              </w:rPr>
              <w:t xml:space="preserve">10% </w:t>
            </w:r>
            <w:r>
              <w:rPr>
                <w:rFonts w:ascii="Arial" w:hAnsi="Arial"/>
                <w:spacing w:val="-2"/>
                <w:sz w:val="18"/>
                <w:szCs w:val="18"/>
              </w:rPr>
              <w:t xml:space="preserve">of </w:t>
            </w:r>
            <w:r w:rsidR="00DE0C75">
              <w:rPr>
                <w:rFonts w:ascii="Arial" w:hAnsi="Arial"/>
                <w:spacing w:val="-2"/>
                <w:sz w:val="18"/>
                <w:szCs w:val="18"/>
              </w:rPr>
              <w:t xml:space="preserve">the </w:t>
            </w:r>
            <w:r>
              <w:rPr>
                <w:rFonts w:ascii="Arial" w:hAnsi="Arial"/>
                <w:spacing w:val="-2"/>
                <w:sz w:val="18"/>
                <w:szCs w:val="18"/>
              </w:rPr>
              <w:t>true value?</w:t>
            </w:r>
            <w:r w:rsidR="008B4559">
              <w:rPr>
                <w:rFonts w:ascii="Arial" w:hAnsi="Arial"/>
                <w:spacing w:val="-2"/>
                <w:sz w:val="18"/>
                <w:szCs w:val="18"/>
              </w:rPr>
              <w:t xml:space="preserve"> [</w:t>
            </w:r>
            <w:r w:rsidR="00420A15">
              <w:rPr>
                <w:rFonts w:ascii="Arial" w:hAnsi="Arial"/>
                <w:spacing w:val="-2"/>
                <w:sz w:val="18"/>
                <w:szCs w:val="18"/>
              </w:rPr>
              <w:t xml:space="preserve">NC WW/GW LCB </w:t>
            </w:r>
            <w:r w:rsidR="008B4559">
              <w:rPr>
                <w:rFonts w:ascii="Arial" w:hAnsi="Arial"/>
                <w:spacing w:val="-2"/>
                <w:sz w:val="18"/>
                <w:szCs w:val="18"/>
              </w:rPr>
              <w:t>Approved Procedure for the Analysis of Specific Conductance]</w:t>
            </w:r>
          </w:p>
        </w:tc>
        <w:tc>
          <w:tcPr>
            <w:tcW w:w="450" w:type="dxa"/>
            <w:shd w:val="clear" w:color="auto" w:fill="auto"/>
            <w:noWrap/>
            <w:vAlign w:val="center"/>
          </w:tcPr>
          <w:p w14:paraId="08C27465" w14:textId="77777777" w:rsidR="0050101F" w:rsidRPr="00A0149B" w:rsidRDefault="0050101F" w:rsidP="0050101F">
            <w:pPr>
              <w:rPr>
                <w:rFonts w:ascii="Arial" w:hAnsi="Arial" w:cs="Arial"/>
                <w:sz w:val="18"/>
                <w:szCs w:val="18"/>
              </w:rPr>
            </w:pPr>
          </w:p>
        </w:tc>
        <w:tc>
          <w:tcPr>
            <w:tcW w:w="450" w:type="dxa"/>
            <w:shd w:val="clear" w:color="auto" w:fill="auto"/>
            <w:noWrap/>
            <w:vAlign w:val="center"/>
          </w:tcPr>
          <w:p w14:paraId="26F80E40" w14:textId="77777777" w:rsidR="0050101F" w:rsidRPr="00A0149B" w:rsidRDefault="0050101F" w:rsidP="0050101F">
            <w:pPr>
              <w:rPr>
                <w:rFonts w:ascii="Arial" w:hAnsi="Arial" w:cs="Arial"/>
                <w:sz w:val="18"/>
                <w:szCs w:val="18"/>
              </w:rPr>
            </w:pPr>
          </w:p>
        </w:tc>
        <w:tc>
          <w:tcPr>
            <w:tcW w:w="4914" w:type="dxa"/>
            <w:shd w:val="clear" w:color="auto" w:fill="auto"/>
            <w:vAlign w:val="center"/>
          </w:tcPr>
          <w:p w14:paraId="154772A3" w14:textId="13E961C6" w:rsidR="0050101F" w:rsidRPr="00A0149B" w:rsidRDefault="0050101F" w:rsidP="0050101F">
            <w:pPr>
              <w:rPr>
                <w:rFonts w:ascii="Arial" w:hAnsi="Arial" w:cs="Arial"/>
                <w:sz w:val="18"/>
                <w:szCs w:val="18"/>
              </w:rPr>
            </w:pPr>
          </w:p>
        </w:tc>
      </w:tr>
      <w:tr w:rsidR="0040094A" w:rsidRPr="00A0149B" w14:paraId="22D7C364" w14:textId="77777777" w:rsidTr="00F96F83">
        <w:trPr>
          <w:trHeight w:val="264"/>
        </w:trPr>
        <w:tc>
          <w:tcPr>
            <w:tcW w:w="371" w:type="dxa"/>
            <w:shd w:val="clear" w:color="auto" w:fill="auto"/>
            <w:noWrap/>
            <w:vAlign w:val="center"/>
          </w:tcPr>
          <w:p w14:paraId="293ED6BB" w14:textId="0A3F66CF" w:rsidR="0040094A" w:rsidRPr="008C0C53" w:rsidRDefault="0040094A" w:rsidP="0040094A">
            <w:pPr>
              <w:numPr>
                <w:ilvl w:val="0"/>
                <w:numId w:val="3"/>
              </w:numPr>
              <w:ind w:left="443" w:right="150"/>
              <w:rPr>
                <w:rFonts w:ascii="Arial" w:hAnsi="Arial" w:cs="Arial"/>
                <w:sz w:val="18"/>
                <w:szCs w:val="18"/>
              </w:rPr>
            </w:pPr>
          </w:p>
        </w:tc>
        <w:tc>
          <w:tcPr>
            <w:tcW w:w="4896" w:type="dxa"/>
            <w:shd w:val="clear" w:color="auto" w:fill="auto"/>
            <w:noWrap/>
            <w:vAlign w:val="center"/>
          </w:tcPr>
          <w:p w14:paraId="31383E83" w14:textId="278D7612" w:rsidR="0040094A" w:rsidRDefault="0040094A" w:rsidP="0040094A">
            <w:pPr>
              <w:jc w:val="both"/>
              <w:rPr>
                <w:rFonts w:ascii="Arial" w:hAnsi="Arial" w:cs="Arial"/>
                <w:sz w:val="18"/>
                <w:szCs w:val="18"/>
              </w:rPr>
            </w:pPr>
            <w:r>
              <w:rPr>
                <w:rFonts w:ascii="Arial" w:hAnsi="Arial" w:cs="Arial"/>
                <w:sz w:val="18"/>
                <w:szCs w:val="18"/>
              </w:rPr>
              <w:t xml:space="preserve">What corrective action is taken if the </w:t>
            </w:r>
            <w:r w:rsidR="00FA3701">
              <w:rPr>
                <w:rFonts w:ascii="Arial" w:hAnsi="Arial" w:cs="Arial"/>
                <w:sz w:val="18"/>
                <w:szCs w:val="18"/>
              </w:rPr>
              <w:t>post-analysis</w:t>
            </w:r>
            <w:r w:rsidR="00F84B31">
              <w:rPr>
                <w:rFonts w:ascii="Arial" w:hAnsi="Arial" w:cs="Arial"/>
                <w:sz w:val="18"/>
                <w:szCs w:val="18"/>
              </w:rPr>
              <w:t xml:space="preserve"> </w:t>
            </w:r>
            <w:r>
              <w:rPr>
                <w:rFonts w:ascii="Arial" w:hAnsi="Arial" w:cs="Arial"/>
                <w:sz w:val="18"/>
                <w:szCs w:val="18"/>
              </w:rPr>
              <w:t>calibration verification check</w:t>
            </w:r>
            <w:r w:rsidR="001144E9">
              <w:rPr>
                <w:rFonts w:ascii="Arial" w:hAnsi="Arial" w:cs="Arial"/>
                <w:sz w:val="18"/>
                <w:szCs w:val="18"/>
              </w:rPr>
              <w:t xml:space="preserve"> </w:t>
            </w:r>
            <w:r>
              <w:rPr>
                <w:rFonts w:ascii="Arial" w:hAnsi="Arial" w:cs="Arial"/>
                <w:sz w:val="18"/>
                <w:szCs w:val="18"/>
              </w:rPr>
              <w:t>standard does not meet the acceptance criterion?</w:t>
            </w:r>
            <w:r w:rsidRPr="00CD317C">
              <w:rPr>
                <w:rFonts w:ascii="Arial" w:hAnsi="Arial"/>
                <w:spacing w:val="-2"/>
                <w:sz w:val="18"/>
                <w:szCs w:val="18"/>
              </w:rPr>
              <w:t xml:space="preserve"> </w:t>
            </w:r>
            <w:r w:rsidRPr="00CD317C">
              <w:rPr>
                <w:rFonts w:ascii="Arial" w:hAnsi="Arial" w:cs="Arial"/>
                <w:sz w:val="18"/>
                <w:szCs w:val="18"/>
              </w:rPr>
              <w:t xml:space="preserve">[15A NCAC </w:t>
            </w:r>
            <w:r>
              <w:rPr>
                <w:rFonts w:ascii="Arial" w:hAnsi="Arial" w:cs="Arial"/>
                <w:sz w:val="18"/>
                <w:szCs w:val="18"/>
              </w:rPr>
              <w:t>0</w:t>
            </w:r>
            <w:r w:rsidRPr="00CD317C">
              <w:rPr>
                <w:rFonts w:ascii="Arial" w:hAnsi="Arial" w:cs="Arial"/>
                <w:sz w:val="18"/>
                <w:szCs w:val="18"/>
              </w:rPr>
              <w:t>2H .0805 (g) (8)]</w:t>
            </w:r>
          </w:p>
          <w:p w14:paraId="7E24C2FE" w14:textId="77777777" w:rsidR="0040094A" w:rsidRDefault="0040094A" w:rsidP="0040094A">
            <w:pPr>
              <w:jc w:val="both"/>
              <w:rPr>
                <w:rFonts w:ascii="Arial" w:hAnsi="Arial" w:cs="Arial"/>
                <w:sz w:val="18"/>
                <w:szCs w:val="18"/>
              </w:rPr>
            </w:pPr>
          </w:p>
          <w:p w14:paraId="08AF9F8A" w14:textId="77777777" w:rsidR="0040094A" w:rsidRPr="00EE2DFA" w:rsidRDefault="0040094A" w:rsidP="0040094A">
            <w:pPr>
              <w:jc w:val="both"/>
              <w:rPr>
                <w:rFonts w:ascii="Arial" w:hAnsi="Arial"/>
                <w:b/>
                <w:sz w:val="18"/>
                <w:szCs w:val="18"/>
              </w:rPr>
            </w:pPr>
            <w:r w:rsidRPr="00EE2DFA">
              <w:rPr>
                <w:rFonts w:ascii="Arial" w:hAnsi="Arial"/>
                <w:b/>
                <w:sz w:val="18"/>
                <w:szCs w:val="18"/>
              </w:rPr>
              <w:t>Answer:</w:t>
            </w:r>
          </w:p>
          <w:p w14:paraId="05C6284A" w14:textId="77777777" w:rsidR="0040094A" w:rsidRDefault="0040094A" w:rsidP="0040094A">
            <w:pPr>
              <w:jc w:val="both"/>
              <w:rPr>
                <w:rFonts w:ascii="Arial" w:hAnsi="Arial"/>
                <w:sz w:val="18"/>
                <w:szCs w:val="18"/>
              </w:rPr>
            </w:pPr>
          </w:p>
          <w:p w14:paraId="1E044300" w14:textId="77777777" w:rsidR="0040094A" w:rsidRDefault="0040094A" w:rsidP="0040094A">
            <w:pPr>
              <w:suppressAutoHyphens/>
              <w:ind w:right="36"/>
              <w:jc w:val="both"/>
              <w:rPr>
                <w:rFonts w:ascii="Arial" w:hAnsi="Arial" w:cs="Arial"/>
                <w:sz w:val="18"/>
                <w:szCs w:val="18"/>
              </w:rPr>
            </w:pPr>
          </w:p>
          <w:p w14:paraId="6AC09886" w14:textId="05DFCCFB" w:rsidR="0040094A" w:rsidRPr="005744F1" w:rsidRDefault="0040094A" w:rsidP="0040094A">
            <w:pPr>
              <w:jc w:val="both"/>
              <w:rPr>
                <w:rFonts w:ascii="Arial" w:hAnsi="Arial"/>
                <w:sz w:val="18"/>
                <w:szCs w:val="18"/>
              </w:rPr>
            </w:pPr>
          </w:p>
        </w:tc>
        <w:tc>
          <w:tcPr>
            <w:tcW w:w="450" w:type="dxa"/>
            <w:shd w:val="clear" w:color="auto" w:fill="D9D9D9"/>
            <w:noWrap/>
            <w:vAlign w:val="center"/>
          </w:tcPr>
          <w:p w14:paraId="79A84FA7" w14:textId="77777777" w:rsidR="0040094A" w:rsidRPr="00A0149B" w:rsidRDefault="0040094A" w:rsidP="0040094A">
            <w:pPr>
              <w:rPr>
                <w:rFonts w:ascii="Arial" w:hAnsi="Arial" w:cs="Arial"/>
                <w:sz w:val="18"/>
                <w:szCs w:val="18"/>
              </w:rPr>
            </w:pPr>
          </w:p>
        </w:tc>
        <w:tc>
          <w:tcPr>
            <w:tcW w:w="450" w:type="dxa"/>
            <w:shd w:val="clear" w:color="auto" w:fill="FFFFFF"/>
            <w:noWrap/>
            <w:vAlign w:val="center"/>
          </w:tcPr>
          <w:p w14:paraId="4904A6FD" w14:textId="77777777" w:rsidR="0040094A" w:rsidRPr="00A0149B" w:rsidRDefault="0040094A" w:rsidP="0040094A">
            <w:pPr>
              <w:rPr>
                <w:rFonts w:ascii="Arial" w:hAnsi="Arial" w:cs="Arial"/>
                <w:sz w:val="18"/>
                <w:szCs w:val="18"/>
              </w:rPr>
            </w:pPr>
          </w:p>
        </w:tc>
        <w:tc>
          <w:tcPr>
            <w:tcW w:w="4914" w:type="dxa"/>
            <w:shd w:val="clear" w:color="auto" w:fill="auto"/>
            <w:vAlign w:val="center"/>
          </w:tcPr>
          <w:p w14:paraId="52871259" w14:textId="3C42FCBF" w:rsidR="0040094A" w:rsidRPr="00A0149B" w:rsidRDefault="0040094A" w:rsidP="0040094A">
            <w:pPr>
              <w:rPr>
                <w:rFonts w:ascii="Arial" w:hAnsi="Arial" w:cs="Arial"/>
                <w:sz w:val="18"/>
                <w:szCs w:val="18"/>
              </w:rPr>
            </w:pPr>
          </w:p>
        </w:tc>
      </w:tr>
      <w:tr w:rsidR="00420A15" w:rsidRPr="00A0149B" w14:paraId="18233F0B" w14:textId="77777777" w:rsidTr="00F96F83">
        <w:trPr>
          <w:trHeight w:val="264"/>
        </w:trPr>
        <w:tc>
          <w:tcPr>
            <w:tcW w:w="371" w:type="dxa"/>
            <w:shd w:val="clear" w:color="auto" w:fill="auto"/>
            <w:noWrap/>
            <w:vAlign w:val="center"/>
          </w:tcPr>
          <w:p w14:paraId="5C351458" w14:textId="1D3089EA" w:rsidR="004F5DEB" w:rsidRPr="008C0C53" w:rsidRDefault="004F5DEB" w:rsidP="005E2443">
            <w:pPr>
              <w:numPr>
                <w:ilvl w:val="0"/>
                <w:numId w:val="3"/>
              </w:numPr>
              <w:ind w:left="443" w:right="150"/>
              <w:rPr>
                <w:rFonts w:ascii="Arial" w:hAnsi="Arial" w:cs="Arial"/>
                <w:sz w:val="18"/>
                <w:szCs w:val="18"/>
              </w:rPr>
            </w:pPr>
          </w:p>
        </w:tc>
        <w:tc>
          <w:tcPr>
            <w:tcW w:w="4896" w:type="dxa"/>
            <w:shd w:val="clear" w:color="auto" w:fill="auto"/>
            <w:noWrap/>
            <w:vAlign w:val="center"/>
          </w:tcPr>
          <w:p w14:paraId="7B5A5945" w14:textId="2681B702" w:rsidR="004F5DEB" w:rsidRDefault="004F5DEB" w:rsidP="00B54C3B">
            <w:pPr>
              <w:jc w:val="both"/>
              <w:rPr>
                <w:rFonts w:ascii="Arial" w:hAnsi="Arial" w:cs="Arial"/>
                <w:sz w:val="18"/>
                <w:szCs w:val="18"/>
              </w:rPr>
            </w:pPr>
            <w:r>
              <w:rPr>
                <w:rFonts w:ascii="Arial" w:hAnsi="Arial" w:cs="Arial"/>
                <w:sz w:val="18"/>
                <w:szCs w:val="18"/>
              </w:rPr>
              <w:t>Is the Automatic Temperature Compensator</w:t>
            </w:r>
            <w:r w:rsidR="00BF79F8">
              <w:rPr>
                <w:rFonts w:ascii="Arial" w:hAnsi="Arial" w:cs="Arial"/>
                <w:sz w:val="18"/>
                <w:szCs w:val="18"/>
              </w:rPr>
              <w:t xml:space="preserve"> (ATC)</w:t>
            </w:r>
            <w:r>
              <w:rPr>
                <w:rFonts w:ascii="Arial" w:hAnsi="Arial" w:cs="Arial"/>
                <w:sz w:val="18"/>
                <w:szCs w:val="18"/>
              </w:rPr>
              <w:t xml:space="preserve"> checked </w:t>
            </w:r>
            <w:r w:rsidR="00A73F84">
              <w:rPr>
                <w:rFonts w:ascii="Arial" w:hAnsi="Arial" w:cs="Arial"/>
                <w:sz w:val="18"/>
                <w:szCs w:val="18"/>
              </w:rPr>
              <w:t xml:space="preserve">initially and </w:t>
            </w:r>
            <w:r>
              <w:rPr>
                <w:rFonts w:ascii="Arial" w:hAnsi="Arial" w:cs="Arial"/>
                <w:sz w:val="18"/>
                <w:szCs w:val="18"/>
              </w:rPr>
              <w:t>every 12 months?</w:t>
            </w:r>
            <w:r w:rsidR="008B4559">
              <w:rPr>
                <w:rFonts w:ascii="Arial" w:hAnsi="Arial"/>
                <w:spacing w:val="-2"/>
                <w:sz w:val="18"/>
                <w:szCs w:val="18"/>
              </w:rPr>
              <w:t xml:space="preserve"> [</w:t>
            </w:r>
            <w:r w:rsidR="00420A15">
              <w:rPr>
                <w:rFonts w:ascii="Arial" w:hAnsi="Arial"/>
                <w:spacing w:val="-2"/>
                <w:sz w:val="18"/>
                <w:szCs w:val="18"/>
              </w:rPr>
              <w:t xml:space="preserve">NC WW/GW LCB </w:t>
            </w:r>
            <w:r w:rsidR="008B4559">
              <w:rPr>
                <w:rFonts w:ascii="Arial" w:hAnsi="Arial"/>
                <w:spacing w:val="-2"/>
                <w:sz w:val="18"/>
                <w:szCs w:val="18"/>
              </w:rPr>
              <w:t>Approved Procedure for the Analysis of Specific Conductance]</w:t>
            </w:r>
          </w:p>
        </w:tc>
        <w:tc>
          <w:tcPr>
            <w:tcW w:w="450" w:type="dxa"/>
            <w:shd w:val="clear" w:color="auto" w:fill="FFFFFF"/>
            <w:noWrap/>
            <w:vAlign w:val="center"/>
          </w:tcPr>
          <w:p w14:paraId="2DBD45D6" w14:textId="77777777" w:rsidR="004F5DEB" w:rsidRDefault="004F5DEB" w:rsidP="0050101F">
            <w:pPr>
              <w:rPr>
                <w:rFonts w:ascii="Arial" w:hAnsi="Arial" w:cs="Arial"/>
                <w:sz w:val="18"/>
                <w:szCs w:val="18"/>
              </w:rPr>
            </w:pPr>
          </w:p>
          <w:p w14:paraId="446FE27C" w14:textId="77777777" w:rsidR="00BF0DE0" w:rsidRDefault="00BF0DE0" w:rsidP="0050101F">
            <w:pPr>
              <w:rPr>
                <w:rFonts w:ascii="Arial" w:hAnsi="Arial" w:cs="Arial"/>
                <w:sz w:val="18"/>
                <w:szCs w:val="18"/>
              </w:rPr>
            </w:pPr>
          </w:p>
          <w:p w14:paraId="12BD285B" w14:textId="77777777" w:rsidR="00BF0DE0" w:rsidRDefault="00BF0DE0" w:rsidP="0050101F">
            <w:pPr>
              <w:rPr>
                <w:rFonts w:ascii="Arial" w:hAnsi="Arial" w:cs="Arial"/>
                <w:sz w:val="18"/>
                <w:szCs w:val="18"/>
              </w:rPr>
            </w:pPr>
          </w:p>
          <w:p w14:paraId="541F9C15" w14:textId="77777777" w:rsidR="00BF0DE0" w:rsidRPr="00A0149B" w:rsidRDefault="00BF0DE0" w:rsidP="0050101F">
            <w:pPr>
              <w:rPr>
                <w:rFonts w:ascii="Arial" w:hAnsi="Arial" w:cs="Arial"/>
                <w:sz w:val="18"/>
                <w:szCs w:val="18"/>
              </w:rPr>
            </w:pPr>
          </w:p>
        </w:tc>
        <w:tc>
          <w:tcPr>
            <w:tcW w:w="450" w:type="dxa"/>
            <w:shd w:val="clear" w:color="auto" w:fill="FFFFFF"/>
            <w:noWrap/>
            <w:vAlign w:val="center"/>
          </w:tcPr>
          <w:p w14:paraId="5BB3C0BF" w14:textId="77777777" w:rsidR="004F5DEB" w:rsidRPr="00A0149B" w:rsidRDefault="004F5DEB" w:rsidP="0050101F">
            <w:pPr>
              <w:rPr>
                <w:rFonts w:ascii="Arial" w:hAnsi="Arial" w:cs="Arial"/>
                <w:sz w:val="18"/>
                <w:szCs w:val="18"/>
              </w:rPr>
            </w:pPr>
          </w:p>
        </w:tc>
        <w:tc>
          <w:tcPr>
            <w:tcW w:w="4914" w:type="dxa"/>
            <w:shd w:val="clear" w:color="auto" w:fill="auto"/>
            <w:vAlign w:val="center"/>
          </w:tcPr>
          <w:p w14:paraId="19F6478A" w14:textId="77777777" w:rsidR="004F5DEB" w:rsidRPr="00A0149B" w:rsidRDefault="004F5DEB" w:rsidP="0050101F">
            <w:pPr>
              <w:rPr>
                <w:rFonts w:ascii="Arial" w:hAnsi="Arial" w:cs="Arial"/>
                <w:sz w:val="18"/>
                <w:szCs w:val="18"/>
              </w:rPr>
            </w:pPr>
          </w:p>
        </w:tc>
      </w:tr>
      <w:tr w:rsidR="00420A15" w:rsidRPr="00A0149B" w14:paraId="6DA7A863" w14:textId="77777777" w:rsidTr="00F96F83">
        <w:trPr>
          <w:trHeight w:val="264"/>
        </w:trPr>
        <w:tc>
          <w:tcPr>
            <w:tcW w:w="371" w:type="dxa"/>
            <w:shd w:val="clear" w:color="auto" w:fill="auto"/>
            <w:noWrap/>
            <w:vAlign w:val="center"/>
          </w:tcPr>
          <w:p w14:paraId="61A69B01" w14:textId="0452FDEF" w:rsidR="004F5DEB" w:rsidRPr="008C0C53" w:rsidRDefault="004F5DEB" w:rsidP="005E2443">
            <w:pPr>
              <w:numPr>
                <w:ilvl w:val="0"/>
                <w:numId w:val="3"/>
              </w:numPr>
              <w:ind w:left="443" w:right="150"/>
              <w:rPr>
                <w:rFonts w:ascii="Arial" w:hAnsi="Arial" w:cs="Arial"/>
                <w:sz w:val="18"/>
                <w:szCs w:val="18"/>
              </w:rPr>
            </w:pPr>
          </w:p>
        </w:tc>
        <w:tc>
          <w:tcPr>
            <w:tcW w:w="4896" w:type="dxa"/>
            <w:shd w:val="clear" w:color="auto" w:fill="auto"/>
            <w:noWrap/>
            <w:vAlign w:val="center"/>
          </w:tcPr>
          <w:p w14:paraId="6F11601F" w14:textId="19F6FF5B" w:rsidR="004F5DEB" w:rsidRDefault="00A73F84" w:rsidP="00B54C3B">
            <w:pPr>
              <w:jc w:val="both"/>
              <w:rPr>
                <w:rFonts w:ascii="Arial" w:hAnsi="Arial"/>
                <w:spacing w:val="-2"/>
                <w:sz w:val="18"/>
                <w:szCs w:val="18"/>
              </w:rPr>
            </w:pPr>
            <w:r>
              <w:rPr>
                <w:rFonts w:ascii="Arial" w:hAnsi="Arial" w:cs="Arial"/>
                <w:sz w:val="18"/>
                <w:szCs w:val="18"/>
              </w:rPr>
              <w:t xml:space="preserve">What temperatures are used for the </w:t>
            </w:r>
            <w:r w:rsidR="00BF79F8">
              <w:rPr>
                <w:rFonts w:ascii="Arial" w:hAnsi="Arial" w:cs="Arial"/>
                <w:sz w:val="18"/>
                <w:szCs w:val="18"/>
              </w:rPr>
              <w:t xml:space="preserve">(ATC) </w:t>
            </w:r>
            <w:r>
              <w:rPr>
                <w:rFonts w:ascii="Arial" w:hAnsi="Arial" w:cs="Arial"/>
                <w:sz w:val="18"/>
                <w:szCs w:val="18"/>
              </w:rPr>
              <w:t>verification?</w:t>
            </w:r>
            <w:r w:rsidR="008B4559">
              <w:rPr>
                <w:rFonts w:ascii="Arial" w:hAnsi="Arial"/>
                <w:spacing w:val="-2"/>
                <w:sz w:val="18"/>
                <w:szCs w:val="18"/>
              </w:rPr>
              <w:t xml:space="preserve"> [</w:t>
            </w:r>
            <w:r w:rsidR="00420A15">
              <w:rPr>
                <w:rFonts w:ascii="Arial" w:hAnsi="Arial"/>
                <w:spacing w:val="-2"/>
                <w:sz w:val="18"/>
                <w:szCs w:val="18"/>
              </w:rPr>
              <w:t xml:space="preserve">NC WW/GW LCB </w:t>
            </w:r>
            <w:r w:rsidR="008B4559">
              <w:rPr>
                <w:rFonts w:ascii="Arial" w:hAnsi="Arial"/>
                <w:spacing w:val="-2"/>
                <w:sz w:val="18"/>
                <w:szCs w:val="18"/>
              </w:rPr>
              <w:t>Approved Procedure for the Analysis of Specific Conductance]</w:t>
            </w:r>
          </w:p>
          <w:p w14:paraId="35CF4BE5" w14:textId="77777777" w:rsidR="004D4D61" w:rsidRDefault="004D4D61" w:rsidP="00B54C3B">
            <w:pPr>
              <w:jc w:val="both"/>
              <w:rPr>
                <w:rFonts w:ascii="Arial" w:hAnsi="Arial"/>
                <w:spacing w:val="-2"/>
                <w:sz w:val="18"/>
                <w:szCs w:val="18"/>
              </w:rPr>
            </w:pPr>
          </w:p>
          <w:p w14:paraId="6782BF17" w14:textId="77777777" w:rsidR="004D4D61" w:rsidRDefault="004D4D61" w:rsidP="00B54C3B">
            <w:pPr>
              <w:jc w:val="both"/>
              <w:rPr>
                <w:rFonts w:ascii="Arial" w:hAnsi="Arial"/>
                <w:b/>
                <w:bCs/>
                <w:spacing w:val="-2"/>
                <w:sz w:val="18"/>
                <w:szCs w:val="18"/>
              </w:rPr>
            </w:pPr>
            <w:r>
              <w:rPr>
                <w:rFonts w:ascii="Arial" w:hAnsi="Arial"/>
                <w:b/>
                <w:bCs/>
                <w:spacing w:val="-2"/>
                <w:sz w:val="18"/>
                <w:szCs w:val="18"/>
              </w:rPr>
              <w:t>Temperatures:</w:t>
            </w:r>
          </w:p>
          <w:p w14:paraId="4F95648E" w14:textId="0E5E22D5" w:rsidR="00567233" w:rsidRPr="004D4D61" w:rsidRDefault="00567233" w:rsidP="00B54C3B">
            <w:pPr>
              <w:jc w:val="both"/>
              <w:rPr>
                <w:rFonts w:ascii="Arial" w:hAnsi="Arial" w:cs="Arial"/>
                <w:b/>
                <w:bCs/>
                <w:sz w:val="18"/>
                <w:szCs w:val="18"/>
              </w:rPr>
            </w:pPr>
          </w:p>
        </w:tc>
        <w:tc>
          <w:tcPr>
            <w:tcW w:w="450" w:type="dxa"/>
            <w:shd w:val="clear" w:color="auto" w:fill="D9D9D9"/>
            <w:noWrap/>
            <w:vAlign w:val="center"/>
          </w:tcPr>
          <w:p w14:paraId="313F8AB5" w14:textId="77777777" w:rsidR="004F5DEB" w:rsidRPr="00A0149B" w:rsidRDefault="004F5DEB" w:rsidP="0050101F">
            <w:pPr>
              <w:rPr>
                <w:rFonts w:ascii="Arial" w:hAnsi="Arial" w:cs="Arial"/>
                <w:sz w:val="18"/>
                <w:szCs w:val="18"/>
              </w:rPr>
            </w:pPr>
          </w:p>
        </w:tc>
        <w:tc>
          <w:tcPr>
            <w:tcW w:w="450" w:type="dxa"/>
            <w:shd w:val="clear" w:color="auto" w:fill="FFFFFF"/>
            <w:noWrap/>
            <w:vAlign w:val="center"/>
          </w:tcPr>
          <w:p w14:paraId="6DB9038A" w14:textId="77777777" w:rsidR="004F5DEB" w:rsidRPr="00A0149B" w:rsidRDefault="004F5DEB" w:rsidP="00B54C3B">
            <w:pPr>
              <w:jc w:val="both"/>
              <w:rPr>
                <w:rFonts w:ascii="Arial" w:hAnsi="Arial" w:cs="Arial"/>
                <w:sz w:val="18"/>
                <w:szCs w:val="18"/>
              </w:rPr>
            </w:pPr>
          </w:p>
        </w:tc>
        <w:tc>
          <w:tcPr>
            <w:tcW w:w="4914" w:type="dxa"/>
            <w:shd w:val="clear" w:color="auto" w:fill="auto"/>
            <w:vAlign w:val="center"/>
          </w:tcPr>
          <w:p w14:paraId="6DC9B167" w14:textId="78F76701" w:rsidR="004F5DEB" w:rsidRPr="00A0149B" w:rsidRDefault="00A73F84" w:rsidP="00B54C3B">
            <w:pPr>
              <w:jc w:val="both"/>
              <w:rPr>
                <w:rFonts w:ascii="Arial" w:hAnsi="Arial" w:cs="Arial"/>
                <w:sz w:val="18"/>
                <w:szCs w:val="18"/>
              </w:rPr>
            </w:pPr>
            <w:r>
              <w:rPr>
                <w:rFonts w:ascii="Arial" w:hAnsi="Arial" w:cs="Arial"/>
                <w:sz w:val="18"/>
                <w:szCs w:val="18"/>
              </w:rPr>
              <w:t>One sample or standard must be measured at 25</w:t>
            </w:r>
            <w:r w:rsidR="00BF79F8">
              <w:rPr>
                <w:rFonts w:ascii="Arial" w:hAnsi="Arial" w:cs="Arial"/>
                <w:sz w:val="18"/>
                <w:szCs w:val="18"/>
              </w:rPr>
              <w:t xml:space="preserve"> °C</w:t>
            </w:r>
            <w:r>
              <w:rPr>
                <w:rFonts w:ascii="Arial" w:hAnsi="Arial" w:cs="Arial"/>
                <w:sz w:val="18"/>
                <w:szCs w:val="18"/>
              </w:rPr>
              <w:t xml:space="preserve">. The other temperature(s) must bracket the range of temperatures of compliance samples throughout the year. </w:t>
            </w:r>
            <w:r w:rsidR="00BF79F8">
              <w:rPr>
                <w:rFonts w:ascii="Arial" w:hAnsi="Arial" w:cs="Arial"/>
                <w:sz w:val="18"/>
                <w:szCs w:val="18"/>
              </w:rPr>
              <w:t>This means a third temperature above 25</w:t>
            </w:r>
            <w:r w:rsidR="001144E9">
              <w:rPr>
                <w:rFonts w:ascii="Arial" w:hAnsi="Arial" w:cs="Arial"/>
                <w:sz w:val="18"/>
                <w:szCs w:val="18"/>
              </w:rPr>
              <w:t xml:space="preserve"> </w:t>
            </w:r>
            <w:r w:rsidR="00BF79F8">
              <w:rPr>
                <w:rFonts w:ascii="Arial" w:hAnsi="Arial" w:cs="Arial"/>
                <w:sz w:val="18"/>
                <w:szCs w:val="18"/>
              </w:rPr>
              <w:t>°C may be necessary.</w:t>
            </w:r>
          </w:p>
        </w:tc>
      </w:tr>
      <w:tr w:rsidR="00420A15" w:rsidRPr="00A0149B" w14:paraId="0B7029A2" w14:textId="77777777" w:rsidTr="00F96F83">
        <w:trPr>
          <w:trHeight w:val="264"/>
        </w:trPr>
        <w:tc>
          <w:tcPr>
            <w:tcW w:w="371" w:type="dxa"/>
            <w:shd w:val="clear" w:color="auto" w:fill="auto"/>
            <w:noWrap/>
            <w:vAlign w:val="center"/>
          </w:tcPr>
          <w:p w14:paraId="2835CD5F" w14:textId="00764FE1" w:rsidR="004D4D61" w:rsidRPr="008C0C53" w:rsidRDefault="004D4D61" w:rsidP="005E2443">
            <w:pPr>
              <w:numPr>
                <w:ilvl w:val="0"/>
                <w:numId w:val="3"/>
              </w:numPr>
              <w:ind w:left="443" w:right="150"/>
              <w:rPr>
                <w:rFonts w:ascii="Arial" w:hAnsi="Arial" w:cs="Arial"/>
                <w:sz w:val="18"/>
                <w:szCs w:val="18"/>
              </w:rPr>
            </w:pPr>
          </w:p>
        </w:tc>
        <w:tc>
          <w:tcPr>
            <w:tcW w:w="4896" w:type="dxa"/>
            <w:shd w:val="clear" w:color="auto" w:fill="auto"/>
            <w:noWrap/>
            <w:vAlign w:val="center"/>
          </w:tcPr>
          <w:p w14:paraId="254C446D" w14:textId="6B5DF4CC" w:rsidR="004D4D61" w:rsidRDefault="004D4D61" w:rsidP="00B54C3B">
            <w:pPr>
              <w:jc w:val="both"/>
              <w:rPr>
                <w:rFonts w:ascii="Arial" w:hAnsi="Arial" w:cs="Arial"/>
                <w:sz w:val="18"/>
                <w:szCs w:val="18"/>
              </w:rPr>
            </w:pPr>
            <w:r>
              <w:rPr>
                <w:rFonts w:ascii="Arial" w:hAnsi="Arial" w:cs="Arial"/>
                <w:sz w:val="18"/>
                <w:szCs w:val="18"/>
              </w:rPr>
              <w:t>What were the values for the standard or sample during the ATC verification?</w:t>
            </w:r>
          </w:p>
          <w:p w14:paraId="1721326A" w14:textId="77777777" w:rsidR="004D4D61" w:rsidRDefault="004D4D61" w:rsidP="00B54C3B">
            <w:pPr>
              <w:jc w:val="both"/>
              <w:rPr>
                <w:rFonts w:ascii="Arial" w:hAnsi="Arial" w:cs="Arial"/>
                <w:sz w:val="18"/>
                <w:szCs w:val="18"/>
              </w:rPr>
            </w:pPr>
          </w:p>
          <w:p w14:paraId="03977ECC" w14:textId="4C71E01B" w:rsidR="004D4D61" w:rsidRDefault="004D4D61" w:rsidP="00B54C3B">
            <w:pPr>
              <w:jc w:val="both"/>
              <w:rPr>
                <w:rFonts w:ascii="Arial" w:hAnsi="Arial" w:cs="Arial"/>
                <w:b/>
                <w:bCs/>
                <w:sz w:val="18"/>
                <w:szCs w:val="18"/>
              </w:rPr>
            </w:pPr>
            <w:r>
              <w:rPr>
                <w:rFonts w:ascii="Arial" w:hAnsi="Arial" w:cs="Arial"/>
                <w:b/>
                <w:bCs/>
                <w:sz w:val="18"/>
                <w:szCs w:val="18"/>
              </w:rPr>
              <w:t>Standard/sample values:</w:t>
            </w:r>
          </w:p>
          <w:p w14:paraId="3314816B" w14:textId="452A51F8" w:rsidR="004D4D61" w:rsidRPr="004D4D61" w:rsidRDefault="004D4D61" w:rsidP="00B54C3B">
            <w:pPr>
              <w:jc w:val="both"/>
              <w:rPr>
                <w:rFonts w:ascii="Arial" w:hAnsi="Arial" w:cs="Arial"/>
                <w:b/>
                <w:bCs/>
                <w:sz w:val="18"/>
                <w:szCs w:val="18"/>
              </w:rPr>
            </w:pPr>
          </w:p>
        </w:tc>
        <w:tc>
          <w:tcPr>
            <w:tcW w:w="450" w:type="dxa"/>
            <w:shd w:val="clear" w:color="auto" w:fill="D9D9D9"/>
            <w:noWrap/>
            <w:vAlign w:val="center"/>
          </w:tcPr>
          <w:p w14:paraId="34B5A4ED" w14:textId="77777777" w:rsidR="004D4D61" w:rsidRPr="00A0149B" w:rsidRDefault="004D4D61" w:rsidP="0050101F">
            <w:pPr>
              <w:rPr>
                <w:rFonts w:ascii="Arial" w:hAnsi="Arial" w:cs="Arial"/>
                <w:sz w:val="18"/>
                <w:szCs w:val="18"/>
              </w:rPr>
            </w:pPr>
          </w:p>
        </w:tc>
        <w:tc>
          <w:tcPr>
            <w:tcW w:w="450" w:type="dxa"/>
            <w:shd w:val="clear" w:color="auto" w:fill="FFFFFF"/>
            <w:noWrap/>
            <w:vAlign w:val="center"/>
          </w:tcPr>
          <w:p w14:paraId="3784D906" w14:textId="77777777" w:rsidR="004D4D61" w:rsidRPr="00A0149B" w:rsidRDefault="004D4D61" w:rsidP="00B54C3B">
            <w:pPr>
              <w:jc w:val="both"/>
              <w:rPr>
                <w:rFonts w:ascii="Arial" w:hAnsi="Arial" w:cs="Arial"/>
                <w:sz w:val="18"/>
                <w:szCs w:val="18"/>
              </w:rPr>
            </w:pPr>
          </w:p>
        </w:tc>
        <w:tc>
          <w:tcPr>
            <w:tcW w:w="4914" w:type="dxa"/>
            <w:shd w:val="clear" w:color="auto" w:fill="auto"/>
            <w:vAlign w:val="center"/>
          </w:tcPr>
          <w:p w14:paraId="7E8690DB" w14:textId="77777777" w:rsidR="004D4D61" w:rsidRDefault="004D4D61" w:rsidP="00B54C3B">
            <w:pPr>
              <w:jc w:val="both"/>
              <w:rPr>
                <w:rFonts w:ascii="Arial" w:hAnsi="Arial" w:cs="Arial"/>
                <w:sz w:val="18"/>
                <w:szCs w:val="18"/>
              </w:rPr>
            </w:pPr>
          </w:p>
        </w:tc>
      </w:tr>
      <w:tr w:rsidR="00420A15" w:rsidRPr="00A0149B" w14:paraId="73169197" w14:textId="77777777" w:rsidTr="00F96F83">
        <w:trPr>
          <w:trHeight w:val="264"/>
        </w:trPr>
        <w:tc>
          <w:tcPr>
            <w:tcW w:w="371" w:type="dxa"/>
            <w:shd w:val="clear" w:color="auto" w:fill="auto"/>
            <w:noWrap/>
            <w:vAlign w:val="center"/>
          </w:tcPr>
          <w:p w14:paraId="2E931A88" w14:textId="3F9C7407" w:rsidR="004F5DEB" w:rsidRPr="008C0C53" w:rsidRDefault="004F5DEB" w:rsidP="005E2443">
            <w:pPr>
              <w:numPr>
                <w:ilvl w:val="0"/>
                <w:numId w:val="3"/>
              </w:numPr>
              <w:ind w:left="443" w:right="150"/>
              <w:rPr>
                <w:rFonts w:ascii="Arial" w:hAnsi="Arial" w:cs="Arial"/>
                <w:sz w:val="18"/>
                <w:szCs w:val="18"/>
              </w:rPr>
            </w:pPr>
          </w:p>
        </w:tc>
        <w:tc>
          <w:tcPr>
            <w:tcW w:w="4896" w:type="dxa"/>
            <w:shd w:val="clear" w:color="auto" w:fill="auto"/>
            <w:noWrap/>
            <w:vAlign w:val="center"/>
          </w:tcPr>
          <w:p w14:paraId="28F8EF86" w14:textId="3900486A" w:rsidR="004F5DEB" w:rsidRDefault="008B4559" w:rsidP="00B54C3B">
            <w:pPr>
              <w:jc w:val="both"/>
              <w:rPr>
                <w:rFonts w:ascii="Arial" w:hAnsi="Arial"/>
                <w:spacing w:val="-2"/>
                <w:sz w:val="18"/>
                <w:szCs w:val="18"/>
              </w:rPr>
            </w:pPr>
            <w:r>
              <w:rPr>
                <w:rFonts w:ascii="Arial" w:hAnsi="Arial" w:cs="Arial"/>
                <w:sz w:val="18"/>
                <w:szCs w:val="18"/>
              </w:rPr>
              <w:t>What is the acceptance criterion for the standard or sample</w:t>
            </w:r>
            <w:r w:rsidR="004D4D61">
              <w:rPr>
                <w:rFonts w:ascii="Arial" w:hAnsi="Arial" w:cs="Arial"/>
                <w:sz w:val="18"/>
                <w:szCs w:val="18"/>
              </w:rPr>
              <w:t xml:space="preserve"> during the ATC verification</w:t>
            </w:r>
            <w:r w:rsidR="00A73F84">
              <w:rPr>
                <w:rFonts w:ascii="Arial" w:hAnsi="Arial" w:cs="Arial"/>
                <w:sz w:val="18"/>
                <w:szCs w:val="18"/>
              </w:rPr>
              <w:t>?</w:t>
            </w:r>
            <w:r>
              <w:rPr>
                <w:rFonts w:ascii="Arial" w:hAnsi="Arial"/>
                <w:spacing w:val="-2"/>
                <w:sz w:val="18"/>
                <w:szCs w:val="18"/>
              </w:rPr>
              <w:t xml:space="preserve"> [</w:t>
            </w:r>
            <w:r w:rsidR="005F5B3C">
              <w:rPr>
                <w:rFonts w:ascii="Arial" w:hAnsi="Arial"/>
                <w:spacing w:val="-2"/>
                <w:sz w:val="18"/>
                <w:szCs w:val="18"/>
              </w:rPr>
              <w:t xml:space="preserve">NC WW/GW </w:t>
            </w:r>
            <w:r w:rsidR="00D3114A">
              <w:rPr>
                <w:rFonts w:ascii="Arial" w:hAnsi="Arial"/>
                <w:spacing w:val="-2"/>
                <w:sz w:val="18"/>
                <w:szCs w:val="18"/>
              </w:rPr>
              <w:t xml:space="preserve">LCB </w:t>
            </w:r>
            <w:r>
              <w:rPr>
                <w:rFonts w:ascii="Arial" w:hAnsi="Arial"/>
                <w:spacing w:val="-2"/>
                <w:sz w:val="18"/>
                <w:szCs w:val="18"/>
              </w:rPr>
              <w:t>Approved Procedure for the Analysis of Specific Conductance]</w:t>
            </w:r>
          </w:p>
          <w:p w14:paraId="1AEAE42D" w14:textId="77777777" w:rsidR="004D4D61" w:rsidRDefault="004D4D61" w:rsidP="00B54C3B">
            <w:pPr>
              <w:jc w:val="both"/>
              <w:rPr>
                <w:rFonts w:ascii="Arial" w:hAnsi="Arial"/>
                <w:spacing w:val="-2"/>
                <w:sz w:val="18"/>
                <w:szCs w:val="18"/>
              </w:rPr>
            </w:pPr>
          </w:p>
          <w:p w14:paraId="4BFADB5F" w14:textId="77777777" w:rsidR="004D4D61" w:rsidRDefault="004D4D61" w:rsidP="00B54C3B">
            <w:pPr>
              <w:jc w:val="both"/>
              <w:rPr>
                <w:rFonts w:ascii="Arial" w:hAnsi="Arial"/>
                <w:b/>
                <w:bCs/>
                <w:spacing w:val="-2"/>
                <w:sz w:val="18"/>
                <w:szCs w:val="18"/>
              </w:rPr>
            </w:pPr>
            <w:r>
              <w:rPr>
                <w:rFonts w:ascii="Arial" w:hAnsi="Arial"/>
                <w:b/>
                <w:bCs/>
                <w:spacing w:val="-2"/>
                <w:sz w:val="18"/>
                <w:szCs w:val="18"/>
              </w:rPr>
              <w:t>Acceptance criterion:</w:t>
            </w:r>
          </w:p>
          <w:p w14:paraId="5C6D963E" w14:textId="03396596" w:rsidR="004D4D61" w:rsidRPr="004D4D61" w:rsidRDefault="004D4D61" w:rsidP="00B54C3B">
            <w:pPr>
              <w:jc w:val="both"/>
              <w:rPr>
                <w:rFonts w:ascii="Arial" w:hAnsi="Arial" w:cs="Arial"/>
                <w:b/>
                <w:bCs/>
                <w:sz w:val="18"/>
                <w:szCs w:val="18"/>
              </w:rPr>
            </w:pPr>
          </w:p>
        </w:tc>
        <w:tc>
          <w:tcPr>
            <w:tcW w:w="450" w:type="dxa"/>
            <w:shd w:val="clear" w:color="auto" w:fill="D9D9D9"/>
            <w:noWrap/>
            <w:vAlign w:val="center"/>
          </w:tcPr>
          <w:p w14:paraId="7329A342" w14:textId="77777777" w:rsidR="004F5DEB" w:rsidRPr="00A0149B" w:rsidRDefault="004F5DEB" w:rsidP="0050101F">
            <w:pPr>
              <w:rPr>
                <w:rFonts w:ascii="Arial" w:hAnsi="Arial" w:cs="Arial"/>
                <w:sz w:val="18"/>
                <w:szCs w:val="18"/>
              </w:rPr>
            </w:pPr>
          </w:p>
        </w:tc>
        <w:tc>
          <w:tcPr>
            <w:tcW w:w="450" w:type="dxa"/>
            <w:shd w:val="clear" w:color="auto" w:fill="FFFFFF"/>
            <w:noWrap/>
            <w:vAlign w:val="center"/>
          </w:tcPr>
          <w:p w14:paraId="1F6919E8" w14:textId="77777777" w:rsidR="004F5DEB" w:rsidRPr="00A0149B" w:rsidRDefault="004F5DEB" w:rsidP="00B54C3B">
            <w:pPr>
              <w:jc w:val="both"/>
              <w:rPr>
                <w:rFonts w:ascii="Arial" w:hAnsi="Arial" w:cs="Arial"/>
                <w:sz w:val="18"/>
                <w:szCs w:val="18"/>
              </w:rPr>
            </w:pPr>
          </w:p>
        </w:tc>
        <w:tc>
          <w:tcPr>
            <w:tcW w:w="4914" w:type="dxa"/>
            <w:shd w:val="clear" w:color="auto" w:fill="auto"/>
            <w:vAlign w:val="center"/>
          </w:tcPr>
          <w:p w14:paraId="1E13A7BC" w14:textId="4EEE6311" w:rsidR="004F5DEB" w:rsidRPr="00A0149B" w:rsidRDefault="008B4559" w:rsidP="00B54C3B">
            <w:pPr>
              <w:jc w:val="both"/>
              <w:rPr>
                <w:rFonts w:ascii="Arial" w:hAnsi="Arial" w:cs="Arial"/>
                <w:sz w:val="18"/>
                <w:szCs w:val="18"/>
              </w:rPr>
            </w:pPr>
            <w:r w:rsidRPr="008B4559">
              <w:rPr>
                <w:rFonts w:ascii="Arial" w:hAnsi="Arial" w:cs="Arial"/>
                <w:sz w:val="18"/>
                <w:szCs w:val="18"/>
              </w:rPr>
              <w:t xml:space="preserve">As the temperature increases or decreases, the value of the conductivity standard or sample must be within </w:t>
            </w:r>
            <w:r w:rsidRPr="008B4559">
              <w:rPr>
                <w:rFonts w:ascii="Symbol" w:eastAsia="Symbol" w:hAnsi="Symbol" w:cs="Symbol"/>
                <w:sz w:val="18"/>
                <w:szCs w:val="18"/>
              </w:rPr>
              <w:t></w:t>
            </w:r>
            <w:r w:rsidRPr="008B4559">
              <w:rPr>
                <w:rFonts w:ascii="Arial" w:hAnsi="Arial" w:cs="Arial"/>
                <w:sz w:val="18"/>
                <w:szCs w:val="18"/>
              </w:rPr>
              <w:t xml:space="preserve">10% of the true value of the standard or </w:t>
            </w:r>
            <w:r w:rsidRPr="008B4559">
              <w:rPr>
                <w:rFonts w:ascii="Symbol" w:eastAsia="Symbol" w:hAnsi="Symbol" w:cs="Symbol"/>
                <w:sz w:val="18"/>
                <w:szCs w:val="18"/>
              </w:rPr>
              <w:t></w:t>
            </w:r>
            <w:r w:rsidRPr="008B4559">
              <w:rPr>
                <w:rFonts w:ascii="Arial" w:hAnsi="Arial" w:cs="Arial"/>
                <w:sz w:val="18"/>
                <w:szCs w:val="18"/>
              </w:rPr>
              <w:t>10% of the value of the sample at 25°C.</w:t>
            </w:r>
          </w:p>
        </w:tc>
      </w:tr>
      <w:tr w:rsidR="00420A15" w:rsidRPr="00A0149B" w14:paraId="16FCD2BE" w14:textId="77777777" w:rsidTr="00F96F83">
        <w:trPr>
          <w:trHeight w:val="264"/>
        </w:trPr>
        <w:tc>
          <w:tcPr>
            <w:tcW w:w="371" w:type="dxa"/>
            <w:shd w:val="clear" w:color="auto" w:fill="auto"/>
            <w:noWrap/>
            <w:vAlign w:val="center"/>
          </w:tcPr>
          <w:p w14:paraId="373628BC" w14:textId="77777777" w:rsidR="004F5DEB" w:rsidRPr="008C0C53" w:rsidRDefault="004F5DEB" w:rsidP="005E2443">
            <w:pPr>
              <w:numPr>
                <w:ilvl w:val="0"/>
                <w:numId w:val="3"/>
              </w:numPr>
              <w:ind w:left="443" w:right="150"/>
              <w:rPr>
                <w:rFonts w:ascii="Arial" w:hAnsi="Arial" w:cs="Arial"/>
                <w:sz w:val="18"/>
                <w:szCs w:val="18"/>
              </w:rPr>
            </w:pPr>
          </w:p>
        </w:tc>
        <w:tc>
          <w:tcPr>
            <w:tcW w:w="4896" w:type="dxa"/>
            <w:shd w:val="clear" w:color="auto" w:fill="auto"/>
            <w:noWrap/>
          </w:tcPr>
          <w:p w14:paraId="458B7299" w14:textId="706EA439" w:rsidR="00B54C3B" w:rsidRPr="00B54C3B" w:rsidRDefault="00676195" w:rsidP="00F96F83">
            <w:pPr>
              <w:rPr>
                <w:rFonts w:ascii="Arial" w:hAnsi="Arial" w:cs="Arial"/>
                <w:sz w:val="18"/>
                <w:szCs w:val="18"/>
              </w:rPr>
            </w:pPr>
            <w:r w:rsidRPr="007741AB">
              <w:rPr>
                <w:rFonts w:ascii="Arial" w:hAnsi="Arial" w:cs="Arial"/>
                <w:sz w:val="18"/>
                <w:szCs w:val="18"/>
              </w:rPr>
              <w:t xml:space="preserve"> </w:t>
            </w:r>
            <w:r w:rsidR="00B54C3B" w:rsidRPr="00B54C3B">
              <w:rPr>
                <w:rFonts w:ascii="Arial" w:hAnsi="Arial" w:cs="Arial"/>
                <w:sz w:val="18"/>
                <w:szCs w:val="18"/>
              </w:rPr>
              <w:t xml:space="preserve">Are results qualified to indicate quality control failures or sample anomalies when reporting results? [15A NCAC </w:t>
            </w:r>
          </w:p>
          <w:p w14:paraId="33C578B5" w14:textId="3A80046A" w:rsidR="004F5DEB" w:rsidRDefault="00B54C3B" w:rsidP="00F96F83">
            <w:pPr>
              <w:rPr>
                <w:rFonts w:ascii="Arial" w:hAnsi="Arial" w:cs="Arial"/>
                <w:sz w:val="18"/>
                <w:szCs w:val="18"/>
              </w:rPr>
            </w:pPr>
            <w:r w:rsidRPr="00B54C3B">
              <w:rPr>
                <w:rFonts w:ascii="Arial" w:hAnsi="Arial" w:cs="Arial"/>
                <w:sz w:val="18"/>
                <w:szCs w:val="18"/>
              </w:rPr>
              <w:t>02H .0805 (e) (5)]</w:t>
            </w:r>
          </w:p>
        </w:tc>
        <w:tc>
          <w:tcPr>
            <w:tcW w:w="450" w:type="dxa"/>
            <w:shd w:val="clear" w:color="auto" w:fill="FFFFFF"/>
            <w:noWrap/>
            <w:vAlign w:val="center"/>
          </w:tcPr>
          <w:p w14:paraId="39B48B60" w14:textId="77777777" w:rsidR="004F5DEB" w:rsidRPr="00A0149B" w:rsidRDefault="004F5DEB" w:rsidP="0050101F">
            <w:pPr>
              <w:rPr>
                <w:rFonts w:ascii="Arial" w:hAnsi="Arial" w:cs="Arial"/>
                <w:sz w:val="18"/>
                <w:szCs w:val="18"/>
              </w:rPr>
            </w:pPr>
          </w:p>
        </w:tc>
        <w:tc>
          <w:tcPr>
            <w:tcW w:w="450" w:type="dxa"/>
            <w:shd w:val="clear" w:color="auto" w:fill="FFFFFF"/>
            <w:noWrap/>
            <w:vAlign w:val="center"/>
          </w:tcPr>
          <w:p w14:paraId="5E53B0A0" w14:textId="77777777" w:rsidR="004F5DEB" w:rsidRPr="00A0149B" w:rsidRDefault="004F5DEB" w:rsidP="0050101F">
            <w:pPr>
              <w:rPr>
                <w:rFonts w:ascii="Arial" w:hAnsi="Arial" w:cs="Arial"/>
                <w:sz w:val="18"/>
                <w:szCs w:val="18"/>
              </w:rPr>
            </w:pPr>
          </w:p>
        </w:tc>
        <w:tc>
          <w:tcPr>
            <w:tcW w:w="4914" w:type="dxa"/>
            <w:shd w:val="clear" w:color="auto" w:fill="auto"/>
            <w:vAlign w:val="center"/>
          </w:tcPr>
          <w:p w14:paraId="1A075E81" w14:textId="46FC596C" w:rsidR="00B54C3B" w:rsidRPr="00B54C3B" w:rsidRDefault="00B54C3B" w:rsidP="00B54C3B">
            <w:pPr>
              <w:jc w:val="both"/>
              <w:rPr>
                <w:rFonts w:ascii="Arial" w:hAnsi="Arial" w:cs="Arial"/>
                <w:sz w:val="18"/>
                <w:szCs w:val="18"/>
              </w:rPr>
            </w:pPr>
            <w:r w:rsidRPr="00B54C3B">
              <w:rPr>
                <w:rFonts w:ascii="Arial" w:hAnsi="Arial" w:cs="Arial"/>
                <w:sz w:val="18"/>
                <w:szCs w:val="18"/>
              </w:rPr>
              <w:t>Reported data associated with Quality Control failures, improper sample collection, holding time exceedances, or</w:t>
            </w:r>
          </w:p>
          <w:p w14:paraId="4BABC04B" w14:textId="27C12BA5" w:rsidR="004F5DEB" w:rsidRPr="00A0149B" w:rsidRDefault="00B54C3B" w:rsidP="00B54C3B">
            <w:pPr>
              <w:jc w:val="both"/>
              <w:rPr>
                <w:rFonts w:ascii="Arial" w:hAnsi="Arial" w:cs="Arial"/>
                <w:sz w:val="18"/>
                <w:szCs w:val="18"/>
              </w:rPr>
            </w:pPr>
            <w:r w:rsidRPr="00B54C3B">
              <w:rPr>
                <w:rFonts w:ascii="Arial" w:hAnsi="Arial" w:cs="Arial"/>
                <w:sz w:val="18"/>
                <w:szCs w:val="18"/>
              </w:rPr>
              <w:t>improper preservation shall be qualified as such.</w:t>
            </w:r>
          </w:p>
        </w:tc>
      </w:tr>
    </w:tbl>
    <w:p w14:paraId="420C6238" w14:textId="77777777" w:rsidR="00C37462" w:rsidRDefault="00C37462">
      <w:pPr>
        <w:spacing w:line="360" w:lineRule="auto"/>
        <w:rPr>
          <w:rFonts w:ascii="Arial" w:hAnsi="Arial" w:cs="Arial"/>
          <w:sz w:val="18"/>
          <w:szCs w:val="18"/>
        </w:rPr>
      </w:pPr>
    </w:p>
    <w:p w14:paraId="7020C6B9"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347492E1" w14:textId="392F9D6B"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r w:rsidR="00BF0DE0">
        <w:rPr>
          <w:rFonts w:ascii="Arial" w:hAnsi="Arial" w:cs="Arial"/>
          <w:sz w:val="18"/>
          <w:szCs w:val="18"/>
        </w:rPr>
        <w:t>____</w:t>
      </w:r>
    </w:p>
    <w:p w14:paraId="77339C53" w14:textId="3C50DCAE"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r w:rsidR="00BF0DE0">
        <w:rPr>
          <w:rFonts w:ascii="Arial" w:hAnsi="Arial" w:cs="Arial"/>
          <w:sz w:val="18"/>
          <w:szCs w:val="18"/>
        </w:rPr>
        <w:t>____</w:t>
      </w:r>
    </w:p>
    <w:p w14:paraId="12010D26" w14:textId="24F7B1E8"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r w:rsidR="00BF0DE0">
        <w:rPr>
          <w:rFonts w:ascii="Arial" w:hAnsi="Arial" w:cs="Arial"/>
          <w:sz w:val="18"/>
          <w:szCs w:val="18"/>
        </w:rPr>
        <w:t>____</w:t>
      </w:r>
    </w:p>
    <w:p w14:paraId="4D621AFC" w14:textId="223E18F1"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r w:rsidR="00BF0DE0">
        <w:rPr>
          <w:rFonts w:ascii="Arial" w:hAnsi="Arial" w:cs="Arial"/>
          <w:sz w:val="18"/>
          <w:szCs w:val="18"/>
        </w:rPr>
        <w:t>____</w:t>
      </w:r>
    </w:p>
    <w:p w14:paraId="47B20785" w14:textId="05E8DFF3"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r w:rsidR="00BF0DE0">
        <w:rPr>
          <w:rFonts w:ascii="Arial" w:hAnsi="Arial" w:cs="Arial"/>
          <w:sz w:val="18"/>
          <w:szCs w:val="18"/>
        </w:rPr>
        <w:t>____</w:t>
      </w:r>
    </w:p>
    <w:p w14:paraId="13D74838" w14:textId="0AD73D3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r w:rsidR="00BF0DE0">
        <w:rPr>
          <w:rFonts w:ascii="Arial" w:hAnsi="Arial" w:cs="Arial"/>
          <w:sz w:val="18"/>
          <w:szCs w:val="18"/>
        </w:rPr>
        <w:t>____</w:t>
      </w:r>
    </w:p>
    <w:p w14:paraId="44FA4A16" w14:textId="6E5F291A"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r w:rsidR="00BF0DE0">
        <w:rPr>
          <w:rFonts w:ascii="Arial" w:hAnsi="Arial" w:cs="Arial"/>
          <w:sz w:val="18"/>
          <w:szCs w:val="18"/>
        </w:rPr>
        <w:t>____</w:t>
      </w:r>
    </w:p>
    <w:p w14:paraId="6DD58823" w14:textId="77777777" w:rsidR="00BC186D" w:rsidRDefault="00BC186D" w:rsidP="00BC186D">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w:t>
      </w:r>
    </w:p>
    <w:p w14:paraId="33D49FF3" w14:textId="77777777" w:rsidR="00BC186D" w:rsidRDefault="00BC186D" w:rsidP="00BC186D">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w:t>
      </w:r>
    </w:p>
    <w:p w14:paraId="7F090337" w14:textId="77777777" w:rsidR="00BC186D" w:rsidRDefault="00BC186D" w:rsidP="00BC186D">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w:t>
      </w:r>
    </w:p>
    <w:p w14:paraId="17CD624C" w14:textId="77777777" w:rsidR="00BC186D" w:rsidRDefault="00BC186D" w:rsidP="00BC186D">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w:t>
      </w:r>
    </w:p>
    <w:p w14:paraId="3D40C744" w14:textId="77777777" w:rsidR="00BC186D" w:rsidRDefault="00BC186D" w:rsidP="00BC186D">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w:t>
      </w:r>
    </w:p>
    <w:p w14:paraId="4E950EB3" w14:textId="77777777" w:rsidR="00BC186D" w:rsidRDefault="00BC186D" w:rsidP="00BC186D">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w:t>
      </w:r>
    </w:p>
    <w:p w14:paraId="4761D9CB" w14:textId="77777777" w:rsidR="00BC186D" w:rsidRDefault="00BC186D" w:rsidP="00BC186D">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w:t>
      </w:r>
    </w:p>
    <w:p w14:paraId="0FED28C0" w14:textId="77777777" w:rsidR="00BC186D" w:rsidRDefault="00BC186D" w:rsidP="00BC186D">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w:t>
      </w:r>
    </w:p>
    <w:p w14:paraId="184105B9" w14:textId="77777777" w:rsidR="00BC186D" w:rsidRDefault="00BC186D" w:rsidP="00BC186D">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w:t>
      </w:r>
    </w:p>
    <w:p w14:paraId="118557FC" w14:textId="77777777" w:rsidR="00BC186D" w:rsidRDefault="00BC186D" w:rsidP="00BC186D">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w:t>
      </w:r>
    </w:p>
    <w:p w14:paraId="50F8FB3E" w14:textId="77777777" w:rsidR="00560E41" w:rsidRDefault="00560E41">
      <w:pPr>
        <w:spacing w:line="360" w:lineRule="auto"/>
        <w:rPr>
          <w:rFonts w:ascii="Arial" w:hAnsi="Arial" w:cs="Arial"/>
          <w:sz w:val="18"/>
          <w:szCs w:val="18"/>
        </w:rPr>
      </w:pPr>
    </w:p>
    <w:p w14:paraId="7ACB5DC6" w14:textId="3168B2BE" w:rsidR="00C37462" w:rsidRDefault="00C37462">
      <w:pPr>
        <w:spacing w:line="360" w:lineRule="auto"/>
        <w:rPr>
          <w:rFonts w:ascii="Arial" w:hAnsi="Arial" w:cs="Arial"/>
          <w:sz w:val="18"/>
          <w:szCs w:val="18"/>
        </w:rPr>
      </w:pPr>
      <w:r>
        <w:rPr>
          <w:rFonts w:ascii="Arial" w:hAnsi="Arial" w:cs="Arial"/>
          <w:sz w:val="18"/>
          <w:szCs w:val="18"/>
        </w:rPr>
        <w:t>I</w:t>
      </w:r>
      <w:r w:rsidRPr="00A0149B">
        <w:rPr>
          <w:rFonts w:ascii="Arial" w:hAnsi="Arial" w:cs="Arial"/>
          <w:sz w:val="18"/>
          <w:szCs w:val="18"/>
        </w:rPr>
        <w:t>nspector: _____________________________________</w:t>
      </w:r>
      <w:r w:rsidR="00BF0DE0">
        <w:rPr>
          <w:rFonts w:ascii="Arial" w:hAnsi="Arial" w:cs="Arial"/>
          <w:sz w:val="18"/>
          <w:szCs w:val="18"/>
        </w:rPr>
        <w:t>____</w:t>
      </w:r>
      <w:r w:rsidRPr="00A0149B">
        <w:rPr>
          <w:rFonts w:ascii="Arial" w:hAnsi="Arial" w:cs="Arial"/>
          <w:sz w:val="18"/>
          <w:szCs w:val="18"/>
        </w:rPr>
        <w:t>_________________</w:t>
      </w:r>
      <w:r>
        <w:rPr>
          <w:rFonts w:ascii="Arial" w:hAnsi="Arial" w:cs="Arial"/>
          <w:sz w:val="16"/>
          <w:szCs w:val="16"/>
        </w:rPr>
        <w:t>Date:</w:t>
      </w:r>
      <w:r w:rsidRPr="00A0149B">
        <w:rPr>
          <w:rFonts w:ascii="Arial" w:hAnsi="Arial" w:cs="Arial"/>
          <w:sz w:val="18"/>
          <w:szCs w:val="18"/>
        </w:rPr>
        <w:t>_________</w:t>
      </w:r>
      <w:r>
        <w:rPr>
          <w:rFonts w:ascii="Arial" w:hAnsi="Arial" w:cs="Arial"/>
          <w:sz w:val="18"/>
          <w:szCs w:val="18"/>
        </w:rPr>
        <w:t>__</w:t>
      </w:r>
      <w:r w:rsidRPr="00A0149B">
        <w:rPr>
          <w:rFonts w:ascii="Arial" w:hAnsi="Arial" w:cs="Arial"/>
          <w:sz w:val="18"/>
          <w:szCs w:val="18"/>
        </w:rPr>
        <w:t>___________________________</w:t>
      </w:r>
      <w:r>
        <w:rPr>
          <w:rFonts w:ascii="Arial" w:hAnsi="Arial" w:cs="Arial"/>
          <w:sz w:val="18"/>
          <w:szCs w:val="18"/>
        </w:rPr>
        <w:t>_</w:t>
      </w:r>
      <w:r w:rsidRPr="00A0149B">
        <w:rPr>
          <w:rFonts w:ascii="Arial" w:hAnsi="Arial" w:cs="Arial"/>
          <w:sz w:val="18"/>
          <w:szCs w:val="18"/>
        </w:rPr>
        <w:t>__</w:t>
      </w:r>
      <w:bookmarkStart w:id="0" w:name="NeutralizeTRC"/>
      <w:bookmarkEnd w:id="0"/>
    </w:p>
    <w:p w14:paraId="596DCDF2" w14:textId="77777777" w:rsidR="00A35A2A" w:rsidRDefault="00A35A2A" w:rsidP="00A35A2A">
      <w:pPr>
        <w:rPr>
          <w:rFonts w:cs="Arial"/>
          <w:sz w:val="20"/>
        </w:rPr>
      </w:pPr>
    </w:p>
    <w:p w14:paraId="64828FB5" w14:textId="77777777" w:rsidR="00A35A2A" w:rsidRDefault="00A35A2A" w:rsidP="00A35A2A">
      <w:pPr>
        <w:rPr>
          <w:rFonts w:cs="Arial"/>
          <w:sz w:val="20"/>
        </w:rPr>
      </w:pPr>
    </w:p>
    <w:sectPr w:rsidR="00A35A2A" w:rsidSect="00965CDC">
      <w:headerReference w:type="default" r:id="rId11"/>
      <w:footerReference w:type="default" r:id="rId12"/>
      <w:headerReference w:type="first" r:id="rId13"/>
      <w:footerReference w:type="first" r:id="rId14"/>
      <w:pgSz w:w="12240" w:h="15840" w:code="1"/>
      <w:pgMar w:top="576" w:right="360" w:bottom="576" w:left="360"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533DE" w14:textId="77777777" w:rsidR="00DC10DE" w:rsidRDefault="00DC10DE">
      <w:r>
        <w:separator/>
      </w:r>
    </w:p>
  </w:endnote>
  <w:endnote w:type="continuationSeparator" w:id="0">
    <w:p w14:paraId="095E1031" w14:textId="77777777" w:rsidR="00DC10DE" w:rsidRDefault="00DC10DE">
      <w:r>
        <w:continuationSeparator/>
      </w:r>
    </w:p>
  </w:endnote>
  <w:endnote w:type="continuationNotice" w:id="1">
    <w:p w14:paraId="27D442A8" w14:textId="77777777" w:rsidR="00DC10DE" w:rsidRDefault="00DC1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61357" w14:textId="4ABFB725" w:rsidR="00EA3E48" w:rsidRDefault="007E6402" w:rsidP="00CC4FAF">
    <w:pPr>
      <w:spacing w:line="360" w:lineRule="auto"/>
    </w:pPr>
    <w:r>
      <w:rPr>
        <w:rFonts w:ascii="Arial" w:hAnsi="Arial" w:cs="Arial"/>
        <w:sz w:val="16"/>
        <w:szCs w:val="16"/>
      </w:rPr>
      <w:t>R</w:t>
    </w:r>
    <w:r w:rsidR="00EA3E48">
      <w:rPr>
        <w:rFonts w:ascii="Arial" w:hAnsi="Arial" w:cs="Arial"/>
        <w:sz w:val="16"/>
        <w:szCs w:val="16"/>
      </w:rPr>
      <w:t xml:space="preserve">evised </w:t>
    </w:r>
    <w:r w:rsidR="002776A8" w:rsidRPr="002776A8">
      <w:rPr>
        <w:rFonts w:ascii="Arial" w:hAnsi="Arial" w:cs="Arial"/>
        <w:sz w:val="16"/>
        <w:szCs w:val="16"/>
      </w:rPr>
      <w:t>07/11/2024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2532A" w14:textId="36BAE2CD" w:rsidR="00EA3E48" w:rsidRPr="00B8487A" w:rsidRDefault="00EA3E48">
    <w:pPr>
      <w:pStyle w:val="Footer"/>
      <w:rPr>
        <w:rFonts w:ascii="Arial" w:hAnsi="Arial" w:cs="Arial"/>
        <w:sz w:val="16"/>
        <w:szCs w:val="16"/>
      </w:rPr>
    </w:pPr>
    <w:r w:rsidRPr="00B8487A">
      <w:rPr>
        <w:rFonts w:ascii="Arial" w:hAnsi="Arial" w:cs="Arial"/>
        <w:sz w:val="16"/>
        <w:szCs w:val="16"/>
      </w:rPr>
      <w:t xml:space="preserve">Revised </w:t>
    </w:r>
    <w:r w:rsidR="002776A8">
      <w:rPr>
        <w:rFonts w:ascii="Arial" w:hAnsi="Arial" w:cs="Arial"/>
        <w:sz w:val="16"/>
        <w:szCs w:val="16"/>
      </w:rPr>
      <w:t>07/11/2024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7B38B" w14:textId="77777777" w:rsidR="00DC10DE" w:rsidRDefault="00DC10DE">
      <w:r>
        <w:separator/>
      </w:r>
    </w:p>
  </w:footnote>
  <w:footnote w:type="continuationSeparator" w:id="0">
    <w:p w14:paraId="0156358C" w14:textId="77777777" w:rsidR="00DC10DE" w:rsidRDefault="00DC10DE">
      <w:r>
        <w:continuationSeparator/>
      </w:r>
    </w:p>
  </w:footnote>
  <w:footnote w:type="continuationNotice" w:id="1">
    <w:p w14:paraId="320ED285" w14:textId="77777777" w:rsidR="00DC10DE" w:rsidRDefault="00DC10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99F3E" w14:textId="3A9BAE1C" w:rsidR="00EA3E48" w:rsidRPr="0058752C" w:rsidRDefault="00B35A70" w:rsidP="00102A82">
    <w:pPr>
      <w:pStyle w:val="Header"/>
      <w:tabs>
        <w:tab w:val="clear" w:pos="4320"/>
        <w:tab w:val="clear" w:pos="8640"/>
        <w:tab w:val="right" w:pos="11160"/>
      </w:tabs>
      <w:ind w:left="86"/>
      <w:rPr>
        <w:rFonts w:ascii="Arial" w:hAnsi="Arial" w:cs="Arial"/>
        <w:sz w:val="16"/>
        <w:szCs w:val="16"/>
      </w:rPr>
    </w:pPr>
    <w:r w:rsidRPr="00B35A70">
      <w:rPr>
        <w:rFonts w:ascii="Arial" w:hAnsi="Arial" w:cs="Arial"/>
        <w:sz w:val="16"/>
        <w:szCs w:val="16"/>
      </w:rPr>
      <w:t>Specific Conductance (Conductivity)</w:t>
    </w:r>
    <w:r w:rsidR="0056671A">
      <w:rPr>
        <w:rFonts w:ascii="Arial" w:hAnsi="Arial" w:cs="Arial"/>
        <w:sz w:val="16"/>
        <w:szCs w:val="16"/>
      </w:rPr>
      <w:t>:</w:t>
    </w:r>
    <w:r>
      <w:rPr>
        <w:rFonts w:ascii="Arial" w:hAnsi="Arial" w:cs="Arial"/>
        <w:sz w:val="16"/>
        <w:szCs w:val="16"/>
      </w:rPr>
      <w:t xml:space="preserve"> </w:t>
    </w:r>
    <w:r w:rsidRPr="00B35A70">
      <w:rPr>
        <w:rFonts w:ascii="Arial" w:hAnsi="Arial" w:cs="Arial"/>
        <w:sz w:val="16"/>
        <w:szCs w:val="16"/>
      </w:rPr>
      <w:t>SM 2510 B-20</w:t>
    </w:r>
    <w:r w:rsidR="002776A8">
      <w:rPr>
        <w:rFonts w:ascii="Arial" w:hAnsi="Arial" w:cs="Arial"/>
        <w:sz w:val="16"/>
        <w:szCs w:val="16"/>
      </w:rPr>
      <w:t>2</w:t>
    </w:r>
    <w:r w:rsidRPr="00B35A70">
      <w:rPr>
        <w:rFonts w:ascii="Arial" w:hAnsi="Arial" w:cs="Arial"/>
        <w:sz w:val="16"/>
        <w:szCs w:val="16"/>
      </w:rPr>
      <w:t>1</w:t>
    </w:r>
    <w:r>
      <w:rPr>
        <w:rFonts w:ascii="Arial" w:hAnsi="Arial" w:cs="Arial"/>
        <w:sz w:val="16"/>
        <w:szCs w:val="16"/>
      </w:rPr>
      <w:tab/>
    </w:r>
    <w:r w:rsidR="00EA3E48" w:rsidRPr="0058752C">
      <w:rPr>
        <w:rFonts w:ascii="Arial" w:hAnsi="Arial" w:cs="Arial"/>
        <w:sz w:val="16"/>
        <w:szCs w:val="16"/>
      </w:rPr>
      <w:t xml:space="preserve">Page </w:t>
    </w:r>
    <w:r w:rsidR="00EA3E48" w:rsidRPr="0058752C">
      <w:rPr>
        <w:rFonts w:ascii="Arial" w:hAnsi="Arial" w:cs="Arial"/>
        <w:sz w:val="16"/>
        <w:szCs w:val="16"/>
      </w:rPr>
      <w:fldChar w:fldCharType="begin"/>
    </w:r>
    <w:r w:rsidR="00EA3E48" w:rsidRPr="0058752C">
      <w:rPr>
        <w:rFonts w:ascii="Arial" w:hAnsi="Arial" w:cs="Arial"/>
        <w:sz w:val="16"/>
        <w:szCs w:val="16"/>
      </w:rPr>
      <w:instrText xml:space="preserve"> PAGE </w:instrText>
    </w:r>
    <w:r w:rsidR="00EA3E48" w:rsidRPr="0058752C">
      <w:rPr>
        <w:rFonts w:ascii="Arial" w:hAnsi="Arial" w:cs="Arial"/>
        <w:sz w:val="16"/>
        <w:szCs w:val="16"/>
      </w:rPr>
      <w:fldChar w:fldCharType="separate"/>
    </w:r>
    <w:r w:rsidR="00664CCC">
      <w:rPr>
        <w:rFonts w:ascii="Arial" w:hAnsi="Arial" w:cs="Arial"/>
        <w:noProof/>
        <w:sz w:val="16"/>
        <w:szCs w:val="16"/>
      </w:rPr>
      <w:t>2</w:t>
    </w:r>
    <w:r w:rsidR="00EA3E48" w:rsidRPr="0058752C">
      <w:rPr>
        <w:rFonts w:ascii="Arial" w:hAnsi="Arial" w:cs="Arial"/>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C06AF" w14:textId="21FE30DA" w:rsidR="00246BC2" w:rsidRPr="00246BC2" w:rsidRDefault="00246BC2" w:rsidP="00246BC2">
    <w:pPr>
      <w:jc w:val="center"/>
      <w:rPr>
        <w:rFonts w:ascii="Arial" w:hAnsi="Arial" w:cs="Arial"/>
        <w:sz w:val="18"/>
        <w:szCs w:val="18"/>
      </w:rPr>
    </w:pPr>
    <w:r>
      <w:rPr>
        <w:rFonts w:ascii="Arial" w:hAnsi="Arial" w:cs="Arial"/>
        <w:sz w:val="18"/>
        <w:szCs w:val="18"/>
      </w:rPr>
      <w:t>NC DEQ/DWR WASTEWATER/GROUNDWATER LABORATORY CERTIFICATION BRANCH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1"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B05E5F"/>
    <w:multiLevelType w:val="hybridMultilevel"/>
    <w:tmpl w:val="72E40044"/>
    <w:lvl w:ilvl="0" w:tplc="1292B8B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2199970">
    <w:abstractNumId w:val="0"/>
  </w:num>
  <w:num w:numId="2" w16cid:durableId="1796750978">
    <w:abstractNumId w:val="1"/>
  </w:num>
  <w:num w:numId="3" w16cid:durableId="1534686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B8"/>
    <w:rsid w:val="00026092"/>
    <w:rsid w:val="00032566"/>
    <w:rsid w:val="00035B26"/>
    <w:rsid w:val="00043D17"/>
    <w:rsid w:val="00053ABA"/>
    <w:rsid w:val="0006413E"/>
    <w:rsid w:val="00067142"/>
    <w:rsid w:val="0007046B"/>
    <w:rsid w:val="000741DC"/>
    <w:rsid w:val="000824D1"/>
    <w:rsid w:val="000852F0"/>
    <w:rsid w:val="0009523B"/>
    <w:rsid w:val="000954DE"/>
    <w:rsid w:val="00097E93"/>
    <w:rsid w:val="000A0C7D"/>
    <w:rsid w:val="000A2CD3"/>
    <w:rsid w:val="000A77C2"/>
    <w:rsid w:val="000B1EFA"/>
    <w:rsid w:val="000B71EF"/>
    <w:rsid w:val="000D2ECB"/>
    <w:rsid w:val="000E0DFC"/>
    <w:rsid w:val="00102A82"/>
    <w:rsid w:val="001144E9"/>
    <w:rsid w:val="00124EBD"/>
    <w:rsid w:val="00130540"/>
    <w:rsid w:val="00132AEF"/>
    <w:rsid w:val="00133154"/>
    <w:rsid w:val="00141F8C"/>
    <w:rsid w:val="00145E12"/>
    <w:rsid w:val="0015157C"/>
    <w:rsid w:val="001530C8"/>
    <w:rsid w:val="00155D01"/>
    <w:rsid w:val="00157C6C"/>
    <w:rsid w:val="001661F1"/>
    <w:rsid w:val="00166B4B"/>
    <w:rsid w:val="00186288"/>
    <w:rsid w:val="00186491"/>
    <w:rsid w:val="001920D1"/>
    <w:rsid w:val="001A0918"/>
    <w:rsid w:val="001A6822"/>
    <w:rsid w:val="001B2604"/>
    <w:rsid w:val="001B646E"/>
    <w:rsid w:val="001B6B35"/>
    <w:rsid w:val="001B6CAD"/>
    <w:rsid w:val="001B7D4B"/>
    <w:rsid w:val="001C4160"/>
    <w:rsid w:val="001C6D56"/>
    <w:rsid w:val="001D0F50"/>
    <w:rsid w:val="001D18D1"/>
    <w:rsid w:val="001D202A"/>
    <w:rsid w:val="001E23E2"/>
    <w:rsid w:val="001E69B6"/>
    <w:rsid w:val="001E6F37"/>
    <w:rsid w:val="001E7C74"/>
    <w:rsid w:val="001F371A"/>
    <w:rsid w:val="00230A01"/>
    <w:rsid w:val="00246254"/>
    <w:rsid w:val="00246BC2"/>
    <w:rsid w:val="0026725B"/>
    <w:rsid w:val="002716BF"/>
    <w:rsid w:val="002776A8"/>
    <w:rsid w:val="00281006"/>
    <w:rsid w:val="002837D5"/>
    <w:rsid w:val="002917D0"/>
    <w:rsid w:val="00291F36"/>
    <w:rsid w:val="00293E54"/>
    <w:rsid w:val="00297CE1"/>
    <w:rsid w:val="002A2407"/>
    <w:rsid w:val="002B38D9"/>
    <w:rsid w:val="002D10DC"/>
    <w:rsid w:val="002D2770"/>
    <w:rsid w:val="002D739D"/>
    <w:rsid w:val="002E09E7"/>
    <w:rsid w:val="002E0D22"/>
    <w:rsid w:val="002E423C"/>
    <w:rsid w:val="002E5FBB"/>
    <w:rsid w:val="002F45EC"/>
    <w:rsid w:val="00301BF0"/>
    <w:rsid w:val="00305AEF"/>
    <w:rsid w:val="00312389"/>
    <w:rsid w:val="00312723"/>
    <w:rsid w:val="00314ECA"/>
    <w:rsid w:val="0032181C"/>
    <w:rsid w:val="003251BC"/>
    <w:rsid w:val="00327A2C"/>
    <w:rsid w:val="00333D3B"/>
    <w:rsid w:val="0033582C"/>
    <w:rsid w:val="0034015B"/>
    <w:rsid w:val="00354795"/>
    <w:rsid w:val="003550C8"/>
    <w:rsid w:val="00356071"/>
    <w:rsid w:val="00363E88"/>
    <w:rsid w:val="00396AEF"/>
    <w:rsid w:val="00397B3C"/>
    <w:rsid w:val="003A0766"/>
    <w:rsid w:val="003A1D89"/>
    <w:rsid w:val="003A6991"/>
    <w:rsid w:val="003B37D4"/>
    <w:rsid w:val="003B5E20"/>
    <w:rsid w:val="003D33D7"/>
    <w:rsid w:val="003D5D83"/>
    <w:rsid w:val="003E055B"/>
    <w:rsid w:val="003E4B78"/>
    <w:rsid w:val="003E5292"/>
    <w:rsid w:val="003F10FD"/>
    <w:rsid w:val="0040094A"/>
    <w:rsid w:val="004058C1"/>
    <w:rsid w:val="0041037E"/>
    <w:rsid w:val="00420616"/>
    <w:rsid w:val="00420A15"/>
    <w:rsid w:val="00422D2C"/>
    <w:rsid w:val="0043095F"/>
    <w:rsid w:val="00450CCF"/>
    <w:rsid w:val="00457FE3"/>
    <w:rsid w:val="00464068"/>
    <w:rsid w:val="00464694"/>
    <w:rsid w:val="00464CD7"/>
    <w:rsid w:val="004802D5"/>
    <w:rsid w:val="00481E99"/>
    <w:rsid w:val="00483122"/>
    <w:rsid w:val="00486CAC"/>
    <w:rsid w:val="004A25B7"/>
    <w:rsid w:val="004A410E"/>
    <w:rsid w:val="004C6386"/>
    <w:rsid w:val="004D04DE"/>
    <w:rsid w:val="004D4D61"/>
    <w:rsid w:val="004E1EFC"/>
    <w:rsid w:val="004F5487"/>
    <w:rsid w:val="004F5DEB"/>
    <w:rsid w:val="004F6ABC"/>
    <w:rsid w:val="0050101F"/>
    <w:rsid w:val="005032D6"/>
    <w:rsid w:val="00514FBE"/>
    <w:rsid w:val="00521A98"/>
    <w:rsid w:val="00523560"/>
    <w:rsid w:val="00526827"/>
    <w:rsid w:val="005337E4"/>
    <w:rsid w:val="0054305B"/>
    <w:rsid w:val="0054425D"/>
    <w:rsid w:val="00546F0E"/>
    <w:rsid w:val="00550967"/>
    <w:rsid w:val="00551463"/>
    <w:rsid w:val="00554C5B"/>
    <w:rsid w:val="00560960"/>
    <w:rsid w:val="00560E41"/>
    <w:rsid w:val="0056671A"/>
    <w:rsid w:val="00567233"/>
    <w:rsid w:val="005744F1"/>
    <w:rsid w:val="005745F1"/>
    <w:rsid w:val="0058080A"/>
    <w:rsid w:val="00581559"/>
    <w:rsid w:val="00591810"/>
    <w:rsid w:val="005B3E0C"/>
    <w:rsid w:val="005B63DB"/>
    <w:rsid w:val="005C5E5B"/>
    <w:rsid w:val="005D1F16"/>
    <w:rsid w:val="005E2443"/>
    <w:rsid w:val="005F396F"/>
    <w:rsid w:val="005F50A6"/>
    <w:rsid w:val="005F5B3C"/>
    <w:rsid w:val="005F6391"/>
    <w:rsid w:val="00607BE5"/>
    <w:rsid w:val="00611CD4"/>
    <w:rsid w:val="00614AC4"/>
    <w:rsid w:val="006210D6"/>
    <w:rsid w:val="006262D7"/>
    <w:rsid w:val="00641A76"/>
    <w:rsid w:val="00643834"/>
    <w:rsid w:val="00645B93"/>
    <w:rsid w:val="00651E40"/>
    <w:rsid w:val="0065243F"/>
    <w:rsid w:val="00652759"/>
    <w:rsid w:val="00662B91"/>
    <w:rsid w:val="00664CCC"/>
    <w:rsid w:val="00673F54"/>
    <w:rsid w:val="00676195"/>
    <w:rsid w:val="006859C6"/>
    <w:rsid w:val="00690816"/>
    <w:rsid w:val="006955B9"/>
    <w:rsid w:val="006A7AF7"/>
    <w:rsid w:val="006B1BDA"/>
    <w:rsid w:val="006B1D33"/>
    <w:rsid w:val="006B537F"/>
    <w:rsid w:val="006B5E09"/>
    <w:rsid w:val="006C176D"/>
    <w:rsid w:val="006C1B04"/>
    <w:rsid w:val="006C3861"/>
    <w:rsid w:val="006D08E7"/>
    <w:rsid w:val="006D0F89"/>
    <w:rsid w:val="006D7863"/>
    <w:rsid w:val="006E18C9"/>
    <w:rsid w:val="006E3054"/>
    <w:rsid w:val="006E3AC8"/>
    <w:rsid w:val="006E780D"/>
    <w:rsid w:val="006F1585"/>
    <w:rsid w:val="006F417B"/>
    <w:rsid w:val="006F6704"/>
    <w:rsid w:val="0070114C"/>
    <w:rsid w:val="007053A0"/>
    <w:rsid w:val="00711123"/>
    <w:rsid w:val="0071368E"/>
    <w:rsid w:val="007210A0"/>
    <w:rsid w:val="00740344"/>
    <w:rsid w:val="00742037"/>
    <w:rsid w:val="00745694"/>
    <w:rsid w:val="00746079"/>
    <w:rsid w:val="00747D95"/>
    <w:rsid w:val="00757CF5"/>
    <w:rsid w:val="007641D7"/>
    <w:rsid w:val="00765751"/>
    <w:rsid w:val="007B7BC8"/>
    <w:rsid w:val="007C0134"/>
    <w:rsid w:val="007C07B1"/>
    <w:rsid w:val="007C48A2"/>
    <w:rsid w:val="007D2945"/>
    <w:rsid w:val="007D5119"/>
    <w:rsid w:val="007D588D"/>
    <w:rsid w:val="007E5F97"/>
    <w:rsid w:val="007E6402"/>
    <w:rsid w:val="007F015F"/>
    <w:rsid w:val="007F2B67"/>
    <w:rsid w:val="007F467E"/>
    <w:rsid w:val="007F5661"/>
    <w:rsid w:val="007F75CF"/>
    <w:rsid w:val="00807B70"/>
    <w:rsid w:val="008177B2"/>
    <w:rsid w:val="00825391"/>
    <w:rsid w:val="00834FB2"/>
    <w:rsid w:val="0083503F"/>
    <w:rsid w:val="008352D2"/>
    <w:rsid w:val="008409DB"/>
    <w:rsid w:val="008428E4"/>
    <w:rsid w:val="00850E89"/>
    <w:rsid w:val="0086673E"/>
    <w:rsid w:val="0087291B"/>
    <w:rsid w:val="008773F6"/>
    <w:rsid w:val="00882890"/>
    <w:rsid w:val="00882F84"/>
    <w:rsid w:val="00884382"/>
    <w:rsid w:val="00892932"/>
    <w:rsid w:val="008947B3"/>
    <w:rsid w:val="008954F5"/>
    <w:rsid w:val="00897615"/>
    <w:rsid w:val="008B040A"/>
    <w:rsid w:val="008B05F7"/>
    <w:rsid w:val="008B4559"/>
    <w:rsid w:val="008C5BB1"/>
    <w:rsid w:val="008C6E28"/>
    <w:rsid w:val="008D10D6"/>
    <w:rsid w:val="008D7AB9"/>
    <w:rsid w:val="008E0D4F"/>
    <w:rsid w:val="008E4A89"/>
    <w:rsid w:val="008F5EF6"/>
    <w:rsid w:val="008F7915"/>
    <w:rsid w:val="008F7D2B"/>
    <w:rsid w:val="0090332E"/>
    <w:rsid w:val="009162B8"/>
    <w:rsid w:val="00916F16"/>
    <w:rsid w:val="00917428"/>
    <w:rsid w:val="009212B9"/>
    <w:rsid w:val="00924DFC"/>
    <w:rsid w:val="00925F9A"/>
    <w:rsid w:val="0093117F"/>
    <w:rsid w:val="00943CA8"/>
    <w:rsid w:val="009453AC"/>
    <w:rsid w:val="009479BC"/>
    <w:rsid w:val="00952892"/>
    <w:rsid w:val="00955C80"/>
    <w:rsid w:val="00965691"/>
    <w:rsid w:val="00965CDC"/>
    <w:rsid w:val="00967A51"/>
    <w:rsid w:val="0097331D"/>
    <w:rsid w:val="00973622"/>
    <w:rsid w:val="00983E0F"/>
    <w:rsid w:val="00985BD5"/>
    <w:rsid w:val="009936AB"/>
    <w:rsid w:val="00997011"/>
    <w:rsid w:val="009979FD"/>
    <w:rsid w:val="009A3631"/>
    <w:rsid w:val="009B0DDF"/>
    <w:rsid w:val="009C11FE"/>
    <w:rsid w:val="009D44BA"/>
    <w:rsid w:val="009E4143"/>
    <w:rsid w:val="009F161E"/>
    <w:rsid w:val="009F200A"/>
    <w:rsid w:val="009F280D"/>
    <w:rsid w:val="00A03656"/>
    <w:rsid w:val="00A10121"/>
    <w:rsid w:val="00A225F6"/>
    <w:rsid w:val="00A25964"/>
    <w:rsid w:val="00A26CC4"/>
    <w:rsid w:val="00A3255C"/>
    <w:rsid w:val="00A34107"/>
    <w:rsid w:val="00A35A2A"/>
    <w:rsid w:val="00A37FB2"/>
    <w:rsid w:val="00A4347E"/>
    <w:rsid w:val="00A4405E"/>
    <w:rsid w:val="00A467AD"/>
    <w:rsid w:val="00A51EFC"/>
    <w:rsid w:val="00A52D09"/>
    <w:rsid w:val="00A54925"/>
    <w:rsid w:val="00A57468"/>
    <w:rsid w:val="00A61D2B"/>
    <w:rsid w:val="00A6480E"/>
    <w:rsid w:val="00A73F84"/>
    <w:rsid w:val="00A84541"/>
    <w:rsid w:val="00A84E95"/>
    <w:rsid w:val="00A96A9B"/>
    <w:rsid w:val="00A97F50"/>
    <w:rsid w:val="00AA6D74"/>
    <w:rsid w:val="00AB4097"/>
    <w:rsid w:val="00AB7242"/>
    <w:rsid w:val="00AC1ECA"/>
    <w:rsid w:val="00AD2A88"/>
    <w:rsid w:val="00AD3EC6"/>
    <w:rsid w:val="00AD5ECA"/>
    <w:rsid w:val="00AE1A8E"/>
    <w:rsid w:val="00AE648D"/>
    <w:rsid w:val="00B05BFD"/>
    <w:rsid w:val="00B20DFF"/>
    <w:rsid w:val="00B21AD9"/>
    <w:rsid w:val="00B25839"/>
    <w:rsid w:val="00B35A70"/>
    <w:rsid w:val="00B407B4"/>
    <w:rsid w:val="00B42049"/>
    <w:rsid w:val="00B507C3"/>
    <w:rsid w:val="00B532F4"/>
    <w:rsid w:val="00B54A6F"/>
    <w:rsid w:val="00B54C3B"/>
    <w:rsid w:val="00B55139"/>
    <w:rsid w:val="00B56548"/>
    <w:rsid w:val="00B666B8"/>
    <w:rsid w:val="00B713BF"/>
    <w:rsid w:val="00B80A24"/>
    <w:rsid w:val="00B81F73"/>
    <w:rsid w:val="00B82CA9"/>
    <w:rsid w:val="00B96FF3"/>
    <w:rsid w:val="00BA17F1"/>
    <w:rsid w:val="00BA5AEF"/>
    <w:rsid w:val="00BA5B6D"/>
    <w:rsid w:val="00BB419D"/>
    <w:rsid w:val="00BB59E6"/>
    <w:rsid w:val="00BC186D"/>
    <w:rsid w:val="00BC6E4A"/>
    <w:rsid w:val="00BD0625"/>
    <w:rsid w:val="00BD5E12"/>
    <w:rsid w:val="00BD6DFF"/>
    <w:rsid w:val="00BE0CA1"/>
    <w:rsid w:val="00BE2333"/>
    <w:rsid w:val="00BF0B1B"/>
    <w:rsid w:val="00BF0DE0"/>
    <w:rsid w:val="00BF36EB"/>
    <w:rsid w:val="00BF3F9B"/>
    <w:rsid w:val="00BF46C4"/>
    <w:rsid w:val="00BF5C8A"/>
    <w:rsid w:val="00BF79F8"/>
    <w:rsid w:val="00C00735"/>
    <w:rsid w:val="00C24F08"/>
    <w:rsid w:val="00C26AF3"/>
    <w:rsid w:val="00C2792A"/>
    <w:rsid w:val="00C320C7"/>
    <w:rsid w:val="00C33322"/>
    <w:rsid w:val="00C37462"/>
    <w:rsid w:val="00C40208"/>
    <w:rsid w:val="00C4698A"/>
    <w:rsid w:val="00C47093"/>
    <w:rsid w:val="00C52081"/>
    <w:rsid w:val="00C529DF"/>
    <w:rsid w:val="00C53C81"/>
    <w:rsid w:val="00C56267"/>
    <w:rsid w:val="00C64370"/>
    <w:rsid w:val="00C657D3"/>
    <w:rsid w:val="00C725DE"/>
    <w:rsid w:val="00C73239"/>
    <w:rsid w:val="00C83E2A"/>
    <w:rsid w:val="00C83FB2"/>
    <w:rsid w:val="00C90C48"/>
    <w:rsid w:val="00C93A19"/>
    <w:rsid w:val="00C96891"/>
    <w:rsid w:val="00CA1885"/>
    <w:rsid w:val="00CB25FD"/>
    <w:rsid w:val="00CB2BFC"/>
    <w:rsid w:val="00CB3D76"/>
    <w:rsid w:val="00CB795E"/>
    <w:rsid w:val="00CC17C0"/>
    <w:rsid w:val="00CC2F64"/>
    <w:rsid w:val="00CC4FAF"/>
    <w:rsid w:val="00CD317C"/>
    <w:rsid w:val="00CD33F4"/>
    <w:rsid w:val="00CD3A20"/>
    <w:rsid w:val="00CD3F65"/>
    <w:rsid w:val="00CD61FE"/>
    <w:rsid w:val="00CD7670"/>
    <w:rsid w:val="00CE1CB0"/>
    <w:rsid w:val="00CE6AA4"/>
    <w:rsid w:val="00CE7E54"/>
    <w:rsid w:val="00CF0BEB"/>
    <w:rsid w:val="00CF0CE3"/>
    <w:rsid w:val="00CF5F92"/>
    <w:rsid w:val="00CF748E"/>
    <w:rsid w:val="00D06C64"/>
    <w:rsid w:val="00D13B4D"/>
    <w:rsid w:val="00D13CBC"/>
    <w:rsid w:val="00D3114A"/>
    <w:rsid w:val="00D31E0E"/>
    <w:rsid w:val="00D37885"/>
    <w:rsid w:val="00D4144F"/>
    <w:rsid w:val="00D463B1"/>
    <w:rsid w:val="00D51C2D"/>
    <w:rsid w:val="00D721B4"/>
    <w:rsid w:val="00D81945"/>
    <w:rsid w:val="00D90CE8"/>
    <w:rsid w:val="00DB11C0"/>
    <w:rsid w:val="00DB3395"/>
    <w:rsid w:val="00DB60E3"/>
    <w:rsid w:val="00DC10DE"/>
    <w:rsid w:val="00DC458D"/>
    <w:rsid w:val="00DD1CCB"/>
    <w:rsid w:val="00DD3DF4"/>
    <w:rsid w:val="00DE0BF4"/>
    <w:rsid w:val="00DE0C75"/>
    <w:rsid w:val="00DE1E38"/>
    <w:rsid w:val="00DE53F5"/>
    <w:rsid w:val="00DE5CAA"/>
    <w:rsid w:val="00DF53B0"/>
    <w:rsid w:val="00E177C5"/>
    <w:rsid w:val="00E25456"/>
    <w:rsid w:val="00E33F8D"/>
    <w:rsid w:val="00E40CB8"/>
    <w:rsid w:val="00E50F56"/>
    <w:rsid w:val="00E53115"/>
    <w:rsid w:val="00E5394C"/>
    <w:rsid w:val="00E61089"/>
    <w:rsid w:val="00E65301"/>
    <w:rsid w:val="00E7169D"/>
    <w:rsid w:val="00E723E6"/>
    <w:rsid w:val="00E77E61"/>
    <w:rsid w:val="00E95905"/>
    <w:rsid w:val="00EA00DD"/>
    <w:rsid w:val="00EA3E48"/>
    <w:rsid w:val="00EC6558"/>
    <w:rsid w:val="00EE20D8"/>
    <w:rsid w:val="00EE31F0"/>
    <w:rsid w:val="00EE65C7"/>
    <w:rsid w:val="00EF41D1"/>
    <w:rsid w:val="00EF6021"/>
    <w:rsid w:val="00EF71B2"/>
    <w:rsid w:val="00F02C44"/>
    <w:rsid w:val="00F15294"/>
    <w:rsid w:val="00F15922"/>
    <w:rsid w:val="00F23DA3"/>
    <w:rsid w:val="00F27E62"/>
    <w:rsid w:val="00F365F3"/>
    <w:rsid w:val="00F379CE"/>
    <w:rsid w:val="00F40662"/>
    <w:rsid w:val="00F4315D"/>
    <w:rsid w:val="00F51121"/>
    <w:rsid w:val="00F528D5"/>
    <w:rsid w:val="00F53F16"/>
    <w:rsid w:val="00F5764A"/>
    <w:rsid w:val="00F57731"/>
    <w:rsid w:val="00F70616"/>
    <w:rsid w:val="00F84B31"/>
    <w:rsid w:val="00F8564D"/>
    <w:rsid w:val="00F93952"/>
    <w:rsid w:val="00F96F83"/>
    <w:rsid w:val="00F97D25"/>
    <w:rsid w:val="00FA09E4"/>
    <w:rsid w:val="00FA3701"/>
    <w:rsid w:val="00FC0CBC"/>
    <w:rsid w:val="00FC4E32"/>
    <w:rsid w:val="00FD0CB1"/>
    <w:rsid w:val="00FE34C8"/>
    <w:rsid w:val="00FE3A6F"/>
    <w:rsid w:val="00FE4F03"/>
    <w:rsid w:val="00FF1285"/>
    <w:rsid w:val="00FF2DBB"/>
    <w:rsid w:val="00FF5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9B74D"/>
  <w15:chartTrackingRefBased/>
  <w15:docId w15:val="{0CCCAA76-F0D6-4709-AB06-2080177B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rsid w:val="00F8564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CF0CE3"/>
    <w:rPr>
      <w:sz w:val="24"/>
      <w:szCs w:val="24"/>
      <w:lang w:eastAsia="zh-CN"/>
    </w:rPr>
  </w:style>
  <w:style w:type="character" w:customStyle="1" w:styleId="cf01">
    <w:name w:val="cf01"/>
    <w:basedOn w:val="DefaultParagraphFont"/>
    <w:rsid w:val="002776A8"/>
    <w:rPr>
      <w:rFonts w:ascii="Segoe UI" w:hAnsi="Segoe UI" w:cs="Segoe UI" w:hint="default"/>
      <w:sz w:val="18"/>
      <w:szCs w:val="18"/>
    </w:rPr>
  </w:style>
  <w:style w:type="character" w:customStyle="1" w:styleId="cf11">
    <w:name w:val="cf11"/>
    <w:basedOn w:val="DefaultParagraphFont"/>
    <w:rsid w:val="002776A8"/>
    <w:rPr>
      <w:rFonts w:ascii="Segoe UI" w:hAnsi="Segoe UI" w:cs="Segoe UI" w:hint="default"/>
      <w:sz w:val="18"/>
      <w:szCs w:val="18"/>
    </w:rPr>
  </w:style>
  <w:style w:type="paragraph" w:customStyle="1" w:styleId="pf0">
    <w:name w:val="pf0"/>
    <w:basedOn w:val="Normal"/>
    <w:rsid w:val="00396AEF"/>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 w:id="187237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4d0212-d18a-49b7-9235-90f5080397e6" xsi:nil="true"/>
    <lcf76f155ced4ddcb4097134ff3c332f xmlns="d3c03ec7-3eeb-4732-ad31-f70c7a5d5f1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8160F1F83AD343AA5ADD21600CAC3F" ma:contentTypeVersion="17" ma:contentTypeDescription="Create a new document." ma:contentTypeScope="" ma:versionID="1ea16cf91fc8ef9f84dde93f5cf4449f">
  <xsd:schema xmlns:xsd="http://www.w3.org/2001/XMLSchema" xmlns:xs="http://www.w3.org/2001/XMLSchema" xmlns:p="http://schemas.microsoft.com/office/2006/metadata/properties" xmlns:ns2="d3c03ec7-3eeb-4732-ad31-f70c7a5d5f12" xmlns:ns3="6c4d0212-d18a-49b7-9235-90f5080397e6" targetNamespace="http://schemas.microsoft.com/office/2006/metadata/properties" ma:root="true" ma:fieldsID="10a6069a042290a6c56d9d11497b4321" ns2:_="" ns3:_="">
    <xsd:import namespace="d3c03ec7-3eeb-4732-ad31-f70c7a5d5f12"/>
    <xsd:import namespace="6c4d0212-d18a-49b7-9235-90f508039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03ec7-3eeb-4732-ad31-f70c7a5d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0212-d18a-49b7-9235-90f5080397e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3c0fd6-0baa-415a-adcc-bb7a482904d4}" ma:internalName="TaxCatchAll" ma:showField="CatchAllData" ma:web="6c4d0212-d18a-49b7-9235-90f5080397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3B71F1-8B45-459A-92A9-6DB0DC52390A}">
  <ds:schemaRefs>
    <ds:schemaRef ds:uri="http://schemas.microsoft.com/office/2006/metadata/properties"/>
    <ds:schemaRef ds:uri="http://schemas.microsoft.com/office/infopath/2007/PartnerControls"/>
    <ds:schemaRef ds:uri="6c4d0212-d18a-49b7-9235-90f5080397e6"/>
    <ds:schemaRef ds:uri="d3c03ec7-3eeb-4732-ad31-f70c7a5d5f12"/>
  </ds:schemaRefs>
</ds:datastoreItem>
</file>

<file path=customXml/itemProps2.xml><?xml version="1.0" encoding="utf-8"?>
<ds:datastoreItem xmlns:ds="http://schemas.openxmlformats.org/officeDocument/2006/customXml" ds:itemID="{23A63EFC-6C70-4714-A68E-5C5798E9F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03ec7-3eeb-4732-ad31-f70c7a5d5f12"/>
    <ds:schemaRef ds:uri="6c4d0212-d18a-49b7-9235-90f508039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81D9A0-7803-4D5F-8667-AA138F31A5AD}">
  <ds:schemaRefs>
    <ds:schemaRef ds:uri="http://schemas.openxmlformats.org/officeDocument/2006/bibliography"/>
  </ds:schemaRefs>
</ds:datastoreItem>
</file>

<file path=customXml/itemProps4.xml><?xml version="1.0" encoding="utf-8"?>
<ds:datastoreItem xmlns:ds="http://schemas.openxmlformats.org/officeDocument/2006/customXml" ds:itemID="{65B99129-2CBA-49FD-A336-F43AC54B9F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Anna Ostendorff</cp:lastModifiedBy>
  <cp:revision>2</cp:revision>
  <cp:lastPrinted>2022-01-12T23:20:00Z</cp:lastPrinted>
  <dcterms:created xsi:type="dcterms:W3CDTF">2024-07-11T16:03:00Z</dcterms:created>
  <dcterms:modified xsi:type="dcterms:W3CDTF">2024-07-11T16:03:00Z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0x0101003A8160F1F83AD343AA5ADD21600CAC3F</vt:lpwstr>
  </property>
  <property fmtid="{D5CDD505-2E9C-101B-9397-08002B2CF9AE}" pid="3" name="MediaServiceImageTags">
    <vt:lpwstr/>
  </property>
  <property fmtid="{D5CDD505-2E9C-101B-9397-08002B2CF9AE}" pid="4" name="_ExtendedDescription">
    <vt:lpwstr/>
  </property>
</Properties>
</file>