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543" w:rsidRDefault="00611543" w:rsidP="00815261">
      <w:pPr>
        <w:jc w:val="center"/>
        <w:rPr>
          <w:rFonts w:ascii="Arial" w:hAnsi="Arial" w:cs="Arial"/>
          <w:b/>
          <w:color w:val="0070C0"/>
          <w:sz w:val="28"/>
          <w:szCs w:val="28"/>
          <w:u w:val="single"/>
        </w:rPr>
      </w:pPr>
      <w:r w:rsidRPr="009C202A">
        <w:rPr>
          <w:rFonts w:ascii="Arial" w:hAnsi="Arial" w:cs="Arial"/>
          <w:b/>
          <w:color w:val="0070C0"/>
          <w:sz w:val="28"/>
          <w:szCs w:val="28"/>
          <w:u w:val="single"/>
        </w:rPr>
        <w:t xml:space="preserve">AS-BUILT DESIGNER’S CERTIFICATION FOR </w:t>
      </w:r>
    </w:p>
    <w:p w:rsidR="00611543" w:rsidRPr="009C202A" w:rsidRDefault="00611543" w:rsidP="00815261">
      <w:pPr>
        <w:jc w:val="center"/>
        <w:rPr>
          <w:rFonts w:ascii="Arial" w:hAnsi="Arial" w:cs="Arial"/>
          <w:color w:val="0070C0"/>
          <w:sz w:val="28"/>
          <w:szCs w:val="28"/>
        </w:rPr>
      </w:pPr>
      <w:r>
        <w:rPr>
          <w:rFonts w:ascii="Arial" w:hAnsi="Arial" w:cs="Arial"/>
          <w:b/>
          <w:color w:val="0070C0"/>
          <w:sz w:val="28"/>
          <w:szCs w:val="28"/>
          <w:u w:val="single"/>
        </w:rPr>
        <w:t>STORMWATER WETLAND PROJECT</w:t>
      </w:r>
      <w:r w:rsidRPr="009C202A">
        <w:rPr>
          <w:rFonts w:ascii="Arial" w:hAnsi="Arial" w:cs="Arial"/>
          <w:b/>
          <w:color w:val="0070C0"/>
          <w:sz w:val="28"/>
          <w:szCs w:val="28"/>
          <w:u w:val="single"/>
        </w:rPr>
        <w:t xml:space="preserve"> </w:t>
      </w:r>
    </w:p>
    <w:p w:rsidR="00611543" w:rsidRPr="00133FAC" w:rsidRDefault="00611543" w:rsidP="00782072">
      <w:pPr>
        <w:spacing w:line="220" w:lineRule="exact"/>
      </w:pPr>
    </w:p>
    <w:p w:rsidR="00611543" w:rsidRPr="009C202A" w:rsidRDefault="00611543" w:rsidP="009918E0">
      <w:pPr>
        <w:spacing w:line="220" w:lineRule="exact"/>
        <w:rPr>
          <w:rFonts w:ascii="Arial" w:hAnsi="Arial" w:cs="Arial"/>
          <w:sz w:val="20"/>
          <w:szCs w:val="20"/>
        </w:rPr>
      </w:pPr>
      <w:r w:rsidRPr="009C202A">
        <w:rPr>
          <w:rFonts w:ascii="Arial" w:hAnsi="Arial" w:cs="Arial"/>
          <w:sz w:val="20"/>
          <w:szCs w:val="20"/>
        </w:rPr>
        <w:t xml:space="preserve">I hereby state that I am a licensed professional and I certify by my signature and seal below, that I have observed the construction of the project named above to the best of my abilities with all due care and diligence, and that the project meets all of the MDC found in </w:t>
      </w:r>
      <w:r>
        <w:rPr>
          <w:rFonts w:ascii="Arial" w:hAnsi="Arial" w:cs="Arial"/>
          <w:sz w:val="20"/>
          <w:szCs w:val="20"/>
        </w:rPr>
        <w:t xml:space="preserve">15A </w:t>
      </w:r>
      <w:r w:rsidRPr="009C202A">
        <w:rPr>
          <w:rFonts w:ascii="Arial" w:hAnsi="Arial" w:cs="Arial"/>
          <w:sz w:val="20"/>
          <w:szCs w:val="20"/>
        </w:rPr>
        <w:t>NCAC 02H.105</w:t>
      </w:r>
      <w:r>
        <w:rPr>
          <w:rFonts w:ascii="Arial" w:hAnsi="Arial" w:cs="Arial"/>
          <w:sz w:val="20"/>
          <w:szCs w:val="20"/>
        </w:rPr>
        <w:t>4</w:t>
      </w:r>
      <w:r w:rsidRPr="009C202A">
        <w:rPr>
          <w:rFonts w:ascii="Arial" w:hAnsi="Arial" w:cs="Arial"/>
          <w:sz w:val="20"/>
          <w:szCs w:val="20"/>
        </w:rPr>
        <w:t xml:space="preserve">, in accordance with the permit documents, plans and specifications on file with or provided to the Division, except as noted on the “AS-BUILT” drawings, such that the intent of the stormwater rules and the general statutes has been preserved. </w:t>
      </w:r>
    </w:p>
    <w:p w:rsidR="00611543" w:rsidRPr="009C202A" w:rsidRDefault="00611543" w:rsidP="002A4EF3">
      <w:pPr>
        <w:spacing w:line="220" w:lineRule="exact"/>
        <w:rPr>
          <w:rFonts w:ascii="Arial" w:hAnsi="Arial" w:cs="Arial"/>
          <w:sz w:val="20"/>
          <w:szCs w:val="20"/>
        </w:rPr>
      </w:pPr>
    </w:p>
    <w:p w:rsidR="00611543" w:rsidRPr="00BC60AB" w:rsidRDefault="00611543" w:rsidP="008302D1">
      <w:pPr>
        <w:tabs>
          <w:tab w:val="left" w:pos="6120"/>
          <w:tab w:val="left" w:pos="6300"/>
          <w:tab w:val="right" w:pos="9990"/>
        </w:tabs>
        <w:spacing w:line="276" w:lineRule="auto"/>
        <w:rPr>
          <w:rFonts w:ascii="Arial" w:hAnsi="Arial" w:cs="Arial"/>
          <w:sz w:val="20"/>
          <w:szCs w:val="20"/>
        </w:rPr>
      </w:pPr>
      <w:r w:rsidRPr="00BC60AB">
        <w:rPr>
          <w:rFonts w:ascii="Arial" w:hAnsi="Arial" w:cs="Arial"/>
          <w:sz w:val="20"/>
          <w:szCs w:val="20"/>
        </w:rPr>
        <w:fldChar w:fldCharType="begin">
          <w:ffData>
            <w:name w:val="Check1"/>
            <w:enabled/>
            <w:calcOnExit w:val="0"/>
            <w:checkBox>
              <w:sizeAuto/>
              <w:default w:val="0"/>
            </w:checkBox>
          </w:ffData>
        </w:fldChar>
      </w:r>
      <w:r w:rsidRPr="00BC60AB">
        <w:rPr>
          <w:rFonts w:ascii="Arial" w:hAnsi="Arial" w:cs="Arial"/>
          <w:sz w:val="20"/>
          <w:szCs w:val="20"/>
        </w:rPr>
        <w:instrText xml:space="preserve"> FORMCHECKBOX </w:instrText>
      </w:r>
      <w:r w:rsidR="001D0BA0">
        <w:rPr>
          <w:rFonts w:ascii="Arial" w:hAnsi="Arial" w:cs="Arial"/>
          <w:sz w:val="20"/>
          <w:szCs w:val="20"/>
        </w:rPr>
      </w:r>
      <w:r w:rsidR="001D0BA0">
        <w:rPr>
          <w:rFonts w:ascii="Arial" w:hAnsi="Arial" w:cs="Arial"/>
          <w:sz w:val="20"/>
          <w:szCs w:val="20"/>
        </w:rPr>
        <w:fldChar w:fldCharType="separate"/>
      </w:r>
      <w:r w:rsidRPr="00BC60AB">
        <w:rPr>
          <w:rFonts w:ascii="Arial" w:hAnsi="Arial" w:cs="Arial"/>
          <w:sz w:val="20"/>
          <w:szCs w:val="20"/>
        </w:rPr>
        <w:fldChar w:fldCharType="end"/>
      </w:r>
      <w:r w:rsidRPr="00BC60AB">
        <w:rPr>
          <w:rFonts w:ascii="Arial" w:hAnsi="Arial" w:cs="Arial"/>
          <w:sz w:val="20"/>
          <w:szCs w:val="20"/>
        </w:rPr>
        <w:t xml:space="preserve"> Check here if this is a partial certification.</w:t>
      </w:r>
      <w:r w:rsidRPr="00BC60AB">
        <w:rPr>
          <w:rFonts w:ascii="Arial" w:hAnsi="Arial" w:cs="Arial"/>
          <w:sz w:val="20"/>
          <w:szCs w:val="20"/>
        </w:rPr>
        <w:tab/>
      </w:r>
      <w:r w:rsidRPr="00BC60AB">
        <w:rPr>
          <w:rFonts w:ascii="Arial" w:hAnsi="Arial" w:cs="Arial"/>
          <w:sz w:val="20"/>
          <w:szCs w:val="20"/>
        </w:rPr>
        <w:tab/>
        <w:t>Section/phase/SCM #</w:t>
      </w:r>
      <w:r w:rsidRPr="00BC60AB">
        <w:rPr>
          <w:rFonts w:ascii="Arial" w:hAnsi="Arial" w:cs="Arial"/>
          <w:sz w:val="20"/>
          <w:szCs w:val="20"/>
          <w:u w:val="single"/>
        </w:rPr>
        <w:fldChar w:fldCharType="begin">
          <w:ffData>
            <w:name w:val="Text62"/>
            <w:enabled/>
            <w:calcOnExit w:val="0"/>
            <w:textInput/>
          </w:ffData>
        </w:fldChar>
      </w:r>
      <w:r w:rsidRPr="00BC60AB">
        <w:rPr>
          <w:rFonts w:ascii="Arial" w:hAnsi="Arial" w:cs="Arial"/>
          <w:sz w:val="20"/>
          <w:szCs w:val="20"/>
          <w:u w:val="single"/>
        </w:rPr>
        <w:instrText xml:space="preserve"> FORMTEXT </w:instrText>
      </w:r>
      <w:r w:rsidRPr="00BC60AB">
        <w:rPr>
          <w:rFonts w:ascii="Arial" w:hAnsi="Arial" w:cs="Arial"/>
          <w:sz w:val="20"/>
          <w:szCs w:val="20"/>
          <w:u w:val="single"/>
        </w:rPr>
      </w:r>
      <w:r w:rsidRPr="00BC60AB">
        <w:rPr>
          <w:rFonts w:ascii="Arial" w:hAnsi="Arial" w:cs="Arial"/>
          <w:sz w:val="20"/>
          <w:szCs w:val="20"/>
          <w:u w:val="single"/>
        </w:rPr>
        <w:fldChar w:fldCharType="separate"/>
      </w:r>
      <w:r w:rsidRPr="00BC60AB">
        <w:rPr>
          <w:rFonts w:ascii="Arial" w:hAnsi="Arial" w:cs="Arial"/>
          <w:noProof/>
          <w:sz w:val="20"/>
          <w:szCs w:val="20"/>
          <w:u w:val="single"/>
        </w:rPr>
        <w:t> </w:t>
      </w:r>
      <w:r w:rsidRPr="00BC60AB">
        <w:rPr>
          <w:rFonts w:ascii="Arial" w:hAnsi="Arial" w:cs="Arial"/>
          <w:noProof/>
          <w:sz w:val="20"/>
          <w:szCs w:val="20"/>
          <w:u w:val="single"/>
        </w:rPr>
        <w:t> </w:t>
      </w:r>
      <w:r w:rsidRPr="00BC60AB">
        <w:rPr>
          <w:rFonts w:ascii="Arial" w:hAnsi="Arial" w:cs="Arial"/>
          <w:noProof/>
          <w:sz w:val="20"/>
          <w:szCs w:val="20"/>
          <w:u w:val="single"/>
        </w:rPr>
        <w:t> </w:t>
      </w:r>
      <w:r w:rsidRPr="00BC60AB">
        <w:rPr>
          <w:rFonts w:ascii="Arial" w:hAnsi="Arial" w:cs="Arial"/>
          <w:noProof/>
          <w:sz w:val="20"/>
          <w:szCs w:val="20"/>
          <w:u w:val="single"/>
        </w:rPr>
        <w:t> </w:t>
      </w:r>
      <w:r w:rsidRPr="00BC60AB">
        <w:rPr>
          <w:rFonts w:ascii="Arial" w:hAnsi="Arial" w:cs="Arial"/>
          <w:noProof/>
          <w:sz w:val="20"/>
          <w:szCs w:val="20"/>
          <w:u w:val="single"/>
        </w:rPr>
        <w:t> </w:t>
      </w:r>
      <w:r w:rsidRPr="00BC60AB">
        <w:rPr>
          <w:rFonts w:ascii="Arial" w:hAnsi="Arial" w:cs="Arial"/>
          <w:sz w:val="20"/>
          <w:szCs w:val="20"/>
          <w:u w:val="single"/>
        </w:rPr>
        <w:fldChar w:fldCharType="end"/>
      </w:r>
      <w:r w:rsidR="008302D1">
        <w:rPr>
          <w:rFonts w:ascii="Arial" w:hAnsi="Arial" w:cs="Arial"/>
          <w:sz w:val="20"/>
          <w:szCs w:val="20"/>
          <w:u w:val="single"/>
        </w:rPr>
        <w:tab/>
      </w:r>
      <w:r w:rsidRPr="00BC60AB">
        <w:rPr>
          <w:rFonts w:ascii="Arial" w:hAnsi="Arial" w:cs="Arial"/>
          <w:sz w:val="20"/>
          <w:szCs w:val="20"/>
          <w:u w:val="single"/>
        </w:rPr>
        <w:t xml:space="preserve">                                                                                </w:t>
      </w:r>
    </w:p>
    <w:p w:rsidR="00611543" w:rsidRPr="00BC60AB" w:rsidRDefault="00611543" w:rsidP="009C202A">
      <w:pPr>
        <w:spacing w:line="276" w:lineRule="auto"/>
        <w:rPr>
          <w:rFonts w:ascii="Arial" w:hAnsi="Arial" w:cs="Arial"/>
          <w:sz w:val="20"/>
          <w:szCs w:val="20"/>
        </w:rPr>
      </w:pPr>
      <w:r w:rsidRPr="00BC60AB">
        <w:rPr>
          <w:rFonts w:ascii="Arial" w:hAnsi="Arial" w:cs="Arial"/>
          <w:sz w:val="20"/>
          <w:szCs w:val="20"/>
        </w:rPr>
        <w:fldChar w:fldCharType="begin">
          <w:ffData>
            <w:name w:val="Check1"/>
            <w:enabled/>
            <w:calcOnExit w:val="0"/>
            <w:checkBox>
              <w:sizeAuto/>
              <w:default w:val="0"/>
            </w:checkBox>
          </w:ffData>
        </w:fldChar>
      </w:r>
      <w:r w:rsidRPr="00BC60AB">
        <w:rPr>
          <w:rFonts w:ascii="Arial" w:hAnsi="Arial" w:cs="Arial"/>
          <w:sz w:val="20"/>
          <w:szCs w:val="20"/>
        </w:rPr>
        <w:instrText xml:space="preserve"> FORMCHECKBOX </w:instrText>
      </w:r>
      <w:r w:rsidR="001D0BA0">
        <w:rPr>
          <w:rFonts w:ascii="Arial" w:hAnsi="Arial" w:cs="Arial"/>
          <w:sz w:val="20"/>
          <w:szCs w:val="20"/>
        </w:rPr>
      </w:r>
      <w:r w:rsidR="001D0BA0">
        <w:rPr>
          <w:rFonts w:ascii="Arial" w:hAnsi="Arial" w:cs="Arial"/>
          <w:sz w:val="20"/>
          <w:szCs w:val="20"/>
        </w:rPr>
        <w:fldChar w:fldCharType="separate"/>
      </w:r>
      <w:r w:rsidRPr="00BC60AB">
        <w:rPr>
          <w:rFonts w:ascii="Arial" w:hAnsi="Arial" w:cs="Arial"/>
          <w:sz w:val="20"/>
          <w:szCs w:val="20"/>
        </w:rPr>
        <w:fldChar w:fldCharType="end"/>
      </w:r>
      <w:r w:rsidRPr="00BC60AB">
        <w:rPr>
          <w:rFonts w:ascii="Arial" w:hAnsi="Arial" w:cs="Arial"/>
          <w:sz w:val="20"/>
          <w:szCs w:val="20"/>
        </w:rPr>
        <w:t xml:space="preserve"> Check here if this is part of a Fast-Track As-Built Package Submittal per 15A NCAC 02H .1044(3).</w:t>
      </w:r>
    </w:p>
    <w:p w:rsidR="00611543" w:rsidRPr="00BC60AB" w:rsidRDefault="00611543" w:rsidP="009C202A">
      <w:pPr>
        <w:spacing w:line="276" w:lineRule="auto"/>
        <w:rPr>
          <w:rFonts w:ascii="Arial" w:hAnsi="Arial" w:cs="Arial"/>
          <w:sz w:val="20"/>
          <w:szCs w:val="20"/>
        </w:rPr>
      </w:pPr>
      <w:r w:rsidRPr="00BC60AB">
        <w:rPr>
          <w:rFonts w:ascii="Arial" w:hAnsi="Arial" w:cs="Arial"/>
          <w:sz w:val="20"/>
          <w:szCs w:val="20"/>
        </w:rPr>
        <w:fldChar w:fldCharType="begin">
          <w:ffData>
            <w:name w:val="Check1"/>
            <w:enabled/>
            <w:calcOnExit w:val="0"/>
            <w:checkBox>
              <w:sizeAuto/>
              <w:default w:val="0"/>
            </w:checkBox>
          </w:ffData>
        </w:fldChar>
      </w:r>
      <w:r w:rsidRPr="00BC60AB">
        <w:rPr>
          <w:rFonts w:ascii="Arial" w:hAnsi="Arial" w:cs="Arial"/>
          <w:sz w:val="20"/>
          <w:szCs w:val="20"/>
        </w:rPr>
        <w:instrText xml:space="preserve"> FORMCHECKBOX </w:instrText>
      </w:r>
      <w:r w:rsidR="001D0BA0">
        <w:rPr>
          <w:rFonts w:ascii="Arial" w:hAnsi="Arial" w:cs="Arial"/>
          <w:sz w:val="20"/>
          <w:szCs w:val="20"/>
        </w:rPr>
      </w:r>
      <w:r w:rsidR="001D0BA0">
        <w:rPr>
          <w:rFonts w:ascii="Arial" w:hAnsi="Arial" w:cs="Arial"/>
          <w:sz w:val="20"/>
          <w:szCs w:val="20"/>
        </w:rPr>
        <w:fldChar w:fldCharType="separate"/>
      </w:r>
      <w:r w:rsidRPr="00BC60AB">
        <w:rPr>
          <w:rFonts w:ascii="Arial" w:hAnsi="Arial" w:cs="Arial"/>
          <w:sz w:val="20"/>
          <w:szCs w:val="20"/>
        </w:rPr>
        <w:fldChar w:fldCharType="end"/>
      </w:r>
      <w:r w:rsidRPr="00BC60AB">
        <w:rPr>
          <w:rFonts w:ascii="Arial" w:hAnsi="Arial" w:cs="Arial"/>
          <w:sz w:val="20"/>
          <w:szCs w:val="20"/>
        </w:rPr>
        <w:t xml:space="preserve"> Check here if the Designer did not observe the construction but is certifying the project.</w:t>
      </w:r>
    </w:p>
    <w:p w:rsidR="00611543" w:rsidRPr="00BC60AB" w:rsidRDefault="00611543" w:rsidP="009C202A">
      <w:pPr>
        <w:spacing w:line="276" w:lineRule="auto"/>
        <w:rPr>
          <w:rFonts w:ascii="Arial" w:hAnsi="Arial" w:cs="Arial"/>
          <w:sz w:val="20"/>
          <w:szCs w:val="20"/>
        </w:rPr>
      </w:pPr>
      <w:r w:rsidRPr="00BC60AB">
        <w:rPr>
          <w:rFonts w:ascii="Arial" w:hAnsi="Arial" w:cs="Arial"/>
          <w:sz w:val="20"/>
          <w:szCs w:val="20"/>
        </w:rPr>
        <w:fldChar w:fldCharType="begin">
          <w:ffData>
            <w:name w:val="Check1"/>
            <w:enabled/>
            <w:calcOnExit w:val="0"/>
            <w:checkBox>
              <w:sizeAuto/>
              <w:default w:val="0"/>
            </w:checkBox>
          </w:ffData>
        </w:fldChar>
      </w:r>
      <w:r w:rsidRPr="00BC60AB">
        <w:rPr>
          <w:rFonts w:ascii="Arial" w:hAnsi="Arial" w:cs="Arial"/>
          <w:sz w:val="20"/>
          <w:szCs w:val="20"/>
        </w:rPr>
        <w:instrText xml:space="preserve"> FORMCHECKBOX </w:instrText>
      </w:r>
      <w:r w:rsidR="001D0BA0">
        <w:rPr>
          <w:rFonts w:ascii="Arial" w:hAnsi="Arial" w:cs="Arial"/>
          <w:sz w:val="20"/>
          <w:szCs w:val="20"/>
        </w:rPr>
      </w:r>
      <w:r w:rsidR="001D0BA0">
        <w:rPr>
          <w:rFonts w:ascii="Arial" w:hAnsi="Arial" w:cs="Arial"/>
          <w:sz w:val="20"/>
          <w:szCs w:val="20"/>
        </w:rPr>
        <w:fldChar w:fldCharType="separate"/>
      </w:r>
      <w:r w:rsidRPr="00BC60AB">
        <w:rPr>
          <w:rFonts w:ascii="Arial" w:hAnsi="Arial" w:cs="Arial"/>
          <w:sz w:val="20"/>
          <w:szCs w:val="20"/>
        </w:rPr>
        <w:fldChar w:fldCharType="end"/>
      </w:r>
      <w:r w:rsidRPr="00BC60AB">
        <w:rPr>
          <w:rFonts w:ascii="Arial" w:hAnsi="Arial" w:cs="Arial"/>
          <w:sz w:val="20"/>
          <w:szCs w:val="20"/>
        </w:rPr>
        <w:t xml:space="preserve"> Check here if pictures of the SCM are provided.</w:t>
      </w:r>
    </w:p>
    <w:p w:rsidR="00611543" w:rsidRPr="00A87DBC" w:rsidRDefault="00611543" w:rsidP="009C202A">
      <w:pPr>
        <w:spacing w:line="276" w:lineRule="auto"/>
        <w:rPr>
          <w:rFonts w:ascii="Arial" w:hAnsi="Arial" w:cs="Arial"/>
          <w:sz w:val="22"/>
          <w:szCs w:val="22"/>
        </w:rPr>
      </w:pPr>
    </w:p>
    <w:p w:rsidR="00611543" w:rsidRPr="00A87DBC" w:rsidRDefault="00611543" w:rsidP="00D930EA">
      <w:pPr>
        <w:tabs>
          <w:tab w:val="left" w:pos="5400"/>
        </w:tabs>
        <w:spacing w:line="220" w:lineRule="exact"/>
        <w:rPr>
          <w:rFonts w:ascii="Arial" w:hAnsi="Arial" w:cs="Arial"/>
          <w:sz w:val="20"/>
          <w:szCs w:val="20"/>
        </w:rPr>
      </w:pPr>
      <w:r w:rsidRPr="00A87DBC">
        <w:rPr>
          <w:rFonts w:ascii="Arial" w:hAnsi="Arial" w:cs="Arial"/>
          <w:sz w:val="20"/>
          <w:szCs w:val="20"/>
        </w:rPr>
        <w:t>Printed Name</w:t>
      </w:r>
      <w:r w:rsidRPr="00A87DBC">
        <w:rPr>
          <w:rFonts w:ascii="Arial" w:hAnsi="Arial" w:cs="Arial"/>
          <w:sz w:val="20"/>
          <w:szCs w:val="20"/>
          <w:u w:val="single"/>
        </w:rPr>
        <w:fldChar w:fldCharType="begin">
          <w:ffData>
            <w:name w:val="Text63"/>
            <w:enabled/>
            <w:calcOnExit w:val="0"/>
            <w:textInput/>
          </w:ffData>
        </w:fldChar>
      </w:r>
      <w:r w:rsidRPr="00A87DBC">
        <w:rPr>
          <w:rFonts w:ascii="Arial" w:hAnsi="Arial" w:cs="Arial"/>
          <w:sz w:val="20"/>
          <w:szCs w:val="20"/>
          <w:u w:val="single"/>
        </w:rPr>
        <w:instrText xml:space="preserve"> FORMTEXT </w:instrText>
      </w:r>
      <w:r w:rsidRPr="00A87DBC">
        <w:rPr>
          <w:rFonts w:ascii="Arial" w:hAnsi="Arial" w:cs="Arial"/>
          <w:sz w:val="20"/>
          <w:szCs w:val="20"/>
          <w:u w:val="single"/>
        </w:rPr>
      </w:r>
      <w:r w:rsidRPr="00A87DBC">
        <w:rPr>
          <w:rFonts w:ascii="Arial" w:hAnsi="Arial" w:cs="Arial"/>
          <w:sz w:val="20"/>
          <w:szCs w:val="20"/>
          <w:u w:val="single"/>
        </w:rPr>
        <w:fldChar w:fldCharType="separate"/>
      </w:r>
      <w:r w:rsidRPr="00A87DBC">
        <w:rPr>
          <w:rFonts w:ascii="Arial" w:hAnsi="Arial" w:cs="Arial"/>
          <w:noProof/>
          <w:sz w:val="20"/>
          <w:szCs w:val="20"/>
          <w:u w:val="single"/>
        </w:rPr>
        <w:t> </w:t>
      </w:r>
      <w:r w:rsidRPr="00A87DBC">
        <w:rPr>
          <w:rFonts w:ascii="Arial" w:hAnsi="Arial" w:cs="Arial"/>
          <w:noProof/>
          <w:sz w:val="20"/>
          <w:szCs w:val="20"/>
          <w:u w:val="single"/>
        </w:rPr>
        <w:t> </w:t>
      </w:r>
      <w:r w:rsidRPr="00A87DBC">
        <w:rPr>
          <w:rFonts w:ascii="Arial" w:hAnsi="Arial" w:cs="Arial"/>
          <w:noProof/>
          <w:sz w:val="20"/>
          <w:szCs w:val="20"/>
          <w:u w:val="single"/>
        </w:rPr>
        <w:t> </w:t>
      </w:r>
      <w:r w:rsidRPr="00A87DBC">
        <w:rPr>
          <w:rFonts w:ascii="Arial" w:hAnsi="Arial" w:cs="Arial"/>
          <w:noProof/>
          <w:sz w:val="20"/>
          <w:szCs w:val="20"/>
          <w:u w:val="single"/>
        </w:rPr>
        <w:t> </w:t>
      </w:r>
      <w:r w:rsidRPr="00A87DBC">
        <w:rPr>
          <w:rFonts w:ascii="Arial" w:hAnsi="Arial" w:cs="Arial"/>
          <w:noProof/>
          <w:sz w:val="20"/>
          <w:szCs w:val="20"/>
          <w:u w:val="single"/>
        </w:rPr>
        <w:t> </w:t>
      </w:r>
      <w:r w:rsidRPr="00A87DBC">
        <w:rPr>
          <w:rFonts w:ascii="Arial" w:hAnsi="Arial" w:cs="Arial"/>
          <w:sz w:val="20"/>
          <w:szCs w:val="20"/>
          <w:u w:val="single"/>
        </w:rPr>
        <w:fldChar w:fldCharType="end"/>
      </w:r>
      <w:r w:rsidR="00D930EA">
        <w:rPr>
          <w:rFonts w:ascii="Arial" w:hAnsi="Arial" w:cs="Arial"/>
          <w:sz w:val="20"/>
          <w:szCs w:val="20"/>
          <w:u w:val="single"/>
        </w:rPr>
        <w:tab/>
      </w:r>
      <w:r w:rsidRPr="00A87DBC">
        <w:rPr>
          <w:rFonts w:ascii="Arial" w:hAnsi="Arial" w:cs="Arial"/>
          <w:sz w:val="20"/>
          <w:szCs w:val="20"/>
        </w:rPr>
        <w:t>Signature _________________________________</w:t>
      </w:r>
    </w:p>
    <w:p w:rsidR="00611543" w:rsidRPr="00A87DBC" w:rsidRDefault="00611543" w:rsidP="002A4EF3">
      <w:pPr>
        <w:spacing w:line="220" w:lineRule="exact"/>
        <w:rPr>
          <w:rFonts w:ascii="Arial" w:hAnsi="Arial" w:cs="Arial"/>
          <w:sz w:val="22"/>
          <w:szCs w:val="22"/>
        </w:rPr>
      </w:pPr>
    </w:p>
    <w:p w:rsidR="00611543" w:rsidRPr="00A87DBC" w:rsidRDefault="00611543" w:rsidP="00ED7DC7">
      <w:pPr>
        <w:tabs>
          <w:tab w:val="left" w:pos="5400"/>
        </w:tabs>
        <w:spacing w:line="220" w:lineRule="exact"/>
        <w:rPr>
          <w:rFonts w:ascii="Arial" w:hAnsi="Arial" w:cs="Arial"/>
          <w:sz w:val="20"/>
          <w:szCs w:val="20"/>
        </w:rPr>
      </w:pPr>
      <w:r w:rsidRPr="00A87DBC">
        <w:rPr>
          <w:rFonts w:ascii="Arial" w:hAnsi="Arial" w:cs="Arial"/>
          <w:sz w:val="20"/>
          <w:szCs w:val="20"/>
        </w:rPr>
        <w:t>NC Registration Number</w:t>
      </w:r>
      <w:r w:rsidRPr="00A87DBC">
        <w:rPr>
          <w:rFonts w:ascii="Arial" w:hAnsi="Arial" w:cs="Arial"/>
          <w:sz w:val="20"/>
          <w:szCs w:val="20"/>
          <w:u w:val="single"/>
        </w:rPr>
        <w:fldChar w:fldCharType="begin">
          <w:ffData>
            <w:name w:val="Text63"/>
            <w:enabled/>
            <w:calcOnExit w:val="0"/>
            <w:textInput/>
          </w:ffData>
        </w:fldChar>
      </w:r>
      <w:r w:rsidRPr="00A87DBC">
        <w:rPr>
          <w:rFonts w:ascii="Arial" w:hAnsi="Arial" w:cs="Arial"/>
          <w:sz w:val="20"/>
          <w:szCs w:val="20"/>
          <w:u w:val="single"/>
        </w:rPr>
        <w:instrText xml:space="preserve"> FORMTEXT </w:instrText>
      </w:r>
      <w:r w:rsidRPr="00A87DBC">
        <w:rPr>
          <w:rFonts w:ascii="Arial" w:hAnsi="Arial" w:cs="Arial"/>
          <w:sz w:val="20"/>
          <w:szCs w:val="20"/>
          <w:u w:val="single"/>
        </w:rPr>
      </w:r>
      <w:r w:rsidRPr="00A87DBC">
        <w:rPr>
          <w:rFonts w:ascii="Arial" w:hAnsi="Arial" w:cs="Arial"/>
          <w:sz w:val="20"/>
          <w:szCs w:val="20"/>
          <w:u w:val="single"/>
        </w:rPr>
        <w:fldChar w:fldCharType="separate"/>
      </w:r>
      <w:r w:rsidRPr="00A87DBC">
        <w:rPr>
          <w:rFonts w:ascii="Arial" w:hAnsi="Arial" w:cs="Arial"/>
          <w:noProof/>
          <w:sz w:val="20"/>
          <w:szCs w:val="20"/>
          <w:u w:val="single"/>
        </w:rPr>
        <w:t> </w:t>
      </w:r>
      <w:r w:rsidRPr="00A87DBC">
        <w:rPr>
          <w:rFonts w:ascii="Arial" w:hAnsi="Arial" w:cs="Arial"/>
          <w:noProof/>
          <w:sz w:val="20"/>
          <w:szCs w:val="20"/>
          <w:u w:val="single"/>
        </w:rPr>
        <w:t> </w:t>
      </w:r>
      <w:r w:rsidRPr="00A87DBC">
        <w:rPr>
          <w:rFonts w:ascii="Arial" w:hAnsi="Arial" w:cs="Arial"/>
          <w:noProof/>
          <w:sz w:val="20"/>
          <w:szCs w:val="20"/>
          <w:u w:val="single"/>
        </w:rPr>
        <w:t> </w:t>
      </w:r>
      <w:r w:rsidRPr="00A87DBC">
        <w:rPr>
          <w:rFonts w:ascii="Arial" w:hAnsi="Arial" w:cs="Arial"/>
          <w:noProof/>
          <w:sz w:val="20"/>
          <w:szCs w:val="20"/>
          <w:u w:val="single"/>
        </w:rPr>
        <w:t> </w:t>
      </w:r>
      <w:r w:rsidRPr="00A87DBC">
        <w:rPr>
          <w:rFonts w:ascii="Arial" w:hAnsi="Arial" w:cs="Arial"/>
          <w:noProof/>
          <w:sz w:val="20"/>
          <w:szCs w:val="20"/>
          <w:u w:val="single"/>
        </w:rPr>
        <w:t> </w:t>
      </w:r>
      <w:r w:rsidRPr="00A87DBC">
        <w:rPr>
          <w:rFonts w:ascii="Arial" w:hAnsi="Arial" w:cs="Arial"/>
          <w:sz w:val="20"/>
          <w:szCs w:val="20"/>
          <w:u w:val="single"/>
        </w:rPr>
        <w:fldChar w:fldCharType="end"/>
      </w:r>
      <w:r w:rsidR="00ED7DC7">
        <w:rPr>
          <w:rFonts w:ascii="Arial" w:hAnsi="Arial" w:cs="Arial"/>
          <w:sz w:val="20"/>
          <w:szCs w:val="20"/>
          <w:u w:val="single"/>
        </w:rPr>
        <w:tab/>
      </w:r>
      <w:r w:rsidRPr="00A87DBC">
        <w:rPr>
          <w:rFonts w:ascii="Arial" w:hAnsi="Arial" w:cs="Arial"/>
          <w:sz w:val="20"/>
          <w:szCs w:val="20"/>
        </w:rPr>
        <w:t>Date</w:t>
      </w:r>
      <w:r w:rsidR="00ED7DC7">
        <w:rPr>
          <w:rFonts w:ascii="Arial" w:hAnsi="Arial" w:cs="Arial"/>
          <w:sz w:val="20"/>
          <w:szCs w:val="20"/>
        </w:rPr>
        <w:t xml:space="preserve">  </w:t>
      </w:r>
      <w:r w:rsidR="00E05409">
        <w:rPr>
          <w:rFonts w:ascii="Arial" w:hAnsi="Arial" w:cs="Arial"/>
          <w:sz w:val="20"/>
          <w:szCs w:val="20"/>
        </w:rPr>
        <w:t>_____________________________________</w:t>
      </w:r>
    </w:p>
    <w:p w:rsidR="00611543" w:rsidRPr="00133FAC" w:rsidRDefault="00611543" w:rsidP="009918E0">
      <w:pPr>
        <w:spacing w:line="220" w:lineRule="exact"/>
        <w:rPr>
          <w:sz w:val="20"/>
          <w:szCs w:val="20"/>
        </w:rPr>
      </w:pPr>
    </w:p>
    <w:tbl>
      <w:tblPr>
        <w:tblpPr w:leftFromText="180" w:rightFromText="180" w:vertAnchor="text"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600"/>
      </w:tblGrid>
      <w:tr w:rsidR="00611543" w:rsidRPr="00133FAC" w:rsidTr="004E089E">
        <w:trPr>
          <w:trHeight w:hRule="exact" w:val="2500"/>
        </w:trPr>
        <w:tc>
          <w:tcPr>
            <w:tcW w:w="3600" w:type="dxa"/>
          </w:tcPr>
          <w:p w:rsidR="00611543" w:rsidRPr="007A794C" w:rsidRDefault="00611543" w:rsidP="004E089E">
            <w:pPr>
              <w:keepNext/>
              <w:keepLines/>
              <w:tabs>
                <w:tab w:val="left" w:pos="1620"/>
                <w:tab w:val="left" w:pos="2060"/>
                <w:tab w:val="left" w:pos="2880"/>
                <w:tab w:val="left" w:pos="4320"/>
                <w:tab w:val="left" w:pos="5760"/>
              </w:tabs>
              <w:spacing w:line="360" w:lineRule="atLeast"/>
              <w:ind w:right="-170"/>
              <w:rPr>
                <w:rFonts w:ascii="Arial" w:hAnsi="Arial" w:cs="Arial"/>
                <w:sz w:val="20"/>
                <w:u w:val="single"/>
              </w:rPr>
            </w:pPr>
            <w:r w:rsidRPr="007A794C">
              <w:rPr>
                <w:rFonts w:ascii="Arial" w:hAnsi="Arial" w:cs="Arial"/>
                <w:sz w:val="20"/>
                <w:u w:val="single"/>
              </w:rPr>
              <w:t>SEAL:</w:t>
            </w:r>
          </w:p>
        </w:tc>
      </w:tr>
    </w:tbl>
    <w:p w:rsidR="00611543" w:rsidRPr="007A794C" w:rsidRDefault="00611543" w:rsidP="009918E0">
      <w:pPr>
        <w:spacing w:line="220" w:lineRule="exact"/>
        <w:rPr>
          <w:rFonts w:ascii="Arial" w:hAnsi="Arial" w:cs="Arial"/>
          <w:sz w:val="20"/>
          <w:szCs w:val="20"/>
        </w:rPr>
      </w:pPr>
      <w:r w:rsidRPr="007A794C">
        <w:rPr>
          <w:rFonts w:ascii="Arial" w:hAnsi="Arial" w:cs="Arial"/>
          <w:sz w:val="20"/>
          <w:szCs w:val="20"/>
        </w:rPr>
        <w:t xml:space="preserve">Consultant’s Mailing Address: </w:t>
      </w:r>
    </w:p>
    <w:p w:rsidR="00611543" w:rsidRPr="007A794C" w:rsidRDefault="00611543" w:rsidP="009918E0">
      <w:pPr>
        <w:spacing w:line="220" w:lineRule="exact"/>
        <w:rPr>
          <w:rFonts w:ascii="Arial" w:hAnsi="Arial" w:cs="Arial"/>
          <w:sz w:val="20"/>
          <w:szCs w:val="20"/>
        </w:rPr>
      </w:pPr>
    </w:p>
    <w:p w:rsidR="00611543" w:rsidRPr="007A794C" w:rsidRDefault="00611543" w:rsidP="00BD5136">
      <w:pPr>
        <w:tabs>
          <w:tab w:val="right" w:pos="9990"/>
        </w:tabs>
        <w:spacing w:line="220" w:lineRule="exact"/>
        <w:rPr>
          <w:rFonts w:ascii="Arial" w:hAnsi="Arial" w:cs="Arial"/>
          <w:sz w:val="20"/>
          <w:szCs w:val="20"/>
        </w:rPr>
      </w:pPr>
      <w:r w:rsidRPr="007A794C">
        <w:rPr>
          <w:rFonts w:ascii="Arial" w:hAnsi="Arial" w:cs="Arial"/>
          <w:sz w:val="20"/>
          <w:szCs w:val="20"/>
          <w:u w:val="single"/>
        </w:rPr>
        <w:fldChar w:fldCharType="begin">
          <w:ffData>
            <w:name w:val="Text63"/>
            <w:enabled/>
            <w:calcOnExit w:val="0"/>
            <w:textInput/>
          </w:ffData>
        </w:fldChar>
      </w:r>
      <w:r w:rsidRPr="007A794C">
        <w:rPr>
          <w:rFonts w:ascii="Arial" w:hAnsi="Arial" w:cs="Arial"/>
          <w:sz w:val="20"/>
          <w:szCs w:val="20"/>
          <w:u w:val="single"/>
        </w:rPr>
        <w:instrText xml:space="preserve"> FORMTEXT </w:instrText>
      </w:r>
      <w:r w:rsidRPr="007A794C">
        <w:rPr>
          <w:rFonts w:ascii="Arial" w:hAnsi="Arial" w:cs="Arial"/>
          <w:sz w:val="20"/>
          <w:szCs w:val="20"/>
          <w:u w:val="single"/>
        </w:rPr>
      </w:r>
      <w:r w:rsidRPr="007A794C">
        <w:rPr>
          <w:rFonts w:ascii="Arial" w:hAnsi="Arial" w:cs="Arial"/>
          <w:sz w:val="20"/>
          <w:szCs w:val="20"/>
          <w:u w:val="single"/>
        </w:rPr>
        <w:fldChar w:fldCharType="separate"/>
      </w:r>
      <w:bookmarkStart w:id="0" w:name="_GoBack"/>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noProof/>
          <w:sz w:val="20"/>
          <w:szCs w:val="20"/>
          <w:u w:val="single"/>
        </w:rPr>
        <w:t> </w:t>
      </w:r>
      <w:bookmarkEnd w:id="0"/>
      <w:r w:rsidRPr="007A794C">
        <w:rPr>
          <w:rFonts w:ascii="Arial" w:hAnsi="Arial" w:cs="Arial"/>
          <w:sz w:val="20"/>
          <w:szCs w:val="20"/>
          <w:u w:val="single"/>
        </w:rPr>
        <w:fldChar w:fldCharType="end"/>
      </w:r>
      <w:r w:rsidR="00BD5136">
        <w:rPr>
          <w:rFonts w:ascii="Arial" w:hAnsi="Arial" w:cs="Arial"/>
          <w:sz w:val="20"/>
          <w:szCs w:val="20"/>
          <w:u w:val="single"/>
        </w:rPr>
        <w:tab/>
      </w:r>
      <w:r w:rsidRPr="007A794C">
        <w:rPr>
          <w:rFonts w:ascii="Arial" w:hAnsi="Arial" w:cs="Arial"/>
          <w:sz w:val="20"/>
          <w:szCs w:val="20"/>
          <w:u w:val="single"/>
        </w:rPr>
        <w:t xml:space="preserve">  </w:t>
      </w:r>
      <w:r w:rsidRPr="007A794C">
        <w:rPr>
          <w:rFonts w:ascii="Arial" w:hAnsi="Arial" w:cs="Arial"/>
          <w:sz w:val="20"/>
          <w:szCs w:val="20"/>
          <w:u w:val="single"/>
        </w:rPr>
        <w:br/>
        <w:t xml:space="preserve">          </w:t>
      </w:r>
    </w:p>
    <w:p w:rsidR="00611543" w:rsidRPr="007A794C" w:rsidRDefault="00611543" w:rsidP="00BD5136">
      <w:pPr>
        <w:keepNext/>
        <w:keepLines/>
        <w:tabs>
          <w:tab w:val="left" w:pos="4230"/>
          <w:tab w:val="left" w:pos="6390"/>
          <w:tab w:val="left" w:pos="6930"/>
          <w:tab w:val="left" w:pos="7560"/>
          <w:tab w:val="left" w:pos="7920"/>
          <w:tab w:val="right" w:pos="10080"/>
        </w:tabs>
        <w:spacing w:line="280" w:lineRule="exact"/>
        <w:ind w:left="360"/>
        <w:rPr>
          <w:rFonts w:ascii="Arial" w:hAnsi="Arial" w:cs="Arial"/>
          <w:sz w:val="20"/>
          <w:szCs w:val="20"/>
        </w:rPr>
      </w:pPr>
      <w:r w:rsidRPr="007A794C">
        <w:rPr>
          <w:rFonts w:ascii="Arial" w:hAnsi="Arial" w:cs="Arial"/>
          <w:sz w:val="20"/>
          <w:szCs w:val="20"/>
        </w:rPr>
        <w:t>City:</w:t>
      </w:r>
      <w:r w:rsidRPr="007A794C">
        <w:rPr>
          <w:rFonts w:ascii="Arial" w:hAnsi="Arial" w:cs="Arial"/>
          <w:sz w:val="20"/>
          <w:szCs w:val="20"/>
          <w:u w:val="single"/>
        </w:rPr>
        <w:fldChar w:fldCharType="begin">
          <w:ffData>
            <w:name w:val="Text3"/>
            <w:enabled/>
            <w:calcOnExit w:val="0"/>
            <w:textInput/>
          </w:ffData>
        </w:fldChar>
      </w:r>
      <w:r w:rsidRPr="007A794C">
        <w:rPr>
          <w:rFonts w:ascii="Arial" w:hAnsi="Arial" w:cs="Arial"/>
          <w:sz w:val="20"/>
          <w:szCs w:val="20"/>
          <w:u w:val="single"/>
        </w:rPr>
        <w:instrText xml:space="preserve"> FORMTEXT </w:instrText>
      </w:r>
      <w:r w:rsidRPr="007A794C">
        <w:rPr>
          <w:rFonts w:ascii="Arial" w:hAnsi="Arial" w:cs="Arial"/>
          <w:sz w:val="20"/>
          <w:szCs w:val="20"/>
          <w:u w:val="single"/>
        </w:rPr>
      </w:r>
      <w:r w:rsidRPr="007A794C">
        <w:rPr>
          <w:rFonts w:ascii="Arial" w:hAnsi="Arial" w:cs="Arial"/>
          <w:sz w:val="20"/>
          <w:szCs w:val="20"/>
          <w:u w:val="single"/>
        </w:rPr>
        <w:fldChar w:fldCharType="separate"/>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sz w:val="20"/>
          <w:szCs w:val="20"/>
          <w:u w:val="single"/>
        </w:rPr>
        <w:fldChar w:fldCharType="end"/>
      </w:r>
      <w:r w:rsidR="00BD5136">
        <w:rPr>
          <w:rFonts w:ascii="Arial" w:hAnsi="Arial" w:cs="Arial"/>
          <w:sz w:val="20"/>
          <w:szCs w:val="20"/>
          <w:u w:val="single"/>
        </w:rPr>
        <w:tab/>
      </w:r>
      <w:r w:rsidRPr="007A794C">
        <w:rPr>
          <w:rFonts w:ascii="Arial" w:hAnsi="Arial" w:cs="Arial"/>
          <w:sz w:val="20"/>
          <w:szCs w:val="20"/>
        </w:rPr>
        <w:t>State:</w:t>
      </w:r>
      <w:bookmarkStart w:id="1" w:name="Text4"/>
      <w:r w:rsidRPr="007A794C">
        <w:rPr>
          <w:rFonts w:ascii="Arial" w:hAnsi="Arial" w:cs="Arial"/>
          <w:sz w:val="20"/>
          <w:szCs w:val="20"/>
          <w:u w:val="single"/>
        </w:rPr>
        <w:fldChar w:fldCharType="begin">
          <w:ffData>
            <w:name w:val="Text4"/>
            <w:enabled/>
            <w:calcOnExit w:val="0"/>
            <w:textInput>
              <w:maxLength w:val="5"/>
            </w:textInput>
          </w:ffData>
        </w:fldChar>
      </w:r>
      <w:r w:rsidRPr="007A794C">
        <w:rPr>
          <w:rFonts w:ascii="Arial" w:hAnsi="Arial" w:cs="Arial"/>
          <w:sz w:val="20"/>
          <w:szCs w:val="20"/>
          <w:u w:val="single"/>
        </w:rPr>
        <w:instrText xml:space="preserve"> FORMTEXT </w:instrText>
      </w:r>
      <w:r w:rsidRPr="007A794C">
        <w:rPr>
          <w:rFonts w:ascii="Arial" w:hAnsi="Arial" w:cs="Arial"/>
          <w:sz w:val="20"/>
          <w:szCs w:val="20"/>
          <w:u w:val="single"/>
        </w:rPr>
      </w:r>
      <w:r w:rsidRPr="007A794C">
        <w:rPr>
          <w:rFonts w:ascii="Arial" w:hAnsi="Arial" w:cs="Arial"/>
          <w:sz w:val="20"/>
          <w:szCs w:val="20"/>
          <w:u w:val="single"/>
        </w:rPr>
        <w:fldChar w:fldCharType="separate"/>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sz w:val="20"/>
          <w:szCs w:val="20"/>
          <w:u w:val="single"/>
        </w:rPr>
        <w:fldChar w:fldCharType="end"/>
      </w:r>
      <w:bookmarkEnd w:id="1"/>
      <w:r w:rsidRPr="007A794C">
        <w:rPr>
          <w:rFonts w:ascii="Arial" w:hAnsi="Arial" w:cs="Arial"/>
          <w:sz w:val="20"/>
          <w:szCs w:val="20"/>
        </w:rPr>
        <w:t xml:space="preserve">  Zip:</w:t>
      </w:r>
      <w:bookmarkStart w:id="2" w:name="Text5"/>
      <w:r w:rsidRPr="007A794C">
        <w:rPr>
          <w:rFonts w:ascii="Arial" w:hAnsi="Arial" w:cs="Arial"/>
          <w:sz w:val="20"/>
          <w:szCs w:val="20"/>
          <w:u w:val="single"/>
        </w:rPr>
        <w:fldChar w:fldCharType="begin">
          <w:ffData>
            <w:name w:val="Text5"/>
            <w:enabled/>
            <w:calcOnExit w:val="0"/>
            <w:textInput>
              <w:maxLength w:val="10"/>
            </w:textInput>
          </w:ffData>
        </w:fldChar>
      </w:r>
      <w:r w:rsidRPr="007A794C">
        <w:rPr>
          <w:rFonts w:ascii="Arial" w:hAnsi="Arial" w:cs="Arial"/>
          <w:sz w:val="20"/>
          <w:szCs w:val="20"/>
          <w:u w:val="single"/>
        </w:rPr>
        <w:instrText xml:space="preserve"> FORMTEXT </w:instrText>
      </w:r>
      <w:r w:rsidRPr="007A794C">
        <w:rPr>
          <w:rFonts w:ascii="Arial" w:hAnsi="Arial" w:cs="Arial"/>
          <w:sz w:val="20"/>
          <w:szCs w:val="20"/>
          <w:u w:val="single"/>
        </w:rPr>
      </w:r>
      <w:r w:rsidRPr="007A794C">
        <w:rPr>
          <w:rFonts w:ascii="Arial" w:hAnsi="Arial" w:cs="Arial"/>
          <w:sz w:val="20"/>
          <w:szCs w:val="20"/>
          <w:u w:val="single"/>
        </w:rPr>
        <w:fldChar w:fldCharType="separate"/>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sz w:val="20"/>
          <w:szCs w:val="20"/>
          <w:u w:val="single"/>
        </w:rPr>
        <w:fldChar w:fldCharType="end"/>
      </w:r>
      <w:bookmarkEnd w:id="2"/>
      <w:r w:rsidR="00BD5136">
        <w:rPr>
          <w:rFonts w:ascii="Arial" w:hAnsi="Arial" w:cs="Arial"/>
          <w:sz w:val="20"/>
          <w:szCs w:val="20"/>
          <w:u w:val="single"/>
        </w:rPr>
        <w:tab/>
      </w:r>
    </w:p>
    <w:p w:rsidR="00611543" w:rsidRPr="007A794C" w:rsidRDefault="00611543" w:rsidP="009918E0">
      <w:pPr>
        <w:spacing w:line="220" w:lineRule="exact"/>
        <w:rPr>
          <w:rFonts w:ascii="Arial" w:hAnsi="Arial" w:cs="Arial"/>
          <w:sz w:val="20"/>
          <w:szCs w:val="20"/>
        </w:rPr>
      </w:pPr>
      <w:r w:rsidRPr="007A794C">
        <w:rPr>
          <w:rFonts w:ascii="Arial" w:hAnsi="Arial" w:cs="Arial"/>
          <w:sz w:val="20"/>
          <w:szCs w:val="20"/>
          <w:u w:val="single"/>
        </w:rPr>
        <w:br/>
      </w:r>
    </w:p>
    <w:p w:rsidR="00611543" w:rsidRPr="007A794C" w:rsidRDefault="00611543" w:rsidP="008B3CCE">
      <w:pPr>
        <w:tabs>
          <w:tab w:val="right" w:pos="7200"/>
        </w:tabs>
        <w:spacing w:line="220" w:lineRule="exact"/>
        <w:rPr>
          <w:rFonts w:ascii="Arial" w:hAnsi="Arial" w:cs="Arial"/>
          <w:sz w:val="20"/>
          <w:szCs w:val="20"/>
        </w:rPr>
      </w:pPr>
      <w:r w:rsidRPr="007A794C">
        <w:rPr>
          <w:rFonts w:ascii="Arial" w:hAnsi="Arial" w:cs="Arial"/>
          <w:sz w:val="20"/>
          <w:szCs w:val="20"/>
        </w:rPr>
        <w:t>Phone:</w:t>
      </w:r>
      <w:r w:rsidRPr="007A794C">
        <w:rPr>
          <w:rFonts w:ascii="Arial" w:hAnsi="Arial" w:cs="Arial"/>
          <w:sz w:val="20"/>
          <w:szCs w:val="20"/>
          <w:u w:val="single"/>
        </w:rPr>
        <w:t>(</w:t>
      </w:r>
      <w:r w:rsidR="008B3CCE">
        <w:rPr>
          <w:rFonts w:ascii="Arial" w:hAnsi="Arial" w:cs="Arial"/>
          <w:sz w:val="20"/>
          <w:szCs w:val="20"/>
          <w:u w:val="single"/>
        </w:rPr>
        <w:fldChar w:fldCharType="begin">
          <w:ffData>
            <w:name w:val="Text57"/>
            <w:enabled/>
            <w:calcOnExit w:val="0"/>
            <w:textInput>
              <w:type w:val="number"/>
              <w:maxLength w:val="3"/>
            </w:textInput>
          </w:ffData>
        </w:fldChar>
      </w:r>
      <w:bookmarkStart w:id="3" w:name="Text57"/>
      <w:r w:rsidR="008B3CCE">
        <w:rPr>
          <w:rFonts w:ascii="Arial" w:hAnsi="Arial" w:cs="Arial"/>
          <w:sz w:val="20"/>
          <w:szCs w:val="20"/>
          <w:u w:val="single"/>
        </w:rPr>
        <w:instrText xml:space="preserve"> FORMTEXT </w:instrText>
      </w:r>
      <w:r w:rsidR="008B3CCE">
        <w:rPr>
          <w:rFonts w:ascii="Arial" w:hAnsi="Arial" w:cs="Arial"/>
          <w:sz w:val="20"/>
          <w:szCs w:val="20"/>
          <w:u w:val="single"/>
        </w:rPr>
      </w:r>
      <w:r w:rsidR="008B3CCE">
        <w:rPr>
          <w:rFonts w:ascii="Arial" w:hAnsi="Arial" w:cs="Arial"/>
          <w:sz w:val="20"/>
          <w:szCs w:val="20"/>
          <w:u w:val="single"/>
        </w:rPr>
        <w:fldChar w:fldCharType="separate"/>
      </w:r>
      <w:r w:rsidR="008B3CCE">
        <w:rPr>
          <w:rFonts w:ascii="Arial" w:hAnsi="Arial" w:cs="Arial"/>
          <w:noProof/>
          <w:sz w:val="20"/>
          <w:szCs w:val="20"/>
          <w:u w:val="single"/>
        </w:rPr>
        <w:t> </w:t>
      </w:r>
      <w:r w:rsidR="008B3CCE">
        <w:rPr>
          <w:rFonts w:ascii="Arial" w:hAnsi="Arial" w:cs="Arial"/>
          <w:noProof/>
          <w:sz w:val="20"/>
          <w:szCs w:val="20"/>
          <w:u w:val="single"/>
        </w:rPr>
        <w:t> </w:t>
      </w:r>
      <w:r w:rsidR="008B3CCE">
        <w:rPr>
          <w:rFonts w:ascii="Arial" w:hAnsi="Arial" w:cs="Arial"/>
          <w:noProof/>
          <w:sz w:val="20"/>
          <w:szCs w:val="20"/>
          <w:u w:val="single"/>
        </w:rPr>
        <w:t> </w:t>
      </w:r>
      <w:r w:rsidR="008B3CCE">
        <w:rPr>
          <w:rFonts w:ascii="Arial" w:hAnsi="Arial" w:cs="Arial"/>
          <w:sz w:val="20"/>
          <w:szCs w:val="20"/>
          <w:u w:val="single"/>
        </w:rPr>
        <w:fldChar w:fldCharType="end"/>
      </w:r>
      <w:bookmarkEnd w:id="3"/>
      <w:r w:rsidRPr="007A794C">
        <w:rPr>
          <w:rFonts w:ascii="Arial" w:hAnsi="Arial" w:cs="Arial"/>
          <w:sz w:val="20"/>
          <w:szCs w:val="20"/>
        </w:rPr>
        <w:t xml:space="preserve">)   </w:t>
      </w:r>
      <w:r w:rsidR="008B3CCE">
        <w:rPr>
          <w:rFonts w:ascii="Arial" w:hAnsi="Arial" w:cs="Arial"/>
          <w:sz w:val="20"/>
          <w:szCs w:val="20"/>
          <w:u w:val="single"/>
        </w:rPr>
        <w:fldChar w:fldCharType="begin">
          <w:ffData>
            <w:name w:val="Text58"/>
            <w:enabled/>
            <w:calcOnExit w:val="0"/>
            <w:textInput>
              <w:type w:val="number"/>
            </w:textInput>
          </w:ffData>
        </w:fldChar>
      </w:r>
      <w:bookmarkStart w:id="4" w:name="Text58"/>
      <w:r w:rsidR="008B3CCE">
        <w:rPr>
          <w:rFonts w:ascii="Arial" w:hAnsi="Arial" w:cs="Arial"/>
          <w:sz w:val="20"/>
          <w:szCs w:val="20"/>
          <w:u w:val="single"/>
        </w:rPr>
        <w:instrText xml:space="preserve"> FORMTEXT </w:instrText>
      </w:r>
      <w:r w:rsidR="008B3CCE">
        <w:rPr>
          <w:rFonts w:ascii="Arial" w:hAnsi="Arial" w:cs="Arial"/>
          <w:sz w:val="20"/>
          <w:szCs w:val="20"/>
          <w:u w:val="single"/>
        </w:rPr>
      </w:r>
      <w:r w:rsidR="008B3CCE">
        <w:rPr>
          <w:rFonts w:ascii="Arial" w:hAnsi="Arial" w:cs="Arial"/>
          <w:sz w:val="20"/>
          <w:szCs w:val="20"/>
          <w:u w:val="single"/>
        </w:rPr>
        <w:fldChar w:fldCharType="separate"/>
      </w:r>
      <w:r w:rsidR="008B3CCE">
        <w:rPr>
          <w:rFonts w:ascii="Arial" w:hAnsi="Arial" w:cs="Arial"/>
          <w:noProof/>
          <w:sz w:val="20"/>
          <w:szCs w:val="20"/>
          <w:u w:val="single"/>
        </w:rPr>
        <w:t> </w:t>
      </w:r>
      <w:r w:rsidR="008B3CCE">
        <w:rPr>
          <w:rFonts w:ascii="Arial" w:hAnsi="Arial" w:cs="Arial"/>
          <w:noProof/>
          <w:sz w:val="20"/>
          <w:szCs w:val="20"/>
          <w:u w:val="single"/>
        </w:rPr>
        <w:t> </w:t>
      </w:r>
      <w:r w:rsidR="008B3CCE">
        <w:rPr>
          <w:rFonts w:ascii="Arial" w:hAnsi="Arial" w:cs="Arial"/>
          <w:noProof/>
          <w:sz w:val="20"/>
          <w:szCs w:val="20"/>
          <w:u w:val="single"/>
        </w:rPr>
        <w:t> </w:t>
      </w:r>
      <w:r w:rsidR="008B3CCE">
        <w:rPr>
          <w:rFonts w:ascii="Arial" w:hAnsi="Arial" w:cs="Arial"/>
          <w:noProof/>
          <w:sz w:val="20"/>
          <w:szCs w:val="20"/>
          <w:u w:val="single"/>
        </w:rPr>
        <w:t> </w:t>
      </w:r>
      <w:r w:rsidR="008B3CCE">
        <w:rPr>
          <w:rFonts w:ascii="Arial" w:hAnsi="Arial" w:cs="Arial"/>
          <w:noProof/>
          <w:sz w:val="20"/>
          <w:szCs w:val="20"/>
          <w:u w:val="single"/>
        </w:rPr>
        <w:t> </w:t>
      </w:r>
      <w:r w:rsidR="008B3CCE">
        <w:rPr>
          <w:rFonts w:ascii="Arial" w:hAnsi="Arial" w:cs="Arial"/>
          <w:sz w:val="20"/>
          <w:szCs w:val="20"/>
          <w:u w:val="single"/>
        </w:rPr>
        <w:fldChar w:fldCharType="end"/>
      </w:r>
      <w:bookmarkEnd w:id="4"/>
      <w:r w:rsidR="008B3CCE">
        <w:rPr>
          <w:rFonts w:ascii="Arial" w:hAnsi="Arial" w:cs="Arial"/>
          <w:sz w:val="20"/>
          <w:szCs w:val="20"/>
          <w:u w:val="single"/>
        </w:rPr>
        <w:tab/>
      </w:r>
      <w:r w:rsidRPr="007A794C">
        <w:rPr>
          <w:rFonts w:ascii="Arial" w:hAnsi="Arial" w:cs="Arial"/>
          <w:sz w:val="20"/>
          <w:szCs w:val="20"/>
        </w:rPr>
        <w:tab/>
      </w:r>
      <w:r w:rsidRPr="007A794C">
        <w:rPr>
          <w:rFonts w:ascii="Arial" w:hAnsi="Arial" w:cs="Arial"/>
          <w:sz w:val="20"/>
          <w:szCs w:val="20"/>
        </w:rPr>
        <w:br/>
      </w:r>
      <w:r w:rsidRPr="007A794C">
        <w:rPr>
          <w:rFonts w:ascii="Arial" w:hAnsi="Arial" w:cs="Arial"/>
          <w:sz w:val="20"/>
          <w:szCs w:val="20"/>
        </w:rPr>
        <w:br/>
        <w:t xml:space="preserve">Consultant’s Email address: </w:t>
      </w:r>
    </w:p>
    <w:p w:rsidR="00611543" w:rsidRPr="007A794C" w:rsidRDefault="00611543" w:rsidP="008B3CCE">
      <w:pPr>
        <w:tabs>
          <w:tab w:val="right" w:pos="9990"/>
        </w:tabs>
        <w:spacing w:line="220" w:lineRule="exact"/>
        <w:rPr>
          <w:rFonts w:ascii="Arial" w:hAnsi="Arial" w:cs="Arial"/>
          <w:sz w:val="20"/>
          <w:szCs w:val="20"/>
          <w:u w:val="single"/>
        </w:rPr>
      </w:pPr>
      <w:r w:rsidRPr="007A794C">
        <w:rPr>
          <w:rFonts w:ascii="Arial" w:hAnsi="Arial" w:cs="Arial"/>
          <w:sz w:val="20"/>
          <w:szCs w:val="20"/>
          <w:u w:val="single"/>
        </w:rPr>
        <w:fldChar w:fldCharType="begin">
          <w:ffData>
            <w:name w:val="Text63"/>
            <w:enabled/>
            <w:calcOnExit w:val="0"/>
            <w:textInput/>
          </w:ffData>
        </w:fldChar>
      </w:r>
      <w:r w:rsidRPr="007A794C">
        <w:rPr>
          <w:rFonts w:ascii="Arial" w:hAnsi="Arial" w:cs="Arial"/>
          <w:sz w:val="20"/>
          <w:szCs w:val="20"/>
          <w:u w:val="single"/>
        </w:rPr>
        <w:instrText xml:space="preserve"> FORMTEXT </w:instrText>
      </w:r>
      <w:r w:rsidRPr="007A794C">
        <w:rPr>
          <w:rFonts w:ascii="Arial" w:hAnsi="Arial" w:cs="Arial"/>
          <w:sz w:val="20"/>
          <w:szCs w:val="20"/>
          <w:u w:val="single"/>
        </w:rPr>
      </w:r>
      <w:r w:rsidRPr="007A794C">
        <w:rPr>
          <w:rFonts w:ascii="Arial" w:hAnsi="Arial" w:cs="Arial"/>
          <w:sz w:val="20"/>
          <w:szCs w:val="20"/>
          <w:u w:val="single"/>
        </w:rPr>
        <w:fldChar w:fldCharType="separate"/>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sz w:val="20"/>
          <w:szCs w:val="20"/>
          <w:u w:val="single"/>
        </w:rPr>
        <w:fldChar w:fldCharType="end"/>
      </w:r>
      <w:r w:rsidR="008B3CCE">
        <w:rPr>
          <w:rFonts w:ascii="Arial" w:hAnsi="Arial" w:cs="Arial"/>
          <w:sz w:val="20"/>
          <w:szCs w:val="20"/>
          <w:u w:val="single"/>
        </w:rPr>
        <w:tab/>
      </w:r>
    </w:p>
    <w:p w:rsidR="00611543" w:rsidRDefault="00611543" w:rsidP="009918E0">
      <w:pPr>
        <w:spacing w:line="220" w:lineRule="exact"/>
        <w:rPr>
          <w:sz w:val="20"/>
          <w:szCs w:val="20"/>
        </w:rPr>
      </w:pPr>
    </w:p>
    <w:p w:rsidR="00611543" w:rsidRDefault="00611543" w:rsidP="009918E0">
      <w:pPr>
        <w:spacing w:line="220" w:lineRule="exact"/>
        <w:rPr>
          <w:sz w:val="20"/>
          <w:szCs w:val="20"/>
        </w:rPr>
      </w:pPr>
    </w:p>
    <w:p w:rsidR="00611543" w:rsidRPr="00AE36DD" w:rsidRDefault="00611543" w:rsidP="00297F84">
      <w:pPr>
        <w:spacing w:line="220" w:lineRule="exact"/>
        <w:rPr>
          <w:rFonts w:ascii="Arial" w:hAnsi="Arial" w:cs="Arial"/>
          <w:sz w:val="20"/>
          <w:szCs w:val="20"/>
          <w:vertAlign w:val="superscript"/>
        </w:rPr>
      </w:pPr>
      <w:r w:rsidRPr="00AE36DD">
        <w:rPr>
          <w:rFonts w:ascii="Arial" w:hAnsi="Arial" w:cs="Arial"/>
          <w:sz w:val="20"/>
          <w:szCs w:val="20"/>
        </w:rPr>
        <w:sym w:font="Wingdings" w:char="F081"/>
      </w:r>
      <w:r w:rsidRPr="00AE36DD" w:rsidDel="00575327">
        <w:rPr>
          <w:rFonts w:ascii="Arial" w:hAnsi="Arial" w:cs="Arial"/>
          <w:sz w:val="20"/>
          <w:szCs w:val="20"/>
        </w:rPr>
        <w:t xml:space="preserve"> </w:t>
      </w:r>
      <w:r w:rsidRPr="00AE36DD">
        <w:rPr>
          <w:rFonts w:ascii="Arial" w:hAnsi="Arial" w:cs="Arial"/>
          <w:sz w:val="20"/>
          <w:szCs w:val="20"/>
        </w:rPr>
        <w:t xml:space="preserve">Circle N if the as-built value differs from the Plan/permit. If N is circled, provide an explanation on page </w:t>
      </w:r>
      <w:r w:rsidR="008C38FE">
        <w:rPr>
          <w:rFonts w:ascii="Arial" w:hAnsi="Arial" w:cs="Arial"/>
          <w:sz w:val="20"/>
          <w:szCs w:val="20"/>
        </w:rPr>
        <w:t>3</w:t>
      </w:r>
      <w:r>
        <w:rPr>
          <w:rFonts w:ascii="Arial" w:hAnsi="Arial" w:cs="Arial"/>
          <w:sz w:val="20"/>
          <w:szCs w:val="20"/>
        </w:rPr>
        <w:t>.</w:t>
      </w:r>
    </w:p>
    <w:p w:rsidR="00611543" w:rsidRPr="00AE36DD" w:rsidRDefault="00611543" w:rsidP="00297F84">
      <w:pPr>
        <w:spacing w:line="220" w:lineRule="exact"/>
        <w:ind w:left="1080" w:hanging="1080"/>
        <w:rPr>
          <w:rFonts w:ascii="Arial" w:hAnsi="Arial" w:cs="Arial"/>
          <w:sz w:val="20"/>
          <w:szCs w:val="20"/>
        </w:rPr>
      </w:pPr>
      <w:r w:rsidRPr="00AE36DD">
        <w:rPr>
          <w:rFonts w:ascii="Arial" w:hAnsi="Arial" w:cs="Arial"/>
          <w:sz w:val="20"/>
          <w:szCs w:val="20"/>
        </w:rPr>
        <w:sym w:font="Wingdings" w:char="F082"/>
      </w:r>
      <w:r>
        <w:rPr>
          <w:rFonts w:ascii="Arial" w:hAnsi="Arial" w:cs="Arial"/>
          <w:sz w:val="20"/>
          <w:szCs w:val="20"/>
        </w:rPr>
        <w:t xml:space="preserve"> </w:t>
      </w:r>
      <w:r w:rsidRPr="00AE36DD">
        <w:rPr>
          <w:rFonts w:ascii="Arial" w:hAnsi="Arial" w:cs="Arial"/>
          <w:sz w:val="20"/>
          <w:szCs w:val="20"/>
        </w:rPr>
        <w:t xml:space="preserve">N/E = </w:t>
      </w:r>
      <w:r>
        <w:rPr>
          <w:rFonts w:ascii="Arial" w:hAnsi="Arial" w:cs="Arial"/>
          <w:sz w:val="20"/>
          <w:szCs w:val="20"/>
        </w:rPr>
        <w:t>N</w:t>
      </w:r>
      <w:r w:rsidRPr="00AE36DD">
        <w:rPr>
          <w:rFonts w:ascii="Arial" w:hAnsi="Arial" w:cs="Arial"/>
          <w:sz w:val="20"/>
          <w:szCs w:val="20"/>
        </w:rPr>
        <w:t xml:space="preserve">ot </w:t>
      </w:r>
      <w:r>
        <w:rPr>
          <w:rFonts w:ascii="Arial" w:hAnsi="Arial" w:cs="Arial"/>
          <w:sz w:val="20"/>
          <w:szCs w:val="20"/>
        </w:rPr>
        <w:t>E</w:t>
      </w:r>
      <w:r w:rsidRPr="00AE36DD">
        <w:rPr>
          <w:rFonts w:ascii="Arial" w:hAnsi="Arial" w:cs="Arial"/>
          <w:sz w:val="20"/>
          <w:szCs w:val="20"/>
        </w:rPr>
        <w:t>valuated (provide explanation on page 2)</w:t>
      </w:r>
      <w:r>
        <w:rPr>
          <w:rFonts w:ascii="Arial" w:hAnsi="Arial" w:cs="Arial"/>
          <w:sz w:val="20"/>
          <w:szCs w:val="20"/>
        </w:rPr>
        <w:t>.</w:t>
      </w:r>
      <w:r w:rsidRPr="00AE36DD">
        <w:rPr>
          <w:rFonts w:ascii="Arial" w:hAnsi="Arial" w:cs="Arial"/>
          <w:sz w:val="20"/>
          <w:szCs w:val="20"/>
        </w:rPr>
        <w:t xml:space="preserve">  </w:t>
      </w:r>
      <w:r w:rsidRPr="00AE36DD">
        <w:rPr>
          <w:rFonts w:ascii="Arial" w:hAnsi="Arial" w:cs="Arial"/>
          <w:sz w:val="20"/>
          <w:szCs w:val="20"/>
        </w:rPr>
        <w:sym w:font="Wingdings" w:char="F083"/>
      </w:r>
      <w:r w:rsidRPr="00AE36DD">
        <w:rPr>
          <w:rFonts w:ascii="Arial" w:hAnsi="Arial" w:cs="Arial"/>
          <w:sz w:val="20"/>
          <w:szCs w:val="20"/>
        </w:rPr>
        <w:t xml:space="preserve">N/A = </w:t>
      </w:r>
      <w:r>
        <w:rPr>
          <w:rFonts w:ascii="Arial" w:hAnsi="Arial" w:cs="Arial"/>
          <w:sz w:val="20"/>
          <w:szCs w:val="20"/>
        </w:rPr>
        <w:t>N</w:t>
      </w:r>
      <w:r w:rsidRPr="00AE36DD">
        <w:rPr>
          <w:rFonts w:ascii="Arial" w:hAnsi="Arial" w:cs="Arial"/>
          <w:sz w:val="20"/>
          <w:szCs w:val="20"/>
        </w:rPr>
        <w:t xml:space="preserve">ot </w:t>
      </w:r>
      <w:r>
        <w:rPr>
          <w:rFonts w:ascii="Arial" w:hAnsi="Arial" w:cs="Arial"/>
          <w:sz w:val="20"/>
          <w:szCs w:val="20"/>
        </w:rPr>
        <w:t>A</w:t>
      </w:r>
      <w:r w:rsidRPr="00AE36DD">
        <w:rPr>
          <w:rFonts w:ascii="Arial" w:hAnsi="Arial" w:cs="Arial"/>
          <w:sz w:val="20"/>
          <w:szCs w:val="20"/>
        </w:rPr>
        <w:t>pplicable to this project or SCM.</w:t>
      </w:r>
    </w:p>
    <w:p w:rsidR="00611543" w:rsidRPr="00C24C9A" w:rsidRDefault="00611543" w:rsidP="00297F84">
      <w:pPr>
        <w:spacing w:line="220" w:lineRule="exact"/>
        <w:ind w:left="1080" w:right="-360" w:hanging="1080"/>
        <w:rPr>
          <w:rFonts w:ascii="Arial" w:hAnsi="Arial" w:cs="Arial"/>
          <w:sz w:val="20"/>
          <w:szCs w:val="20"/>
        </w:rPr>
      </w:pPr>
      <w:r w:rsidRPr="00C24C9A">
        <w:rPr>
          <w:rFonts w:ascii="Arial" w:hAnsi="Arial" w:cs="Arial"/>
          <w:sz w:val="20"/>
          <w:szCs w:val="20"/>
        </w:rPr>
        <w:t>This Certification must be completed in conjunction with the General MDC certification under 15A NCAC 02H.1050.</w:t>
      </w:r>
      <w:r>
        <w:rPr>
          <w:rFonts w:ascii="Arial" w:hAnsi="Arial" w:cs="Arial"/>
          <w:sz w:val="20"/>
          <w:szCs w:val="20"/>
        </w:rPr>
        <w:br/>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0"/>
        <w:gridCol w:w="1260"/>
        <w:gridCol w:w="900"/>
        <w:gridCol w:w="900"/>
      </w:tblGrid>
      <w:tr w:rsidR="00611543" w:rsidRPr="00781592" w:rsidTr="00CB33E5">
        <w:trPr>
          <w:trHeight w:val="590"/>
        </w:trPr>
        <w:tc>
          <w:tcPr>
            <w:tcW w:w="9900" w:type="dxa"/>
            <w:gridSpan w:val="4"/>
            <w:shd w:val="clear" w:color="auto" w:fill="DEEAF6"/>
            <w:vAlign w:val="center"/>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jc w:val="center"/>
              <w:rPr>
                <w:rFonts w:ascii="Arial" w:hAnsi="Arial" w:cs="Arial"/>
                <w:color w:val="000000"/>
                <w:sz w:val="20"/>
                <w:szCs w:val="20"/>
              </w:rPr>
            </w:pPr>
            <w:r w:rsidRPr="00CB33E5">
              <w:rPr>
                <w:rFonts w:ascii="Arial" w:hAnsi="Arial" w:cs="Arial"/>
                <w:color w:val="000000"/>
                <w:sz w:val="20"/>
                <w:szCs w:val="20"/>
              </w:rPr>
              <w:t>Consultants Certification 15A NCAC 02H.1003(3) and MDC 15A NCAC 02H .1054</w:t>
            </w:r>
          </w:p>
        </w:tc>
      </w:tr>
      <w:tr w:rsidR="00611543" w:rsidRPr="00781592" w:rsidTr="00CB33E5">
        <w:trPr>
          <w:trHeight w:val="440"/>
        </w:trPr>
        <w:tc>
          <w:tcPr>
            <w:tcW w:w="6840" w:type="dxa"/>
            <w:shd w:val="clear" w:color="auto" w:fill="E7E6E6"/>
            <w:vAlign w:val="center"/>
          </w:tcPr>
          <w:p w:rsidR="00611543" w:rsidRPr="00CB33E5" w:rsidRDefault="00611543" w:rsidP="00CB33E5">
            <w:pPr>
              <w:tabs>
                <w:tab w:val="left" w:pos="-720"/>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contextualSpacing/>
              <w:rPr>
                <w:rFonts w:ascii="Arial" w:hAnsi="Arial" w:cs="Arial"/>
                <w:b/>
                <w:color w:val="000000"/>
                <w:sz w:val="20"/>
                <w:szCs w:val="20"/>
              </w:rPr>
            </w:pPr>
            <w:r w:rsidRPr="00CB33E5">
              <w:rPr>
                <w:rFonts w:ascii="Arial" w:hAnsi="Arial" w:cs="Arial"/>
                <w:b/>
                <w:color w:val="000000"/>
                <w:sz w:val="20"/>
                <w:szCs w:val="20"/>
              </w:rPr>
              <w:t xml:space="preserve">DEPTHS </w:t>
            </w:r>
          </w:p>
        </w:tc>
        <w:tc>
          <w:tcPr>
            <w:tcW w:w="1260" w:type="dxa"/>
            <w:shd w:val="clear" w:color="auto" w:fill="E7E6E6"/>
            <w:vAlign w:val="center"/>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rPr>
                <w:rFonts w:ascii="Arial" w:hAnsi="Arial" w:cs="Arial"/>
                <w:color w:val="000000"/>
                <w:sz w:val="20"/>
                <w:szCs w:val="20"/>
              </w:rPr>
            </w:pPr>
            <w:r w:rsidRPr="00CB33E5">
              <w:rPr>
                <w:rFonts w:ascii="Arial" w:hAnsi="Arial" w:cs="Arial"/>
                <w:sz w:val="20"/>
                <w:szCs w:val="20"/>
              </w:rPr>
              <w:sym w:font="Wingdings" w:char="F081"/>
            </w:r>
            <w:r w:rsidRPr="00CB33E5">
              <w:rPr>
                <w:rFonts w:ascii="Arial" w:hAnsi="Arial" w:cs="Arial"/>
                <w:color w:val="000000"/>
                <w:sz w:val="20"/>
                <w:szCs w:val="20"/>
              </w:rPr>
              <w:t>As-built</w:t>
            </w:r>
          </w:p>
        </w:tc>
        <w:tc>
          <w:tcPr>
            <w:tcW w:w="900" w:type="dxa"/>
            <w:shd w:val="clear" w:color="auto" w:fill="E7E6E6"/>
            <w:vAlign w:val="center"/>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rPr>
                <w:rFonts w:ascii="Arial" w:hAnsi="Arial" w:cs="Arial"/>
                <w:color w:val="000000"/>
                <w:sz w:val="20"/>
                <w:szCs w:val="20"/>
              </w:rPr>
            </w:pPr>
            <w:r w:rsidRPr="00CB33E5">
              <w:rPr>
                <w:rFonts w:ascii="Arial" w:hAnsi="Arial" w:cs="Arial"/>
                <w:sz w:val="20"/>
                <w:szCs w:val="20"/>
              </w:rPr>
              <w:sym w:font="Wingdings" w:char="F082"/>
            </w:r>
            <w:r w:rsidRPr="00CB33E5">
              <w:rPr>
                <w:rFonts w:ascii="Arial" w:hAnsi="Arial" w:cs="Arial"/>
                <w:color w:val="000000"/>
                <w:sz w:val="20"/>
                <w:szCs w:val="20"/>
              </w:rPr>
              <w:t>N/E</w:t>
            </w:r>
          </w:p>
        </w:tc>
        <w:tc>
          <w:tcPr>
            <w:tcW w:w="900" w:type="dxa"/>
            <w:shd w:val="clear" w:color="auto" w:fill="E7E6E6"/>
            <w:vAlign w:val="center"/>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rPr>
                <w:rFonts w:ascii="Arial" w:hAnsi="Arial" w:cs="Arial"/>
                <w:color w:val="000000"/>
                <w:sz w:val="20"/>
                <w:szCs w:val="20"/>
              </w:rPr>
            </w:pPr>
            <w:r w:rsidRPr="00CB33E5">
              <w:rPr>
                <w:rFonts w:ascii="Arial" w:hAnsi="Arial" w:cs="Arial"/>
                <w:sz w:val="20"/>
                <w:szCs w:val="20"/>
              </w:rPr>
              <w:sym w:font="Wingdings" w:char="F083"/>
            </w:r>
            <w:r w:rsidRPr="00CB33E5">
              <w:rPr>
                <w:rFonts w:ascii="Arial" w:hAnsi="Arial" w:cs="Arial"/>
                <w:color w:val="000000"/>
                <w:sz w:val="20"/>
                <w:szCs w:val="20"/>
              </w:rPr>
              <w:t>N/A</w:t>
            </w:r>
          </w:p>
        </w:tc>
      </w:tr>
      <w:tr w:rsidR="00611543" w:rsidRPr="00781592" w:rsidTr="00CB33E5">
        <w:trPr>
          <w:trHeight w:val="590"/>
        </w:trPr>
        <w:tc>
          <w:tcPr>
            <w:tcW w:w="6840" w:type="dxa"/>
          </w:tcPr>
          <w:p w:rsidR="00611543" w:rsidRPr="00CB33E5" w:rsidRDefault="00611543" w:rsidP="00CB33E5">
            <w:pPr>
              <w:numPr>
                <w:ilvl w:val="0"/>
                <w:numId w:val="1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ind w:hanging="378"/>
              <w:contextualSpacing/>
              <w:rPr>
                <w:rFonts w:ascii="Arial" w:hAnsi="Arial" w:cs="Arial"/>
                <w:color w:val="000000"/>
                <w:sz w:val="20"/>
                <w:szCs w:val="20"/>
              </w:rPr>
            </w:pPr>
            <w:r w:rsidRPr="00CB33E5">
              <w:rPr>
                <w:rFonts w:ascii="Arial" w:hAnsi="Arial" w:cs="Arial"/>
                <w:color w:val="000000"/>
                <w:sz w:val="20"/>
                <w:szCs w:val="20"/>
              </w:rPr>
              <w:t>The temporary ponding depth for the design volume is consistent with the approved plans and is a maximum of 15 inches above the permanent pool elevation.</w:t>
            </w:r>
          </w:p>
        </w:tc>
        <w:tc>
          <w:tcPr>
            <w:tcW w:w="1260" w:type="dxa"/>
            <w:vAlign w:val="center"/>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jc w:val="center"/>
              <w:rPr>
                <w:rFonts w:ascii="Arial" w:hAnsi="Arial" w:cs="Arial"/>
                <w:color w:val="000000"/>
                <w:sz w:val="20"/>
                <w:szCs w:val="20"/>
              </w:rPr>
            </w:pPr>
            <w:r w:rsidRPr="00CB33E5">
              <w:rPr>
                <w:rFonts w:ascii="Arial" w:hAnsi="Arial" w:cs="Arial"/>
                <w:color w:val="000000"/>
                <w:sz w:val="20"/>
                <w:szCs w:val="20"/>
              </w:rPr>
              <w:t>Y  or  N</w:t>
            </w:r>
          </w:p>
        </w:tc>
        <w:tc>
          <w:tcPr>
            <w:tcW w:w="900" w:type="dxa"/>
            <w:vAlign w:val="center"/>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jc w:val="center"/>
              <w:rPr>
                <w:rFonts w:ascii="Arial" w:hAnsi="Arial" w:cs="Arial"/>
                <w:color w:val="000000"/>
                <w:sz w:val="20"/>
                <w:szCs w:val="20"/>
              </w:rPr>
            </w:pPr>
          </w:p>
        </w:tc>
        <w:tc>
          <w:tcPr>
            <w:tcW w:w="900" w:type="dxa"/>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rPr>
                <w:rFonts w:ascii="Arial" w:hAnsi="Arial" w:cs="Arial"/>
                <w:color w:val="000000"/>
                <w:sz w:val="20"/>
                <w:szCs w:val="20"/>
              </w:rPr>
            </w:pPr>
          </w:p>
        </w:tc>
      </w:tr>
      <w:tr w:rsidR="00611543" w:rsidRPr="00781592" w:rsidTr="00CB33E5">
        <w:trPr>
          <w:trHeight w:val="590"/>
        </w:trPr>
        <w:tc>
          <w:tcPr>
            <w:tcW w:w="6840" w:type="dxa"/>
          </w:tcPr>
          <w:p w:rsidR="00611543" w:rsidRPr="00CB33E5" w:rsidRDefault="00611543" w:rsidP="00CB33E5">
            <w:pPr>
              <w:numPr>
                <w:ilvl w:val="0"/>
                <w:numId w:val="1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contextualSpacing/>
              <w:rPr>
                <w:rFonts w:ascii="Arial" w:hAnsi="Arial" w:cs="Arial"/>
                <w:color w:val="000000"/>
                <w:sz w:val="20"/>
                <w:szCs w:val="20"/>
              </w:rPr>
            </w:pPr>
            <w:r w:rsidRPr="00CB33E5">
              <w:rPr>
                <w:rFonts w:ascii="Arial" w:hAnsi="Arial" w:cs="Arial"/>
                <w:color w:val="000000"/>
                <w:sz w:val="20"/>
                <w:szCs w:val="20"/>
              </w:rPr>
              <w:t xml:space="preserve">The wetland temporarily ponds peak attenuation volume at a depth exceeding 15 inches. </w:t>
            </w:r>
          </w:p>
        </w:tc>
        <w:tc>
          <w:tcPr>
            <w:tcW w:w="1260" w:type="dxa"/>
            <w:vAlign w:val="center"/>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jc w:val="center"/>
              <w:rPr>
                <w:rFonts w:ascii="Arial" w:hAnsi="Arial" w:cs="Arial"/>
                <w:color w:val="000000"/>
                <w:sz w:val="20"/>
                <w:szCs w:val="20"/>
              </w:rPr>
            </w:pPr>
            <w:r w:rsidRPr="00CB33E5">
              <w:rPr>
                <w:rFonts w:ascii="Arial" w:hAnsi="Arial" w:cs="Arial"/>
                <w:color w:val="000000"/>
                <w:sz w:val="20"/>
                <w:szCs w:val="20"/>
              </w:rPr>
              <w:t>Y  or  N</w:t>
            </w:r>
          </w:p>
        </w:tc>
        <w:tc>
          <w:tcPr>
            <w:tcW w:w="900" w:type="dxa"/>
            <w:vAlign w:val="center"/>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jc w:val="center"/>
              <w:rPr>
                <w:rFonts w:ascii="Arial" w:hAnsi="Arial" w:cs="Arial"/>
                <w:color w:val="000000"/>
                <w:sz w:val="20"/>
                <w:szCs w:val="20"/>
              </w:rPr>
            </w:pPr>
          </w:p>
        </w:tc>
        <w:tc>
          <w:tcPr>
            <w:tcW w:w="900" w:type="dxa"/>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rPr>
                <w:rFonts w:ascii="Arial" w:hAnsi="Arial" w:cs="Arial"/>
                <w:color w:val="000000"/>
                <w:sz w:val="20"/>
                <w:szCs w:val="20"/>
              </w:rPr>
            </w:pPr>
          </w:p>
        </w:tc>
      </w:tr>
      <w:tr w:rsidR="00611543" w:rsidRPr="00781592" w:rsidTr="00CB33E5">
        <w:trPr>
          <w:trHeight w:val="590"/>
        </w:trPr>
        <w:tc>
          <w:tcPr>
            <w:tcW w:w="6840" w:type="dxa"/>
          </w:tcPr>
          <w:p w:rsidR="00611543" w:rsidRPr="00CB33E5" w:rsidRDefault="00611543" w:rsidP="00CB33E5">
            <w:pPr>
              <w:numPr>
                <w:ilvl w:val="0"/>
                <w:numId w:val="1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ind w:hanging="378"/>
              <w:contextualSpacing/>
              <w:rPr>
                <w:rFonts w:ascii="Arial" w:hAnsi="Arial" w:cs="Arial"/>
                <w:color w:val="000000"/>
                <w:sz w:val="20"/>
                <w:szCs w:val="20"/>
              </w:rPr>
            </w:pPr>
            <w:r w:rsidRPr="00CB33E5">
              <w:rPr>
                <w:rFonts w:ascii="Arial" w:hAnsi="Arial" w:cs="Arial"/>
                <w:color w:val="000000"/>
                <w:sz w:val="20"/>
                <w:szCs w:val="20"/>
              </w:rPr>
              <w:t>The forebay depth below the permanent pool elevation is consistent with the approved plans and ranges between 24-40 inches.</w:t>
            </w:r>
          </w:p>
        </w:tc>
        <w:tc>
          <w:tcPr>
            <w:tcW w:w="1260" w:type="dxa"/>
            <w:vAlign w:val="center"/>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jc w:val="center"/>
              <w:rPr>
                <w:rFonts w:ascii="Arial" w:hAnsi="Arial" w:cs="Arial"/>
                <w:color w:val="000000"/>
                <w:sz w:val="20"/>
                <w:szCs w:val="20"/>
              </w:rPr>
            </w:pPr>
            <w:r w:rsidRPr="00CB33E5">
              <w:rPr>
                <w:rFonts w:ascii="Arial" w:hAnsi="Arial" w:cs="Arial"/>
                <w:color w:val="000000"/>
                <w:sz w:val="20"/>
                <w:szCs w:val="20"/>
              </w:rPr>
              <w:t>Y  or  N</w:t>
            </w:r>
          </w:p>
        </w:tc>
        <w:tc>
          <w:tcPr>
            <w:tcW w:w="900" w:type="dxa"/>
            <w:vAlign w:val="center"/>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jc w:val="center"/>
              <w:rPr>
                <w:rFonts w:ascii="Arial" w:hAnsi="Arial" w:cs="Arial"/>
                <w:color w:val="000000"/>
                <w:sz w:val="20"/>
                <w:szCs w:val="20"/>
              </w:rPr>
            </w:pPr>
          </w:p>
        </w:tc>
        <w:tc>
          <w:tcPr>
            <w:tcW w:w="900" w:type="dxa"/>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rPr>
                <w:rFonts w:ascii="Arial" w:hAnsi="Arial" w:cs="Arial"/>
                <w:color w:val="000000"/>
                <w:sz w:val="20"/>
                <w:szCs w:val="20"/>
              </w:rPr>
            </w:pPr>
          </w:p>
        </w:tc>
      </w:tr>
      <w:tr w:rsidR="00611543" w:rsidRPr="00781592" w:rsidTr="00CB33E5">
        <w:trPr>
          <w:trHeight w:val="485"/>
        </w:trPr>
        <w:tc>
          <w:tcPr>
            <w:tcW w:w="6840" w:type="dxa"/>
          </w:tcPr>
          <w:p w:rsidR="00611543" w:rsidRPr="00CB33E5" w:rsidRDefault="00611543" w:rsidP="00CB33E5">
            <w:pPr>
              <w:numPr>
                <w:ilvl w:val="0"/>
                <w:numId w:val="1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ind w:hanging="378"/>
              <w:contextualSpacing/>
              <w:rPr>
                <w:rFonts w:ascii="Arial" w:hAnsi="Arial" w:cs="Arial"/>
                <w:color w:val="000000"/>
                <w:sz w:val="20"/>
                <w:szCs w:val="20"/>
              </w:rPr>
            </w:pPr>
            <w:r w:rsidRPr="00CB33E5">
              <w:rPr>
                <w:rFonts w:ascii="Arial" w:hAnsi="Arial" w:cs="Arial"/>
                <w:color w:val="000000"/>
                <w:sz w:val="20"/>
                <w:szCs w:val="20"/>
              </w:rPr>
              <w:t xml:space="preserve">The forebay entrance is deeper than the forebay exit into the wetlands. </w:t>
            </w:r>
          </w:p>
        </w:tc>
        <w:tc>
          <w:tcPr>
            <w:tcW w:w="1260" w:type="dxa"/>
            <w:vAlign w:val="center"/>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jc w:val="center"/>
              <w:rPr>
                <w:rFonts w:ascii="Arial" w:hAnsi="Arial" w:cs="Arial"/>
                <w:color w:val="000000"/>
                <w:sz w:val="20"/>
                <w:szCs w:val="20"/>
              </w:rPr>
            </w:pPr>
            <w:r w:rsidRPr="00CB33E5">
              <w:rPr>
                <w:rFonts w:ascii="Arial" w:hAnsi="Arial" w:cs="Arial"/>
                <w:color w:val="000000"/>
                <w:sz w:val="20"/>
                <w:szCs w:val="20"/>
              </w:rPr>
              <w:t>Y  or  N</w:t>
            </w:r>
          </w:p>
        </w:tc>
        <w:tc>
          <w:tcPr>
            <w:tcW w:w="900" w:type="dxa"/>
            <w:vAlign w:val="center"/>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jc w:val="center"/>
              <w:rPr>
                <w:rFonts w:ascii="Arial" w:hAnsi="Arial" w:cs="Arial"/>
                <w:color w:val="000000"/>
                <w:sz w:val="20"/>
                <w:szCs w:val="20"/>
              </w:rPr>
            </w:pPr>
          </w:p>
        </w:tc>
        <w:tc>
          <w:tcPr>
            <w:tcW w:w="900" w:type="dxa"/>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rPr>
                <w:rFonts w:ascii="Arial" w:hAnsi="Arial" w:cs="Arial"/>
                <w:color w:val="000000"/>
                <w:sz w:val="20"/>
                <w:szCs w:val="20"/>
              </w:rPr>
            </w:pPr>
          </w:p>
        </w:tc>
      </w:tr>
      <w:tr w:rsidR="00611543" w:rsidRPr="00781592" w:rsidTr="00CB33E5">
        <w:trPr>
          <w:trHeight w:val="590"/>
        </w:trPr>
        <w:tc>
          <w:tcPr>
            <w:tcW w:w="6840" w:type="dxa"/>
          </w:tcPr>
          <w:p w:rsidR="00611543" w:rsidRPr="00CB33E5" w:rsidRDefault="00611543" w:rsidP="00CB33E5">
            <w:pPr>
              <w:numPr>
                <w:ilvl w:val="0"/>
                <w:numId w:val="1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ind w:hanging="378"/>
              <w:contextualSpacing/>
              <w:rPr>
                <w:rFonts w:ascii="Arial" w:hAnsi="Arial" w:cs="Arial"/>
                <w:color w:val="000000"/>
                <w:sz w:val="20"/>
                <w:szCs w:val="20"/>
              </w:rPr>
            </w:pPr>
            <w:r w:rsidRPr="00CB33E5">
              <w:rPr>
                <w:rFonts w:ascii="Arial" w:hAnsi="Arial" w:cs="Arial"/>
                <w:color w:val="000000"/>
                <w:sz w:val="20"/>
                <w:szCs w:val="20"/>
              </w:rPr>
              <w:t xml:space="preserve">The depth of the deepest point of the non-forebay deep pool is consistent with the approved plans and is at least 18 inches below the permanent pool elevation.  </w:t>
            </w:r>
          </w:p>
        </w:tc>
        <w:tc>
          <w:tcPr>
            <w:tcW w:w="1260" w:type="dxa"/>
            <w:vAlign w:val="center"/>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jc w:val="right"/>
              <w:rPr>
                <w:rFonts w:ascii="Arial" w:hAnsi="Arial" w:cs="Arial"/>
                <w:color w:val="000000"/>
                <w:sz w:val="20"/>
                <w:szCs w:val="20"/>
              </w:rPr>
            </w:pPr>
            <w:r w:rsidRPr="00CB33E5">
              <w:rPr>
                <w:rFonts w:ascii="Arial" w:hAnsi="Arial" w:cs="Arial"/>
                <w:color w:val="000000"/>
                <w:sz w:val="20"/>
                <w:szCs w:val="20"/>
              </w:rPr>
              <w:t>in</w:t>
            </w:r>
          </w:p>
        </w:tc>
        <w:tc>
          <w:tcPr>
            <w:tcW w:w="900" w:type="dxa"/>
            <w:vAlign w:val="center"/>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jc w:val="center"/>
              <w:rPr>
                <w:rFonts w:ascii="Arial" w:hAnsi="Arial" w:cs="Arial"/>
                <w:color w:val="000000"/>
                <w:sz w:val="20"/>
                <w:szCs w:val="20"/>
              </w:rPr>
            </w:pPr>
          </w:p>
        </w:tc>
        <w:tc>
          <w:tcPr>
            <w:tcW w:w="900" w:type="dxa"/>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rPr>
                <w:rFonts w:ascii="Arial" w:hAnsi="Arial" w:cs="Arial"/>
                <w:color w:val="000000"/>
                <w:sz w:val="20"/>
                <w:szCs w:val="20"/>
              </w:rPr>
            </w:pPr>
          </w:p>
        </w:tc>
      </w:tr>
      <w:tr w:rsidR="00611543" w:rsidRPr="00781592" w:rsidTr="00CB33E5">
        <w:trPr>
          <w:trHeight w:val="530"/>
        </w:trPr>
        <w:tc>
          <w:tcPr>
            <w:tcW w:w="6840" w:type="dxa"/>
          </w:tcPr>
          <w:p w:rsidR="00611543" w:rsidRPr="00CB33E5" w:rsidRDefault="00611543" w:rsidP="00CB33E5">
            <w:pPr>
              <w:numPr>
                <w:ilvl w:val="0"/>
                <w:numId w:val="1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ind w:hanging="378"/>
              <w:contextualSpacing/>
              <w:rPr>
                <w:rFonts w:ascii="Arial" w:hAnsi="Arial" w:cs="Arial"/>
                <w:color w:val="000000"/>
                <w:sz w:val="20"/>
                <w:szCs w:val="20"/>
              </w:rPr>
            </w:pPr>
            <w:r w:rsidRPr="00CB33E5">
              <w:rPr>
                <w:rFonts w:ascii="Arial" w:hAnsi="Arial" w:cs="Arial"/>
                <w:color w:val="000000"/>
                <w:sz w:val="20"/>
                <w:szCs w:val="20"/>
              </w:rPr>
              <w:t>The depth of the shallow water zone below the permanent pool is consistent with the approved plan and ranges between 0-9 inches.</w:t>
            </w:r>
          </w:p>
        </w:tc>
        <w:tc>
          <w:tcPr>
            <w:tcW w:w="1260" w:type="dxa"/>
            <w:vAlign w:val="center"/>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jc w:val="right"/>
              <w:rPr>
                <w:rFonts w:ascii="Arial" w:hAnsi="Arial" w:cs="Arial"/>
                <w:color w:val="000000"/>
                <w:sz w:val="20"/>
                <w:szCs w:val="20"/>
              </w:rPr>
            </w:pPr>
            <w:r w:rsidRPr="00CB33E5">
              <w:rPr>
                <w:rFonts w:ascii="Arial" w:hAnsi="Arial" w:cs="Arial"/>
                <w:color w:val="000000"/>
                <w:sz w:val="20"/>
                <w:szCs w:val="20"/>
              </w:rPr>
              <w:t>in</w:t>
            </w:r>
          </w:p>
        </w:tc>
        <w:tc>
          <w:tcPr>
            <w:tcW w:w="900" w:type="dxa"/>
            <w:vAlign w:val="center"/>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jc w:val="center"/>
              <w:rPr>
                <w:rFonts w:ascii="Arial" w:hAnsi="Arial" w:cs="Arial"/>
                <w:color w:val="000000"/>
                <w:sz w:val="20"/>
                <w:szCs w:val="20"/>
              </w:rPr>
            </w:pPr>
          </w:p>
        </w:tc>
        <w:tc>
          <w:tcPr>
            <w:tcW w:w="900" w:type="dxa"/>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rPr>
                <w:rFonts w:ascii="Arial" w:hAnsi="Arial" w:cs="Arial"/>
                <w:color w:val="000000"/>
                <w:sz w:val="20"/>
                <w:szCs w:val="20"/>
              </w:rPr>
            </w:pPr>
          </w:p>
        </w:tc>
      </w:tr>
      <w:tr w:rsidR="00611543" w:rsidRPr="00781592" w:rsidTr="00CB33E5">
        <w:trPr>
          <w:trHeight w:val="590"/>
        </w:trPr>
        <w:tc>
          <w:tcPr>
            <w:tcW w:w="6840" w:type="dxa"/>
            <w:shd w:val="clear" w:color="auto" w:fill="E7E6E6"/>
            <w:vAlign w:val="center"/>
          </w:tcPr>
          <w:p w:rsidR="00611543" w:rsidRPr="00CB33E5" w:rsidRDefault="00611543" w:rsidP="00CB33E5">
            <w:pPr>
              <w:tabs>
                <w:tab w:val="left" w:pos="-720"/>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contextualSpacing/>
              <w:rPr>
                <w:rFonts w:ascii="Arial" w:hAnsi="Arial" w:cs="Arial"/>
                <w:color w:val="000000"/>
                <w:sz w:val="20"/>
                <w:szCs w:val="20"/>
              </w:rPr>
            </w:pPr>
            <w:r w:rsidRPr="00CB33E5">
              <w:rPr>
                <w:rFonts w:ascii="Arial" w:hAnsi="Arial" w:cs="Arial"/>
                <w:b/>
                <w:color w:val="000000"/>
                <w:sz w:val="20"/>
                <w:szCs w:val="20"/>
              </w:rPr>
              <w:lastRenderedPageBreak/>
              <w:t>SURFACE AREAS</w:t>
            </w:r>
          </w:p>
        </w:tc>
        <w:tc>
          <w:tcPr>
            <w:tcW w:w="1260" w:type="dxa"/>
            <w:shd w:val="clear" w:color="auto" w:fill="E7E6E6"/>
            <w:vAlign w:val="center"/>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jc w:val="center"/>
              <w:rPr>
                <w:rFonts w:ascii="Arial" w:hAnsi="Arial" w:cs="Arial"/>
                <w:color w:val="000000"/>
                <w:sz w:val="20"/>
                <w:szCs w:val="20"/>
              </w:rPr>
            </w:pPr>
            <w:r w:rsidRPr="00CB33E5">
              <w:rPr>
                <w:rFonts w:ascii="Arial" w:hAnsi="Arial" w:cs="Arial"/>
                <w:sz w:val="20"/>
                <w:szCs w:val="20"/>
              </w:rPr>
              <w:sym w:font="Wingdings" w:char="F081"/>
            </w:r>
            <w:r w:rsidRPr="00CB33E5">
              <w:rPr>
                <w:rFonts w:ascii="Arial" w:hAnsi="Arial" w:cs="Arial"/>
                <w:color w:val="000000"/>
                <w:sz w:val="20"/>
                <w:szCs w:val="20"/>
              </w:rPr>
              <w:t>As-built</w:t>
            </w:r>
          </w:p>
        </w:tc>
        <w:tc>
          <w:tcPr>
            <w:tcW w:w="900" w:type="dxa"/>
            <w:shd w:val="clear" w:color="auto" w:fill="E7E6E6"/>
            <w:vAlign w:val="center"/>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jc w:val="center"/>
              <w:rPr>
                <w:rFonts w:ascii="Arial" w:hAnsi="Arial" w:cs="Arial"/>
                <w:color w:val="000000"/>
                <w:sz w:val="20"/>
                <w:szCs w:val="20"/>
              </w:rPr>
            </w:pPr>
            <w:r w:rsidRPr="00CB33E5">
              <w:rPr>
                <w:rFonts w:ascii="Arial" w:hAnsi="Arial" w:cs="Arial"/>
                <w:sz w:val="20"/>
                <w:szCs w:val="20"/>
              </w:rPr>
              <w:sym w:font="Wingdings" w:char="F082"/>
            </w:r>
            <w:r w:rsidRPr="00CB33E5">
              <w:rPr>
                <w:rFonts w:ascii="Arial" w:hAnsi="Arial" w:cs="Arial"/>
                <w:color w:val="000000"/>
                <w:sz w:val="20"/>
                <w:szCs w:val="20"/>
              </w:rPr>
              <w:t>N/E</w:t>
            </w:r>
          </w:p>
        </w:tc>
        <w:tc>
          <w:tcPr>
            <w:tcW w:w="900" w:type="dxa"/>
            <w:shd w:val="clear" w:color="auto" w:fill="E7E6E6"/>
            <w:vAlign w:val="center"/>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rPr>
                <w:rFonts w:ascii="Arial" w:hAnsi="Arial" w:cs="Arial"/>
                <w:color w:val="000000"/>
                <w:sz w:val="20"/>
                <w:szCs w:val="20"/>
              </w:rPr>
            </w:pPr>
            <w:r w:rsidRPr="00CB33E5">
              <w:rPr>
                <w:rFonts w:ascii="Arial" w:hAnsi="Arial" w:cs="Arial"/>
                <w:sz w:val="20"/>
                <w:szCs w:val="20"/>
              </w:rPr>
              <w:sym w:font="Wingdings" w:char="F083"/>
            </w:r>
            <w:r w:rsidRPr="00CB33E5">
              <w:rPr>
                <w:rFonts w:ascii="Arial" w:hAnsi="Arial" w:cs="Arial"/>
                <w:color w:val="000000"/>
                <w:sz w:val="20"/>
                <w:szCs w:val="20"/>
              </w:rPr>
              <w:t>N/A</w:t>
            </w:r>
          </w:p>
        </w:tc>
      </w:tr>
      <w:tr w:rsidR="00611543" w:rsidRPr="00781592" w:rsidTr="00CB33E5">
        <w:trPr>
          <w:trHeight w:val="590"/>
        </w:trPr>
        <w:tc>
          <w:tcPr>
            <w:tcW w:w="6840" w:type="dxa"/>
          </w:tcPr>
          <w:p w:rsidR="00611543" w:rsidRPr="00CB33E5" w:rsidRDefault="00611543" w:rsidP="00CB33E5">
            <w:pPr>
              <w:numPr>
                <w:ilvl w:val="0"/>
                <w:numId w:val="1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contextualSpacing/>
              <w:rPr>
                <w:rFonts w:ascii="Arial" w:hAnsi="Arial" w:cs="Arial"/>
                <w:color w:val="000000"/>
                <w:sz w:val="20"/>
                <w:szCs w:val="20"/>
              </w:rPr>
            </w:pPr>
            <w:r w:rsidRPr="00CB33E5">
              <w:rPr>
                <w:rFonts w:ascii="Arial" w:hAnsi="Arial" w:cs="Arial"/>
                <w:color w:val="000000"/>
                <w:sz w:val="20"/>
                <w:szCs w:val="20"/>
              </w:rPr>
              <w:t xml:space="preserve">The provided surface area at the temporary ponding depth is consistent with the approved plans and is sufficient to limit the ponding depth to a maximum of 15 inches.   </w:t>
            </w:r>
          </w:p>
        </w:tc>
        <w:tc>
          <w:tcPr>
            <w:tcW w:w="1260" w:type="dxa"/>
            <w:vAlign w:val="center"/>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jc w:val="right"/>
              <w:rPr>
                <w:rFonts w:ascii="Arial" w:hAnsi="Arial" w:cs="Arial"/>
                <w:color w:val="000000"/>
                <w:sz w:val="20"/>
                <w:szCs w:val="20"/>
              </w:rPr>
            </w:pPr>
            <w:r w:rsidRPr="00CB33E5">
              <w:rPr>
                <w:rFonts w:ascii="Arial" w:hAnsi="Arial" w:cs="Arial"/>
                <w:color w:val="000000"/>
                <w:sz w:val="20"/>
                <w:szCs w:val="20"/>
              </w:rPr>
              <w:t>sf</w:t>
            </w:r>
          </w:p>
        </w:tc>
        <w:tc>
          <w:tcPr>
            <w:tcW w:w="900" w:type="dxa"/>
            <w:vAlign w:val="center"/>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jc w:val="center"/>
              <w:rPr>
                <w:rFonts w:ascii="Arial" w:hAnsi="Arial" w:cs="Arial"/>
                <w:color w:val="000000"/>
                <w:sz w:val="20"/>
                <w:szCs w:val="20"/>
              </w:rPr>
            </w:pPr>
          </w:p>
        </w:tc>
        <w:tc>
          <w:tcPr>
            <w:tcW w:w="900" w:type="dxa"/>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rPr>
                <w:rFonts w:ascii="Arial" w:hAnsi="Arial" w:cs="Arial"/>
                <w:color w:val="000000"/>
                <w:sz w:val="20"/>
                <w:szCs w:val="20"/>
              </w:rPr>
            </w:pPr>
          </w:p>
        </w:tc>
      </w:tr>
      <w:tr w:rsidR="00611543" w:rsidRPr="00781592" w:rsidTr="00CB33E5">
        <w:trPr>
          <w:trHeight w:val="590"/>
        </w:trPr>
        <w:tc>
          <w:tcPr>
            <w:tcW w:w="6840" w:type="dxa"/>
          </w:tcPr>
          <w:p w:rsidR="00611543" w:rsidRPr="00CB33E5" w:rsidRDefault="00611543" w:rsidP="00CB33E5">
            <w:pPr>
              <w:numPr>
                <w:ilvl w:val="0"/>
                <w:numId w:val="1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contextualSpacing/>
              <w:rPr>
                <w:rFonts w:ascii="Arial" w:hAnsi="Arial" w:cs="Arial"/>
                <w:color w:val="000000"/>
                <w:sz w:val="20"/>
                <w:szCs w:val="20"/>
              </w:rPr>
            </w:pPr>
            <w:r w:rsidRPr="00CB33E5">
              <w:rPr>
                <w:rFonts w:ascii="Arial" w:hAnsi="Arial" w:cs="Arial"/>
                <w:color w:val="000000"/>
                <w:sz w:val="20"/>
                <w:szCs w:val="20"/>
              </w:rPr>
              <w:t xml:space="preserve">The provided forebay surface area is consistent with the approved plans and ranges from 10%-15% of the wetland surface area. </w:t>
            </w:r>
          </w:p>
        </w:tc>
        <w:tc>
          <w:tcPr>
            <w:tcW w:w="1260" w:type="dxa"/>
            <w:vAlign w:val="center"/>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jc w:val="right"/>
              <w:rPr>
                <w:rFonts w:ascii="Arial" w:hAnsi="Arial" w:cs="Arial"/>
                <w:color w:val="000000"/>
                <w:sz w:val="20"/>
                <w:szCs w:val="20"/>
              </w:rPr>
            </w:pPr>
            <w:r w:rsidRPr="00CB33E5">
              <w:rPr>
                <w:rFonts w:ascii="Arial" w:hAnsi="Arial" w:cs="Arial"/>
                <w:color w:val="000000"/>
                <w:sz w:val="20"/>
                <w:szCs w:val="20"/>
              </w:rPr>
              <w:t>sf</w:t>
            </w:r>
          </w:p>
        </w:tc>
        <w:tc>
          <w:tcPr>
            <w:tcW w:w="900" w:type="dxa"/>
            <w:vAlign w:val="center"/>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jc w:val="center"/>
              <w:rPr>
                <w:rFonts w:ascii="Arial" w:hAnsi="Arial" w:cs="Arial"/>
                <w:color w:val="000000"/>
                <w:sz w:val="20"/>
                <w:szCs w:val="20"/>
              </w:rPr>
            </w:pPr>
          </w:p>
        </w:tc>
        <w:tc>
          <w:tcPr>
            <w:tcW w:w="900" w:type="dxa"/>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rPr>
                <w:rFonts w:ascii="Arial" w:hAnsi="Arial" w:cs="Arial"/>
                <w:color w:val="000000"/>
                <w:sz w:val="20"/>
                <w:szCs w:val="20"/>
              </w:rPr>
            </w:pPr>
          </w:p>
        </w:tc>
      </w:tr>
      <w:tr w:rsidR="00611543" w:rsidRPr="00781592" w:rsidTr="00CB33E5">
        <w:trPr>
          <w:trHeight w:val="590"/>
        </w:trPr>
        <w:tc>
          <w:tcPr>
            <w:tcW w:w="6840" w:type="dxa"/>
          </w:tcPr>
          <w:p w:rsidR="00611543" w:rsidRPr="00CB33E5" w:rsidRDefault="00611543" w:rsidP="00CB33E5">
            <w:pPr>
              <w:numPr>
                <w:ilvl w:val="0"/>
                <w:numId w:val="1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contextualSpacing/>
              <w:rPr>
                <w:rFonts w:ascii="Arial" w:hAnsi="Arial" w:cs="Arial"/>
                <w:color w:val="000000"/>
                <w:sz w:val="20"/>
                <w:szCs w:val="20"/>
              </w:rPr>
            </w:pPr>
            <w:r w:rsidRPr="00CB33E5">
              <w:rPr>
                <w:rFonts w:ascii="Arial" w:hAnsi="Arial" w:cs="Arial"/>
                <w:color w:val="000000"/>
                <w:sz w:val="20"/>
                <w:szCs w:val="20"/>
              </w:rPr>
              <w:t>The provided non-forebay deep pool surface area is consistent with the approved plans and ranges from 5%-15% of the wetland surface area.</w:t>
            </w:r>
          </w:p>
        </w:tc>
        <w:tc>
          <w:tcPr>
            <w:tcW w:w="1260" w:type="dxa"/>
            <w:vAlign w:val="center"/>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jc w:val="right"/>
              <w:rPr>
                <w:rFonts w:ascii="Arial" w:hAnsi="Arial" w:cs="Arial"/>
                <w:color w:val="000000"/>
                <w:sz w:val="20"/>
                <w:szCs w:val="20"/>
              </w:rPr>
            </w:pPr>
            <w:r w:rsidRPr="00CB33E5">
              <w:rPr>
                <w:rFonts w:ascii="Arial" w:hAnsi="Arial" w:cs="Arial"/>
                <w:color w:val="000000"/>
                <w:sz w:val="20"/>
                <w:szCs w:val="20"/>
              </w:rPr>
              <w:t>sf</w:t>
            </w:r>
          </w:p>
        </w:tc>
        <w:tc>
          <w:tcPr>
            <w:tcW w:w="900" w:type="dxa"/>
            <w:vAlign w:val="center"/>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jc w:val="center"/>
              <w:rPr>
                <w:rFonts w:ascii="Arial" w:hAnsi="Arial" w:cs="Arial"/>
                <w:color w:val="000000"/>
                <w:sz w:val="20"/>
                <w:szCs w:val="20"/>
              </w:rPr>
            </w:pPr>
          </w:p>
        </w:tc>
        <w:tc>
          <w:tcPr>
            <w:tcW w:w="900" w:type="dxa"/>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rPr>
                <w:rFonts w:ascii="Arial" w:hAnsi="Arial" w:cs="Arial"/>
                <w:color w:val="000000"/>
                <w:sz w:val="20"/>
                <w:szCs w:val="20"/>
              </w:rPr>
            </w:pPr>
          </w:p>
        </w:tc>
      </w:tr>
      <w:tr w:rsidR="00611543" w:rsidRPr="00781592" w:rsidTr="00CB33E5">
        <w:trPr>
          <w:trHeight w:val="590"/>
        </w:trPr>
        <w:tc>
          <w:tcPr>
            <w:tcW w:w="6840" w:type="dxa"/>
          </w:tcPr>
          <w:p w:rsidR="00611543" w:rsidRPr="00CB33E5" w:rsidRDefault="00611543" w:rsidP="00CB33E5">
            <w:pPr>
              <w:numPr>
                <w:ilvl w:val="0"/>
                <w:numId w:val="1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contextualSpacing/>
              <w:rPr>
                <w:rFonts w:ascii="Arial" w:hAnsi="Arial" w:cs="Arial"/>
                <w:color w:val="000000"/>
                <w:sz w:val="20"/>
                <w:szCs w:val="20"/>
              </w:rPr>
            </w:pPr>
            <w:r w:rsidRPr="00CB33E5">
              <w:rPr>
                <w:rFonts w:ascii="Arial" w:hAnsi="Arial" w:cs="Arial"/>
                <w:color w:val="000000"/>
                <w:sz w:val="20"/>
                <w:szCs w:val="20"/>
              </w:rPr>
              <w:t>The provided shallow water zone surface area is consistent with the approved plans and ranges from 35%-45% of the wetland surface area.</w:t>
            </w:r>
          </w:p>
        </w:tc>
        <w:tc>
          <w:tcPr>
            <w:tcW w:w="1260" w:type="dxa"/>
            <w:vAlign w:val="center"/>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jc w:val="center"/>
              <w:rPr>
                <w:rFonts w:ascii="Arial" w:hAnsi="Arial" w:cs="Arial"/>
                <w:color w:val="000000"/>
                <w:sz w:val="20"/>
                <w:szCs w:val="20"/>
              </w:rPr>
            </w:pPr>
            <w:r w:rsidRPr="00CB33E5">
              <w:rPr>
                <w:rFonts w:ascii="Arial" w:hAnsi="Arial" w:cs="Arial"/>
                <w:color w:val="000000"/>
                <w:sz w:val="20"/>
                <w:szCs w:val="20"/>
              </w:rPr>
              <w:t>Y  or  N</w:t>
            </w:r>
          </w:p>
        </w:tc>
        <w:tc>
          <w:tcPr>
            <w:tcW w:w="900" w:type="dxa"/>
            <w:vAlign w:val="center"/>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jc w:val="center"/>
              <w:rPr>
                <w:rFonts w:ascii="Arial" w:hAnsi="Arial" w:cs="Arial"/>
                <w:color w:val="000000"/>
                <w:sz w:val="20"/>
                <w:szCs w:val="20"/>
              </w:rPr>
            </w:pPr>
          </w:p>
        </w:tc>
        <w:tc>
          <w:tcPr>
            <w:tcW w:w="900" w:type="dxa"/>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rPr>
                <w:rFonts w:ascii="Arial" w:hAnsi="Arial" w:cs="Arial"/>
                <w:color w:val="000000"/>
                <w:sz w:val="20"/>
                <w:szCs w:val="20"/>
              </w:rPr>
            </w:pPr>
          </w:p>
        </w:tc>
      </w:tr>
      <w:tr w:rsidR="00611543" w:rsidRPr="00781592" w:rsidTr="00CB33E5">
        <w:trPr>
          <w:trHeight w:val="590"/>
        </w:trPr>
        <w:tc>
          <w:tcPr>
            <w:tcW w:w="6840" w:type="dxa"/>
          </w:tcPr>
          <w:p w:rsidR="00611543" w:rsidRPr="00CB33E5" w:rsidRDefault="00611543" w:rsidP="00CB33E5">
            <w:pPr>
              <w:numPr>
                <w:ilvl w:val="0"/>
                <w:numId w:val="1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contextualSpacing/>
              <w:rPr>
                <w:rFonts w:ascii="Arial" w:hAnsi="Arial" w:cs="Arial"/>
                <w:color w:val="000000"/>
                <w:sz w:val="20"/>
                <w:szCs w:val="20"/>
              </w:rPr>
            </w:pPr>
            <w:r w:rsidRPr="00CB33E5">
              <w:rPr>
                <w:rFonts w:ascii="Arial" w:hAnsi="Arial" w:cs="Arial"/>
                <w:color w:val="000000"/>
                <w:sz w:val="20"/>
                <w:szCs w:val="20"/>
              </w:rPr>
              <w:t xml:space="preserve">The provided temporary inundation zone surface area is consistent with the approved plans and ranges from 30%-45% of the wetland surface area.  </w:t>
            </w:r>
          </w:p>
        </w:tc>
        <w:tc>
          <w:tcPr>
            <w:tcW w:w="1260" w:type="dxa"/>
            <w:vAlign w:val="center"/>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jc w:val="center"/>
              <w:rPr>
                <w:rFonts w:ascii="Arial" w:hAnsi="Arial" w:cs="Arial"/>
                <w:color w:val="000000"/>
                <w:sz w:val="20"/>
                <w:szCs w:val="20"/>
              </w:rPr>
            </w:pPr>
            <w:r w:rsidRPr="00CB33E5">
              <w:rPr>
                <w:rFonts w:ascii="Arial" w:hAnsi="Arial" w:cs="Arial"/>
                <w:color w:val="000000"/>
                <w:sz w:val="20"/>
                <w:szCs w:val="20"/>
              </w:rPr>
              <w:t>Y  or  N</w:t>
            </w:r>
          </w:p>
        </w:tc>
        <w:tc>
          <w:tcPr>
            <w:tcW w:w="900" w:type="dxa"/>
            <w:vAlign w:val="center"/>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jc w:val="center"/>
              <w:rPr>
                <w:rFonts w:ascii="Arial" w:hAnsi="Arial" w:cs="Arial"/>
                <w:color w:val="000000"/>
                <w:sz w:val="20"/>
                <w:szCs w:val="20"/>
              </w:rPr>
            </w:pPr>
          </w:p>
        </w:tc>
        <w:tc>
          <w:tcPr>
            <w:tcW w:w="900" w:type="dxa"/>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rPr>
                <w:rFonts w:ascii="Arial" w:hAnsi="Arial" w:cs="Arial"/>
                <w:color w:val="000000"/>
                <w:sz w:val="20"/>
                <w:szCs w:val="20"/>
              </w:rPr>
            </w:pPr>
          </w:p>
        </w:tc>
      </w:tr>
      <w:tr w:rsidR="00611543" w:rsidRPr="00781592" w:rsidTr="00CB33E5">
        <w:trPr>
          <w:trHeight w:val="590"/>
        </w:trPr>
        <w:tc>
          <w:tcPr>
            <w:tcW w:w="6840" w:type="dxa"/>
            <w:shd w:val="clear" w:color="auto" w:fill="E7E6E6"/>
            <w:vAlign w:val="center"/>
          </w:tcPr>
          <w:p w:rsidR="00611543" w:rsidRPr="00CB33E5" w:rsidRDefault="00611543" w:rsidP="00CB33E5">
            <w:pPr>
              <w:tabs>
                <w:tab w:val="left" w:pos="-720"/>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contextualSpacing/>
              <w:rPr>
                <w:rFonts w:ascii="Arial" w:hAnsi="Arial" w:cs="Arial"/>
                <w:b/>
                <w:color w:val="000000"/>
                <w:sz w:val="20"/>
                <w:szCs w:val="20"/>
              </w:rPr>
            </w:pPr>
            <w:r w:rsidRPr="00CB33E5">
              <w:rPr>
                <w:rFonts w:ascii="Arial" w:hAnsi="Arial" w:cs="Arial"/>
                <w:b/>
                <w:color w:val="000000"/>
                <w:sz w:val="20"/>
                <w:szCs w:val="20"/>
              </w:rPr>
              <w:t xml:space="preserve">INLET / OUTLET / DRAWDOWN </w:t>
            </w:r>
          </w:p>
        </w:tc>
        <w:tc>
          <w:tcPr>
            <w:tcW w:w="1260" w:type="dxa"/>
            <w:shd w:val="clear" w:color="auto" w:fill="E7E6E6"/>
            <w:vAlign w:val="center"/>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jc w:val="center"/>
              <w:rPr>
                <w:rFonts w:ascii="Arial" w:hAnsi="Arial" w:cs="Arial"/>
                <w:color w:val="000000"/>
                <w:sz w:val="20"/>
                <w:szCs w:val="20"/>
              </w:rPr>
            </w:pPr>
            <w:r w:rsidRPr="00CB33E5">
              <w:rPr>
                <w:rFonts w:ascii="Arial" w:hAnsi="Arial" w:cs="Arial"/>
                <w:sz w:val="20"/>
                <w:szCs w:val="20"/>
              </w:rPr>
              <w:sym w:font="Wingdings" w:char="F081"/>
            </w:r>
            <w:r w:rsidRPr="00CB33E5">
              <w:rPr>
                <w:rFonts w:ascii="Arial" w:hAnsi="Arial" w:cs="Arial"/>
                <w:color w:val="000000"/>
                <w:sz w:val="20"/>
                <w:szCs w:val="20"/>
              </w:rPr>
              <w:t>As-built</w:t>
            </w:r>
          </w:p>
        </w:tc>
        <w:tc>
          <w:tcPr>
            <w:tcW w:w="900" w:type="dxa"/>
            <w:shd w:val="clear" w:color="auto" w:fill="E7E6E6"/>
            <w:vAlign w:val="center"/>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rPr>
                <w:rFonts w:ascii="Arial" w:hAnsi="Arial" w:cs="Arial"/>
                <w:color w:val="000000"/>
                <w:sz w:val="20"/>
                <w:szCs w:val="20"/>
              </w:rPr>
            </w:pPr>
            <w:r w:rsidRPr="00CB33E5">
              <w:rPr>
                <w:rFonts w:ascii="Arial" w:hAnsi="Arial" w:cs="Arial"/>
                <w:sz w:val="20"/>
                <w:szCs w:val="20"/>
              </w:rPr>
              <w:sym w:font="Wingdings" w:char="F082"/>
            </w:r>
            <w:r w:rsidRPr="00CB33E5">
              <w:rPr>
                <w:rFonts w:ascii="Arial" w:hAnsi="Arial" w:cs="Arial"/>
                <w:color w:val="000000"/>
                <w:sz w:val="20"/>
                <w:szCs w:val="20"/>
              </w:rPr>
              <w:t>N/E</w:t>
            </w:r>
          </w:p>
        </w:tc>
        <w:tc>
          <w:tcPr>
            <w:tcW w:w="900" w:type="dxa"/>
            <w:shd w:val="clear" w:color="auto" w:fill="E7E6E6"/>
            <w:vAlign w:val="center"/>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rPr>
                <w:rFonts w:ascii="Arial" w:hAnsi="Arial" w:cs="Arial"/>
                <w:color w:val="000000"/>
                <w:sz w:val="20"/>
                <w:szCs w:val="20"/>
              </w:rPr>
            </w:pPr>
            <w:r w:rsidRPr="00CB33E5">
              <w:rPr>
                <w:rFonts w:ascii="Arial" w:hAnsi="Arial" w:cs="Arial"/>
                <w:sz w:val="20"/>
                <w:szCs w:val="20"/>
              </w:rPr>
              <w:sym w:font="Wingdings" w:char="F083"/>
            </w:r>
            <w:r w:rsidRPr="00CB33E5">
              <w:rPr>
                <w:rFonts w:ascii="Arial" w:hAnsi="Arial" w:cs="Arial"/>
                <w:color w:val="000000"/>
                <w:sz w:val="20"/>
                <w:szCs w:val="20"/>
              </w:rPr>
              <w:t>N/A</w:t>
            </w:r>
          </w:p>
        </w:tc>
      </w:tr>
      <w:tr w:rsidR="00611543" w:rsidRPr="00781592" w:rsidTr="00CB33E5">
        <w:trPr>
          <w:trHeight w:val="590"/>
        </w:trPr>
        <w:tc>
          <w:tcPr>
            <w:tcW w:w="6840" w:type="dxa"/>
          </w:tcPr>
          <w:p w:rsidR="00611543" w:rsidRPr="00CB33E5" w:rsidRDefault="00611543" w:rsidP="00CB33E5">
            <w:pPr>
              <w:numPr>
                <w:ilvl w:val="0"/>
                <w:numId w:val="1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contextualSpacing/>
              <w:rPr>
                <w:rFonts w:ascii="Arial" w:hAnsi="Arial" w:cs="Arial"/>
                <w:color w:val="000000"/>
                <w:sz w:val="20"/>
                <w:szCs w:val="20"/>
              </w:rPr>
            </w:pPr>
            <w:r w:rsidRPr="00CB33E5">
              <w:rPr>
                <w:rFonts w:ascii="Arial" w:hAnsi="Arial" w:cs="Arial"/>
                <w:color w:val="000000"/>
                <w:sz w:val="20"/>
                <w:szCs w:val="20"/>
              </w:rPr>
              <w:t xml:space="preserve">The inlets and outlet are located in a manner that avoids short- circuiting.  </w:t>
            </w:r>
          </w:p>
        </w:tc>
        <w:tc>
          <w:tcPr>
            <w:tcW w:w="1260" w:type="dxa"/>
            <w:vAlign w:val="center"/>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jc w:val="center"/>
              <w:rPr>
                <w:rFonts w:ascii="Arial" w:hAnsi="Arial" w:cs="Arial"/>
                <w:color w:val="000000"/>
                <w:sz w:val="20"/>
                <w:szCs w:val="20"/>
              </w:rPr>
            </w:pPr>
            <w:r w:rsidRPr="00CB33E5">
              <w:rPr>
                <w:rFonts w:ascii="Arial" w:hAnsi="Arial" w:cs="Arial"/>
                <w:color w:val="000000"/>
                <w:sz w:val="20"/>
                <w:szCs w:val="20"/>
              </w:rPr>
              <w:t>Y  or  N</w:t>
            </w:r>
          </w:p>
        </w:tc>
        <w:tc>
          <w:tcPr>
            <w:tcW w:w="900" w:type="dxa"/>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rPr>
                <w:rFonts w:ascii="Arial" w:hAnsi="Arial" w:cs="Arial"/>
                <w:color w:val="000000"/>
                <w:sz w:val="20"/>
                <w:szCs w:val="20"/>
              </w:rPr>
            </w:pPr>
          </w:p>
        </w:tc>
        <w:tc>
          <w:tcPr>
            <w:tcW w:w="900" w:type="dxa"/>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rPr>
                <w:rFonts w:ascii="Arial" w:hAnsi="Arial" w:cs="Arial"/>
                <w:color w:val="000000"/>
                <w:sz w:val="20"/>
                <w:szCs w:val="20"/>
              </w:rPr>
            </w:pPr>
          </w:p>
        </w:tc>
      </w:tr>
      <w:tr w:rsidR="00611543" w:rsidRPr="00781592" w:rsidTr="00CB33E5">
        <w:trPr>
          <w:trHeight w:val="590"/>
        </w:trPr>
        <w:tc>
          <w:tcPr>
            <w:tcW w:w="6840" w:type="dxa"/>
          </w:tcPr>
          <w:p w:rsidR="00611543" w:rsidRPr="00CB33E5" w:rsidRDefault="00611543" w:rsidP="00CB33E5">
            <w:pPr>
              <w:numPr>
                <w:ilvl w:val="0"/>
                <w:numId w:val="1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contextualSpacing/>
              <w:rPr>
                <w:rFonts w:ascii="Arial" w:hAnsi="Arial" w:cs="Arial"/>
                <w:color w:val="000000"/>
                <w:sz w:val="20"/>
                <w:szCs w:val="20"/>
              </w:rPr>
            </w:pPr>
            <w:r w:rsidRPr="00CB33E5">
              <w:rPr>
                <w:rFonts w:ascii="Arial" w:hAnsi="Arial" w:cs="Arial"/>
                <w:color w:val="000000"/>
                <w:sz w:val="20"/>
                <w:szCs w:val="20"/>
              </w:rPr>
              <w:t>The discharge from the wetland resulting from the 1 year 24 hour storm minimizes hydrologic impacts to the receiving stream.</w:t>
            </w:r>
          </w:p>
        </w:tc>
        <w:tc>
          <w:tcPr>
            <w:tcW w:w="1260" w:type="dxa"/>
            <w:vAlign w:val="center"/>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jc w:val="center"/>
              <w:rPr>
                <w:rFonts w:ascii="Arial" w:hAnsi="Arial" w:cs="Arial"/>
                <w:color w:val="000000"/>
                <w:sz w:val="20"/>
                <w:szCs w:val="20"/>
              </w:rPr>
            </w:pPr>
            <w:r w:rsidRPr="00CB33E5">
              <w:rPr>
                <w:rFonts w:ascii="Arial" w:hAnsi="Arial" w:cs="Arial"/>
                <w:color w:val="000000"/>
                <w:sz w:val="20"/>
                <w:szCs w:val="20"/>
              </w:rPr>
              <w:t>Y  or  N</w:t>
            </w:r>
          </w:p>
        </w:tc>
        <w:tc>
          <w:tcPr>
            <w:tcW w:w="900" w:type="dxa"/>
            <w:vAlign w:val="center"/>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jc w:val="center"/>
              <w:rPr>
                <w:rFonts w:ascii="Arial" w:hAnsi="Arial" w:cs="Arial"/>
                <w:color w:val="000000"/>
                <w:sz w:val="20"/>
                <w:szCs w:val="20"/>
              </w:rPr>
            </w:pPr>
          </w:p>
        </w:tc>
        <w:tc>
          <w:tcPr>
            <w:tcW w:w="900" w:type="dxa"/>
            <w:vAlign w:val="center"/>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jc w:val="center"/>
              <w:rPr>
                <w:rFonts w:ascii="Arial" w:hAnsi="Arial" w:cs="Arial"/>
                <w:color w:val="000000"/>
                <w:sz w:val="20"/>
                <w:szCs w:val="20"/>
              </w:rPr>
            </w:pPr>
          </w:p>
        </w:tc>
      </w:tr>
      <w:tr w:rsidR="00611543" w:rsidRPr="00781592" w:rsidTr="00CB33E5">
        <w:trPr>
          <w:trHeight w:val="590"/>
        </w:trPr>
        <w:tc>
          <w:tcPr>
            <w:tcW w:w="6840" w:type="dxa"/>
          </w:tcPr>
          <w:p w:rsidR="00611543" w:rsidRPr="00CB33E5" w:rsidRDefault="00611543" w:rsidP="00CB33E5">
            <w:pPr>
              <w:numPr>
                <w:ilvl w:val="0"/>
                <w:numId w:val="1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contextualSpacing/>
              <w:rPr>
                <w:rFonts w:ascii="Arial" w:hAnsi="Arial" w:cs="Arial"/>
                <w:color w:val="000000"/>
                <w:sz w:val="20"/>
                <w:szCs w:val="20"/>
              </w:rPr>
            </w:pPr>
            <w:r w:rsidRPr="00CB33E5">
              <w:rPr>
                <w:rFonts w:ascii="Arial" w:hAnsi="Arial" w:cs="Arial"/>
                <w:color w:val="000000"/>
                <w:sz w:val="20"/>
                <w:szCs w:val="20"/>
              </w:rPr>
              <w:t>The design volume draws down to the permanent pool level between 2 and 5 days.</w:t>
            </w:r>
          </w:p>
        </w:tc>
        <w:tc>
          <w:tcPr>
            <w:tcW w:w="1260" w:type="dxa"/>
            <w:vAlign w:val="center"/>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jc w:val="center"/>
              <w:rPr>
                <w:rFonts w:ascii="Arial" w:hAnsi="Arial" w:cs="Arial"/>
                <w:color w:val="000000"/>
                <w:sz w:val="20"/>
                <w:szCs w:val="20"/>
              </w:rPr>
            </w:pPr>
            <w:r w:rsidRPr="00CB33E5">
              <w:rPr>
                <w:rFonts w:ascii="Arial" w:hAnsi="Arial" w:cs="Arial"/>
                <w:color w:val="000000"/>
                <w:sz w:val="20"/>
                <w:szCs w:val="20"/>
              </w:rPr>
              <w:t>Y  or  N</w:t>
            </w:r>
          </w:p>
        </w:tc>
        <w:tc>
          <w:tcPr>
            <w:tcW w:w="900" w:type="dxa"/>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rPr>
                <w:rFonts w:ascii="Arial" w:hAnsi="Arial" w:cs="Arial"/>
                <w:color w:val="000000"/>
                <w:sz w:val="20"/>
                <w:szCs w:val="20"/>
              </w:rPr>
            </w:pPr>
          </w:p>
        </w:tc>
        <w:tc>
          <w:tcPr>
            <w:tcW w:w="900" w:type="dxa"/>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rPr>
                <w:rFonts w:ascii="Arial" w:hAnsi="Arial" w:cs="Arial"/>
                <w:color w:val="000000"/>
                <w:sz w:val="20"/>
                <w:szCs w:val="20"/>
              </w:rPr>
            </w:pPr>
          </w:p>
        </w:tc>
      </w:tr>
      <w:tr w:rsidR="00611543" w:rsidRPr="00781592" w:rsidTr="00CB33E5">
        <w:trPr>
          <w:trHeight w:val="590"/>
        </w:trPr>
        <w:tc>
          <w:tcPr>
            <w:tcW w:w="6840" w:type="dxa"/>
          </w:tcPr>
          <w:p w:rsidR="00611543" w:rsidRPr="00CB33E5" w:rsidRDefault="00611543" w:rsidP="00CB33E5">
            <w:pPr>
              <w:numPr>
                <w:ilvl w:val="0"/>
                <w:numId w:val="1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contextualSpacing/>
              <w:rPr>
                <w:rFonts w:ascii="Arial" w:hAnsi="Arial" w:cs="Arial"/>
                <w:color w:val="000000"/>
                <w:sz w:val="20"/>
                <w:szCs w:val="20"/>
              </w:rPr>
            </w:pPr>
            <w:r w:rsidRPr="00CB33E5">
              <w:rPr>
                <w:rFonts w:ascii="Arial" w:hAnsi="Arial" w:cs="Arial"/>
                <w:color w:val="000000"/>
                <w:sz w:val="20"/>
                <w:szCs w:val="20"/>
              </w:rPr>
              <w:t>A trash rack or other device to trap debris has been provided on the outlet structure consistent with the approved plans.</w:t>
            </w:r>
          </w:p>
        </w:tc>
        <w:tc>
          <w:tcPr>
            <w:tcW w:w="1260" w:type="dxa"/>
            <w:vAlign w:val="center"/>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jc w:val="center"/>
              <w:rPr>
                <w:rFonts w:ascii="Arial" w:hAnsi="Arial" w:cs="Arial"/>
                <w:color w:val="000000"/>
                <w:sz w:val="20"/>
                <w:szCs w:val="20"/>
              </w:rPr>
            </w:pPr>
            <w:r w:rsidRPr="00CB33E5">
              <w:rPr>
                <w:rFonts w:ascii="Arial" w:hAnsi="Arial" w:cs="Arial"/>
                <w:color w:val="000000"/>
                <w:sz w:val="20"/>
                <w:szCs w:val="20"/>
              </w:rPr>
              <w:t>Y  or  N</w:t>
            </w:r>
          </w:p>
        </w:tc>
        <w:tc>
          <w:tcPr>
            <w:tcW w:w="900" w:type="dxa"/>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rPr>
                <w:rFonts w:ascii="Arial" w:hAnsi="Arial" w:cs="Arial"/>
                <w:color w:val="000000"/>
                <w:sz w:val="20"/>
                <w:szCs w:val="20"/>
              </w:rPr>
            </w:pPr>
          </w:p>
        </w:tc>
        <w:tc>
          <w:tcPr>
            <w:tcW w:w="900" w:type="dxa"/>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rPr>
                <w:rFonts w:ascii="Arial" w:hAnsi="Arial" w:cs="Arial"/>
                <w:color w:val="000000"/>
                <w:sz w:val="20"/>
                <w:szCs w:val="20"/>
              </w:rPr>
            </w:pPr>
          </w:p>
        </w:tc>
      </w:tr>
      <w:tr w:rsidR="00611543" w:rsidRPr="00781592" w:rsidTr="00CB33E5">
        <w:trPr>
          <w:trHeight w:val="590"/>
        </w:trPr>
        <w:tc>
          <w:tcPr>
            <w:tcW w:w="6840" w:type="dxa"/>
            <w:shd w:val="clear" w:color="auto" w:fill="E7E6E6"/>
            <w:vAlign w:val="center"/>
          </w:tcPr>
          <w:p w:rsidR="00611543" w:rsidRPr="00CB33E5" w:rsidRDefault="00611543" w:rsidP="00CB33E5">
            <w:pPr>
              <w:tabs>
                <w:tab w:val="left" w:pos="-720"/>
                <w:tab w:val="left" w:pos="0"/>
                <w:tab w:val="left" w:pos="342"/>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contextualSpacing/>
              <w:rPr>
                <w:rFonts w:ascii="Arial" w:hAnsi="Arial" w:cs="Arial"/>
                <w:b/>
                <w:color w:val="000000"/>
                <w:sz w:val="20"/>
                <w:szCs w:val="20"/>
              </w:rPr>
            </w:pPr>
            <w:r w:rsidRPr="00CB33E5">
              <w:rPr>
                <w:rFonts w:ascii="Arial" w:hAnsi="Arial" w:cs="Arial"/>
                <w:b/>
                <w:color w:val="000000"/>
                <w:sz w:val="20"/>
                <w:szCs w:val="20"/>
              </w:rPr>
              <w:t>LANDSCAPE PLANTINGS / SOILS</w:t>
            </w:r>
          </w:p>
        </w:tc>
        <w:tc>
          <w:tcPr>
            <w:tcW w:w="1260" w:type="dxa"/>
            <w:shd w:val="clear" w:color="auto" w:fill="E7E6E6"/>
            <w:vAlign w:val="center"/>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jc w:val="center"/>
              <w:rPr>
                <w:rFonts w:ascii="Arial" w:hAnsi="Arial" w:cs="Arial"/>
                <w:color w:val="000000"/>
                <w:sz w:val="20"/>
                <w:szCs w:val="20"/>
              </w:rPr>
            </w:pPr>
            <w:r w:rsidRPr="00CB33E5">
              <w:rPr>
                <w:rFonts w:ascii="Arial" w:hAnsi="Arial" w:cs="Arial"/>
                <w:sz w:val="20"/>
                <w:szCs w:val="20"/>
              </w:rPr>
              <w:sym w:font="Wingdings" w:char="F081"/>
            </w:r>
            <w:r w:rsidRPr="00CB33E5">
              <w:rPr>
                <w:rFonts w:ascii="Arial" w:hAnsi="Arial" w:cs="Arial"/>
                <w:color w:val="000000"/>
                <w:sz w:val="20"/>
                <w:szCs w:val="20"/>
              </w:rPr>
              <w:t>As-built</w:t>
            </w:r>
          </w:p>
        </w:tc>
        <w:tc>
          <w:tcPr>
            <w:tcW w:w="900" w:type="dxa"/>
            <w:shd w:val="clear" w:color="auto" w:fill="E7E6E6"/>
            <w:vAlign w:val="center"/>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rPr>
                <w:rFonts w:ascii="Arial" w:hAnsi="Arial" w:cs="Arial"/>
                <w:color w:val="000000"/>
                <w:sz w:val="20"/>
                <w:szCs w:val="20"/>
              </w:rPr>
            </w:pPr>
            <w:r w:rsidRPr="00CB33E5">
              <w:rPr>
                <w:rFonts w:ascii="Arial" w:hAnsi="Arial" w:cs="Arial"/>
                <w:sz w:val="20"/>
                <w:szCs w:val="20"/>
              </w:rPr>
              <w:sym w:font="Wingdings" w:char="F082"/>
            </w:r>
            <w:r w:rsidRPr="00CB33E5">
              <w:rPr>
                <w:rFonts w:ascii="Arial" w:hAnsi="Arial" w:cs="Arial"/>
                <w:color w:val="000000"/>
                <w:sz w:val="20"/>
                <w:szCs w:val="20"/>
              </w:rPr>
              <w:t>N/E</w:t>
            </w:r>
          </w:p>
        </w:tc>
        <w:tc>
          <w:tcPr>
            <w:tcW w:w="900" w:type="dxa"/>
            <w:shd w:val="clear" w:color="auto" w:fill="E7E6E6"/>
            <w:vAlign w:val="center"/>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rPr>
                <w:rFonts w:ascii="Arial" w:hAnsi="Arial" w:cs="Arial"/>
                <w:color w:val="000000"/>
                <w:sz w:val="20"/>
                <w:szCs w:val="20"/>
              </w:rPr>
            </w:pPr>
            <w:r w:rsidRPr="00CB33E5">
              <w:rPr>
                <w:rFonts w:ascii="Arial" w:hAnsi="Arial" w:cs="Arial"/>
                <w:sz w:val="20"/>
                <w:szCs w:val="20"/>
              </w:rPr>
              <w:sym w:font="Wingdings" w:char="F083"/>
            </w:r>
            <w:r w:rsidRPr="00CB33E5">
              <w:rPr>
                <w:rFonts w:ascii="Arial" w:hAnsi="Arial" w:cs="Arial"/>
                <w:color w:val="000000"/>
                <w:sz w:val="20"/>
                <w:szCs w:val="20"/>
              </w:rPr>
              <w:t>N/A</w:t>
            </w:r>
          </w:p>
        </w:tc>
      </w:tr>
      <w:tr w:rsidR="00611543" w:rsidRPr="00781592" w:rsidTr="00CB33E5">
        <w:trPr>
          <w:trHeight w:val="590"/>
        </w:trPr>
        <w:tc>
          <w:tcPr>
            <w:tcW w:w="6840" w:type="dxa"/>
          </w:tcPr>
          <w:p w:rsidR="00611543" w:rsidRPr="00CB33E5" w:rsidRDefault="00611543" w:rsidP="00CB33E5">
            <w:pPr>
              <w:numPr>
                <w:ilvl w:val="0"/>
                <w:numId w:val="1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contextualSpacing/>
              <w:rPr>
                <w:rFonts w:ascii="Arial" w:hAnsi="Arial" w:cs="Arial"/>
                <w:color w:val="000000"/>
                <w:sz w:val="20"/>
                <w:szCs w:val="20"/>
              </w:rPr>
            </w:pPr>
            <w:r w:rsidRPr="00CB33E5">
              <w:rPr>
                <w:rFonts w:ascii="Arial" w:hAnsi="Arial" w:cs="Arial"/>
                <w:color w:val="000000"/>
                <w:sz w:val="20"/>
                <w:szCs w:val="20"/>
              </w:rPr>
              <w:t xml:space="preserve">The pH, compaction and other attributes of the first 12-inch depth of the soil have been adjusted to promote plant establishment and growth.      </w:t>
            </w:r>
          </w:p>
        </w:tc>
        <w:tc>
          <w:tcPr>
            <w:tcW w:w="1260" w:type="dxa"/>
            <w:vAlign w:val="center"/>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jc w:val="center"/>
              <w:rPr>
                <w:rFonts w:ascii="Arial" w:hAnsi="Arial" w:cs="Arial"/>
                <w:color w:val="000000"/>
                <w:sz w:val="20"/>
                <w:szCs w:val="20"/>
              </w:rPr>
            </w:pPr>
            <w:r w:rsidRPr="00CB33E5">
              <w:rPr>
                <w:rFonts w:ascii="Arial" w:hAnsi="Arial" w:cs="Arial"/>
                <w:color w:val="000000"/>
                <w:sz w:val="20"/>
                <w:szCs w:val="20"/>
              </w:rPr>
              <w:t>Y  or  N</w:t>
            </w:r>
          </w:p>
        </w:tc>
        <w:tc>
          <w:tcPr>
            <w:tcW w:w="900" w:type="dxa"/>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rPr>
                <w:rFonts w:ascii="Arial" w:hAnsi="Arial" w:cs="Arial"/>
                <w:color w:val="000000"/>
                <w:sz w:val="20"/>
                <w:szCs w:val="20"/>
              </w:rPr>
            </w:pPr>
          </w:p>
        </w:tc>
        <w:tc>
          <w:tcPr>
            <w:tcW w:w="900" w:type="dxa"/>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rPr>
                <w:rFonts w:ascii="Arial" w:hAnsi="Arial" w:cs="Arial"/>
                <w:color w:val="000000"/>
                <w:sz w:val="20"/>
                <w:szCs w:val="20"/>
              </w:rPr>
            </w:pPr>
          </w:p>
        </w:tc>
      </w:tr>
      <w:tr w:rsidR="00611543" w:rsidRPr="00781592" w:rsidTr="00CB33E5">
        <w:trPr>
          <w:trHeight w:val="590"/>
        </w:trPr>
        <w:tc>
          <w:tcPr>
            <w:tcW w:w="6840" w:type="dxa"/>
          </w:tcPr>
          <w:p w:rsidR="00611543" w:rsidRPr="00CB33E5" w:rsidRDefault="00611543" w:rsidP="00CB33E5">
            <w:pPr>
              <w:numPr>
                <w:ilvl w:val="0"/>
                <w:numId w:val="1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contextualSpacing/>
              <w:rPr>
                <w:rFonts w:ascii="Arial" w:hAnsi="Arial" w:cs="Arial"/>
                <w:color w:val="000000"/>
                <w:sz w:val="20"/>
                <w:szCs w:val="20"/>
              </w:rPr>
            </w:pPr>
            <w:r w:rsidRPr="00CB33E5">
              <w:rPr>
                <w:rFonts w:ascii="Arial" w:hAnsi="Arial" w:cs="Arial"/>
                <w:color w:val="000000"/>
                <w:sz w:val="20"/>
                <w:szCs w:val="20"/>
              </w:rPr>
              <w:t xml:space="preserve">The approved landscaping plan has been followed?  </w:t>
            </w:r>
          </w:p>
        </w:tc>
        <w:tc>
          <w:tcPr>
            <w:tcW w:w="1260" w:type="dxa"/>
            <w:vAlign w:val="center"/>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jc w:val="center"/>
              <w:rPr>
                <w:rFonts w:ascii="Arial" w:hAnsi="Arial" w:cs="Arial"/>
                <w:color w:val="000000"/>
                <w:sz w:val="20"/>
                <w:szCs w:val="20"/>
              </w:rPr>
            </w:pPr>
            <w:r w:rsidRPr="00CB33E5">
              <w:rPr>
                <w:rFonts w:ascii="Arial" w:hAnsi="Arial" w:cs="Arial"/>
                <w:color w:val="000000"/>
                <w:sz w:val="20"/>
                <w:szCs w:val="20"/>
              </w:rPr>
              <w:t>Y  or  N</w:t>
            </w:r>
          </w:p>
        </w:tc>
        <w:tc>
          <w:tcPr>
            <w:tcW w:w="900" w:type="dxa"/>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rPr>
                <w:rFonts w:ascii="Arial" w:hAnsi="Arial" w:cs="Arial"/>
                <w:color w:val="000000"/>
                <w:sz w:val="20"/>
                <w:szCs w:val="20"/>
              </w:rPr>
            </w:pPr>
          </w:p>
        </w:tc>
        <w:tc>
          <w:tcPr>
            <w:tcW w:w="900" w:type="dxa"/>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rPr>
                <w:rFonts w:ascii="Arial" w:hAnsi="Arial" w:cs="Arial"/>
                <w:color w:val="000000"/>
                <w:sz w:val="20"/>
                <w:szCs w:val="20"/>
              </w:rPr>
            </w:pPr>
          </w:p>
        </w:tc>
      </w:tr>
      <w:tr w:rsidR="00611543" w:rsidRPr="00781592" w:rsidTr="00CB33E5">
        <w:trPr>
          <w:trHeight w:val="590"/>
        </w:trPr>
        <w:tc>
          <w:tcPr>
            <w:tcW w:w="6840" w:type="dxa"/>
          </w:tcPr>
          <w:p w:rsidR="00611543" w:rsidRPr="00CB33E5" w:rsidRDefault="00611543" w:rsidP="00CB33E5">
            <w:pPr>
              <w:numPr>
                <w:ilvl w:val="0"/>
                <w:numId w:val="1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contextualSpacing/>
              <w:rPr>
                <w:rFonts w:ascii="Arial" w:hAnsi="Arial" w:cs="Arial"/>
                <w:color w:val="000000"/>
                <w:sz w:val="20"/>
                <w:szCs w:val="20"/>
              </w:rPr>
            </w:pPr>
            <w:r w:rsidRPr="00CB33E5">
              <w:rPr>
                <w:rFonts w:ascii="Arial" w:hAnsi="Arial" w:cs="Arial"/>
                <w:color w:val="000000"/>
                <w:sz w:val="20"/>
                <w:szCs w:val="20"/>
              </w:rPr>
              <w:t xml:space="preserve">The shallow water zone has been planted consistent with the approved plans and has a minimum of 3 diverse species of herbaceous native vegetation. </w:t>
            </w:r>
          </w:p>
        </w:tc>
        <w:tc>
          <w:tcPr>
            <w:tcW w:w="1260" w:type="dxa"/>
            <w:vAlign w:val="center"/>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jc w:val="center"/>
              <w:rPr>
                <w:rFonts w:ascii="Arial" w:hAnsi="Arial" w:cs="Arial"/>
                <w:color w:val="000000"/>
                <w:sz w:val="20"/>
                <w:szCs w:val="20"/>
              </w:rPr>
            </w:pPr>
            <w:r w:rsidRPr="00CB33E5">
              <w:rPr>
                <w:rFonts w:ascii="Arial" w:hAnsi="Arial" w:cs="Arial"/>
                <w:color w:val="000000"/>
                <w:sz w:val="20"/>
                <w:szCs w:val="20"/>
              </w:rPr>
              <w:t>Y  of  N</w:t>
            </w:r>
          </w:p>
        </w:tc>
        <w:tc>
          <w:tcPr>
            <w:tcW w:w="900" w:type="dxa"/>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rPr>
                <w:rFonts w:ascii="Arial" w:hAnsi="Arial" w:cs="Arial"/>
                <w:color w:val="000000"/>
                <w:sz w:val="20"/>
                <w:szCs w:val="20"/>
              </w:rPr>
            </w:pPr>
          </w:p>
        </w:tc>
        <w:tc>
          <w:tcPr>
            <w:tcW w:w="900" w:type="dxa"/>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rPr>
                <w:rFonts w:ascii="Arial" w:hAnsi="Arial" w:cs="Arial"/>
                <w:color w:val="000000"/>
                <w:sz w:val="20"/>
                <w:szCs w:val="20"/>
              </w:rPr>
            </w:pPr>
          </w:p>
        </w:tc>
      </w:tr>
      <w:tr w:rsidR="00611543" w:rsidRPr="00781592" w:rsidTr="00CB33E5">
        <w:trPr>
          <w:trHeight w:val="590"/>
        </w:trPr>
        <w:tc>
          <w:tcPr>
            <w:tcW w:w="6840" w:type="dxa"/>
          </w:tcPr>
          <w:p w:rsidR="00611543" w:rsidRPr="00CB33E5" w:rsidRDefault="00611543" w:rsidP="00CB33E5">
            <w:pPr>
              <w:numPr>
                <w:ilvl w:val="0"/>
                <w:numId w:val="1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contextualSpacing/>
              <w:rPr>
                <w:rFonts w:ascii="Arial" w:hAnsi="Arial" w:cs="Arial"/>
                <w:color w:val="000000"/>
                <w:sz w:val="20"/>
                <w:szCs w:val="20"/>
              </w:rPr>
            </w:pPr>
            <w:r w:rsidRPr="00CB33E5">
              <w:rPr>
                <w:rFonts w:ascii="Arial" w:hAnsi="Arial" w:cs="Arial"/>
                <w:color w:val="000000"/>
                <w:sz w:val="20"/>
                <w:szCs w:val="20"/>
              </w:rPr>
              <w:t xml:space="preserve">The shallow water zone has been planted with a plant density of no less than 50 plants per 200 sf or 24” on center. </w:t>
            </w:r>
          </w:p>
        </w:tc>
        <w:tc>
          <w:tcPr>
            <w:tcW w:w="1260" w:type="dxa"/>
            <w:vAlign w:val="center"/>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jc w:val="center"/>
              <w:rPr>
                <w:rFonts w:ascii="Arial" w:hAnsi="Arial" w:cs="Arial"/>
                <w:color w:val="000000"/>
                <w:sz w:val="20"/>
                <w:szCs w:val="20"/>
              </w:rPr>
            </w:pPr>
            <w:r w:rsidRPr="00CB33E5">
              <w:rPr>
                <w:rFonts w:ascii="Arial" w:hAnsi="Arial" w:cs="Arial"/>
                <w:color w:val="000000"/>
                <w:sz w:val="20"/>
                <w:szCs w:val="20"/>
              </w:rPr>
              <w:t>Y  of  N</w:t>
            </w:r>
          </w:p>
        </w:tc>
        <w:tc>
          <w:tcPr>
            <w:tcW w:w="900" w:type="dxa"/>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rPr>
                <w:rFonts w:ascii="Arial" w:hAnsi="Arial" w:cs="Arial"/>
                <w:color w:val="000000"/>
                <w:sz w:val="20"/>
                <w:szCs w:val="20"/>
              </w:rPr>
            </w:pPr>
          </w:p>
        </w:tc>
        <w:tc>
          <w:tcPr>
            <w:tcW w:w="900" w:type="dxa"/>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rPr>
                <w:rFonts w:ascii="Arial" w:hAnsi="Arial" w:cs="Arial"/>
                <w:color w:val="000000"/>
                <w:sz w:val="20"/>
                <w:szCs w:val="20"/>
              </w:rPr>
            </w:pPr>
          </w:p>
        </w:tc>
      </w:tr>
      <w:tr w:rsidR="00611543" w:rsidRPr="00781592" w:rsidTr="00CB33E5">
        <w:trPr>
          <w:trHeight w:val="590"/>
        </w:trPr>
        <w:tc>
          <w:tcPr>
            <w:tcW w:w="6840" w:type="dxa"/>
          </w:tcPr>
          <w:p w:rsidR="00611543" w:rsidRPr="00CB33E5" w:rsidRDefault="00611543" w:rsidP="00CB33E5">
            <w:pPr>
              <w:numPr>
                <w:ilvl w:val="0"/>
                <w:numId w:val="1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contextualSpacing/>
              <w:rPr>
                <w:rFonts w:ascii="Arial" w:hAnsi="Arial" w:cs="Arial"/>
                <w:color w:val="000000"/>
                <w:sz w:val="20"/>
                <w:szCs w:val="20"/>
              </w:rPr>
            </w:pPr>
            <w:r w:rsidRPr="00CB33E5">
              <w:rPr>
                <w:rFonts w:ascii="Arial" w:hAnsi="Arial" w:cs="Arial"/>
                <w:color w:val="000000"/>
                <w:sz w:val="20"/>
                <w:szCs w:val="20"/>
              </w:rPr>
              <w:t>The temporary inundation zone has been planted consistent with the approved plans and per the option selected from .1054 (14)?</w:t>
            </w:r>
          </w:p>
        </w:tc>
        <w:tc>
          <w:tcPr>
            <w:tcW w:w="1260" w:type="dxa"/>
            <w:vAlign w:val="center"/>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jc w:val="center"/>
              <w:rPr>
                <w:rFonts w:ascii="Arial" w:hAnsi="Arial" w:cs="Arial"/>
                <w:color w:val="000000"/>
                <w:sz w:val="20"/>
                <w:szCs w:val="20"/>
              </w:rPr>
            </w:pPr>
            <w:r w:rsidRPr="00CB33E5">
              <w:rPr>
                <w:rFonts w:ascii="Arial" w:hAnsi="Arial" w:cs="Arial"/>
                <w:color w:val="000000"/>
                <w:sz w:val="20"/>
                <w:szCs w:val="20"/>
              </w:rPr>
              <w:t>Y  or  N</w:t>
            </w:r>
          </w:p>
        </w:tc>
        <w:tc>
          <w:tcPr>
            <w:tcW w:w="900" w:type="dxa"/>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rPr>
                <w:rFonts w:ascii="Arial" w:hAnsi="Arial" w:cs="Arial"/>
                <w:color w:val="000000"/>
                <w:sz w:val="20"/>
                <w:szCs w:val="20"/>
              </w:rPr>
            </w:pPr>
          </w:p>
        </w:tc>
        <w:tc>
          <w:tcPr>
            <w:tcW w:w="900" w:type="dxa"/>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rPr>
                <w:rFonts w:ascii="Arial" w:hAnsi="Arial" w:cs="Arial"/>
                <w:color w:val="000000"/>
                <w:sz w:val="20"/>
                <w:szCs w:val="20"/>
              </w:rPr>
            </w:pPr>
          </w:p>
        </w:tc>
      </w:tr>
      <w:tr w:rsidR="00611543" w:rsidRPr="00781592" w:rsidTr="00CB33E5">
        <w:trPr>
          <w:trHeight w:val="590"/>
        </w:trPr>
        <w:tc>
          <w:tcPr>
            <w:tcW w:w="6840" w:type="dxa"/>
          </w:tcPr>
          <w:p w:rsidR="00611543" w:rsidRPr="00CB33E5" w:rsidRDefault="00611543" w:rsidP="00CB33E5">
            <w:pPr>
              <w:numPr>
                <w:ilvl w:val="0"/>
                <w:numId w:val="1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contextualSpacing/>
              <w:rPr>
                <w:rFonts w:ascii="Arial" w:hAnsi="Arial" w:cs="Arial"/>
                <w:color w:val="000000"/>
                <w:sz w:val="20"/>
                <w:szCs w:val="20"/>
              </w:rPr>
            </w:pPr>
            <w:r w:rsidRPr="00CB33E5">
              <w:rPr>
                <w:rFonts w:ascii="Arial" w:hAnsi="Arial" w:cs="Arial"/>
                <w:color w:val="000000"/>
                <w:sz w:val="20"/>
                <w:szCs w:val="20"/>
              </w:rPr>
              <w:t xml:space="preserve">Non-clumping turf grass consistent with the approved plans has been provided on the dam structure and on the perimeter fill slopes. Trees and woody shrubs are NOT present. </w:t>
            </w:r>
          </w:p>
        </w:tc>
        <w:tc>
          <w:tcPr>
            <w:tcW w:w="1260" w:type="dxa"/>
            <w:vAlign w:val="center"/>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jc w:val="center"/>
              <w:rPr>
                <w:rFonts w:ascii="Arial" w:hAnsi="Arial" w:cs="Arial"/>
                <w:color w:val="000000"/>
                <w:sz w:val="20"/>
                <w:szCs w:val="20"/>
              </w:rPr>
            </w:pPr>
            <w:r w:rsidRPr="00CB33E5">
              <w:rPr>
                <w:rFonts w:ascii="Arial" w:hAnsi="Arial" w:cs="Arial"/>
                <w:color w:val="000000"/>
                <w:sz w:val="20"/>
                <w:szCs w:val="20"/>
              </w:rPr>
              <w:t>Y  or  N</w:t>
            </w:r>
          </w:p>
        </w:tc>
        <w:tc>
          <w:tcPr>
            <w:tcW w:w="900" w:type="dxa"/>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rPr>
                <w:rFonts w:ascii="Arial" w:hAnsi="Arial" w:cs="Arial"/>
                <w:color w:val="000000"/>
                <w:sz w:val="20"/>
                <w:szCs w:val="20"/>
              </w:rPr>
            </w:pPr>
          </w:p>
        </w:tc>
        <w:tc>
          <w:tcPr>
            <w:tcW w:w="900" w:type="dxa"/>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rPr>
                <w:rFonts w:ascii="Arial" w:hAnsi="Arial" w:cs="Arial"/>
                <w:color w:val="000000"/>
                <w:sz w:val="20"/>
                <w:szCs w:val="20"/>
              </w:rPr>
            </w:pPr>
          </w:p>
        </w:tc>
      </w:tr>
      <w:tr w:rsidR="00611543" w:rsidRPr="00781592" w:rsidTr="00CB33E5">
        <w:trPr>
          <w:trHeight w:val="590"/>
        </w:trPr>
        <w:tc>
          <w:tcPr>
            <w:tcW w:w="6840" w:type="dxa"/>
          </w:tcPr>
          <w:p w:rsidR="00611543" w:rsidRPr="00CB33E5" w:rsidRDefault="00611543" w:rsidP="00CB33E5">
            <w:pPr>
              <w:numPr>
                <w:ilvl w:val="0"/>
                <w:numId w:val="1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contextualSpacing/>
              <w:rPr>
                <w:rFonts w:ascii="Arial" w:hAnsi="Arial" w:cs="Arial"/>
                <w:color w:val="000000"/>
                <w:sz w:val="20"/>
                <w:szCs w:val="20"/>
              </w:rPr>
            </w:pPr>
            <w:r w:rsidRPr="00CB33E5">
              <w:rPr>
                <w:rFonts w:ascii="Arial" w:hAnsi="Arial" w:cs="Arial"/>
                <w:color w:val="000000"/>
                <w:sz w:val="20"/>
                <w:szCs w:val="20"/>
              </w:rPr>
              <w:t>Cattails have NOT been planted in the wetland.</w:t>
            </w:r>
          </w:p>
        </w:tc>
        <w:tc>
          <w:tcPr>
            <w:tcW w:w="1260" w:type="dxa"/>
            <w:vAlign w:val="center"/>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jc w:val="center"/>
              <w:rPr>
                <w:rFonts w:ascii="Arial" w:hAnsi="Arial" w:cs="Arial"/>
                <w:color w:val="000000"/>
                <w:sz w:val="20"/>
                <w:szCs w:val="20"/>
              </w:rPr>
            </w:pPr>
            <w:r w:rsidRPr="00CB33E5">
              <w:rPr>
                <w:rFonts w:ascii="Arial" w:hAnsi="Arial" w:cs="Arial"/>
                <w:color w:val="000000"/>
                <w:sz w:val="20"/>
                <w:szCs w:val="20"/>
              </w:rPr>
              <w:t>Y  of  N</w:t>
            </w:r>
          </w:p>
        </w:tc>
        <w:tc>
          <w:tcPr>
            <w:tcW w:w="900" w:type="dxa"/>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rPr>
                <w:rFonts w:ascii="Arial" w:hAnsi="Arial" w:cs="Arial"/>
                <w:color w:val="000000"/>
                <w:sz w:val="20"/>
                <w:szCs w:val="20"/>
              </w:rPr>
            </w:pPr>
          </w:p>
        </w:tc>
        <w:tc>
          <w:tcPr>
            <w:tcW w:w="900" w:type="dxa"/>
          </w:tcPr>
          <w:p w:rsidR="00611543" w:rsidRPr="00CB33E5" w:rsidRDefault="00611543" w:rsidP="00CB33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rPr>
                <w:rFonts w:ascii="Arial" w:hAnsi="Arial" w:cs="Arial"/>
                <w:color w:val="000000"/>
                <w:sz w:val="20"/>
                <w:szCs w:val="20"/>
              </w:rPr>
            </w:pPr>
          </w:p>
        </w:tc>
      </w:tr>
    </w:tbl>
    <w:p w:rsidR="00611543" w:rsidRPr="00C24C9A" w:rsidRDefault="00611543" w:rsidP="00297F84">
      <w:pPr>
        <w:spacing w:line="220" w:lineRule="exact"/>
        <w:ind w:left="1080" w:right="-360" w:hanging="1080"/>
        <w:rPr>
          <w:rFonts w:ascii="Arial" w:hAnsi="Arial" w:cs="Arial"/>
          <w:sz w:val="20"/>
          <w:szCs w:val="20"/>
        </w:rPr>
      </w:pPr>
    </w:p>
    <w:p w:rsidR="00611543" w:rsidRPr="00133FAC" w:rsidRDefault="00611543" w:rsidP="009918E0">
      <w:pPr>
        <w:spacing w:line="220" w:lineRule="exact"/>
        <w:rPr>
          <w:sz w:val="20"/>
          <w:szCs w:val="20"/>
        </w:rPr>
      </w:pPr>
    </w:p>
    <w:p w:rsidR="00611543" w:rsidRDefault="00611543" w:rsidP="00E2132D"/>
    <w:p w:rsidR="00611543" w:rsidRPr="00C710A1" w:rsidRDefault="00611543" w:rsidP="00654B95">
      <w:pPr>
        <w:tabs>
          <w:tab w:val="left" w:pos="1065"/>
        </w:tabs>
        <w:rPr>
          <w:rFonts w:ascii="Arial" w:hAnsi="Arial" w:cs="Arial"/>
          <w:b/>
          <w:sz w:val="20"/>
          <w:szCs w:val="20"/>
        </w:rPr>
      </w:pPr>
      <w:r w:rsidRPr="00C710A1">
        <w:rPr>
          <w:rFonts w:ascii="Arial" w:hAnsi="Arial" w:cs="Arial"/>
          <w:b/>
          <w:sz w:val="20"/>
          <w:szCs w:val="20"/>
        </w:rPr>
        <w:lastRenderedPageBreak/>
        <w:t>Provide an explanation</w:t>
      </w:r>
      <w:r>
        <w:rPr>
          <w:rFonts w:ascii="Arial" w:hAnsi="Arial" w:cs="Arial"/>
          <w:b/>
          <w:sz w:val="20"/>
          <w:szCs w:val="20"/>
        </w:rPr>
        <w:t xml:space="preserve"> below</w:t>
      </w:r>
      <w:r w:rsidRPr="00C710A1">
        <w:rPr>
          <w:rFonts w:ascii="Arial" w:hAnsi="Arial" w:cs="Arial"/>
          <w:b/>
          <w:sz w:val="20"/>
          <w:szCs w:val="20"/>
        </w:rPr>
        <w:t xml:space="preserve"> for every MDC that was not met, and for every item marked “N/A” or “N/E</w:t>
      </w:r>
      <w:r>
        <w:rPr>
          <w:rFonts w:ascii="Arial" w:hAnsi="Arial" w:cs="Arial"/>
          <w:b/>
          <w:sz w:val="20"/>
          <w:szCs w:val="20"/>
        </w:rPr>
        <w:t>.”</w:t>
      </w:r>
      <w:r w:rsidRPr="00C710A1">
        <w:rPr>
          <w:rFonts w:ascii="Arial" w:hAnsi="Arial" w:cs="Arial"/>
          <w:b/>
          <w:sz w:val="20"/>
          <w:szCs w:val="20"/>
        </w:rPr>
        <w:t xml:space="preserve"> Attach additional pages as needed</w:t>
      </w:r>
      <w:r>
        <w:rPr>
          <w:rFonts w:ascii="Arial" w:hAnsi="Arial" w:cs="Arial"/>
          <w:b/>
          <w:sz w:val="20"/>
          <w:szCs w:val="20"/>
        </w:rPr>
        <w:t>.</w:t>
      </w:r>
      <w:r>
        <w:rPr>
          <w:rFonts w:ascii="Arial" w:hAnsi="Arial" w:cs="Arial"/>
          <w:b/>
          <w:sz w:val="20"/>
          <w:szCs w:val="20"/>
        </w:rPr>
        <w:br/>
      </w:r>
    </w:p>
    <w:bookmarkStart w:id="5" w:name="Text18"/>
    <w:p w:rsidR="00611543" w:rsidRPr="002917C5" w:rsidRDefault="00611543" w:rsidP="00F314C0">
      <w:pPr>
        <w:keepNext/>
        <w:keepLines/>
        <w:tabs>
          <w:tab w:val="right" w:pos="10080"/>
        </w:tabs>
        <w:spacing w:line="360" w:lineRule="auto"/>
        <w:ind w:left="360"/>
        <w:rPr>
          <w:rFonts w:ascii="Arial" w:hAnsi="Arial" w:cs="Arial"/>
          <w:sz w:val="20"/>
          <w:u w:val="single"/>
        </w:rPr>
      </w:pPr>
      <w:r w:rsidRPr="002917C5">
        <w:rPr>
          <w:rFonts w:ascii="Arial" w:hAnsi="Arial" w:cs="Arial"/>
          <w:sz w:val="20"/>
          <w:u w:val="single"/>
        </w:rPr>
        <w:fldChar w:fldCharType="begin">
          <w:ffData>
            <w:name w:val="Text18"/>
            <w:enabled/>
            <w:calcOnExit w:val="0"/>
            <w:textInput/>
          </w:ffData>
        </w:fldChar>
      </w:r>
      <w:r w:rsidRPr="002917C5">
        <w:rPr>
          <w:rFonts w:ascii="Arial" w:hAnsi="Arial" w:cs="Arial"/>
          <w:sz w:val="20"/>
          <w:u w:val="single"/>
        </w:rPr>
        <w:instrText xml:space="preserve"> FORMTEXT </w:instrText>
      </w:r>
      <w:r w:rsidRPr="002917C5">
        <w:rPr>
          <w:rFonts w:ascii="Arial" w:hAnsi="Arial" w:cs="Arial"/>
          <w:sz w:val="20"/>
          <w:u w:val="single"/>
        </w:rPr>
      </w:r>
      <w:r w:rsidRPr="002917C5">
        <w:rPr>
          <w:rFonts w:ascii="Arial" w:hAnsi="Arial" w:cs="Arial"/>
          <w:sz w:val="20"/>
          <w:u w:val="single"/>
        </w:rPr>
        <w:fldChar w:fldCharType="separate"/>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sz w:val="20"/>
          <w:u w:val="single"/>
        </w:rPr>
        <w:fldChar w:fldCharType="end"/>
      </w:r>
      <w:bookmarkEnd w:id="5"/>
      <w:r w:rsidRPr="002917C5">
        <w:rPr>
          <w:rFonts w:ascii="Arial" w:hAnsi="Arial" w:cs="Arial"/>
          <w:sz w:val="20"/>
          <w:u w:val="single"/>
        </w:rPr>
        <w:tab/>
      </w:r>
    </w:p>
    <w:bookmarkStart w:id="6" w:name="Text19"/>
    <w:p w:rsidR="00611543" w:rsidRPr="002917C5" w:rsidRDefault="00611543" w:rsidP="00F314C0">
      <w:pPr>
        <w:keepNext/>
        <w:keepLines/>
        <w:tabs>
          <w:tab w:val="right" w:pos="10080"/>
        </w:tabs>
        <w:spacing w:line="360" w:lineRule="auto"/>
        <w:ind w:left="360"/>
        <w:rPr>
          <w:rFonts w:ascii="Arial" w:hAnsi="Arial" w:cs="Arial"/>
          <w:sz w:val="20"/>
          <w:u w:val="single"/>
        </w:rPr>
      </w:pPr>
      <w:r w:rsidRPr="002917C5">
        <w:rPr>
          <w:rFonts w:ascii="Arial" w:hAnsi="Arial" w:cs="Arial"/>
          <w:sz w:val="20"/>
          <w:u w:val="single"/>
        </w:rPr>
        <w:fldChar w:fldCharType="begin">
          <w:ffData>
            <w:name w:val="Text19"/>
            <w:enabled/>
            <w:calcOnExit w:val="0"/>
            <w:textInput/>
          </w:ffData>
        </w:fldChar>
      </w:r>
      <w:r w:rsidRPr="002917C5">
        <w:rPr>
          <w:rFonts w:ascii="Arial" w:hAnsi="Arial" w:cs="Arial"/>
          <w:sz w:val="20"/>
          <w:u w:val="single"/>
        </w:rPr>
        <w:instrText xml:space="preserve"> FORMTEXT </w:instrText>
      </w:r>
      <w:r w:rsidRPr="002917C5">
        <w:rPr>
          <w:rFonts w:ascii="Arial" w:hAnsi="Arial" w:cs="Arial"/>
          <w:sz w:val="20"/>
          <w:u w:val="single"/>
        </w:rPr>
      </w:r>
      <w:r w:rsidRPr="002917C5">
        <w:rPr>
          <w:rFonts w:ascii="Arial" w:hAnsi="Arial" w:cs="Arial"/>
          <w:sz w:val="20"/>
          <w:u w:val="single"/>
        </w:rPr>
        <w:fldChar w:fldCharType="separate"/>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sz w:val="20"/>
          <w:u w:val="single"/>
        </w:rPr>
        <w:fldChar w:fldCharType="end"/>
      </w:r>
      <w:bookmarkEnd w:id="6"/>
      <w:r w:rsidRPr="002917C5">
        <w:rPr>
          <w:rFonts w:ascii="Arial" w:hAnsi="Arial" w:cs="Arial"/>
          <w:sz w:val="20"/>
          <w:u w:val="single"/>
        </w:rPr>
        <w:tab/>
      </w:r>
    </w:p>
    <w:bookmarkStart w:id="7" w:name="Text20"/>
    <w:p w:rsidR="00611543" w:rsidRDefault="00611543" w:rsidP="00F314C0">
      <w:pPr>
        <w:keepNext/>
        <w:keepLines/>
        <w:tabs>
          <w:tab w:val="right" w:pos="10080"/>
        </w:tabs>
        <w:spacing w:line="360" w:lineRule="auto"/>
        <w:ind w:left="360"/>
        <w:rPr>
          <w:rFonts w:ascii="Arial" w:hAnsi="Arial" w:cs="Arial"/>
          <w:sz w:val="20"/>
          <w:u w:val="single"/>
        </w:rPr>
      </w:pPr>
      <w:r w:rsidRPr="002917C5">
        <w:rPr>
          <w:rFonts w:ascii="Arial" w:hAnsi="Arial" w:cs="Arial"/>
          <w:sz w:val="20"/>
          <w:u w:val="single"/>
        </w:rPr>
        <w:fldChar w:fldCharType="begin">
          <w:ffData>
            <w:name w:val="Text20"/>
            <w:enabled/>
            <w:calcOnExit w:val="0"/>
            <w:textInput/>
          </w:ffData>
        </w:fldChar>
      </w:r>
      <w:r w:rsidRPr="002917C5">
        <w:rPr>
          <w:rFonts w:ascii="Arial" w:hAnsi="Arial" w:cs="Arial"/>
          <w:sz w:val="20"/>
          <w:u w:val="single"/>
        </w:rPr>
        <w:instrText xml:space="preserve"> FORMTEXT </w:instrText>
      </w:r>
      <w:r w:rsidRPr="002917C5">
        <w:rPr>
          <w:rFonts w:ascii="Arial" w:hAnsi="Arial" w:cs="Arial"/>
          <w:sz w:val="20"/>
          <w:u w:val="single"/>
        </w:rPr>
      </w:r>
      <w:r w:rsidRPr="002917C5">
        <w:rPr>
          <w:rFonts w:ascii="Arial" w:hAnsi="Arial" w:cs="Arial"/>
          <w:sz w:val="20"/>
          <w:u w:val="single"/>
        </w:rPr>
        <w:fldChar w:fldCharType="separate"/>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sz w:val="20"/>
          <w:u w:val="single"/>
        </w:rPr>
        <w:fldChar w:fldCharType="end"/>
      </w:r>
      <w:bookmarkEnd w:id="7"/>
      <w:r w:rsidRPr="002917C5">
        <w:rPr>
          <w:rFonts w:ascii="Arial" w:hAnsi="Arial" w:cs="Arial"/>
          <w:sz w:val="20"/>
          <w:u w:val="single"/>
        </w:rPr>
        <w:tab/>
      </w:r>
    </w:p>
    <w:p w:rsidR="00611543" w:rsidRDefault="00611543" w:rsidP="00F314C0">
      <w:pPr>
        <w:keepNext/>
        <w:keepLines/>
        <w:tabs>
          <w:tab w:val="right" w:pos="10080"/>
        </w:tabs>
        <w:spacing w:line="360" w:lineRule="auto"/>
        <w:ind w:left="360"/>
        <w:rPr>
          <w:rFonts w:ascii="Arial" w:hAnsi="Arial" w:cs="Arial"/>
          <w:sz w:val="20"/>
          <w:u w:val="single"/>
        </w:rPr>
      </w:pPr>
      <w:r w:rsidRPr="002917C5">
        <w:rPr>
          <w:rFonts w:ascii="Arial" w:hAnsi="Arial" w:cs="Arial"/>
          <w:sz w:val="20"/>
          <w:u w:val="single"/>
        </w:rPr>
        <w:fldChar w:fldCharType="begin">
          <w:ffData>
            <w:name w:val="Text20"/>
            <w:enabled/>
            <w:calcOnExit w:val="0"/>
            <w:textInput/>
          </w:ffData>
        </w:fldChar>
      </w:r>
      <w:r w:rsidRPr="002917C5">
        <w:rPr>
          <w:rFonts w:ascii="Arial" w:hAnsi="Arial" w:cs="Arial"/>
          <w:sz w:val="20"/>
          <w:u w:val="single"/>
        </w:rPr>
        <w:instrText xml:space="preserve"> FORMTEXT </w:instrText>
      </w:r>
      <w:r w:rsidRPr="002917C5">
        <w:rPr>
          <w:rFonts w:ascii="Arial" w:hAnsi="Arial" w:cs="Arial"/>
          <w:sz w:val="20"/>
          <w:u w:val="single"/>
        </w:rPr>
      </w:r>
      <w:r w:rsidRPr="002917C5">
        <w:rPr>
          <w:rFonts w:ascii="Arial" w:hAnsi="Arial" w:cs="Arial"/>
          <w:sz w:val="20"/>
          <w:u w:val="single"/>
        </w:rPr>
        <w:fldChar w:fldCharType="separate"/>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sz w:val="20"/>
          <w:u w:val="single"/>
        </w:rPr>
        <w:fldChar w:fldCharType="end"/>
      </w:r>
      <w:r w:rsidRPr="002917C5">
        <w:rPr>
          <w:rFonts w:ascii="Arial" w:hAnsi="Arial" w:cs="Arial"/>
          <w:sz w:val="20"/>
          <w:u w:val="single"/>
        </w:rPr>
        <w:tab/>
      </w:r>
    </w:p>
    <w:p w:rsidR="00611543" w:rsidRDefault="00611543" w:rsidP="00F314C0">
      <w:pPr>
        <w:keepNext/>
        <w:keepLines/>
        <w:tabs>
          <w:tab w:val="right" w:pos="10080"/>
        </w:tabs>
        <w:spacing w:line="360" w:lineRule="auto"/>
        <w:ind w:left="360"/>
        <w:rPr>
          <w:rFonts w:ascii="Arial" w:hAnsi="Arial" w:cs="Arial"/>
          <w:sz w:val="20"/>
          <w:u w:val="single"/>
        </w:rPr>
      </w:pPr>
      <w:r w:rsidRPr="002917C5">
        <w:rPr>
          <w:rFonts w:ascii="Arial" w:hAnsi="Arial" w:cs="Arial"/>
          <w:sz w:val="20"/>
          <w:u w:val="single"/>
        </w:rPr>
        <w:fldChar w:fldCharType="begin">
          <w:ffData>
            <w:name w:val="Text20"/>
            <w:enabled/>
            <w:calcOnExit w:val="0"/>
            <w:textInput/>
          </w:ffData>
        </w:fldChar>
      </w:r>
      <w:r w:rsidRPr="002917C5">
        <w:rPr>
          <w:rFonts w:ascii="Arial" w:hAnsi="Arial" w:cs="Arial"/>
          <w:sz w:val="20"/>
          <w:u w:val="single"/>
        </w:rPr>
        <w:instrText xml:space="preserve"> FORMTEXT </w:instrText>
      </w:r>
      <w:r w:rsidRPr="002917C5">
        <w:rPr>
          <w:rFonts w:ascii="Arial" w:hAnsi="Arial" w:cs="Arial"/>
          <w:sz w:val="20"/>
          <w:u w:val="single"/>
        </w:rPr>
      </w:r>
      <w:r w:rsidRPr="002917C5">
        <w:rPr>
          <w:rFonts w:ascii="Arial" w:hAnsi="Arial" w:cs="Arial"/>
          <w:sz w:val="20"/>
          <w:u w:val="single"/>
        </w:rPr>
        <w:fldChar w:fldCharType="separate"/>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sz w:val="20"/>
          <w:u w:val="single"/>
        </w:rPr>
        <w:fldChar w:fldCharType="end"/>
      </w:r>
      <w:r w:rsidRPr="002917C5">
        <w:rPr>
          <w:rFonts w:ascii="Arial" w:hAnsi="Arial" w:cs="Arial"/>
          <w:sz w:val="20"/>
          <w:u w:val="single"/>
        </w:rPr>
        <w:tab/>
      </w:r>
    </w:p>
    <w:p w:rsidR="00611543" w:rsidRPr="00263431" w:rsidRDefault="00611543" w:rsidP="00E2132D">
      <w:pPr>
        <w:rPr>
          <w:rFonts w:ascii="Arial" w:hAnsi="Arial" w:cs="Arial"/>
          <w:sz w:val="22"/>
          <w:szCs w:val="22"/>
        </w:rPr>
      </w:pPr>
    </w:p>
    <w:sectPr w:rsidR="00611543" w:rsidRPr="00263431" w:rsidSect="00AE36DD">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4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BA0" w:rsidRDefault="001D0BA0" w:rsidP="0032200A">
      <w:r>
        <w:separator/>
      </w:r>
    </w:p>
  </w:endnote>
  <w:endnote w:type="continuationSeparator" w:id="0">
    <w:p w:rsidR="001D0BA0" w:rsidRDefault="001D0BA0" w:rsidP="0032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543" w:rsidRDefault="006115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543" w:rsidRDefault="00611543" w:rsidP="00E93FBF">
    <w:pPr>
      <w:pStyle w:val="Footer"/>
      <w:jc w:val="right"/>
      <w:rPr>
        <w:sz w:val="20"/>
        <w:szCs w:val="20"/>
      </w:rPr>
    </w:pPr>
    <w:r>
      <w:rPr>
        <w:sz w:val="20"/>
        <w:szCs w:val="20"/>
      </w:rPr>
      <w:t>NCDEQ 2/9/2018</w:t>
    </w:r>
  </w:p>
  <w:p w:rsidR="00611543" w:rsidRDefault="00611543">
    <w:pPr>
      <w:pStyle w:val="Footer"/>
    </w:pPr>
  </w:p>
  <w:p w:rsidR="00611543" w:rsidRDefault="006115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543" w:rsidRDefault="00611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BA0" w:rsidRDefault="001D0BA0" w:rsidP="0032200A">
      <w:r>
        <w:separator/>
      </w:r>
    </w:p>
  </w:footnote>
  <w:footnote w:type="continuationSeparator" w:id="0">
    <w:p w:rsidR="001D0BA0" w:rsidRDefault="001D0BA0" w:rsidP="00322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543" w:rsidRDefault="00611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543" w:rsidRPr="00224EC7" w:rsidRDefault="00611543" w:rsidP="00C73D35">
    <w:pPr>
      <w:pStyle w:val="Header"/>
      <w:tabs>
        <w:tab w:val="left" w:pos="1620"/>
        <w:tab w:val="left" w:pos="2340"/>
        <w:tab w:val="left" w:pos="5400"/>
      </w:tabs>
      <w:rPr>
        <w:rFonts w:ascii="Arial" w:hAnsi="Arial" w:cs="Arial"/>
        <w:sz w:val="22"/>
        <w:szCs w:val="22"/>
      </w:rPr>
    </w:pPr>
    <w:r w:rsidRPr="00224EC7">
      <w:rPr>
        <w:rFonts w:ascii="Arial" w:hAnsi="Arial" w:cs="Arial"/>
        <w:sz w:val="22"/>
        <w:szCs w:val="22"/>
      </w:rPr>
      <w:t>Project Name</w:t>
    </w:r>
    <w:r w:rsidRPr="00224EC7">
      <w:rPr>
        <w:rFonts w:ascii="Arial" w:hAnsi="Arial" w:cs="Arial"/>
        <w:sz w:val="22"/>
        <w:szCs w:val="22"/>
      </w:rPr>
      <w:tab/>
      <w:t>__</w:t>
    </w:r>
    <w:r>
      <w:rPr>
        <w:rFonts w:ascii="Arial" w:hAnsi="Arial" w:cs="Arial"/>
        <w:sz w:val="22"/>
        <w:szCs w:val="22"/>
      </w:rPr>
      <w:t>___________________________</w:t>
    </w:r>
    <w:r>
      <w:rPr>
        <w:rFonts w:ascii="Arial" w:hAnsi="Arial" w:cs="Arial"/>
        <w:sz w:val="22"/>
        <w:szCs w:val="22"/>
      </w:rPr>
      <w:tab/>
      <w:t>Permit # SW8 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543" w:rsidRDefault="006115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2F59"/>
    <w:multiLevelType w:val="hybridMultilevel"/>
    <w:tmpl w:val="68DC4698"/>
    <w:lvl w:ilvl="0" w:tplc="9C8058DA">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38C5176"/>
    <w:multiLevelType w:val="hybridMultilevel"/>
    <w:tmpl w:val="1AD0E6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38E1ADE"/>
    <w:multiLevelType w:val="hybridMultilevel"/>
    <w:tmpl w:val="9940A37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F696C44"/>
    <w:multiLevelType w:val="hybridMultilevel"/>
    <w:tmpl w:val="0E066E6A"/>
    <w:lvl w:ilvl="0" w:tplc="BD0E7CBC">
      <w:start w:val="1"/>
      <w:numFmt w:val="decimal"/>
      <w:lvlText w:val="%1."/>
      <w:lvlJc w:val="left"/>
      <w:pPr>
        <w:ind w:left="702" w:hanging="360"/>
      </w:pPr>
      <w:rPr>
        <w:rFonts w:cs="Times New Roman" w:hint="default"/>
      </w:rPr>
    </w:lvl>
    <w:lvl w:ilvl="1" w:tplc="04090019" w:tentative="1">
      <w:start w:val="1"/>
      <w:numFmt w:val="lowerLetter"/>
      <w:lvlText w:val="%2."/>
      <w:lvlJc w:val="left"/>
      <w:pPr>
        <w:ind w:left="1422" w:hanging="360"/>
      </w:pPr>
      <w:rPr>
        <w:rFonts w:cs="Times New Roman"/>
      </w:rPr>
    </w:lvl>
    <w:lvl w:ilvl="2" w:tplc="0409001B" w:tentative="1">
      <w:start w:val="1"/>
      <w:numFmt w:val="lowerRoman"/>
      <w:lvlText w:val="%3."/>
      <w:lvlJc w:val="right"/>
      <w:pPr>
        <w:ind w:left="2142" w:hanging="180"/>
      </w:pPr>
      <w:rPr>
        <w:rFonts w:cs="Times New Roman"/>
      </w:rPr>
    </w:lvl>
    <w:lvl w:ilvl="3" w:tplc="0409000F" w:tentative="1">
      <w:start w:val="1"/>
      <w:numFmt w:val="decimal"/>
      <w:lvlText w:val="%4."/>
      <w:lvlJc w:val="left"/>
      <w:pPr>
        <w:ind w:left="2862" w:hanging="360"/>
      </w:pPr>
      <w:rPr>
        <w:rFonts w:cs="Times New Roman"/>
      </w:rPr>
    </w:lvl>
    <w:lvl w:ilvl="4" w:tplc="04090019" w:tentative="1">
      <w:start w:val="1"/>
      <w:numFmt w:val="lowerLetter"/>
      <w:lvlText w:val="%5."/>
      <w:lvlJc w:val="left"/>
      <w:pPr>
        <w:ind w:left="3582" w:hanging="360"/>
      </w:pPr>
      <w:rPr>
        <w:rFonts w:cs="Times New Roman"/>
      </w:rPr>
    </w:lvl>
    <w:lvl w:ilvl="5" w:tplc="0409001B" w:tentative="1">
      <w:start w:val="1"/>
      <w:numFmt w:val="lowerRoman"/>
      <w:lvlText w:val="%6."/>
      <w:lvlJc w:val="right"/>
      <w:pPr>
        <w:ind w:left="4302" w:hanging="180"/>
      </w:pPr>
      <w:rPr>
        <w:rFonts w:cs="Times New Roman"/>
      </w:rPr>
    </w:lvl>
    <w:lvl w:ilvl="6" w:tplc="0409000F" w:tentative="1">
      <w:start w:val="1"/>
      <w:numFmt w:val="decimal"/>
      <w:lvlText w:val="%7."/>
      <w:lvlJc w:val="left"/>
      <w:pPr>
        <w:ind w:left="5022" w:hanging="360"/>
      </w:pPr>
      <w:rPr>
        <w:rFonts w:cs="Times New Roman"/>
      </w:rPr>
    </w:lvl>
    <w:lvl w:ilvl="7" w:tplc="04090019" w:tentative="1">
      <w:start w:val="1"/>
      <w:numFmt w:val="lowerLetter"/>
      <w:lvlText w:val="%8."/>
      <w:lvlJc w:val="left"/>
      <w:pPr>
        <w:ind w:left="5742" w:hanging="360"/>
      </w:pPr>
      <w:rPr>
        <w:rFonts w:cs="Times New Roman"/>
      </w:rPr>
    </w:lvl>
    <w:lvl w:ilvl="8" w:tplc="0409001B" w:tentative="1">
      <w:start w:val="1"/>
      <w:numFmt w:val="lowerRoman"/>
      <w:lvlText w:val="%9."/>
      <w:lvlJc w:val="right"/>
      <w:pPr>
        <w:ind w:left="6462" w:hanging="180"/>
      </w:pPr>
      <w:rPr>
        <w:rFonts w:cs="Times New Roman"/>
      </w:rPr>
    </w:lvl>
  </w:abstractNum>
  <w:abstractNum w:abstractNumId="4" w15:restartNumberingAfterBreak="0">
    <w:nsid w:val="1013596A"/>
    <w:multiLevelType w:val="hybridMultilevel"/>
    <w:tmpl w:val="4BCC2A7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28E7D20"/>
    <w:multiLevelType w:val="hybridMultilevel"/>
    <w:tmpl w:val="472260D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69630FF"/>
    <w:multiLevelType w:val="hybridMultilevel"/>
    <w:tmpl w:val="18ACD5E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91D31F0"/>
    <w:multiLevelType w:val="hybridMultilevel"/>
    <w:tmpl w:val="EE4ECF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9BA1CCB"/>
    <w:multiLevelType w:val="hybridMultilevel"/>
    <w:tmpl w:val="367C7D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968355D"/>
    <w:multiLevelType w:val="hybridMultilevel"/>
    <w:tmpl w:val="82682E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0B53D53"/>
    <w:multiLevelType w:val="hybridMultilevel"/>
    <w:tmpl w:val="FEA498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F8B063D"/>
    <w:multiLevelType w:val="hybridMultilevel"/>
    <w:tmpl w:val="C04A7538"/>
    <w:lvl w:ilvl="0" w:tplc="6FA0EA4A">
      <w:start w:val="1"/>
      <w:numFmt w:val="decimal"/>
      <w:lvlText w:val="%1."/>
      <w:lvlJc w:val="left"/>
      <w:pPr>
        <w:ind w:left="702" w:hanging="360"/>
      </w:pPr>
      <w:rPr>
        <w:rFonts w:cs="Times New Roman" w:hint="default"/>
      </w:rPr>
    </w:lvl>
    <w:lvl w:ilvl="1" w:tplc="04090019" w:tentative="1">
      <w:start w:val="1"/>
      <w:numFmt w:val="lowerLetter"/>
      <w:lvlText w:val="%2."/>
      <w:lvlJc w:val="left"/>
      <w:pPr>
        <w:ind w:left="1422" w:hanging="360"/>
      </w:pPr>
      <w:rPr>
        <w:rFonts w:cs="Times New Roman"/>
      </w:rPr>
    </w:lvl>
    <w:lvl w:ilvl="2" w:tplc="0409001B" w:tentative="1">
      <w:start w:val="1"/>
      <w:numFmt w:val="lowerRoman"/>
      <w:lvlText w:val="%3."/>
      <w:lvlJc w:val="right"/>
      <w:pPr>
        <w:ind w:left="2142" w:hanging="180"/>
      </w:pPr>
      <w:rPr>
        <w:rFonts w:cs="Times New Roman"/>
      </w:rPr>
    </w:lvl>
    <w:lvl w:ilvl="3" w:tplc="0409000F" w:tentative="1">
      <w:start w:val="1"/>
      <w:numFmt w:val="decimal"/>
      <w:lvlText w:val="%4."/>
      <w:lvlJc w:val="left"/>
      <w:pPr>
        <w:ind w:left="2862" w:hanging="360"/>
      </w:pPr>
      <w:rPr>
        <w:rFonts w:cs="Times New Roman"/>
      </w:rPr>
    </w:lvl>
    <w:lvl w:ilvl="4" w:tplc="04090019" w:tentative="1">
      <w:start w:val="1"/>
      <w:numFmt w:val="lowerLetter"/>
      <w:lvlText w:val="%5."/>
      <w:lvlJc w:val="left"/>
      <w:pPr>
        <w:ind w:left="3582" w:hanging="360"/>
      </w:pPr>
      <w:rPr>
        <w:rFonts w:cs="Times New Roman"/>
      </w:rPr>
    </w:lvl>
    <w:lvl w:ilvl="5" w:tplc="0409001B" w:tentative="1">
      <w:start w:val="1"/>
      <w:numFmt w:val="lowerRoman"/>
      <w:lvlText w:val="%6."/>
      <w:lvlJc w:val="right"/>
      <w:pPr>
        <w:ind w:left="4302" w:hanging="180"/>
      </w:pPr>
      <w:rPr>
        <w:rFonts w:cs="Times New Roman"/>
      </w:rPr>
    </w:lvl>
    <w:lvl w:ilvl="6" w:tplc="0409000F" w:tentative="1">
      <w:start w:val="1"/>
      <w:numFmt w:val="decimal"/>
      <w:lvlText w:val="%7."/>
      <w:lvlJc w:val="left"/>
      <w:pPr>
        <w:ind w:left="5022" w:hanging="360"/>
      </w:pPr>
      <w:rPr>
        <w:rFonts w:cs="Times New Roman"/>
      </w:rPr>
    </w:lvl>
    <w:lvl w:ilvl="7" w:tplc="04090019" w:tentative="1">
      <w:start w:val="1"/>
      <w:numFmt w:val="lowerLetter"/>
      <w:lvlText w:val="%8."/>
      <w:lvlJc w:val="left"/>
      <w:pPr>
        <w:ind w:left="5742" w:hanging="360"/>
      </w:pPr>
      <w:rPr>
        <w:rFonts w:cs="Times New Roman"/>
      </w:rPr>
    </w:lvl>
    <w:lvl w:ilvl="8" w:tplc="0409001B" w:tentative="1">
      <w:start w:val="1"/>
      <w:numFmt w:val="lowerRoman"/>
      <w:lvlText w:val="%9."/>
      <w:lvlJc w:val="right"/>
      <w:pPr>
        <w:ind w:left="6462" w:hanging="180"/>
      </w:pPr>
      <w:rPr>
        <w:rFonts w:cs="Times New Roman"/>
      </w:rPr>
    </w:lvl>
  </w:abstractNum>
  <w:abstractNum w:abstractNumId="12" w15:restartNumberingAfterBreak="0">
    <w:nsid w:val="49841A88"/>
    <w:multiLevelType w:val="hybridMultilevel"/>
    <w:tmpl w:val="5E5ED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E736833"/>
    <w:multiLevelType w:val="hybridMultilevel"/>
    <w:tmpl w:val="0E54F2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5323308"/>
    <w:multiLevelType w:val="hybridMultilevel"/>
    <w:tmpl w:val="788062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8987FA8"/>
    <w:multiLevelType w:val="hybridMultilevel"/>
    <w:tmpl w:val="1A745E0E"/>
    <w:lvl w:ilvl="0" w:tplc="D6A40D8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1B36105"/>
    <w:multiLevelType w:val="hybridMultilevel"/>
    <w:tmpl w:val="2470293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7DD76F44"/>
    <w:multiLevelType w:val="hybridMultilevel"/>
    <w:tmpl w:val="EFD67E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6"/>
  </w:num>
  <w:num w:numId="3">
    <w:abstractNumId w:val="4"/>
  </w:num>
  <w:num w:numId="4">
    <w:abstractNumId w:val="17"/>
  </w:num>
  <w:num w:numId="5">
    <w:abstractNumId w:val="2"/>
  </w:num>
  <w:num w:numId="6">
    <w:abstractNumId w:val="9"/>
  </w:num>
  <w:num w:numId="7">
    <w:abstractNumId w:val="5"/>
  </w:num>
  <w:num w:numId="8">
    <w:abstractNumId w:val="16"/>
  </w:num>
  <w:num w:numId="9">
    <w:abstractNumId w:val="3"/>
  </w:num>
  <w:num w:numId="10">
    <w:abstractNumId w:val="7"/>
  </w:num>
  <w:num w:numId="11">
    <w:abstractNumId w:val="14"/>
  </w:num>
  <w:num w:numId="12">
    <w:abstractNumId w:val="11"/>
  </w:num>
  <w:num w:numId="13">
    <w:abstractNumId w:val="15"/>
  </w:num>
  <w:num w:numId="14">
    <w:abstractNumId w:val="0"/>
  </w:num>
  <w:num w:numId="15">
    <w:abstractNumId w:val="8"/>
  </w:num>
  <w:num w:numId="16">
    <w:abstractNumId w:val="1"/>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ttachedTemplate r:id="rId1"/>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261"/>
    <w:rsid w:val="00016228"/>
    <w:rsid w:val="00017CE3"/>
    <w:rsid w:val="00031BB3"/>
    <w:rsid w:val="00042363"/>
    <w:rsid w:val="0007293C"/>
    <w:rsid w:val="000B021B"/>
    <w:rsid w:val="000B3FF7"/>
    <w:rsid w:val="00112407"/>
    <w:rsid w:val="00123CDD"/>
    <w:rsid w:val="00133FAC"/>
    <w:rsid w:val="00150120"/>
    <w:rsid w:val="00175D05"/>
    <w:rsid w:val="00192937"/>
    <w:rsid w:val="00196DC5"/>
    <w:rsid w:val="001A0892"/>
    <w:rsid w:val="001A2E0E"/>
    <w:rsid w:val="001A5F71"/>
    <w:rsid w:val="001A7828"/>
    <w:rsid w:val="001C6334"/>
    <w:rsid w:val="001D0BA0"/>
    <w:rsid w:val="00224EC7"/>
    <w:rsid w:val="002434AE"/>
    <w:rsid w:val="00263431"/>
    <w:rsid w:val="0027011C"/>
    <w:rsid w:val="002917C5"/>
    <w:rsid w:val="00294239"/>
    <w:rsid w:val="00295A3F"/>
    <w:rsid w:val="00297F84"/>
    <w:rsid w:val="002A4EF3"/>
    <w:rsid w:val="002B49B7"/>
    <w:rsid w:val="002D6416"/>
    <w:rsid w:val="0032200A"/>
    <w:rsid w:val="003264FE"/>
    <w:rsid w:val="00341697"/>
    <w:rsid w:val="003462BE"/>
    <w:rsid w:val="003562FE"/>
    <w:rsid w:val="00377C5D"/>
    <w:rsid w:val="003A129E"/>
    <w:rsid w:val="003A2B58"/>
    <w:rsid w:val="003B596C"/>
    <w:rsid w:val="003D1ECE"/>
    <w:rsid w:val="003E2041"/>
    <w:rsid w:val="003E3A55"/>
    <w:rsid w:val="00412841"/>
    <w:rsid w:val="00421BDC"/>
    <w:rsid w:val="0043012C"/>
    <w:rsid w:val="00430E84"/>
    <w:rsid w:val="00452DA1"/>
    <w:rsid w:val="00472994"/>
    <w:rsid w:val="0047677F"/>
    <w:rsid w:val="004E089E"/>
    <w:rsid w:val="004F290F"/>
    <w:rsid w:val="00545249"/>
    <w:rsid w:val="00572239"/>
    <w:rsid w:val="00575327"/>
    <w:rsid w:val="00580D70"/>
    <w:rsid w:val="0058430F"/>
    <w:rsid w:val="005B1145"/>
    <w:rsid w:val="005C66E9"/>
    <w:rsid w:val="00600C7C"/>
    <w:rsid w:val="006109E4"/>
    <w:rsid w:val="00611543"/>
    <w:rsid w:val="00654B95"/>
    <w:rsid w:val="00675161"/>
    <w:rsid w:val="0068100B"/>
    <w:rsid w:val="006B3178"/>
    <w:rsid w:val="006F670D"/>
    <w:rsid w:val="00724566"/>
    <w:rsid w:val="0074755D"/>
    <w:rsid w:val="00756F8B"/>
    <w:rsid w:val="007625F9"/>
    <w:rsid w:val="00770F65"/>
    <w:rsid w:val="007761C8"/>
    <w:rsid w:val="00781592"/>
    <w:rsid w:val="00782072"/>
    <w:rsid w:val="00786751"/>
    <w:rsid w:val="0079522F"/>
    <w:rsid w:val="007A794C"/>
    <w:rsid w:val="007B3A22"/>
    <w:rsid w:val="007D7220"/>
    <w:rsid w:val="007F79E6"/>
    <w:rsid w:val="00815261"/>
    <w:rsid w:val="00815AAF"/>
    <w:rsid w:val="008302D1"/>
    <w:rsid w:val="00832FC2"/>
    <w:rsid w:val="0086257F"/>
    <w:rsid w:val="00872E9B"/>
    <w:rsid w:val="00893AD7"/>
    <w:rsid w:val="008A353B"/>
    <w:rsid w:val="008B3CCE"/>
    <w:rsid w:val="008C38FE"/>
    <w:rsid w:val="009050B4"/>
    <w:rsid w:val="009432A2"/>
    <w:rsid w:val="00971330"/>
    <w:rsid w:val="009918E0"/>
    <w:rsid w:val="009C0722"/>
    <w:rsid w:val="009C0B9B"/>
    <w:rsid w:val="009C202A"/>
    <w:rsid w:val="009D6B52"/>
    <w:rsid w:val="00A160F1"/>
    <w:rsid w:val="00A20A82"/>
    <w:rsid w:val="00A4289E"/>
    <w:rsid w:val="00A87DBC"/>
    <w:rsid w:val="00A905BD"/>
    <w:rsid w:val="00AB4C08"/>
    <w:rsid w:val="00AC293F"/>
    <w:rsid w:val="00AD672B"/>
    <w:rsid w:val="00AE33DF"/>
    <w:rsid w:val="00AE36DD"/>
    <w:rsid w:val="00B105E7"/>
    <w:rsid w:val="00B13E78"/>
    <w:rsid w:val="00B36201"/>
    <w:rsid w:val="00B51F1B"/>
    <w:rsid w:val="00B561B3"/>
    <w:rsid w:val="00B569E6"/>
    <w:rsid w:val="00B8456E"/>
    <w:rsid w:val="00BC60AB"/>
    <w:rsid w:val="00BD5136"/>
    <w:rsid w:val="00C12E47"/>
    <w:rsid w:val="00C14F3E"/>
    <w:rsid w:val="00C17DB9"/>
    <w:rsid w:val="00C24C9A"/>
    <w:rsid w:val="00C57D91"/>
    <w:rsid w:val="00C66783"/>
    <w:rsid w:val="00C710A1"/>
    <w:rsid w:val="00C729FB"/>
    <w:rsid w:val="00C73D35"/>
    <w:rsid w:val="00C759DB"/>
    <w:rsid w:val="00C965EB"/>
    <w:rsid w:val="00CB33E5"/>
    <w:rsid w:val="00CC06EC"/>
    <w:rsid w:val="00CD4428"/>
    <w:rsid w:val="00CF42EC"/>
    <w:rsid w:val="00D27D71"/>
    <w:rsid w:val="00D3021C"/>
    <w:rsid w:val="00D339B5"/>
    <w:rsid w:val="00D356E5"/>
    <w:rsid w:val="00D51B1A"/>
    <w:rsid w:val="00D833E0"/>
    <w:rsid w:val="00D930EA"/>
    <w:rsid w:val="00DD2A45"/>
    <w:rsid w:val="00DD4C75"/>
    <w:rsid w:val="00DD5AB5"/>
    <w:rsid w:val="00DF7F3B"/>
    <w:rsid w:val="00E03087"/>
    <w:rsid w:val="00E05409"/>
    <w:rsid w:val="00E1325D"/>
    <w:rsid w:val="00E2132D"/>
    <w:rsid w:val="00E31B9E"/>
    <w:rsid w:val="00E41AF1"/>
    <w:rsid w:val="00E5713D"/>
    <w:rsid w:val="00E80709"/>
    <w:rsid w:val="00E8568D"/>
    <w:rsid w:val="00E93FBF"/>
    <w:rsid w:val="00EB1739"/>
    <w:rsid w:val="00EB78A9"/>
    <w:rsid w:val="00ED6103"/>
    <w:rsid w:val="00ED7DC7"/>
    <w:rsid w:val="00F004E4"/>
    <w:rsid w:val="00F02B41"/>
    <w:rsid w:val="00F14B36"/>
    <w:rsid w:val="00F24090"/>
    <w:rsid w:val="00F314C0"/>
    <w:rsid w:val="00F40301"/>
    <w:rsid w:val="00F51E7A"/>
    <w:rsid w:val="00F6172D"/>
    <w:rsid w:val="00FA5173"/>
    <w:rsid w:val="00FB5995"/>
    <w:rsid w:val="00FC69AF"/>
    <w:rsid w:val="00FC6A99"/>
    <w:rsid w:val="00FD2DE8"/>
    <w:rsid w:val="00FE4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2AD0C9"/>
  <w15:chartTrackingRefBased/>
  <w15:docId w15:val="{0AF54B55-8A4B-44A8-BFEA-0FFDF941A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69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2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200A"/>
    <w:pPr>
      <w:tabs>
        <w:tab w:val="center" w:pos="4680"/>
        <w:tab w:val="right" w:pos="9360"/>
      </w:tabs>
    </w:pPr>
  </w:style>
  <w:style w:type="character" w:customStyle="1" w:styleId="HeaderChar">
    <w:name w:val="Header Char"/>
    <w:basedOn w:val="DefaultParagraphFont"/>
    <w:link w:val="Header"/>
    <w:uiPriority w:val="99"/>
    <w:locked/>
    <w:rsid w:val="0032200A"/>
    <w:rPr>
      <w:rFonts w:cs="Times New Roman"/>
      <w:sz w:val="24"/>
      <w:szCs w:val="24"/>
    </w:rPr>
  </w:style>
  <w:style w:type="paragraph" w:styleId="Footer">
    <w:name w:val="footer"/>
    <w:basedOn w:val="Normal"/>
    <w:link w:val="FooterChar"/>
    <w:uiPriority w:val="99"/>
    <w:unhideWhenUsed/>
    <w:rsid w:val="0032200A"/>
    <w:pPr>
      <w:tabs>
        <w:tab w:val="center" w:pos="4680"/>
        <w:tab w:val="right" w:pos="9360"/>
      </w:tabs>
    </w:pPr>
  </w:style>
  <w:style w:type="character" w:customStyle="1" w:styleId="FooterChar">
    <w:name w:val="Footer Char"/>
    <w:basedOn w:val="DefaultParagraphFont"/>
    <w:link w:val="Footer"/>
    <w:uiPriority w:val="99"/>
    <w:locked/>
    <w:rsid w:val="0032200A"/>
    <w:rPr>
      <w:rFonts w:cs="Times New Roman"/>
      <w:sz w:val="24"/>
      <w:szCs w:val="24"/>
    </w:rPr>
  </w:style>
  <w:style w:type="paragraph" w:styleId="BalloonText">
    <w:name w:val="Balloon Text"/>
    <w:basedOn w:val="Normal"/>
    <w:link w:val="BalloonTextChar"/>
    <w:uiPriority w:val="99"/>
    <w:semiHidden/>
    <w:unhideWhenUsed/>
    <w:rsid w:val="0057532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5327"/>
    <w:rPr>
      <w:rFonts w:ascii="Tahoma" w:hAnsi="Tahoma" w:cs="Tahoma"/>
      <w:sz w:val="16"/>
      <w:szCs w:val="16"/>
    </w:rPr>
  </w:style>
  <w:style w:type="paragraph" w:styleId="ListParagraph">
    <w:name w:val="List Paragraph"/>
    <w:basedOn w:val="Normal"/>
    <w:uiPriority w:val="34"/>
    <w:qFormat/>
    <w:rsid w:val="00FE48D7"/>
    <w:pPr>
      <w:ind w:left="720"/>
      <w:contextualSpacing/>
    </w:pPr>
  </w:style>
  <w:style w:type="character" w:styleId="PlaceholderText">
    <w:name w:val="Placeholder Text"/>
    <w:basedOn w:val="DefaultParagraphFont"/>
    <w:uiPriority w:val="99"/>
    <w:semiHidden/>
    <w:rsid w:val="00ED7D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1020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document</Template>
  <TotalTime>7</TotalTime>
  <Pages>3</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NC DENR - Express Permitting</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Lewis</dc:creator>
  <cp:keywords/>
  <dc:description/>
  <cp:lastModifiedBy>J Ventaloro</cp:lastModifiedBy>
  <cp:revision>11</cp:revision>
  <cp:lastPrinted>2017-09-13T19:58:00Z</cp:lastPrinted>
  <dcterms:created xsi:type="dcterms:W3CDTF">2018-02-11T17:12:00Z</dcterms:created>
  <dcterms:modified xsi:type="dcterms:W3CDTF">2018-02-11T17:42:00Z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0x01010082013E737E7885479914B6E79DC20DEC</vt:lpwstr>
  </property>
  <property fmtid="{D5CDD505-2E9C-101B-9397-08002B2CF9AE}" pid="3" name="PublishingExpirationDate">
    <vt:lpwstr/>
  </property>
  <property fmtid="{D5CDD505-2E9C-101B-9397-08002B2CF9AE}" pid="4" name="PublishingStartDate">
    <vt:lpwstr/>
  </property>
</Properties>
</file>