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E5" w:rsidRDefault="003340E5" w:rsidP="00CE610D">
      <w:pPr>
        <w:pStyle w:val="Heading5"/>
        <w:rPr>
          <w:rFonts w:ascii="Arial" w:hAnsi="Arial" w:cs="Arial"/>
        </w:rPr>
      </w:pPr>
      <w:bookmarkStart w:id="0" w:name="_GoBack"/>
      <w:bookmarkEnd w:id="0"/>
    </w:p>
    <w:p w:rsidR="002151A5" w:rsidRDefault="00CE610D" w:rsidP="00CE610D">
      <w:pPr>
        <w:pStyle w:val="Heading5"/>
        <w:rPr>
          <w:rFonts w:ascii="Arial" w:hAnsi="Arial" w:cs="Arial"/>
        </w:rPr>
      </w:pPr>
      <w:r w:rsidRPr="00A1175E">
        <w:rPr>
          <w:rFonts w:ascii="Arial" w:hAnsi="Arial" w:cs="Arial"/>
        </w:rPr>
        <w:t xml:space="preserve">INSPECTION </w:t>
      </w:r>
      <w:r w:rsidR="007971A9" w:rsidRPr="00A1175E">
        <w:rPr>
          <w:rFonts w:ascii="Arial" w:hAnsi="Arial" w:cs="Arial"/>
        </w:rPr>
        <w:t xml:space="preserve">AND MONITORING </w:t>
      </w:r>
      <w:r w:rsidRPr="00A1175E">
        <w:rPr>
          <w:rFonts w:ascii="Arial" w:hAnsi="Arial" w:cs="Arial"/>
        </w:rPr>
        <w:t>RECORD</w:t>
      </w:r>
      <w:r w:rsidR="007971A9" w:rsidRPr="00A1175E">
        <w:rPr>
          <w:rFonts w:ascii="Arial" w:hAnsi="Arial" w:cs="Arial"/>
        </w:rPr>
        <w:t>S</w:t>
      </w:r>
      <w:r w:rsidRPr="00A1175E">
        <w:rPr>
          <w:rFonts w:ascii="Arial" w:hAnsi="Arial" w:cs="Arial"/>
        </w:rPr>
        <w:t xml:space="preserve"> FOR ACTIVITIES UNDER STORMWATER GENERAL PERMIT NCG010000 </w:t>
      </w:r>
    </w:p>
    <w:p w:rsidR="00CE610D" w:rsidRDefault="007971A9" w:rsidP="00CE610D">
      <w:pPr>
        <w:pStyle w:val="Heading5"/>
        <w:rPr>
          <w:rFonts w:ascii="Arial" w:hAnsi="Arial" w:cs="Arial"/>
          <w:bCs/>
        </w:rPr>
      </w:pPr>
      <w:r w:rsidRPr="00A1175E">
        <w:rPr>
          <w:rFonts w:ascii="Arial" w:hAnsi="Arial" w:cs="Arial"/>
        </w:rPr>
        <w:t>AND</w:t>
      </w:r>
      <w:r w:rsidR="00CE610D" w:rsidRPr="00A1175E">
        <w:rPr>
          <w:rFonts w:ascii="Arial" w:hAnsi="Arial" w:cs="Arial"/>
        </w:rPr>
        <w:t xml:space="preserve"> SELF-INSPECTION RECORDS FOR LAND DISTURBING ACTIVITIES PER</w:t>
      </w:r>
      <w:r w:rsidR="00CE610D" w:rsidRPr="00A1175E">
        <w:rPr>
          <w:rFonts w:ascii="Arial" w:hAnsi="Arial" w:cs="Arial"/>
          <w:bCs/>
        </w:rPr>
        <w:t xml:space="preserve"> G.S. 113A</w:t>
      </w:r>
      <w:r w:rsidR="00CE610D" w:rsidRPr="00A1175E">
        <w:rPr>
          <w:rFonts w:ascii="Arial" w:hAnsi="Arial" w:cs="Arial"/>
          <w:bCs/>
        </w:rPr>
        <w:noBreakHyphen/>
        <w:t xml:space="preserve">54.1 </w:t>
      </w:r>
    </w:p>
    <w:p w:rsidR="00CE610D" w:rsidRDefault="00CE610D" w:rsidP="00CE610D">
      <w:pPr>
        <w:jc w:val="center"/>
        <w:rPr>
          <w:rFonts w:ascii="Arial" w:hAnsi="Arial" w:cs="Arial"/>
          <w:b/>
          <w:sz w:val="16"/>
        </w:rPr>
      </w:pPr>
    </w:p>
    <w:p w:rsidR="00D8345B" w:rsidRPr="00F05218" w:rsidRDefault="00D8345B" w:rsidP="00CE610D">
      <w:pPr>
        <w:jc w:val="center"/>
        <w:rPr>
          <w:rFonts w:ascii="Arial" w:hAnsi="Arial" w:cs="Arial"/>
          <w:b/>
          <w:sz w:val="16"/>
        </w:rPr>
      </w:pPr>
    </w:p>
    <w:tbl>
      <w:tblPr>
        <w:tblW w:w="140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620"/>
        <w:gridCol w:w="1853"/>
        <w:gridCol w:w="2737"/>
        <w:gridCol w:w="1530"/>
      </w:tblGrid>
      <w:tr w:rsidR="009E2AEA" w:rsidRPr="00F05218" w:rsidTr="00447CC5">
        <w:trPr>
          <w:trHeight w:val="504"/>
        </w:trPr>
        <w:tc>
          <w:tcPr>
            <w:tcW w:w="2700" w:type="dxa"/>
            <w:shd w:val="clear" w:color="auto" w:fill="F2F2F2"/>
            <w:vAlign w:val="center"/>
          </w:tcPr>
          <w:p w:rsidR="00F05218" w:rsidRPr="00F05218" w:rsidRDefault="00F05218" w:rsidP="00F05218">
            <w:pPr>
              <w:jc w:val="center"/>
              <w:rPr>
                <w:rFonts w:ascii="Arial" w:hAnsi="Arial" w:cs="Arial"/>
                <w:b/>
              </w:rPr>
            </w:pPr>
            <w:r w:rsidRPr="00F05218">
              <w:rPr>
                <w:rFonts w:ascii="Arial" w:hAnsi="Arial" w:cs="Arial"/>
                <w:b/>
              </w:rPr>
              <w:t>Project Name</w:t>
            </w:r>
          </w:p>
        </w:tc>
        <w:tc>
          <w:tcPr>
            <w:tcW w:w="7073" w:type="dxa"/>
            <w:gridSpan w:val="3"/>
            <w:shd w:val="clear" w:color="auto" w:fill="auto"/>
            <w:vAlign w:val="center"/>
          </w:tcPr>
          <w:p w:rsidR="00923A88" w:rsidRPr="00F05218" w:rsidRDefault="00923A88" w:rsidP="00DD03C0">
            <w:pPr>
              <w:rPr>
                <w:rFonts w:ascii="Arial" w:hAnsi="Arial" w:cs="Arial"/>
              </w:rPr>
            </w:pPr>
          </w:p>
        </w:tc>
        <w:tc>
          <w:tcPr>
            <w:tcW w:w="2737" w:type="dxa"/>
            <w:shd w:val="clear" w:color="auto" w:fill="F2F2F2"/>
            <w:vAlign w:val="center"/>
          </w:tcPr>
          <w:p w:rsidR="00F05218" w:rsidRPr="00F05218" w:rsidRDefault="00BF282E" w:rsidP="00BF282E">
            <w:pPr>
              <w:jc w:val="center"/>
              <w:rPr>
                <w:rFonts w:ascii="Arial" w:hAnsi="Arial" w:cs="Arial"/>
                <w:b/>
              </w:rPr>
            </w:pPr>
            <w:r>
              <w:rPr>
                <w:rFonts w:ascii="Arial" w:hAnsi="Arial" w:cs="Arial"/>
                <w:b/>
              </w:rPr>
              <w:t xml:space="preserve">Land Quality or Local Program </w:t>
            </w:r>
            <w:r w:rsidR="00F05218" w:rsidRPr="00F05218">
              <w:rPr>
                <w:rFonts w:ascii="Arial" w:hAnsi="Arial" w:cs="Arial"/>
                <w:b/>
              </w:rPr>
              <w:t>Project</w:t>
            </w:r>
            <w:r w:rsidR="00BC45E4">
              <w:rPr>
                <w:rFonts w:ascii="Arial" w:hAnsi="Arial" w:cs="Arial"/>
                <w:b/>
              </w:rPr>
              <w:t>/Permit</w:t>
            </w:r>
            <w:r w:rsidR="00F05218" w:rsidRPr="00F05218">
              <w:rPr>
                <w:rFonts w:ascii="Arial" w:hAnsi="Arial" w:cs="Arial"/>
                <w:b/>
              </w:rPr>
              <w:t xml:space="preserve">  #</w:t>
            </w:r>
          </w:p>
        </w:tc>
        <w:tc>
          <w:tcPr>
            <w:tcW w:w="1530" w:type="dxa"/>
            <w:shd w:val="clear" w:color="auto" w:fill="auto"/>
            <w:vAlign w:val="center"/>
          </w:tcPr>
          <w:p w:rsidR="00F05218" w:rsidRPr="00F05218" w:rsidRDefault="00F05218" w:rsidP="00DD03C0">
            <w:pPr>
              <w:rPr>
                <w:rFonts w:ascii="Arial" w:hAnsi="Arial" w:cs="Arial"/>
              </w:rPr>
            </w:pPr>
          </w:p>
        </w:tc>
      </w:tr>
      <w:tr w:rsidR="00E33EB6" w:rsidRPr="00F05218" w:rsidTr="00447CC5">
        <w:trPr>
          <w:trHeight w:val="504"/>
        </w:trPr>
        <w:tc>
          <w:tcPr>
            <w:tcW w:w="2700" w:type="dxa"/>
            <w:shd w:val="clear" w:color="auto" w:fill="F2F2F2"/>
            <w:vAlign w:val="center"/>
          </w:tcPr>
          <w:p w:rsidR="00C13F35" w:rsidRPr="00F05218" w:rsidRDefault="006F7EA5" w:rsidP="00B74899">
            <w:pPr>
              <w:jc w:val="center"/>
              <w:rPr>
                <w:rFonts w:ascii="Arial" w:hAnsi="Arial" w:cs="Arial"/>
                <w:b/>
              </w:rPr>
            </w:pPr>
            <w:r>
              <w:rPr>
                <w:rFonts w:ascii="Arial" w:hAnsi="Arial" w:cs="Arial"/>
                <w:b/>
              </w:rPr>
              <w:t>Approving</w:t>
            </w:r>
            <w:r w:rsidR="00C13F35">
              <w:rPr>
                <w:rFonts w:ascii="Arial" w:hAnsi="Arial" w:cs="Arial"/>
                <w:b/>
              </w:rPr>
              <w:t xml:space="preserve"> Authority</w:t>
            </w:r>
          </w:p>
        </w:tc>
        <w:tc>
          <w:tcPr>
            <w:tcW w:w="3600" w:type="dxa"/>
            <w:shd w:val="clear" w:color="auto" w:fill="auto"/>
            <w:vAlign w:val="center"/>
          </w:tcPr>
          <w:p w:rsidR="00C13F35" w:rsidRPr="00F05218" w:rsidRDefault="00C13F35" w:rsidP="00B74899">
            <w:pPr>
              <w:rPr>
                <w:rFonts w:ascii="Arial" w:hAnsi="Arial" w:cs="Arial"/>
              </w:rPr>
            </w:pPr>
          </w:p>
        </w:tc>
        <w:tc>
          <w:tcPr>
            <w:tcW w:w="1620" w:type="dxa"/>
            <w:shd w:val="clear" w:color="auto" w:fill="F2F2F2"/>
            <w:vAlign w:val="center"/>
          </w:tcPr>
          <w:p w:rsidR="00C13F35" w:rsidRPr="00C13F35" w:rsidRDefault="00C13F35" w:rsidP="00C13F35">
            <w:pPr>
              <w:jc w:val="center"/>
              <w:rPr>
                <w:rFonts w:ascii="Arial" w:hAnsi="Arial" w:cs="Arial"/>
                <w:b/>
              </w:rPr>
            </w:pPr>
            <w:r>
              <w:rPr>
                <w:rFonts w:ascii="Arial" w:hAnsi="Arial" w:cs="Arial"/>
                <w:b/>
              </w:rPr>
              <w:t>Date of Plan Approval</w:t>
            </w:r>
          </w:p>
        </w:tc>
        <w:tc>
          <w:tcPr>
            <w:tcW w:w="1853" w:type="dxa"/>
            <w:shd w:val="clear" w:color="auto" w:fill="auto"/>
            <w:vAlign w:val="center"/>
          </w:tcPr>
          <w:p w:rsidR="00C13F35" w:rsidRPr="00F05218" w:rsidRDefault="00C13F35" w:rsidP="00B74899">
            <w:pPr>
              <w:rPr>
                <w:rFonts w:ascii="Arial" w:hAnsi="Arial" w:cs="Arial"/>
              </w:rPr>
            </w:pPr>
          </w:p>
        </w:tc>
        <w:tc>
          <w:tcPr>
            <w:tcW w:w="2737" w:type="dxa"/>
            <w:shd w:val="clear" w:color="auto" w:fill="F2F2F2"/>
            <w:vAlign w:val="center"/>
          </w:tcPr>
          <w:p w:rsidR="00C13F35" w:rsidRDefault="00C13F35" w:rsidP="00B74899">
            <w:pPr>
              <w:jc w:val="center"/>
              <w:rPr>
                <w:rFonts w:ascii="Arial" w:hAnsi="Arial" w:cs="Arial"/>
                <w:b/>
              </w:rPr>
            </w:pPr>
            <w:r>
              <w:rPr>
                <w:rFonts w:ascii="Arial" w:hAnsi="Arial" w:cs="Arial"/>
                <w:b/>
              </w:rPr>
              <w:t xml:space="preserve">Expiration Date, </w:t>
            </w:r>
          </w:p>
          <w:p w:rsidR="00C13F35" w:rsidRPr="00F05218" w:rsidRDefault="00C13F35" w:rsidP="00B74899">
            <w:pPr>
              <w:jc w:val="center"/>
              <w:rPr>
                <w:rFonts w:ascii="Arial" w:hAnsi="Arial" w:cs="Arial"/>
                <w:b/>
              </w:rPr>
            </w:pPr>
            <w:r>
              <w:rPr>
                <w:rFonts w:ascii="Arial" w:hAnsi="Arial" w:cs="Arial"/>
                <w:b/>
              </w:rPr>
              <w:t>if applicable</w:t>
            </w:r>
          </w:p>
        </w:tc>
        <w:tc>
          <w:tcPr>
            <w:tcW w:w="1530" w:type="dxa"/>
            <w:shd w:val="clear" w:color="auto" w:fill="auto"/>
            <w:vAlign w:val="center"/>
          </w:tcPr>
          <w:p w:rsidR="00C13F35" w:rsidRPr="00F05218" w:rsidRDefault="00C13F35" w:rsidP="00B74899">
            <w:pPr>
              <w:rPr>
                <w:rFonts w:ascii="Arial" w:hAnsi="Arial" w:cs="Arial"/>
              </w:rPr>
            </w:pPr>
          </w:p>
        </w:tc>
      </w:tr>
      <w:tr w:rsidR="00B74899" w:rsidRPr="00F05218" w:rsidTr="00447CC5">
        <w:trPr>
          <w:trHeight w:val="504"/>
        </w:trPr>
        <w:tc>
          <w:tcPr>
            <w:tcW w:w="2700" w:type="dxa"/>
            <w:shd w:val="clear" w:color="auto" w:fill="F2F2F2"/>
            <w:vAlign w:val="center"/>
          </w:tcPr>
          <w:p w:rsidR="00B74899" w:rsidRPr="00F05218" w:rsidRDefault="00B74899" w:rsidP="00B74899">
            <w:pPr>
              <w:jc w:val="center"/>
              <w:rPr>
                <w:rFonts w:ascii="Arial" w:hAnsi="Arial" w:cs="Arial"/>
                <w:b/>
              </w:rPr>
            </w:pPr>
            <w:r>
              <w:rPr>
                <w:rFonts w:ascii="Arial" w:hAnsi="Arial" w:cs="Arial"/>
                <w:b/>
              </w:rPr>
              <w:t>NCG010000 Certificate of Coverage Number</w:t>
            </w:r>
          </w:p>
        </w:tc>
        <w:tc>
          <w:tcPr>
            <w:tcW w:w="7073" w:type="dxa"/>
            <w:gridSpan w:val="3"/>
            <w:shd w:val="clear" w:color="auto" w:fill="auto"/>
            <w:vAlign w:val="center"/>
          </w:tcPr>
          <w:p w:rsidR="00B74899" w:rsidRPr="00F05218" w:rsidRDefault="00B74899" w:rsidP="00B74899">
            <w:pPr>
              <w:rPr>
                <w:rFonts w:ascii="Arial" w:hAnsi="Arial" w:cs="Arial"/>
              </w:rPr>
            </w:pPr>
          </w:p>
        </w:tc>
        <w:tc>
          <w:tcPr>
            <w:tcW w:w="2737" w:type="dxa"/>
            <w:shd w:val="clear" w:color="auto" w:fill="F2F2F2"/>
            <w:vAlign w:val="center"/>
          </w:tcPr>
          <w:p w:rsidR="00B74899" w:rsidRPr="00F05218" w:rsidRDefault="00B74899" w:rsidP="00B74899">
            <w:pPr>
              <w:jc w:val="center"/>
              <w:rPr>
                <w:rFonts w:ascii="Arial" w:hAnsi="Arial" w:cs="Arial"/>
                <w:b/>
              </w:rPr>
            </w:pPr>
            <w:r>
              <w:rPr>
                <w:rFonts w:ascii="Arial" w:hAnsi="Arial" w:cs="Arial"/>
                <w:b/>
              </w:rPr>
              <w:t xml:space="preserve">Date of </w:t>
            </w:r>
            <w:r w:rsidR="00105F21">
              <w:rPr>
                <w:rFonts w:ascii="Arial" w:hAnsi="Arial" w:cs="Arial"/>
                <w:b/>
              </w:rPr>
              <w:t xml:space="preserve">COC </w:t>
            </w:r>
            <w:r>
              <w:rPr>
                <w:rFonts w:ascii="Arial" w:hAnsi="Arial" w:cs="Arial"/>
                <w:b/>
              </w:rPr>
              <w:t>Issuance</w:t>
            </w:r>
          </w:p>
        </w:tc>
        <w:tc>
          <w:tcPr>
            <w:tcW w:w="1530" w:type="dxa"/>
            <w:shd w:val="clear" w:color="auto" w:fill="auto"/>
            <w:vAlign w:val="center"/>
          </w:tcPr>
          <w:p w:rsidR="00B74899" w:rsidRPr="00F05218" w:rsidRDefault="00B74899" w:rsidP="00B74899">
            <w:pPr>
              <w:rPr>
                <w:rFonts w:ascii="Arial" w:hAnsi="Arial" w:cs="Arial"/>
              </w:rPr>
            </w:pPr>
          </w:p>
        </w:tc>
      </w:tr>
      <w:tr w:rsidR="00C13F35" w:rsidRPr="00F05218" w:rsidTr="00447CC5">
        <w:trPr>
          <w:trHeight w:val="504"/>
        </w:trPr>
        <w:tc>
          <w:tcPr>
            <w:tcW w:w="14040" w:type="dxa"/>
            <w:gridSpan w:val="6"/>
            <w:shd w:val="clear" w:color="auto" w:fill="F2F2F2"/>
            <w:vAlign w:val="center"/>
          </w:tcPr>
          <w:p w:rsidR="00C13F35" w:rsidRPr="00F05218" w:rsidRDefault="00E33EB6" w:rsidP="00E33EB6">
            <w:pPr>
              <w:jc w:val="center"/>
              <w:rPr>
                <w:rFonts w:ascii="Arial" w:hAnsi="Arial" w:cs="Arial"/>
              </w:rPr>
            </w:pPr>
            <w:r>
              <w:rPr>
                <w:rFonts w:ascii="Arial" w:hAnsi="Arial" w:cs="Arial"/>
              </w:rPr>
              <w:t>Coverage under the NCG010000 permit must be renewed annually, if issued after April 1, 2019 until Notice of Termination is filed and approved.</w:t>
            </w:r>
          </w:p>
        </w:tc>
      </w:tr>
    </w:tbl>
    <w:p w:rsidR="00124C5B" w:rsidRDefault="00124C5B" w:rsidP="00CE610D">
      <w:pPr>
        <w:tabs>
          <w:tab w:val="left" w:pos="6480"/>
          <w:tab w:val="left" w:pos="9360"/>
        </w:tabs>
        <w:rPr>
          <w:rFonts w:ascii="Arial" w:hAnsi="Arial" w:cs="Arial"/>
          <w:b/>
        </w:rPr>
      </w:pPr>
    </w:p>
    <w:p w:rsidR="00BF282E" w:rsidRPr="00BF282E" w:rsidRDefault="000555D6" w:rsidP="00BF282E">
      <w:pPr>
        <w:tabs>
          <w:tab w:val="left" w:pos="6480"/>
          <w:tab w:val="left" w:pos="9360"/>
        </w:tabs>
        <w:rPr>
          <w:rFonts w:ascii="Arial" w:hAnsi="Arial" w:cs="Arial"/>
          <w:b/>
          <w:u w:val="single"/>
        </w:rPr>
      </w:pPr>
      <w:r w:rsidRPr="00A37ADC">
        <w:rPr>
          <w:rFonts w:ascii="Arial" w:hAnsi="Arial" w:cs="Arial"/>
          <w:b/>
          <w:u w:val="single"/>
        </w:rPr>
        <w:t>PART 1</w:t>
      </w:r>
      <w:r w:rsidR="006F4913" w:rsidRPr="00A37ADC">
        <w:rPr>
          <w:rFonts w:ascii="Arial" w:hAnsi="Arial" w:cs="Arial"/>
          <w:b/>
          <w:u w:val="single"/>
        </w:rPr>
        <w:t>A</w:t>
      </w:r>
      <w:r w:rsidRPr="00A37ADC">
        <w:rPr>
          <w:rFonts w:ascii="Arial" w:hAnsi="Arial" w:cs="Arial"/>
          <w:b/>
          <w:u w:val="single"/>
        </w:rPr>
        <w:t>:  Rainfall Data</w:t>
      </w:r>
      <w:r w:rsidRPr="00BF282E">
        <w:rPr>
          <w:rFonts w:ascii="Arial" w:hAnsi="Arial" w:cs="Arial"/>
          <w:b/>
        </w:rPr>
        <w:t xml:space="preserve"> </w:t>
      </w:r>
      <w:r w:rsidR="00BF282E" w:rsidRPr="00BF282E">
        <w:rPr>
          <w:rFonts w:ascii="Arial" w:hAnsi="Arial" w:cs="Arial"/>
          <w:b/>
        </w:rPr>
        <w:t xml:space="preserve">                                                                                       </w:t>
      </w:r>
      <w:r w:rsidR="00BF282E">
        <w:rPr>
          <w:rFonts w:ascii="Arial" w:hAnsi="Arial" w:cs="Arial"/>
          <w:b/>
        </w:rPr>
        <w:t xml:space="preserve">  </w:t>
      </w:r>
      <w:r w:rsidR="00BF282E" w:rsidRPr="00BF282E">
        <w:rPr>
          <w:rFonts w:ascii="Arial" w:hAnsi="Arial" w:cs="Arial"/>
          <w:b/>
        </w:rPr>
        <w:t xml:space="preserve"> </w:t>
      </w:r>
      <w:r w:rsidR="00BF282E" w:rsidRPr="00BF282E">
        <w:rPr>
          <w:rFonts w:ascii="Arial" w:hAnsi="Arial" w:cs="Arial"/>
          <w:b/>
          <w:u w:val="single"/>
        </w:rPr>
        <w:t>PART 1B: Phase</w:t>
      </w:r>
      <w:r w:rsidR="00ED2F4A">
        <w:rPr>
          <w:rFonts w:ascii="Arial" w:hAnsi="Arial" w:cs="Arial"/>
          <w:b/>
          <w:u w:val="single"/>
        </w:rPr>
        <w:t>(s)</w:t>
      </w:r>
      <w:r w:rsidR="00BF282E" w:rsidRPr="00BF282E">
        <w:rPr>
          <w:rFonts w:ascii="Arial" w:hAnsi="Arial" w:cs="Arial"/>
          <w:b/>
          <w:u w:val="single"/>
        </w:rPr>
        <w:t xml:space="preserve"> of </w:t>
      </w:r>
      <w:r w:rsidR="00096011">
        <w:rPr>
          <w:rFonts w:ascii="Arial" w:hAnsi="Arial" w:cs="Arial"/>
          <w:b/>
          <w:u w:val="single"/>
        </w:rPr>
        <w:t>the Plan</w:t>
      </w:r>
      <w:r w:rsidR="00BF282E" w:rsidRPr="00BF282E">
        <w:rPr>
          <w:rFonts w:ascii="Arial" w:hAnsi="Arial" w:cs="Arial"/>
          <w:b/>
          <w:u w:val="single"/>
        </w:rPr>
        <w:t xml:space="preserve"> </w:t>
      </w:r>
    </w:p>
    <w:tbl>
      <w:tblPr>
        <w:tblW w:w="6930" w:type="dxa"/>
        <w:tblInd w:w="80" w:type="dxa"/>
        <w:tblLayout w:type="fixed"/>
        <w:tblCellMar>
          <w:left w:w="80" w:type="dxa"/>
          <w:right w:w="80" w:type="dxa"/>
        </w:tblCellMar>
        <w:tblLook w:val="0000" w:firstRow="0" w:lastRow="0" w:firstColumn="0" w:lastColumn="0" w:noHBand="0" w:noVBand="0"/>
      </w:tblPr>
      <w:tblGrid>
        <w:gridCol w:w="3240"/>
        <w:gridCol w:w="3690"/>
      </w:tblGrid>
      <w:tr w:rsidR="008442C0" w:rsidRPr="00F05218" w:rsidTr="00E33EB6">
        <w:trPr>
          <w:cantSplit/>
          <w:trHeight w:val="537"/>
        </w:trPr>
        <w:tc>
          <w:tcPr>
            <w:tcW w:w="3240" w:type="dxa"/>
            <w:tcBorders>
              <w:top w:val="double" w:sz="4" w:space="0" w:color="auto"/>
              <w:left w:val="double" w:sz="4" w:space="0" w:color="auto"/>
              <w:bottom w:val="double" w:sz="4" w:space="0" w:color="auto"/>
              <w:right w:val="single" w:sz="4" w:space="0" w:color="auto"/>
            </w:tcBorders>
            <w:shd w:val="clear" w:color="auto" w:fill="F2F2F2"/>
            <w:vAlign w:val="center"/>
          </w:tcPr>
          <w:p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Day</w:t>
            </w:r>
            <w:r>
              <w:rPr>
                <w:rFonts w:ascii="Arial" w:hAnsi="Arial" w:cs="Arial"/>
                <w:b/>
              </w:rPr>
              <w:t xml:space="preserve"> / Date</w:t>
            </w:r>
          </w:p>
        </w:tc>
        <w:tc>
          <w:tcPr>
            <w:tcW w:w="3690" w:type="dxa"/>
            <w:tcBorders>
              <w:top w:val="double" w:sz="4" w:space="0" w:color="auto"/>
              <w:left w:val="single" w:sz="4" w:space="0" w:color="auto"/>
              <w:bottom w:val="double" w:sz="4" w:space="0" w:color="auto"/>
              <w:right w:val="double" w:sz="4" w:space="0" w:color="auto"/>
            </w:tcBorders>
            <w:shd w:val="clear" w:color="auto" w:fill="F2F2F2"/>
            <w:vAlign w:val="center"/>
          </w:tcPr>
          <w:p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Rain Am</w:t>
            </w:r>
            <w:r w:rsidR="00797E27">
              <w:rPr>
                <w:rFonts w:ascii="Arial" w:hAnsi="Arial" w:cs="Arial"/>
                <w:b/>
              </w:rPr>
              <w:t>oun</w:t>
            </w:r>
            <w:r w:rsidRPr="0004790B">
              <w:rPr>
                <w:rFonts w:ascii="Arial" w:hAnsi="Arial" w:cs="Arial"/>
                <w:b/>
              </w:rPr>
              <w:t>t (in</w:t>
            </w:r>
            <w:r w:rsidR="00BF282E">
              <w:rPr>
                <w:rFonts w:ascii="Arial" w:hAnsi="Arial" w:cs="Arial"/>
                <w:b/>
              </w:rPr>
              <w:t>ches</w:t>
            </w:r>
            <w:r w:rsidRPr="0004790B">
              <w:rPr>
                <w:rFonts w:ascii="Arial" w:hAnsi="Arial" w:cs="Arial"/>
                <w:b/>
              </w:rPr>
              <w:t>)</w:t>
            </w:r>
          </w:p>
          <w:p w:rsidR="008442C0" w:rsidRPr="0004790B" w:rsidRDefault="008442C0" w:rsidP="00BF282E">
            <w:pPr>
              <w:tabs>
                <w:tab w:val="left" w:pos="6480"/>
                <w:tab w:val="left" w:pos="9360"/>
              </w:tabs>
              <w:jc w:val="center"/>
              <w:rPr>
                <w:rFonts w:ascii="Arial" w:hAnsi="Arial" w:cs="Arial"/>
                <w:b/>
              </w:rPr>
            </w:pPr>
            <w:r>
              <w:rPr>
                <w:rFonts w:ascii="Arial" w:hAnsi="Arial" w:cs="Arial"/>
                <w:b/>
              </w:rPr>
              <w:t>Daily Rainfall Required.  If no rain, indicate with a “zero”</w:t>
            </w: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Pr>
                <w:rFonts w:ascii="Arial" w:hAnsi="Arial" w:cs="Arial"/>
                <w:b/>
              </w:rPr>
              <w:t>M</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Pr>
                <w:rFonts w:ascii="Arial" w:hAnsi="Arial" w:cs="Arial"/>
                <w:b/>
              </w:rPr>
              <w:t>T</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W</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Th</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F</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BF282E"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BF282E" w:rsidRPr="00212B88" w:rsidRDefault="00BF282E" w:rsidP="00896AB4">
            <w:pPr>
              <w:tabs>
                <w:tab w:val="left" w:pos="6480"/>
                <w:tab w:val="left" w:pos="9360"/>
              </w:tabs>
              <w:rPr>
                <w:rFonts w:ascii="Arial" w:hAnsi="Arial" w:cs="Arial"/>
                <w:b/>
              </w:rPr>
            </w:pPr>
            <w:r w:rsidRPr="00212B88">
              <w:rPr>
                <w:rFonts w:ascii="Arial" w:hAnsi="Arial" w:cs="Arial"/>
                <w:b/>
              </w:rPr>
              <w:t>Sat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BF282E" w:rsidRPr="00F05218" w:rsidRDefault="00BF282E" w:rsidP="00255B5F">
            <w:pPr>
              <w:tabs>
                <w:tab w:val="left" w:pos="6480"/>
                <w:tab w:val="left" w:pos="9360"/>
              </w:tabs>
              <w:jc w:val="center"/>
              <w:rPr>
                <w:rFonts w:ascii="Arial" w:hAnsi="Arial" w:cs="Arial"/>
              </w:rPr>
            </w:pPr>
          </w:p>
        </w:tc>
      </w:tr>
      <w:tr w:rsidR="00BF282E"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BF282E" w:rsidRPr="00212B88" w:rsidRDefault="00BF282E" w:rsidP="00896AB4">
            <w:pPr>
              <w:tabs>
                <w:tab w:val="left" w:pos="6480"/>
                <w:tab w:val="left" w:pos="9360"/>
              </w:tabs>
              <w:rPr>
                <w:rFonts w:ascii="Arial" w:hAnsi="Arial" w:cs="Arial"/>
                <w:b/>
              </w:rPr>
            </w:pPr>
            <w:r w:rsidRPr="00212B88">
              <w:rPr>
                <w:rFonts w:ascii="Arial" w:hAnsi="Arial" w:cs="Arial"/>
                <w:b/>
              </w:rPr>
              <w:t>Sun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BF282E" w:rsidRPr="00F05218" w:rsidRDefault="00BF282E" w:rsidP="00255B5F">
            <w:pPr>
              <w:tabs>
                <w:tab w:val="left" w:pos="6480"/>
                <w:tab w:val="left" w:pos="9360"/>
              </w:tabs>
              <w:jc w:val="center"/>
              <w:rPr>
                <w:rFonts w:ascii="Arial" w:hAnsi="Arial" w:cs="Arial"/>
              </w:rPr>
            </w:pPr>
          </w:p>
        </w:tc>
      </w:tr>
    </w:tbl>
    <w:p w:rsidR="00C1742A" w:rsidRPr="00C1742A" w:rsidRDefault="00C1742A" w:rsidP="00C1742A">
      <w:pPr>
        <w:rPr>
          <w:vanish/>
        </w:rPr>
      </w:pPr>
    </w:p>
    <w:tbl>
      <w:tblPr>
        <w:tblpPr w:leftFromText="180" w:rightFromText="180" w:vertAnchor="text" w:horzAnchor="margin" w:tblpXSpec="right" w:tblpY="-2913"/>
        <w:tblW w:w="72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228"/>
        <w:gridCol w:w="990"/>
      </w:tblGrid>
      <w:tr w:rsidR="003340E5" w:rsidRPr="00F05218" w:rsidTr="003340E5">
        <w:trPr>
          <w:trHeight w:val="501"/>
        </w:trPr>
        <w:tc>
          <w:tcPr>
            <w:tcW w:w="6228" w:type="dxa"/>
            <w:tcBorders>
              <w:top w:val="double" w:sz="4" w:space="0" w:color="auto"/>
              <w:bottom w:val="single" w:sz="6" w:space="0" w:color="auto"/>
            </w:tcBorders>
            <w:shd w:val="clear" w:color="auto" w:fill="F2F2F2"/>
            <w:vAlign w:val="center"/>
          </w:tcPr>
          <w:p w:rsidR="003340E5" w:rsidRDefault="003340E5" w:rsidP="003340E5">
            <w:pPr>
              <w:tabs>
                <w:tab w:val="left" w:pos="6480"/>
                <w:tab w:val="left" w:pos="9360"/>
              </w:tabs>
              <w:jc w:val="center"/>
              <w:rPr>
                <w:rFonts w:ascii="Arial" w:hAnsi="Arial" w:cs="Arial"/>
                <w:b/>
              </w:rPr>
            </w:pPr>
            <w:r>
              <w:rPr>
                <w:rFonts w:ascii="Arial" w:hAnsi="Arial" w:cs="Arial"/>
                <w:b/>
              </w:rPr>
              <w:t xml:space="preserve">Choose the construction phase that applies to each lot </w:t>
            </w:r>
          </w:p>
          <w:p w:rsidR="003340E5" w:rsidRPr="00F402B2" w:rsidRDefault="003340E5" w:rsidP="003340E5">
            <w:pPr>
              <w:tabs>
                <w:tab w:val="left" w:pos="6480"/>
                <w:tab w:val="left" w:pos="9360"/>
              </w:tabs>
              <w:jc w:val="center"/>
              <w:rPr>
                <w:rFonts w:ascii="Arial" w:hAnsi="Arial" w:cs="Arial"/>
                <w:b/>
              </w:rPr>
            </w:pPr>
            <w:r>
              <w:rPr>
                <w:rFonts w:ascii="Arial" w:hAnsi="Arial" w:cs="Arial"/>
                <w:b/>
              </w:rPr>
              <w:t>where requested in Part 3A.</w:t>
            </w:r>
          </w:p>
        </w:tc>
        <w:tc>
          <w:tcPr>
            <w:tcW w:w="990" w:type="dxa"/>
            <w:tcBorders>
              <w:top w:val="double" w:sz="4" w:space="0" w:color="auto"/>
              <w:bottom w:val="single" w:sz="6" w:space="0" w:color="auto"/>
            </w:tcBorders>
            <w:shd w:val="clear" w:color="auto" w:fill="F2F2F2"/>
            <w:vAlign w:val="center"/>
          </w:tcPr>
          <w:p w:rsidR="003340E5" w:rsidRPr="00DB5009" w:rsidRDefault="003340E5" w:rsidP="003340E5">
            <w:pPr>
              <w:tabs>
                <w:tab w:val="left" w:pos="6480"/>
                <w:tab w:val="left" w:pos="9360"/>
              </w:tabs>
              <w:jc w:val="center"/>
              <w:rPr>
                <w:rFonts w:ascii="Arial" w:hAnsi="Arial" w:cs="Arial"/>
                <w:b/>
                <w:highlight w:val="yellow"/>
              </w:rPr>
            </w:pPr>
            <w:r>
              <w:rPr>
                <w:rFonts w:ascii="Arial" w:hAnsi="Arial" w:cs="Arial"/>
                <w:b/>
              </w:rPr>
              <w:t>X</w:t>
            </w:r>
          </w:p>
        </w:tc>
      </w:tr>
      <w:tr w:rsidR="003340E5" w:rsidRPr="00F05218" w:rsidTr="003340E5">
        <w:trPr>
          <w:trHeight w:hRule="exact" w:val="288"/>
        </w:trPr>
        <w:tc>
          <w:tcPr>
            <w:tcW w:w="6228" w:type="dxa"/>
            <w:tcBorders>
              <w:top w:val="single" w:sz="6" w:space="0" w:color="auto"/>
            </w:tcBorders>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Installation of </w:t>
            </w:r>
            <w:r>
              <w:rPr>
                <w:rFonts w:ascii="Arial" w:hAnsi="Arial" w:cs="Arial"/>
                <w:sz w:val="18"/>
              </w:rPr>
              <w:t xml:space="preserve">perimeter </w:t>
            </w:r>
            <w:r w:rsidRPr="005226E7">
              <w:rPr>
                <w:rFonts w:ascii="Arial" w:hAnsi="Arial" w:cs="Arial"/>
                <w:sz w:val="18"/>
              </w:rPr>
              <w:t>erosion and sediment control measures</w:t>
            </w:r>
          </w:p>
          <w:p w:rsidR="003340E5" w:rsidRPr="005226E7" w:rsidRDefault="003340E5" w:rsidP="003340E5">
            <w:pPr>
              <w:contextualSpacing/>
            </w:pPr>
          </w:p>
        </w:tc>
        <w:tc>
          <w:tcPr>
            <w:tcW w:w="990" w:type="dxa"/>
            <w:tcBorders>
              <w:top w:val="single" w:sz="6" w:space="0" w:color="auto"/>
            </w:tcBorders>
            <w:vAlign w:val="center"/>
          </w:tcPr>
          <w:p w:rsidR="003340E5" w:rsidRPr="00E342BC" w:rsidRDefault="003340E5" w:rsidP="003340E5">
            <w:pPr>
              <w:jc w:val="center"/>
              <w:rPr>
                <w:rFonts w:ascii="Arial" w:hAnsi="Arial" w:cs="Arial"/>
                <w:sz w:val="18"/>
              </w:rPr>
            </w:pPr>
            <w:r w:rsidRPr="00E342BC">
              <w:rPr>
                <w:rFonts w:ascii="Arial" w:hAnsi="Arial" w:cs="Arial"/>
                <w:sz w:val="18"/>
              </w:rPr>
              <w:t>A</w:t>
            </w:r>
          </w:p>
        </w:tc>
      </w:tr>
      <w:tr w:rsidR="003340E5" w:rsidRPr="00F05218" w:rsidTr="003340E5">
        <w:trPr>
          <w:trHeight w:hRule="exact" w:val="288"/>
        </w:trPr>
        <w:tc>
          <w:tcPr>
            <w:tcW w:w="6228" w:type="dxa"/>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Clearing and grubbing of existing ground cover </w:t>
            </w:r>
          </w:p>
          <w:p w:rsidR="003340E5" w:rsidRPr="005226E7"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sidRPr="00E342BC">
              <w:rPr>
                <w:rFonts w:ascii="Arial" w:hAnsi="Arial" w:cs="Arial"/>
                <w:sz w:val="18"/>
              </w:rPr>
              <w:t>B</w:t>
            </w:r>
          </w:p>
        </w:tc>
      </w:tr>
      <w:tr w:rsidR="003340E5" w:rsidRPr="00F05218" w:rsidTr="003340E5">
        <w:trPr>
          <w:trHeight w:hRule="exact" w:val="288"/>
        </w:trPr>
        <w:tc>
          <w:tcPr>
            <w:tcW w:w="6228" w:type="dxa"/>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Completion of any grading </w:t>
            </w:r>
            <w:r>
              <w:rPr>
                <w:rFonts w:ascii="Arial" w:hAnsi="Arial" w:cs="Arial"/>
                <w:sz w:val="18"/>
              </w:rPr>
              <w:t>of slopes or fills</w:t>
            </w:r>
          </w:p>
          <w:p w:rsidR="003340E5" w:rsidRPr="005226E7"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sidRPr="00E342BC">
              <w:rPr>
                <w:rFonts w:ascii="Arial" w:hAnsi="Arial" w:cs="Arial"/>
                <w:sz w:val="18"/>
              </w:rPr>
              <w:t>C</w:t>
            </w:r>
          </w:p>
        </w:tc>
      </w:tr>
      <w:tr w:rsidR="003340E5" w:rsidRPr="00F05218" w:rsidTr="003340E5">
        <w:trPr>
          <w:trHeight w:hRule="exact" w:val="288"/>
        </w:trPr>
        <w:tc>
          <w:tcPr>
            <w:tcW w:w="6228" w:type="dxa"/>
            <w:shd w:val="clear" w:color="auto" w:fill="auto"/>
          </w:tcPr>
          <w:p w:rsidR="003340E5" w:rsidRPr="00F402B2" w:rsidRDefault="003340E5" w:rsidP="003340E5">
            <w:pPr>
              <w:spacing w:line="276" w:lineRule="auto"/>
              <w:rPr>
                <w:rFonts w:ascii="Arial" w:hAnsi="Arial" w:cs="Arial"/>
                <w:sz w:val="18"/>
                <w:szCs w:val="18"/>
              </w:rPr>
            </w:pPr>
            <w:r w:rsidRPr="00F402B2">
              <w:rPr>
                <w:rFonts w:ascii="Arial" w:hAnsi="Arial" w:cs="Arial"/>
                <w:sz w:val="18"/>
                <w:szCs w:val="18"/>
              </w:rPr>
              <w:t xml:space="preserve">Completion of all land-disturbing activity, construction or development </w:t>
            </w:r>
          </w:p>
          <w:p w:rsidR="003340E5" w:rsidRPr="00F402B2"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Pr>
                <w:rFonts w:ascii="Arial" w:hAnsi="Arial" w:cs="Arial"/>
                <w:sz w:val="18"/>
              </w:rPr>
              <w:t>D</w:t>
            </w:r>
          </w:p>
        </w:tc>
      </w:tr>
      <w:tr w:rsidR="003340E5" w:rsidRPr="00F05218" w:rsidTr="003340E5">
        <w:trPr>
          <w:trHeight w:hRule="exact" w:val="288"/>
        </w:trPr>
        <w:tc>
          <w:tcPr>
            <w:tcW w:w="6228" w:type="dxa"/>
            <w:shd w:val="clear" w:color="auto" w:fill="auto"/>
          </w:tcPr>
          <w:p w:rsidR="003340E5" w:rsidRDefault="003340E5" w:rsidP="003340E5">
            <w:pPr>
              <w:tabs>
                <w:tab w:val="left" w:pos="6480"/>
                <w:tab w:val="left" w:pos="9360"/>
              </w:tabs>
              <w:contextualSpacing/>
              <w:rPr>
                <w:rFonts w:ascii="Arial" w:hAnsi="Arial" w:cs="Arial"/>
                <w:sz w:val="18"/>
              </w:rPr>
            </w:pPr>
            <w:r>
              <w:rPr>
                <w:rFonts w:ascii="Arial" w:hAnsi="Arial" w:cs="Arial"/>
                <w:sz w:val="18"/>
              </w:rPr>
              <w:t>P</w:t>
            </w:r>
            <w:r w:rsidRPr="00AB63D0">
              <w:rPr>
                <w:rFonts w:ascii="Arial" w:hAnsi="Arial" w:cs="Arial"/>
                <w:sz w:val="18"/>
              </w:rPr>
              <w:t>ermanent ground cover sufficient to restrain erosion</w:t>
            </w:r>
            <w:r>
              <w:rPr>
                <w:rFonts w:ascii="Arial" w:hAnsi="Arial" w:cs="Arial"/>
                <w:sz w:val="18"/>
              </w:rPr>
              <w:t xml:space="preserve"> has been established</w:t>
            </w:r>
          </w:p>
          <w:p w:rsidR="003340E5"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Pr>
                <w:rFonts w:ascii="Arial" w:hAnsi="Arial" w:cs="Arial"/>
                <w:sz w:val="18"/>
              </w:rPr>
              <w:t>E</w:t>
            </w:r>
          </w:p>
        </w:tc>
      </w:tr>
    </w:tbl>
    <w:p w:rsidR="00447CC5" w:rsidRPr="00447CC5" w:rsidRDefault="00447CC5" w:rsidP="00447CC5">
      <w:pPr>
        <w:rPr>
          <w:vanish/>
        </w:rPr>
      </w:pPr>
    </w:p>
    <w:p w:rsidR="00DD2D0D" w:rsidRPr="00DD2D0D" w:rsidRDefault="00534FB8" w:rsidP="00DD2D0D">
      <w:pPr>
        <w:rPr>
          <w:vanish/>
        </w:rPr>
      </w:pPr>
      <w:r>
        <w:t xml:space="preserve">                                                                                                                                                                                                                                                                                                                                                                                                               </w:t>
      </w:r>
    </w:p>
    <w:p w:rsidR="00CE610D" w:rsidRDefault="00CE610D" w:rsidP="00CE610D">
      <w:pPr>
        <w:tabs>
          <w:tab w:val="left" w:pos="6480"/>
          <w:tab w:val="left" w:pos="9360"/>
        </w:tabs>
        <w:rPr>
          <w:rFonts w:ascii="Arial" w:hAnsi="Arial" w:cs="Arial"/>
          <w:sz w:val="16"/>
        </w:rPr>
      </w:pPr>
    </w:p>
    <w:tbl>
      <w:tblPr>
        <w:tblpPr w:leftFromText="180" w:rightFromText="180" w:vertAnchor="text" w:horzAnchor="margin" w:tblpX="108" w:tblpY="4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9180"/>
      </w:tblGrid>
      <w:tr w:rsidR="00F357C7" w:rsidTr="00F357C7">
        <w:trPr>
          <w:trHeight w:hRule="exact" w:val="1023"/>
        </w:trPr>
        <w:tc>
          <w:tcPr>
            <w:tcW w:w="4950" w:type="dxa"/>
          </w:tcPr>
          <w:p w:rsidR="00F357C7" w:rsidRDefault="00F357C7" w:rsidP="00F357C7">
            <w:pPr>
              <w:tabs>
                <w:tab w:val="left" w:pos="6480"/>
                <w:tab w:val="left" w:pos="9360"/>
              </w:tabs>
              <w:rPr>
                <w:rFonts w:ascii="Arial" w:hAnsi="Arial" w:cs="Arial"/>
                <w:b/>
              </w:rPr>
            </w:pPr>
            <w:r>
              <w:rPr>
                <w:rFonts w:ascii="Arial" w:hAnsi="Arial" w:cs="Arial"/>
                <w:b/>
              </w:rPr>
              <w:t xml:space="preserve">Are there any site or project conditions that limit completion of inspection?  </w:t>
            </w:r>
          </w:p>
          <w:p w:rsidR="00F357C7" w:rsidRDefault="00F357C7" w:rsidP="00F357C7">
            <w:pPr>
              <w:tabs>
                <w:tab w:val="left" w:pos="6480"/>
                <w:tab w:val="left" w:pos="9360"/>
              </w:tabs>
              <w:ind w:hanging="90"/>
              <w:rPr>
                <w:rFonts w:ascii="Arial" w:hAnsi="Arial" w:cs="Arial"/>
                <w:b/>
                <w:u w:val="single"/>
              </w:rPr>
            </w:pPr>
            <w:r>
              <w:rPr>
                <w:rFonts w:ascii="Arial" w:hAnsi="Arial" w:cs="Arial"/>
              </w:rPr>
              <w:t xml:space="preserve">  </w:t>
            </w:r>
            <w:r w:rsidRPr="00E33EB6">
              <w:rPr>
                <w:rFonts w:ascii="Arial" w:hAnsi="Arial" w:cs="Arial"/>
              </w:rPr>
              <w:t xml:space="preserve">If yes, explain conditions and areas of site that were inaccessible.  </w:t>
            </w:r>
          </w:p>
          <w:p w:rsidR="00F357C7" w:rsidRDefault="00F357C7" w:rsidP="00F357C7">
            <w:pPr>
              <w:tabs>
                <w:tab w:val="left" w:pos="6480"/>
                <w:tab w:val="left" w:pos="9360"/>
              </w:tabs>
              <w:ind w:hanging="90"/>
              <w:rPr>
                <w:rFonts w:ascii="Arial" w:hAnsi="Arial" w:cs="Arial"/>
                <w:b/>
                <w:u w:val="single"/>
              </w:rPr>
            </w:pPr>
          </w:p>
          <w:p w:rsidR="00F357C7" w:rsidRPr="00207AE5" w:rsidRDefault="00F357C7" w:rsidP="00F357C7">
            <w:pPr>
              <w:jc w:val="center"/>
              <w:rPr>
                <w:rFonts w:ascii="Arial" w:hAnsi="Arial" w:cs="Arial"/>
                <w:b/>
              </w:rPr>
            </w:pPr>
          </w:p>
        </w:tc>
        <w:tc>
          <w:tcPr>
            <w:tcW w:w="9180" w:type="dxa"/>
            <w:vAlign w:val="center"/>
          </w:tcPr>
          <w:p w:rsidR="00F357C7" w:rsidRPr="00F357C7" w:rsidRDefault="00F357C7" w:rsidP="00F357C7">
            <w:pPr>
              <w:rPr>
                <w:rFonts w:ascii="Arial" w:hAnsi="Arial" w:cs="Arial"/>
              </w:rPr>
            </w:pPr>
          </w:p>
        </w:tc>
      </w:tr>
    </w:tbl>
    <w:p w:rsidR="00E33EB6" w:rsidRDefault="00E33EB6" w:rsidP="00E33EB6">
      <w:pPr>
        <w:tabs>
          <w:tab w:val="left" w:pos="6480"/>
          <w:tab w:val="left" w:pos="9360"/>
        </w:tabs>
        <w:rPr>
          <w:rFonts w:ascii="Arial" w:hAnsi="Arial" w:cs="Arial"/>
          <w:b/>
        </w:rPr>
      </w:pPr>
    </w:p>
    <w:p w:rsidR="00E33EB6" w:rsidRDefault="00E33EB6" w:rsidP="00D501C0">
      <w:pPr>
        <w:tabs>
          <w:tab w:val="left" w:pos="6480"/>
          <w:tab w:val="left" w:pos="9360"/>
        </w:tabs>
        <w:ind w:hanging="90"/>
        <w:rPr>
          <w:rFonts w:ascii="Arial" w:hAnsi="Arial" w:cs="Arial"/>
          <w:b/>
          <w:u w:val="single"/>
        </w:rPr>
      </w:pPr>
    </w:p>
    <w:p w:rsidR="006F4913" w:rsidRPr="00A37ADC" w:rsidRDefault="006F4913" w:rsidP="00D501C0">
      <w:pPr>
        <w:tabs>
          <w:tab w:val="left" w:pos="6480"/>
          <w:tab w:val="left" w:pos="9360"/>
        </w:tabs>
        <w:ind w:hanging="90"/>
        <w:rPr>
          <w:rFonts w:ascii="Arial" w:hAnsi="Arial" w:cs="Arial"/>
          <w:b/>
          <w:u w:val="single"/>
        </w:rPr>
      </w:pPr>
    </w:p>
    <w:p w:rsidR="00CF6397" w:rsidRDefault="00CF6397" w:rsidP="00985853">
      <w:pPr>
        <w:spacing w:line="276" w:lineRule="auto"/>
        <w:rPr>
          <w:rFonts w:ascii="Arial" w:hAnsi="Arial" w:cs="Arial"/>
          <w:b/>
          <w:u w:val="single"/>
        </w:rPr>
      </w:pPr>
    </w:p>
    <w:p w:rsidR="009B7BBD" w:rsidRDefault="009B7BBD"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AA7807" w:rsidRDefault="00AA7807" w:rsidP="00740711">
      <w:pPr>
        <w:rPr>
          <w:rFonts w:ascii="Arial" w:hAnsi="Arial" w:cs="Arial"/>
          <w:b/>
          <w:u w:val="single"/>
        </w:rPr>
      </w:pPr>
    </w:p>
    <w:p w:rsidR="00105F21" w:rsidRDefault="00105F21" w:rsidP="00740711">
      <w:pPr>
        <w:rPr>
          <w:rFonts w:ascii="Arial" w:hAnsi="Arial" w:cs="Arial"/>
          <w:b/>
          <w:u w:val="single"/>
        </w:rPr>
      </w:pPr>
    </w:p>
    <w:p w:rsidR="00C80C9F" w:rsidRPr="00740711" w:rsidRDefault="00C80C9F" w:rsidP="00C80C9F">
      <w:pPr>
        <w:rPr>
          <w:rFonts w:ascii="Arial" w:hAnsi="Arial" w:cs="Arial"/>
        </w:rPr>
      </w:pPr>
      <w:r>
        <w:rPr>
          <w:rFonts w:ascii="Arial" w:hAnsi="Arial" w:cs="Arial"/>
          <w:b/>
          <w:u w:val="single"/>
        </w:rPr>
        <w:t>PART 2:  STORMWATER PLANS AND CONTROLS</w:t>
      </w:r>
      <w:r w:rsidRPr="000F7AF9">
        <w:rPr>
          <w:rFonts w:ascii="Arial" w:hAnsi="Arial" w:cs="Arial"/>
          <w:b/>
        </w:rPr>
        <w:t>:</w:t>
      </w:r>
      <w:r>
        <w:rPr>
          <w:rFonts w:ascii="Arial" w:hAnsi="Arial" w:cs="Arial"/>
          <w:b/>
        </w:rPr>
        <w:t xml:space="preserve">  </w:t>
      </w:r>
      <w:r>
        <w:rPr>
          <w:rFonts w:ascii="Arial" w:hAnsi="Arial" w:cs="Arial"/>
        </w:rPr>
        <w:t xml:space="preserve">For each question below, mark the corresponding box as Yes, No or N/A.  For all items marked “No”, note in Part 3A the Reference letter and provide the Corrective Action and location of the deficiency, the original date noted, and the date it was noted as being corrected.  NOTE:  Reference letters may be used multiple times.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 xml:space="preserve">Part 2A:  </w:t>
            </w:r>
            <w:r w:rsidRPr="009B7BBD">
              <w:rPr>
                <w:rFonts w:ascii="Arial" w:hAnsi="Arial" w:cs="Arial"/>
                <w:b/>
                <w:szCs w:val="18"/>
              </w:rPr>
              <w:t>Storm Water Plans and Related Documents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sidRPr="00CF6397">
              <w:rPr>
                <w:rFonts w:ascii="Arial" w:hAnsi="Arial" w:cs="Arial"/>
                <w:b/>
                <w:szCs w:val="22"/>
              </w:rPr>
              <w:t>A</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Is the approval letter or certificate, COC and a copy of the NPDES Construction General Permit (CGP) on site? (Readily available electronic copy of CGP is acceptable)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sidRPr="00A611CE">
              <w:rPr>
                <w:rFonts w:ascii="Arial" w:hAnsi="Arial" w:cs="Arial"/>
                <w:b/>
                <w:szCs w:val="22"/>
              </w:rPr>
              <w:t>B</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Is the approved plan on site and current?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r>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 xml:space="preserve">  Part 2B:  Stormwater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C</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Are erosion and sediment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D</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Are stormwater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E</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ED0E64" w:rsidRDefault="00C80C9F" w:rsidP="00F44E12">
            <w:pPr>
              <w:rPr>
                <w:rFonts w:ascii="Arial" w:hAnsi="Arial" w:cs="Arial"/>
                <w:szCs w:val="22"/>
              </w:rPr>
            </w:pPr>
            <w:r w:rsidRPr="00ED0E64">
              <w:rPr>
                <w:rFonts w:ascii="Arial" w:hAnsi="Arial" w:cs="Arial"/>
                <w:szCs w:val="22"/>
              </w:rPr>
              <w:t>Vehicle Tracking:  Are construction entrances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Default="00C80C9F" w:rsidP="00F44E12">
            <w:pPr>
              <w:jc w:val="center"/>
              <w:rPr>
                <w:rFonts w:ascii="Arial" w:hAnsi="Arial" w:cs="Arial"/>
                <w:b/>
                <w:szCs w:val="22"/>
              </w:rPr>
            </w:pPr>
            <w:r>
              <w:rPr>
                <w:rFonts w:ascii="Arial" w:hAnsi="Arial" w:cs="Arial"/>
                <w:b/>
                <w:szCs w:val="22"/>
              </w:rPr>
              <w:t>F</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ED0E64" w:rsidRDefault="00C80C9F" w:rsidP="00F44E12">
            <w:pPr>
              <w:rPr>
                <w:rFonts w:ascii="Arial" w:hAnsi="Arial" w:cs="Arial"/>
                <w:szCs w:val="22"/>
              </w:rPr>
            </w:pPr>
            <w:r w:rsidRPr="00ED0E64">
              <w:rPr>
                <w:rFonts w:ascii="Arial" w:hAnsi="Arial" w:cs="Arial"/>
                <w:szCs w:val="22"/>
              </w:rPr>
              <w:t xml:space="preserve">Soil Stabilization:  Are areas of the site where construction activities have ceased been properly stabilized within the required timeframes?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Default="00C80C9F" w:rsidP="00F44E12">
            <w:pPr>
              <w:jc w:val="center"/>
              <w:rPr>
                <w:rFonts w:ascii="Arial" w:hAnsi="Arial" w:cs="Arial"/>
                <w:b/>
                <w:szCs w:val="22"/>
              </w:rPr>
            </w:pPr>
            <w:r>
              <w:rPr>
                <w:rFonts w:ascii="Arial" w:hAnsi="Arial" w:cs="Arial"/>
                <w:b/>
                <w:szCs w:val="22"/>
              </w:rPr>
              <w:t>G</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886DA6" w:rsidRDefault="00C80C9F" w:rsidP="00F44E12">
            <w:pPr>
              <w:rPr>
                <w:rFonts w:ascii="Arial" w:hAnsi="Arial" w:cs="Arial"/>
                <w:szCs w:val="22"/>
              </w:rPr>
            </w:pPr>
            <w:r w:rsidRPr="00886DA6">
              <w:rPr>
                <w:rFonts w:ascii="Arial" w:hAnsi="Arial" w:cs="Arial"/>
                <w:szCs w:val="22"/>
              </w:rPr>
              <w:t xml:space="preserve">Are earthen stockpiles </w:t>
            </w:r>
            <w:r>
              <w:rPr>
                <w:rFonts w:ascii="Arial" w:hAnsi="Arial" w:cs="Arial"/>
                <w:szCs w:val="22"/>
              </w:rPr>
              <w:t>stabilized or otherwise protected from sediment loss</w:t>
            </w:r>
            <w:r w:rsidRPr="00886DA6">
              <w:rPr>
                <w:rFonts w:ascii="Arial" w:hAnsi="Arial" w:cs="Arial"/>
                <w:szCs w:val="22"/>
              </w:rPr>
              <w:t xml:space="preserve">, and </w:t>
            </w:r>
            <w:r w:rsidRPr="005A029F">
              <w:rPr>
                <w:rFonts w:ascii="Arial" w:hAnsi="Arial" w:cs="Arial"/>
                <w:szCs w:val="22"/>
              </w:rPr>
              <w:t>located at least 50 feet away or downhill from drain inlets and surface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Part 2C:  Non-Storm 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H</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Concrete, stucco, paint, etc. washouts:  Are washouts installed, properly located, posted and operating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I</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 xml:space="preserve">Solid &amp; hazardous wastes:  Are trash, debris, and hazardous materials properly managed?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J</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Sanitary waste:  Are portable toilets properly located and operating with no visible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K</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5A029F" w:rsidRDefault="00C80C9F" w:rsidP="00F44E12">
            <w:pPr>
              <w:rPr>
                <w:rFonts w:ascii="Arial" w:hAnsi="Arial" w:cs="Arial"/>
                <w:szCs w:val="22"/>
              </w:rPr>
            </w:pPr>
            <w:r w:rsidRPr="005A029F">
              <w:rPr>
                <w:rFonts w:ascii="Arial" w:hAnsi="Arial" w:cs="Arial"/>
                <w:szCs w:val="22"/>
              </w:rPr>
              <w:t xml:space="preserve">Equipment and stored fluids:  Are fuels, lubricants, hydraulic fluids, etc. contained so as not to enter surface and ground waters?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rsidR="00C80C9F" w:rsidRPr="005A029F" w:rsidRDefault="00C80C9F" w:rsidP="00F44E12">
            <w:pPr>
              <w:jc w:val="center"/>
              <w:rPr>
                <w:rFonts w:ascii="Arial" w:hAnsi="Arial" w:cs="Arial"/>
                <w:b/>
                <w:szCs w:val="22"/>
              </w:rPr>
            </w:pPr>
            <w:r w:rsidRPr="005A029F">
              <w:rPr>
                <w:rFonts w:ascii="Arial" w:hAnsi="Arial" w:cs="Arial"/>
                <w:b/>
                <w:szCs w:val="22"/>
              </w:rPr>
              <w:t xml:space="preserve">Report oil spills and the release of hazardous substances to the appropriate DEQ Regional Office via phone call or email </w:t>
            </w:r>
          </w:p>
          <w:p w:rsidR="00C80C9F" w:rsidRPr="005A029F" w:rsidRDefault="00C80C9F" w:rsidP="00F44E12">
            <w:pPr>
              <w:jc w:val="center"/>
              <w:rPr>
                <w:rFonts w:ascii="Arial" w:hAnsi="Arial" w:cs="Arial"/>
                <w:b/>
                <w:sz w:val="18"/>
                <w:szCs w:val="22"/>
              </w:rPr>
            </w:pPr>
            <w:r w:rsidRPr="005A029F">
              <w:rPr>
                <w:rFonts w:ascii="Arial" w:hAnsi="Arial" w:cs="Arial"/>
                <w:b/>
                <w:szCs w:val="22"/>
              </w:rPr>
              <w:t xml:space="preserve">within 24 hours of discovery.  </w:t>
            </w:r>
            <w:hyperlink r:id="rId8" w:history="1">
              <w:r w:rsidRPr="005A029F">
                <w:rPr>
                  <w:rStyle w:val="Hyperlink"/>
                  <w:rFonts w:ascii="Arial" w:hAnsi="Arial" w:cs="Arial"/>
                  <w:b/>
                  <w:sz w:val="18"/>
                  <w:szCs w:val="22"/>
                </w:rPr>
                <w:t>https://deq.nc.gov/contact/regional-offices</w:t>
              </w:r>
            </w:hyperlink>
          </w:p>
        </w:tc>
      </w:tr>
    </w:tbl>
    <w:p w:rsidR="00C80C9F" w:rsidRPr="007E1F51" w:rsidRDefault="00C80C9F" w:rsidP="00C80C9F">
      <w:pPr>
        <w:tabs>
          <w:tab w:val="left" w:pos="6480"/>
          <w:tab w:val="left" w:pos="9360"/>
        </w:tabs>
        <w:ind w:left="90"/>
        <w:rPr>
          <w:rFonts w:ascii="Arial" w:hAnsi="Arial" w:cs="Arial"/>
        </w:rPr>
      </w:pPr>
      <w:r>
        <w:rPr>
          <w:rFonts w:ascii="Arial" w:hAnsi="Arial" w:cs="Arial"/>
        </w:rPr>
        <w:t>For any items listed in the</w:t>
      </w:r>
      <w:r w:rsidRPr="007E1F51">
        <w:rPr>
          <w:rFonts w:ascii="Arial" w:hAnsi="Arial" w:cs="Arial"/>
        </w:rPr>
        <w:t xml:space="preserve"> section</w:t>
      </w:r>
      <w:r>
        <w:rPr>
          <w:rFonts w:ascii="Arial" w:hAnsi="Arial" w:cs="Arial"/>
        </w:rPr>
        <w:t xml:space="preserve"> below</w:t>
      </w:r>
      <w:r w:rsidRPr="007E1F51">
        <w:rPr>
          <w:rFonts w:ascii="Arial" w:hAnsi="Arial" w:cs="Arial"/>
        </w:rPr>
        <w:t>, a full description of sedimentation is required</w:t>
      </w:r>
      <w:r>
        <w:rPr>
          <w:rFonts w:ascii="Arial" w:hAnsi="Arial" w:cs="Arial"/>
        </w:rPr>
        <w:t xml:space="preserve"> in Part 3A</w:t>
      </w:r>
      <w:r w:rsidRPr="007E1F51">
        <w:rPr>
          <w:rFonts w:ascii="Arial" w:hAnsi="Arial" w:cs="Arial"/>
        </w:rPr>
        <w:t>.  This includes, but may not be limited to:  location, estimated amount of sediment that has left the site</w:t>
      </w:r>
      <w:r>
        <w:rPr>
          <w:rFonts w:ascii="Arial" w:hAnsi="Arial" w:cs="Arial"/>
        </w:rPr>
        <w:t xml:space="preserve"> and/or entered waters</w:t>
      </w:r>
      <w:r w:rsidRPr="007E1F51">
        <w:rPr>
          <w:rFonts w:ascii="Arial" w:hAnsi="Arial" w:cs="Arial"/>
        </w:rPr>
        <w:t xml:space="preserve">, apparent causes of the sediment loss, and what corrective actions need to be taken to prevent this from recurring.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Part 2D: Sedimentation</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L</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 xml:space="preserve">Are sediment or other pollutants noted </w:t>
            </w:r>
            <w:r w:rsidRPr="005A029F">
              <w:rPr>
                <w:rFonts w:ascii="Arial" w:hAnsi="Arial" w:cs="Arial"/>
                <w:szCs w:val="22"/>
              </w:rPr>
              <w:t>beyond the approved or permitted limits of disturbance?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M</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Are BMPs detected as releasing sediment or other pollutants into receiving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rsidR="00C80C9F" w:rsidRPr="00096011" w:rsidRDefault="00C80C9F" w:rsidP="00F44E12">
            <w:pPr>
              <w:jc w:val="center"/>
              <w:rPr>
                <w:rFonts w:ascii="Arial" w:hAnsi="Arial" w:cs="Arial"/>
                <w:b/>
                <w:szCs w:val="22"/>
              </w:rPr>
            </w:pPr>
            <w:r w:rsidRPr="00096011">
              <w:rPr>
                <w:rFonts w:ascii="Arial" w:hAnsi="Arial" w:cs="Arial"/>
                <w:b/>
                <w:szCs w:val="22"/>
              </w:rPr>
              <w:t xml:space="preserve">Report visible sedimentation </w:t>
            </w:r>
            <w:r>
              <w:rPr>
                <w:rFonts w:ascii="Arial" w:hAnsi="Arial" w:cs="Arial"/>
                <w:b/>
                <w:szCs w:val="22"/>
              </w:rPr>
              <w:t>in</w:t>
            </w:r>
            <w:r w:rsidRPr="00096011">
              <w:rPr>
                <w:rFonts w:ascii="Arial" w:hAnsi="Arial" w:cs="Arial"/>
                <w:b/>
                <w:szCs w:val="22"/>
              </w:rPr>
              <w:t xml:space="preserve">to streams or wetlands to the appropriate </w:t>
            </w:r>
            <w:r>
              <w:rPr>
                <w:rFonts w:ascii="Arial" w:hAnsi="Arial" w:cs="Arial"/>
                <w:b/>
                <w:szCs w:val="22"/>
              </w:rPr>
              <w:t>DEQ</w:t>
            </w:r>
            <w:r w:rsidRPr="00096011">
              <w:rPr>
                <w:rFonts w:ascii="Arial" w:hAnsi="Arial" w:cs="Arial"/>
                <w:b/>
                <w:szCs w:val="22"/>
              </w:rPr>
              <w:t xml:space="preserve"> Regional Office via phone call or email </w:t>
            </w:r>
          </w:p>
          <w:p w:rsidR="00C80C9F" w:rsidRPr="00096011" w:rsidRDefault="00C80C9F" w:rsidP="00F44E12">
            <w:pPr>
              <w:jc w:val="center"/>
              <w:rPr>
                <w:rFonts w:ascii="Arial" w:hAnsi="Arial" w:cs="Arial"/>
                <w:b/>
                <w:sz w:val="18"/>
                <w:szCs w:val="22"/>
              </w:rPr>
            </w:pPr>
            <w:r w:rsidRPr="00096011">
              <w:rPr>
                <w:rFonts w:ascii="Arial" w:hAnsi="Arial" w:cs="Arial"/>
                <w:b/>
                <w:szCs w:val="22"/>
              </w:rPr>
              <w:t>within 24 hours of discovery.</w:t>
            </w:r>
            <w:r>
              <w:rPr>
                <w:rFonts w:ascii="Arial" w:hAnsi="Arial" w:cs="Arial"/>
                <w:b/>
                <w:szCs w:val="22"/>
              </w:rPr>
              <w:t xml:space="preserve">  </w:t>
            </w:r>
            <w:hyperlink r:id="rId9" w:history="1">
              <w:r w:rsidRPr="0075046C">
                <w:rPr>
                  <w:rStyle w:val="Hyperlink"/>
                  <w:rFonts w:ascii="Arial" w:hAnsi="Arial" w:cs="Arial"/>
                  <w:b/>
                  <w:sz w:val="18"/>
                  <w:szCs w:val="22"/>
                </w:rPr>
                <w:t>https://deq.nc.gov/contact/regional-offices</w:t>
              </w:r>
            </w:hyperlink>
          </w:p>
        </w:tc>
      </w:tr>
    </w:tbl>
    <w:p w:rsidR="00CF623A" w:rsidRDefault="00CF623A" w:rsidP="00846B11"/>
    <w:p w:rsidR="006F5E2B" w:rsidRPr="009B7BBD" w:rsidRDefault="00B41EF9" w:rsidP="006F5E2B">
      <w:pPr>
        <w:tabs>
          <w:tab w:val="left" w:pos="6480"/>
          <w:tab w:val="left" w:pos="9360"/>
        </w:tabs>
        <w:rPr>
          <w:rFonts w:ascii="Arial" w:hAnsi="Arial" w:cs="Arial"/>
        </w:rPr>
      </w:pPr>
      <w:r>
        <w:rPr>
          <w:rFonts w:ascii="Arial" w:hAnsi="Arial" w:cs="Arial"/>
          <w:b/>
          <w:u w:val="single"/>
        </w:rPr>
        <w:t xml:space="preserve">PART </w:t>
      </w:r>
      <w:r w:rsidR="00846B11">
        <w:rPr>
          <w:rFonts w:ascii="Arial" w:hAnsi="Arial" w:cs="Arial"/>
          <w:b/>
          <w:u w:val="single"/>
        </w:rPr>
        <w:t>3</w:t>
      </w:r>
      <w:r w:rsidR="00181336">
        <w:rPr>
          <w:rFonts w:ascii="Arial" w:hAnsi="Arial" w:cs="Arial"/>
          <w:b/>
          <w:u w:val="single"/>
        </w:rPr>
        <w:t>A</w:t>
      </w:r>
      <w:r w:rsidR="00545087">
        <w:rPr>
          <w:rFonts w:ascii="Arial" w:hAnsi="Arial" w:cs="Arial"/>
          <w:b/>
          <w:u w:val="single"/>
        </w:rPr>
        <w:t xml:space="preserve">:  </w:t>
      </w:r>
      <w:r w:rsidR="006F5E2B">
        <w:rPr>
          <w:rFonts w:ascii="Arial" w:hAnsi="Arial" w:cs="Arial"/>
          <w:b/>
          <w:u w:val="single"/>
        </w:rPr>
        <w:t>EROSION AND SEDIMENTATION CONTROL MEASURES</w:t>
      </w:r>
      <w:r w:rsidR="000F7AF9" w:rsidRPr="000F7AF9">
        <w:rPr>
          <w:rFonts w:ascii="Arial" w:hAnsi="Arial" w:cs="Arial"/>
          <w:b/>
        </w:rPr>
        <w:t xml:space="preserve">: </w:t>
      </w:r>
      <w:r w:rsidR="006F5E2B" w:rsidRPr="009B7BBD">
        <w:rPr>
          <w:rFonts w:ascii="Arial" w:hAnsi="Arial" w:cs="Arial"/>
        </w:rPr>
        <w:t>Measures must be inspected at least ONCE PER 7 CALENDAR DAYS AND WITHIN 24 HOURS OF A RAINFAL</w:t>
      </w:r>
      <w:r w:rsidR="00A35460" w:rsidRPr="009B7BBD">
        <w:rPr>
          <w:rFonts w:ascii="Arial" w:hAnsi="Arial" w:cs="Arial"/>
        </w:rPr>
        <w:t xml:space="preserve">L EVENT </w:t>
      </w:r>
      <w:r w:rsidR="00C877A7">
        <w:rPr>
          <w:rFonts w:ascii="Arial" w:hAnsi="Arial" w:cs="Arial"/>
        </w:rPr>
        <w:t xml:space="preserve">EQUAL TO OR </w:t>
      </w:r>
      <w:r w:rsidR="00A35460" w:rsidRPr="009B7BBD">
        <w:rPr>
          <w:rFonts w:ascii="Arial" w:hAnsi="Arial" w:cs="Arial"/>
        </w:rPr>
        <w:t>GREATER THAN 1.0</w:t>
      </w:r>
      <w:r w:rsidR="006F5E2B" w:rsidRPr="009B7BBD">
        <w:rPr>
          <w:rFonts w:ascii="Arial" w:hAnsi="Arial" w:cs="Arial"/>
        </w:rPr>
        <w:t xml:space="preserve"> INCH PER 24 HOUR PERIOD.</w:t>
      </w:r>
      <w:r w:rsidR="007B15EA">
        <w:rPr>
          <w:rFonts w:ascii="Arial" w:hAnsi="Arial" w:cs="Arial"/>
        </w:rPr>
        <w:t xml:space="preserve">  </w:t>
      </w:r>
      <w:r w:rsidR="007B15EA" w:rsidRPr="007B15EA">
        <w:rPr>
          <w:rFonts w:ascii="Arial" w:hAnsi="Arial" w:cs="Arial"/>
          <w:i/>
        </w:rPr>
        <w:t>Add rows as needed.</w:t>
      </w:r>
    </w:p>
    <w:tbl>
      <w:tblPr>
        <w:tblW w:w="14490" w:type="dxa"/>
        <w:tblInd w:w="80" w:type="dxa"/>
        <w:tblLayout w:type="fixed"/>
        <w:tblCellMar>
          <w:left w:w="80" w:type="dxa"/>
          <w:right w:w="80" w:type="dxa"/>
        </w:tblCellMar>
        <w:tblLook w:val="0000" w:firstRow="0" w:lastRow="0" w:firstColumn="0" w:lastColumn="0" w:noHBand="0" w:noVBand="0"/>
      </w:tblPr>
      <w:tblGrid>
        <w:gridCol w:w="900"/>
        <w:gridCol w:w="1260"/>
        <w:gridCol w:w="1080"/>
        <w:gridCol w:w="990"/>
        <w:gridCol w:w="1080"/>
        <w:gridCol w:w="1350"/>
        <w:gridCol w:w="1080"/>
        <w:gridCol w:w="5580"/>
        <w:gridCol w:w="1170"/>
      </w:tblGrid>
      <w:tr w:rsidR="00FF2601" w:rsidRPr="00395FE8" w:rsidTr="00D9451B">
        <w:trPr>
          <w:cantSplit/>
          <w:trHeight w:val="147"/>
        </w:trPr>
        <w:tc>
          <w:tcPr>
            <w:tcW w:w="6660" w:type="dxa"/>
            <w:gridSpan w:val="6"/>
            <w:tcBorders>
              <w:top w:val="single" w:sz="6" w:space="0" w:color="auto"/>
              <w:left w:val="single" w:sz="6" w:space="0" w:color="auto"/>
              <w:right w:val="single" w:sz="6" w:space="0" w:color="auto"/>
            </w:tcBorders>
            <w:shd w:val="clear" w:color="auto" w:fill="F2F2F2"/>
          </w:tcPr>
          <w:p w:rsidR="00FF2601" w:rsidRPr="00DB5009" w:rsidRDefault="00FF2601" w:rsidP="00FF2601">
            <w:pPr>
              <w:tabs>
                <w:tab w:val="left" w:pos="6480"/>
                <w:tab w:val="left" w:pos="9360"/>
              </w:tabs>
              <w:rPr>
                <w:rFonts w:ascii="Arial" w:hAnsi="Arial" w:cs="Arial"/>
                <w:b/>
                <w:sz w:val="24"/>
                <w:szCs w:val="24"/>
              </w:rPr>
            </w:pPr>
            <w:r w:rsidRPr="00DB5009">
              <w:rPr>
                <w:rFonts w:ascii="Arial" w:hAnsi="Arial" w:cs="Arial"/>
                <w:b/>
                <w:sz w:val="24"/>
                <w:szCs w:val="24"/>
              </w:rPr>
              <w:t>Erosion and Sedimentation Control Measures Inspected</w:t>
            </w:r>
          </w:p>
        </w:tc>
        <w:tc>
          <w:tcPr>
            <w:tcW w:w="1080" w:type="dxa"/>
            <w:vMerge w:val="restart"/>
            <w:tcBorders>
              <w:top w:val="single" w:sz="6" w:space="0" w:color="auto"/>
              <w:left w:val="single" w:sz="6" w:space="0" w:color="auto"/>
              <w:right w:val="single" w:sz="6" w:space="0" w:color="auto"/>
            </w:tcBorders>
            <w:shd w:val="clear" w:color="auto" w:fill="F2F2F2"/>
            <w:vAlign w:val="center"/>
          </w:tcPr>
          <w:p w:rsidR="00FF2601" w:rsidRPr="002004F3" w:rsidRDefault="00FF2601" w:rsidP="00FF2601">
            <w:pPr>
              <w:tabs>
                <w:tab w:val="left" w:pos="6480"/>
                <w:tab w:val="left" w:pos="9360"/>
              </w:tabs>
              <w:jc w:val="center"/>
              <w:rPr>
                <w:rFonts w:ascii="Arial" w:hAnsi="Arial" w:cs="Arial"/>
                <w:b/>
                <w:sz w:val="18"/>
                <w:szCs w:val="24"/>
              </w:rPr>
            </w:pPr>
            <w:r w:rsidRPr="00834C93">
              <w:rPr>
                <w:rFonts w:ascii="Arial" w:hAnsi="Arial" w:cs="Arial"/>
                <w:b/>
                <w:sz w:val="18"/>
                <w:szCs w:val="24"/>
              </w:rPr>
              <w:t>Inspection Date</w:t>
            </w:r>
          </w:p>
        </w:tc>
        <w:tc>
          <w:tcPr>
            <w:tcW w:w="5580" w:type="dxa"/>
            <w:vMerge w:val="restart"/>
            <w:tcBorders>
              <w:top w:val="single" w:sz="6" w:space="0" w:color="auto"/>
              <w:left w:val="single" w:sz="6" w:space="0" w:color="auto"/>
              <w:right w:val="single" w:sz="4" w:space="0" w:color="auto"/>
            </w:tcBorders>
            <w:shd w:val="clear" w:color="auto" w:fill="F2F2F2"/>
            <w:vAlign w:val="center"/>
          </w:tcPr>
          <w:p w:rsidR="00FF2601" w:rsidRPr="000F7AF9" w:rsidRDefault="00FF2601" w:rsidP="00FF2601">
            <w:pPr>
              <w:tabs>
                <w:tab w:val="left" w:pos="6480"/>
                <w:tab w:val="left" w:pos="9360"/>
              </w:tabs>
              <w:jc w:val="center"/>
              <w:rPr>
                <w:rFonts w:ascii="Arial" w:hAnsi="Arial" w:cs="Arial"/>
                <w:b/>
                <w:sz w:val="18"/>
                <w:szCs w:val="22"/>
                <w:u w:val="single"/>
              </w:rPr>
            </w:pPr>
            <w:r w:rsidRPr="000F7AF9">
              <w:rPr>
                <w:rFonts w:ascii="Arial" w:hAnsi="Arial" w:cs="Arial"/>
                <w:b/>
                <w:sz w:val="22"/>
                <w:szCs w:val="24"/>
              </w:rPr>
              <w:t>Describe Actions Needed</w:t>
            </w:r>
            <w:r w:rsidRPr="000F7AF9">
              <w:rPr>
                <w:rFonts w:ascii="Arial" w:hAnsi="Arial" w:cs="Arial"/>
                <w:b/>
                <w:sz w:val="18"/>
                <w:szCs w:val="22"/>
                <w:u w:val="single"/>
              </w:rPr>
              <w:t xml:space="preserve"> </w:t>
            </w:r>
          </w:p>
          <w:p w:rsidR="00FF2601" w:rsidRPr="00864C62" w:rsidRDefault="00FF2601" w:rsidP="00FF2601">
            <w:pPr>
              <w:tabs>
                <w:tab w:val="left" w:pos="6480"/>
                <w:tab w:val="left" w:pos="9360"/>
              </w:tabs>
              <w:jc w:val="center"/>
              <w:rPr>
                <w:rFonts w:ascii="Arial" w:hAnsi="Arial" w:cs="Arial"/>
                <w:sz w:val="24"/>
                <w:szCs w:val="24"/>
              </w:rPr>
            </w:pPr>
            <w:r w:rsidRPr="009E575E">
              <w:rPr>
                <w:rFonts w:ascii="Arial" w:hAnsi="Arial" w:cs="Arial"/>
                <w:b/>
                <w:u w:val="single"/>
              </w:rPr>
              <w:t>Corrective actions should be performed as soon as possible and before the next storm event</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F2F2F2"/>
          </w:tcPr>
          <w:p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447CC5" w:rsidTr="00D9451B">
        <w:trPr>
          <w:cantSplit/>
          <w:trHeight w:val="210"/>
        </w:trPr>
        <w:tc>
          <w:tcPr>
            <w:tcW w:w="900" w:type="dxa"/>
            <w:vMerge w:val="restart"/>
            <w:tcBorders>
              <w:top w:val="single" w:sz="6" w:space="0" w:color="auto"/>
              <w:left w:val="single" w:sz="6" w:space="0" w:color="auto"/>
              <w:right w:val="single" w:sz="6" w:space="0" w:color="auto"/>
            </w:tcBorders>
            <w:shd w:val="clear" w:color="auto" w:fill="F2F2F2"/>
            <w:vAlign w:val="center"/>
          </w:tcPr>
          <w:p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Lot Number</w:t>
            </w:r>
          </w:p>
        </w:tc>
        <w:tc>
          <w:tcPr>
            <w:tcW w:w="1260" w:type="dxa"/>
            <w:vMerge w:val="restart"/>
            <w:tcBorders>
              <w:top w:val="single" w:sz="6" w:space="0" w:color="auto"/>
              <w:left w:val="single" w:sz="6" w:space="0" w:color="auto"/>
              <w:right w:val="single" w:sz="6" w:space="0" w:color="auto"/>
            </w:tcBorders>
            <w:shd w:val="clear" w:color="auto" w:fill="F2F2F2"/>
            <w:vAlign w:val="center"/>
          </w:tcPr>
          <w:p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Reference(s)</w:t>
            </w:r>
          </w:p>
        </w:tc>
        <w:tc>
          <w:tcPr>
            <w:tcW w:w="1080" w:type="dxa"/>
            <w:vMerge w:val="restart"/>
            <w:tcBorders>
              <w:top w:val="single" w:sz="6" w:space="0" w:color="auto"/>
              <w:left w:val="single" w:sz="6" w:space="0" w:color="auto"/>
              <w:right w:val="single" w:sz="6" w:space="0" w:color="auto"/>
            </w:tcBorders>
            <w:shd w:val="clear" w:color="auto" w:fill="F2F2F2"/>
            <w:vAlign w:val="center"/>
          </w:tcPr>
          <w:p w:rsidR="006B2159" w:rsidRDefault="006B2159" w:rsidP="006B2159">
            <w:pPr>
              <w:tabs>
                <w:tab w:val="left" w:pos="6480"/>
                <w:tab w:val="left" w:pos="9360"/>
              </w:tabs>
              <w:jc w:val="center"/>
              <w:rPr>
                <w:rFonts w:ascii="Arial" w:hAnsi="Arial" w:cs="Arial"/>
                <w:sz w:val="18"/>
              </w:rPr>
            </w:pPr>
            <w:r>
              <w:rPr>
                <w:rFonts w:ascii="Arial" w:hAnsi="Arial" w:cs="Arial"/>
                <w:sz w:val="18"/>
              </w:rPr>
              <w:t>Lot BMPs</w:t>
            </w:r>
          </w:p>
          <w:p w:rsidR="006B2159" w:rsidRPr="00AB4134" w:rsidRDefault="006B2159" w:rsidP="006B2159">
            <w:pPr>
              <w:tabs>
                <w:tab w:val="left" w:pos="6480"/>
                <w:tab w:val="left" w:pos="9360"/>
              </w:tabs>
              <w:jc w:val="center"/>
              <w:rPr>
                <w:rFonts w:ascii="Arial" w:hAnsi="Arial" w:cs="Arial"/>
                <w:sz w:val="18"/>
              </w:rPr>
            </w:pPr>
            <w:r w:rsidRPr="00AB4134">
              <w:rPr>
                <w:rFonts w:ascii="Arial" w:hAnsi="Arial" w:cs="Arial"/>
                <w:sz w:val="18"/>
              </w:rPr>
              <w:t xml:space="preserve">Operating Properly? </w:t>
            </w:r>
            <w:r>
              <w:rPr>
                <w:rFonts w:ascii="Arial" w:hAnsi="Arial" w:cs="Arial"/>
                <w:sz w:val="18"/>
              </w:rPr>
              <w:t>(</w:t>
            </w:r>
            <w:r w:rsidRPr="00AB4134">
              <w:rPr>
                <w:rFonts w:ascii="Arial" w:hAnsi="Arial" w:cs="Arial"/>
                <w:sz w:val="18"/>
              </w:rPr>
              <w:t>Y/N</w:t>
            </w:r>
            <w:r>
              <w:rPr>
                <w:rFonts w:ascii="Arial" w:hAnsi="Arial" w:cs="Arial"/>
                <w:sz w:val="18"/>
              </w:rPr>
              <w:t>)</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2F2F2"/>
            <w:vAlign w:val="center"/>
          </w:tcPr>
          <w:p w:rsidR="006B2159" w:rsidRPr="00B32066" w:rsidRDefault="006B2159" w:rsidP="006B2159">
            <w:pPr>
              <w:tabs>
                <w:tab w:val="left" w:pos="6480"/>
                <w:tab w:val="left" w:pos="9360"/>
              </w:tabs>
              <w:jc w:val="center"/>
              <w:rPr>
                <w:rFonts w:ascii="Arial" w:hAnsi="Arial" w:cs="Arial"/>
                <w:i/>
                <w:sz w:val="18"/>
              </w:rPr>
            </w:pPr>
            <w:r w:rsidRPr="00B32066">
              <w:rPr>
                <w:rFonts w:ascii="Arial" w:hAnsi="Arial" w:cs="Arial"/>
                <w:i/>
                <w:sz w:val="18"/>
              </w:rPr>
              <w:t>Lot Information</w:t>
            </w:r>
          </w:p>
        </w:tc>
        <w:tc>
          <w:tcPr>
            <w:tcW w:w="1080" w:type="dxa"/>
            <w:vMerge/>
            <w:tcBorders>
              <w:left w:val="single" w:sz="6" w:space="0" w:color="auto"/>
              <w:right w:val="single" w:sz="6" w:space="0" w:color="auto"/>
            </w:tcBorders>
            <w:shd w:val="clear" w:color="auto" w:fill="F2F2F2"/>
          </w:tcPr>
          <w:p w:rsidR="006B2159" w:rsidRDefault="006B2159" w:rsidP="006B2159">
            <w:pPr>
              <w:tabs>
                <w:tab w:val="left" w:pos="6480"/>
                <w:tab w:val="left" w:pos="9360"/>
              </w:tabs>
              <w:jc w:val="center"/>
              <w:rPr>
                <w:rFonts w:ascii="Arial" w:hAnsi="Arial" w:cs="Arial"/>
                <w:b/>
                <w:sz w:val="24"/>
                <w:szCs w:val="24"/>
              </w:rPr>
            </w:pPr>
          </w:p>
        </w:tc>
        <w:tc>
          <w:tcPr>
            <w:tcW w:w="5580" w:type="dxa"/>
            <w:vMerge/>
            <w:tcBorders>
              <w:left w:val="single" w:sz="6" w:space="0" w:color="auto"/>
              <w:right w:val="single" w:sz="4" w:space="0" w:color="auto"/>
            </w:tcBorders>
            <w:shd w:val="clear" w:color="auto" w:fill="F2F2F2"/>
          </w:tcPr>
          <w:p w:rsidR="006B2159" w:rsidRPr="00C91C2F" w:rsidRDefault="006B2159" w:rsidP="006B2159">
            <w:pPr>
              <w:tabs>
                <w:tab w:val="left" w:pos="6480"/>
                <w:tab w:val="left" w:pos="9360"/>
              </w:tabs>
              <w:jc w:val="center"/>
              <w:rPr>
                <w:rFonts w:ascii="Arial" w:hAnsi="Arial" w:cs="Arial"/>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rsidR="006B2159" w:rsidRPr="00C91C2F" w:rsidRDefault="006B2159" w:rsidP="006B2159">
            <w:pPr>
              <w:tabs>
                <w:tab w:val="left" w:pos="6480"/>
                <w:tab w:val="left" w:pos="9360"/>
              </w:tabs>
              <w:jc w:val="center"/>
              <w:rPr>
                <w:rFonts w:ascii="Arial" w:hAnsi="Arial" w:cs="Arial"/>
                <w:b/>
                <w:sz w:val="24"/>
                <w:szCs w:val="24"/>
              </w:rPr>
            </w:pPr>
          </w:p>
        </w:tc>
      </w:tr>
      <w:tr w:rsidR="00447CC5" w:rsidTr="00D9451B">
        <w:trPr>
          <w:cantSplit/>
          <w:trHeight w:val="502"/>
        </w:trPr>
        <w:tc>
          <w:tcPr>
            <w:tcW w:w="900" w:type="dxa"/>
            <w:vMerge/>
            <w:tcBorders>
              <w:left w:val="single" w:sz="6" w:space="0" w:color="auto"/>
              <w:bottom w:val="single" w:sz="6" w:space="0" w:color="auto"/>
              <w:right w:val="single" w:sz="6" w:space="0" w:color="auto"/>
            </w:tcBorders>
            <w:shd w:val="clear" w:color="auto" w:fill="F2F2F2"/>
            <w:vAlign w:val="center"/>
          </w:tcPr>
          <w:p w:rsidR="00271A78" w:rsidRPr="005020E5" w:rsidRDefault="00271A78" w:rsidP="00C520A5">
            <w:pPr>
              <w:tabs>
                <w:tab w:val="left" w:pos="6480"/>
                <w:tab w:val="left" w:pos="9360"/>
              </w:tabs>
              <w:jc w:val="center"/>
              <w:rPr>
                <w:rFonts w:ascii="Arial" w:hAnsi="Arial" w:cs="Arial"/>
                <w:sz w:val="22"/>
                <w:szCs w:val="22"/>
                <w:vertAlign w:val="superscript"/>
              </w:rPr>
            </w:pPr>
          </w:p>
        </w:tc>
        <w:tc>
          <w:tcPr>
            <w:tcW w:w="1260" w:type="dxa"/>
            <w:vMerge/>
            <w:tcBorders>
              <w:left w:val="single" w:sz="6" w:space="0" w:color="auto"/>
              <w:bottom w:val="single" w:sz="6" w:space="0" w:color="auto"/>
              <w:right w:val="single" w:sz="6" w:space="0" w:color="auto"/>
            </w:tcBorders>
            <w:shd w:val="clear" w:color="auto" w:fill="F2F2F2"/>
            <w:vAlign w:val="center"/>
          </w:tcPr>
          <w:p w:rsidR="00271A78" w:rsidRPr="00AB4134" w:rsidRDefault="00271A78" w:rsidP="00C520A5">
            <w:pPr>
              <w:tabs>
                <w:tab w:val="left" w:pos="6480"/>
                <w:tab w:val="left" w:pos="9360"/>
              </w:tabs>
              <w:jc w:val="center"/>
              <w:rPr>
                <w:rFonts w:ascii="Arial" w:hAnsi="Arial" w:cs="Arial"/>
                <w:sz w:val="18"/>
              </w:rPr>
            </w:pPr>
          </w:p>
        </w:tc>
        <w:tc>
          <w:tcPr>
            <w:tcW w:w="1080" w:type="dxa"/>
            <w:vMerge/>
            <w:tcBorders>
              <w:left w:val="single" w:sz="6" w:space="0" w:color="auto"/>
              <w:bottom w:val="single" w:sz="6" w:space="0" w:color="auto"/>
              <w:right w:val="single" w:sz="6" w:space="0" w:color="auto"/>
            </w:tcBorders>
            <w:shd w:val="clear" w:color="auto" w:fill="F2F2F2"/>
            <w:vAlign w:val="center"/>
          </w:tcPr>
          <w:p w:rsidR="00271A78" w:rsidRPr="00C91C2F" w:rsidRDefault="00271A78" w:rsidP="00C520A5">
            <w:pPr>
              <w:tabs>
                <w:tab w:val="left" w:pos="6480"/>
                <w:tab w:val="left" w:pos="9360"/>
              </w:tabs>
              <w:jc w:val="center"/>
              <w:rPr>
                <w:rFonts w:ascii="Arial" w:hAnsi="Arial" w:cs="Arial"/>
                <w:sz w:val="18"/>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Active</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Stabilized</w:t>
            </w: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Phase of Construction</w:t>
            </w:r>
          </w:p>
        </w:tc>
        <w:tc>
          <w:tcPr>
            <w:tcW w:w="1080" w:type="dxa"/>
            <w:vMerge/>
            <w:tcBorders>
              <w:left w:val="single" w:sz="6" w:space="0" w:color="auto"/>
              <w:bottom w:val="single" w:sz="6" w:space="0" w:color="auto"/>
              <w:right w:val="single" w:sz="6" w:space="0" w:color="auto"/>
            </w:tcBorders>
            <w:shd w:val="clear" w:color="auto" w:fill="F2F2F2"/>
          </w:tcPr>
          <w:p w:rsidR="00271A78" w:rsidRDefault="00271A78" w:rsidP="00C520A5">
            <w:pPr>
              <w:tabs>
                <w:tab w:val="left" w:pos="6480"/>
                <w:tab w:val="left" w:pos="9360"/>
              </w:tabs>
              <w:jc w:val="center"/>
              <w:rPr>
                <w:rFonts w:ascii="Arial" w:hAnsi="Arial" w:cs="Arial"/>
                <w:b/>
                <w:sz w:val="24"/>
                <w:szCs w:val="24"/>
              </w:rPr>
            </w:pPr>
          </w:p>
        </w:tc>
        <w:tc>
          <w:tcPr>
            <w:tcW w:w="5580" w:type="dxa"/>
            <w:vMerge/>
            <w:tcBorders>
              <w:left w:val="single" w:sz="6" w:space="0" w:color="auto"/>
              <w:bottom w:val="single" w:sz="6" w:space="0" w:color="auto"/>
              <w:right w:val="single" w:sz="4" w:space="0" w:color="auto"/>
            </w:tcBorders>
            <w:shd w:val="clear" w:color="auto" w:fill="F2F2F2"/>
          </w:tcPr>
          <w:p w:rsidR="00271A78" w:rsidRDefault="00271A78" w:rsidP="00C520A5">
            <w:pPr>
              <w:tabs>
                <w:tab w:val="left" w:pos="6480"/>
                <w:tab w:val="left" w:pos="9360"/>
              </w:tabs>
              <w:jc w:val="center"/>
              <w:rPr>
                <w:rFonts w:ascii="Arial" w:hAnsi="Arial" w:cs="Arial"/>
                <w:b/>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rsidR="00271A78" w:rsidRPr="00C91C2F" w:rsidRDefault="00271A78" w:rsidP="00C520A5">
            <w:pPr>
              <w:tabs>
                <w:tab w:val="left" w:pos="6480"/>
                <w:tab w:val="left" w:pos="9360"/>
              </w:tabs>
              <w:jc w:val="center"/>
              <w:rPr>
                <w:rFonts w:ascii="Arial" w:hAnsi="Arial" w:cs="Arial"/>
                <w:b/>
                <w:sz w:val="24"/>
                <w:szCs w:val="24"/>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5E3E72"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spacing w:line="276" w:lineRule="auto"/>
              <w:jc w:val="center"/>
              <w:rPr>
                <w:rFonts w:ascii="Arial" w:hAnsi="Arial" w:cs="Arial"/>
                <w:sz w:val="18"/>
                <w:szCs w:val="18"/>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E54C45" w:rsidRDefault="00271A78" w:rsidP="00C520A5">
            <w:pPr>
              <w:ind w:left="10"/>
              <w:rPr>
                <w:rFonts w:ascii="Arial" w:hAnsi="Arial" w:cs="Arial"/>
                <w:i/>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7F42A8"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Default="00271A78" w:rsidP="00C520A5">
            <w:pPr>
              <w:jc w:val="center"/>
              <w:rPr>
                <w:rFonts w:ascii="Arial" w:hAnsi="Arial" w:cs="Arial"/>
                <w:sz w:val="18"/>
                <w:szCs w:val="18"/>
              </w:rPr>
            </w:pPr>
          </w:p>
        </w:tc>
      </w:tr>
      <w:tr w:rsidR="00963D99"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Default="00963D99" w:rsidP="00C520A5">
            <w:pPr>
              <w:jc w:val="center"/>
              <w:rPr>
                <w:rFonts w:ascii="Arial" w:hAnsi="Arial" w:cs="Arial"/>
                <w:sz w:val="18"/>
                <w:szCs w:val="18"/>
              </w:rPr>
            </w:pPr>
          </w:p>
        </w:tc>
      </w:tr>
      <w:tr w:rsidR="00963D99"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Default="00963D99" w:rsidP="00C520A5">
            <w:pPr>
              <w:jc w:val="center"/>
              <w:rPr>
                <w:rFonts w:ascii="Arial" w:hAnsi="Arial" w:cs="Arial"/>
                <w:sz w:val="18"/>
                <w:szCs w:val="18"/>
              </w:rPr>
            </w:pPr>
          </w:p>
        </w:tc>
      </w:tr>
      <w:tr w:rsidR="00D9451B" w:rsidRPr="00181336" w:rsidTr="00D9451B">
        <w:trPr>
          <w:cantSplit/>
          <w:trHeight w:val="288"/>
        </w:trPr>
        <w:tc>
          <w:tcPr>
            <w:tcW w:w="14490" w:type="dxa"/>
            <w:gridSpan w:val="9"/>
            <w:tcBorders>
              <w:top w:val="single" w:sz="6" w:space="0" w:color="auto"/>
              <w:left w:val="single" w:sz="6" w:space="0" w:color="auto"/>
              <w:bottom w:val="single" w:sz="6" w:space="0" w:color="auto"/>
              <w:right w:val="single" w:sz="6" w:space="0" w:color="auto"/>
            </w:tcBorders>
            <w:shd w:val="clear" w:color="auto" w:fill="F2F2F2"/>
          </w:tcPr>
          <w:p w:rsidR="00D9451B" w:rsidRPr="000C31CC" w:rsidRDefault="00D9451B" w:rsidP="000150CA">
            <w:pPr>
              <w:jc w:val="center"/>
              <w:rPr>
                <w:rFonts w:ascii="Arial" w:hAnsi="Arial" w:cs="Arial"/>
                <w:b/>
                <w:szCs w:val="22"/>
              </w:rPr>
            </w:pPr>
            <w:r w:rsidRPr="0040273E">
              <w:rPr>
                <w:rFonts w:ascii="Arial" w:hAnsi="Arial" w:cs="Arial"/>
                <w:b/>
                <w:szCs w:val="22"/>
              </w:rPr>
              <w:t xml:space="preserve">Report unanticipated bypasses, or non-compliance conditions that may endanger health or the environment, to the appropriate DEQ Regional Office via phone call or email within 24 hours of discovery.  </w:t>
            </w:r>
            <w:hyperlink r:id="rId10" w:history="1">
              <w:r w:rsidRPr="0040273E">
                <w:rPr>
                  <w:rStyle w:val="Hyperlink"/>
                  <w:rFonts w:ascii="Arial" w:hAnsi="Arial" w:cs="Arial"/>
                  <w:b/>
                  <w:sz w:val="18"/>
                  <w:szCs w:val="22"/>
                </w:rPr>
                <w:t>https://deq.nc.gov/contact/regional-offices</w:t>
              </w:r>
            </w:hyperlink>
          </w:p>
        </w:tc>
      </w:tr>
    </w:tbl>
    <w:p w:rsidR="002D02C1" w:rsidRDefault="002D02C1" w:rsidP="00846B11"/>
    <w:p w:rsidR="002D02C1" w:rsidRDefault="002D02C1" w:rsidP="00846B11"/>
    <w:p w:rsidR="004229B5" w:rsidRDefault="004229B5" w:rsidP="00846B11"/>
    <w:p w:rsidR="006F5E2B" w:rsidRPr="007B15EA" w:rsidRDefault="00B41EF9" w:rsidP="00A25EAB">
      <w:pPr>
        <w:ind w:right="-90"/>
        <w:rPr>
          <w:rFonts w:ascii="Arial" w:hAnsi="Arial" w:cs="Arial"/>
          <w:i/>
          <w:szCs w:val="22"/>
        </w:rPr>
      </w:pPr>
      <w:r>
        <w:rPr>
          <w:rFonts w:ascii="Arial" w:hAnsi="Arial" w:cs="Arial"/>
          <w:b/>
          <w:szCs w:val="22"/>
          <w:u w:val="single"/>
        </w:rPr>
        <w:t xml:space="preserve">PART </w:t>
      </w:r>
      <w:r w:rsidR="00846B11">
        <w:rPr>
          <w:rFonts w:ascii="Arial" w:hAnsi="Arial" w:cs="Arial"/>
          <w:b/>
          <w:szCs w:val="22"/>
          <w:u w:val="single"/>
        </w:rPr>
        <w:t>3</w:t>
      </w:r>
      <w:r w:rsidR="004229B5">
        <w:rPr>
          <w:rFonts w:ascii="Arial" w:hAnsi="Arial" w:cs="Arial"/>
          <w:b/>
          <w:szCs w:val="22"/>
          <w:u w:val="single"/>
        </w:rPr>
        <w:t>B</w:t>
      </w:r>
      <w:r>
        <w:rPr>
          <w:rFonts w:ascii="Arial" w:hAnsi="Arial" w:cs="Arial"/>
          <w:b/>
          <w:szCs w:val="22"/>
          <w:u w:val="single"/>
        </w:rPr>
        <w:t xml:space="preserve">: </w:t>
      </w:r>
      <w:r w:rsidR="00214AC9" w:rsidRPr="00214AC9">
        <w:rPr>
          <w:rFonts w:ascii="Arial" w:hAnsi="Arial" w:cs="Arial"/>
          <w:b/>
          <w:szCs w:val="22"/>
          <w:u w:val="single"/>
        </w:rPr>
        <w:t>GROUND STABILIZATION</w:t>
      </w:r>
      <w:r w:rsidR="00094594">
        <w:rPr>
          <w:rFonts w:ascii="Arial" w:hAnsi="Arial" w:cs="Arial"/>
          <w:b/>
          <w:szCs w:val="22"/>
          <w:u w:val="single"/>
        </w:rPr>
        <w:t>:</w:t>
      </w:r>
      <w:r w:rsidR="0053013B" w:rsidRPr="0053013B">
        <w:rPr>
          <w:rFonts w:ascii="Arial" w:hAnsi="Arial" w:cs="Arial"/>
          <w:szCs w:val="22"/>
        </w:rPr>
        <w:t xml:space="preserve"> </w:t>
      </w:r>
      <w:r w:rsidR="0053013B">
        <w:rPr>
          <w:rFonts w:ascii="Arial" w:hAnsi="Arial" w:cs="Arial"/>
          <w:szCs w:val="22"/>
        </w:rPr>
        <w:t xml:space="preserve"> </w:t>
      </w:r>
      <w:r w:rsidR="007B15EA" w:rsidRPr="007B15EA">
        <w:rPr>
          <w:rFonts w:ascii="Arial" w:hAnsi="Arial" w:cs="Arial"/>
          <w:i/>
          <w:szCs w:val="22"/>
        </w:rPr>
        <w:t>Add rows as needed.</w:t>
      </w:r>
    </w:p>
    <w:tbl>
      <w:tblPr>
        <w:tblW w:w="14380" w:type="dxa"/>
        <w:tblInd w:w="80" w:type="dxa"/>
        <w:tblLayout w:type="fixed"/>
        <w:tblCellMar>
          <w:left w:w="80" w:type="dxa"/>
          <w:right w:w="80" w:type="dxa"/>
        </w:tblCellMar>
        <w:tblLook w:val="0000" w:firstRow="0" w:lastRow="0" w:firstColumn="0" w:lastColumn="0" w:noHBand="0" w:noVBand="0"/>
      </w:tblPr>
      <w:tblGrid>
        <w:gridCol w:w="3410"/>
        <w:gridCol w:w="960"/>
        <w:gridCol w:w="1120"/>
        <w:gridCol w:w="1170"/>
        <w:gridCol w:w="1080"/>
        <w:gridCol w:w="1080"/>
        <w:gridCol w:w="4500"/>
        <w:gridCol w:w="1060"/>
      </w:tblGrid>
      <w:tr w:rsidR="00FF2601" w:rsidRPr="004F5E2D" w:rsidTr="008B6B76">
        <w:trPr>
          <w:cantSplit/>
          <w:trHeight w:val="868"/>
        </w:trPr>
        <w:tc>
          <w:tcPr>
            <w:tcW w:w="3410" w:type="dxa"/>
            <w:tcBorders>
              <w:top w:val="single" w:sz="6" w:space="0" w:color="auto"/>
              <w:left w:val="single" w:sz="6" w:space="0" w:color="auto"/>
              <w:bottom w:val="single" w:sz="6" w:space="0" w:color="auto"/>
              <w:right w:val="single" w:sz="6" w:space="0" w:color="auto"/>
            </w:tcBorders>
            <w:shd w:val="clear" w:color="auto" w:fill="F2F2F2"/>
          </w:tcPr>
          <w:p w:rsidR="00FF2601" w:rsidRPr="003650BB" w:rsidRDefault="00FF2601" w:rsidP="00FF2601">
            <w:pPr>
              <w:jc w:val="center"/>
              <w:rPr>
                <w:rFonts w:ascii="Arial" w:hAnsi="Arial" w:cs="Arial"/>
                <w:sz w:val="18"/>
                <w:szCs w:val="18"/>
              </w:rPr>
            </w:pPr>
            <w:r>
              <w:rPr>
                <w:rFonts w:ascii="Arial" w:hAnsi="Arial" w:cs="Arial"/>
                <w:sz w:val="18"/>
                <w:szCs w:val="18"/>
              </w:rPr>
              <w:t>Site area description and location where construction activities have temporarily or permanently ceased for more than   the Time Limit</w:t>
            </w:r>
          </w:p>
          <w:p w:rsidR="00FF2601" w:rsidRPr="00452B1A" w:rsidRDefault="00FF2601" w:rsidP="00FF2601">
            <w:pPr>
              <w:jc w:val="center"/>
              <w:rPr>
                <w:rFonts w:ascii="Arial" w:hAnsi="Arial" w:cs="Arial"/>
                <w:sz w:val="18"/>
                <w:szCs w:val="18"/>
              </w:rPr>
            </w:pPr>
          </w:p>
        </w:tc>
        <w:tc>
          <w:tcPr>
            <w:tcW w:w="96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sz w:val="18"/>
                <w:szCs w:val="18"/>
              </w:rPr>
            </w:pPr>
            <w:r>
              <w:rPr>
                <w:rFonts w:ascii="Arial" w:hAnsi="Arial" w:cs="Arial"/>
                <w:sz w:val="18"/>
                <w:szCs w:val="18"/>
              </w:rPr>
              <w:t>Time Limit for Ground Cover</w:t>
            </w:r>
          </w:p>
          <w:p w:rsidR="00FF2601" w:rsidRDefault="00FF2601" w:rsidP="00FF2601">
            <w:pPr>
              <w:jc w:val="center"/>
              <w:rPr>
                <w:rFonts w:ascii="Arial" w:hAnsi="Arial" w:cs="Arial"/>
                <w:sz w:val="18"/>
                <w:szCs w:val="18"/>
              </w:rPr>
            </w:pPr>
            <w:r>
              <w:rPr>
                <w:rFonts w:ascii="Arial" w:hAnsi="Arial" w:cs="Arial"/>
                <w:sz w:val="18"/>
                <w:szCs w:val="18"/>
              </w:rPr>
              <w:t>(see table below)</w:t>
            </w:r>
          </w:p>
        </w:tc>
        <w:tc>
          <w:tcPr>
            <w:tcW w:w="112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sz w:val="18"/>
                <w:szCs w:val="18"/>
              </w:rPr>
            </w:pPr>
            <w:r>
              <w:rPr>
                <w:rFonts w:ascii="Arial" w:hAnsi="Arial" w:cs="Arial"/>
                <w:sz w:val="18"/>
                <w:szCs w:val="18"/>
              </w:rPr>
              <w:t>Have stabilization measures been installed?</w:t>
            </w:r>
          </w:p>
          <w:p w:rsidR="00FF2601" w:rsidRPr="00452B1A" w:rsidRDefault="00FF2601" w:rsidP="00FF2601">
            <w:pPr>
              <w:jc w:val="center"/>
              <w:rPr>
                <w:rFonts w:ascii="Arial" w:hAnsi="Arial" w:cs="Arial"/>
                <w:sz w:val="18"/>
                <w:szCs w:val="18"/>
              </w:rPr>
            </w:pPr>
            <w:r>
              <w:rPr>
                <w:rFonts w:ascii="Arial" w:hAnsi="Arial" w:cs="Arial"/>
                <w:sz w:val="18"/>
                <w:szCs w:val="18"/>
              </w:rPr>
              <w:t>(Y/N)</w:t>
            </w:r>
          </w:p>
        </w:tc>
        <w:tc>
          <w:tcPr>
            <w:tcW w:w="1170" w:type="dxa"/>
            <w:tcBorders>
              <w:top w:val="single" w:sz="6" w:space="0" w:color="auto"/>
              <w:left w:val="single" w:sz="6" w:space="0" w:color="auto"/>
              <w:bottom w:val="single" w:sz="6" w:space="0" w:color="auto"/>
              <w:right w:val="single" w:sz="6" w:space="0" w:color="auto"/>
            </w:tcBorders>
            <w:shd w:val="clear" w:color="auto" w:fill="F2F2F2"/>
          </w:tcPr>
          <w:p w:rsidR="00FF2601" w:rsidRPr="00ED0E64" w:rsidRDefault="00FF2601" w:rsidP="00FF2601">
            <w:pPr>
              <w:jc w:val="center"/>
              <w:rPr>
                <w:rFonts w:ascii="Arial" w:hAnsi="Arial" w:cs="Arial"/>
                <w:sz w:val="18"/>
                <w:szCs w:val="24"/>
              </w:rPr>
            </w:pPr>
            <w:r w:rsidRPr="00ED0E64">
              <w:rPr>
                <w:rFonts w:ascii="Arial" w:hAnsi="Arial" w:cs="Arial"/>
                <w:sz w:val="18"/>
                <w:szCs w:val="24"/>
              </w:rPr>
              <w:t xml:space="preserve">Temporary </w:t>
            </w:r>
          </w:p>
          <w:p w:rsidR="00FF2601" w:rsidRPr="00ED0E64" w:rsidRDefault="00FF2601" w:rsidP="00FF2601">
            <w:pPr>
              <w:jc w:val="center"/>
              <w:rPr>
                <w:rFonts w:ascii="Arial" w:hAnsi="Arial" w:cs="Arial"/>
                <w:sz w:val="18"/>
                <w:szCs w:val="24"/>
              </w:rPr>
            </w:pPr>
            <w:r w:rsidRPr="00ED0E64">
              <w:rPr>
                <w:rFonts w:ascii="Arial" w:hAnsi="Arial" w:cs="Arial"/>
                <w:sz w:val="18"/>
                <w:szCs w:val="24"/>
              </w:rPr>
              <w:t>or</w:t>
            </w:r>
          </w:p>
          <w:p w:rsidR="00FF2601" w:rsidRPr="00ED0E64" w:rsidRDefault="00FF2601" w:rsidP="00FF2601">
            <w:pPr>
              <w:jc w:val="center"/>
              <w:rPr>
                <w:rFonts w:ascii="Arial" w:hAnsi="Arial" w:cs="Arial"/>
                <w:sz w:val="18"/>
                <w:szCs w:val="24"/>
              </w:rPr>
            </w:pPr>
            <w:r w:rsidRPr="00ED0E64">
              <w:rPr>
                <w:rFonts w:ascii="Arial" w:hAnsi="Arial" w:cs="Arial"/>
                <w:sz w:val="18"/>
                <w:szCs w:val="24"/>
              </w:rPr>
              <w:t>Permanent Stabilization</w:t>
            </w:r>
          </w:p>
          <w:p w:rsidR="00FF2601" w:rsidRPr="00ED0E64" w:rsidRDefault="00FF2601" w:rsidP="00FF2601">
            <w:pPr>
              <w:jc w:val="center"/>
              <w:rPr>
                <w:rFonts w:ascii="Arial" w:hAnsi="Arial" w:cs="Arial"/>
                <w:sz w:val="18"/>
                <w:szCs w:val="24"/>
              </w:rPr>
            </w:pPr>
            <w:r w:rsidRPr="00ED0E64">
              <w:rPr>
                <w:rFonts w:ascii="Arial" w:hAnsi="Arial" w:cs="Arial"/>
                <w:sz w:val="18"/>
                <w:szCs w:val="24"/>
              </w:rPr>
              <w:t>(T/P)</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rsidR="00FF2601" w:rsidRPr="005718F1" w:rsidRDefault="00FF2601" w:rsidP="00FF2601">
            <w:pPr>
              <w:jc w:val="center"/>
              <w:rPr>
                <w:rFonts w:ascii="Arial" w:hAnsi="Arial" w:cs="Arial"/>
                <w:szCs w:val="24"/>
              </w:rPr>
            </w:pPr>
            <w:r>
              <w:rPr>
                <w:rFonts w:ascii="Arial" w:hAnsi="Arial" w:cs="Arial"/>
                <w:sz w:val="18"/>
                <w:szCs w:val="18"/>
              </w:rPr>
              <w:t xml:space="preserve">Is </w:t>
            </w:r>
            <w:r w:rsidRPr="00452B1A">
              <w:rPr>
                <w:rFonts w:ascii="Arial" w:hAnsi="Arial" w:cs="Arial"/>
                <w:sz w:val="18"/>
                <w:szCs w:val="18"/>
              </w:rPr>
              <w:t>Ground Cover Sufficient to Restrain Erosion? (Y/N</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b/>
                <w:szCs w:val="24"/>
                <w:highlight w:val="yellow"/>
              </w:rPr>
            </w:pPr>
          </w:p>
          <w:p w:rsidR="00FF2601" w:rsidRDefault="00FF2601" w:rsidP="00FF2601">
            <w:pPr>
              <w:jc w:val="center"/>
              <w:rPr>
                <w:rFonts w:ascii="Arial" w:hAnsi="Arial" w:cs="Arial"/>
                <w:b/>
                <w:sz w:val="24"/>
                <w:szCs w:val="24"/>
              </w:rPr>
            </w:pPr>
            <w:r>
              <w:rPr>
                <w:rFonts w:ascii="Arial" w:hAnsi="Arial" w:cs="Arial"/>
                <w:b/>
                <w:sz w:val="18"/>
                <w:szCs w:val="24"/>
              </w:rPr>
              <w:t xml:space="preserve">Original </w:t>
            </w:r>
            <w:r w:rsidRPr="00834C93">
              <w:rPr>
                <w:rFonts w:ascii="Arial" w:hAnsi="Arial" w:cs="Arial"/>
                <w:b/>
                <w:sz w:val="18"/>
                <w:szCs w:val="24"/>
              </w:rPr>
              <w:t>Inspection Date</w:t>
            </w:r>
          </w:p>
        </w:tc>
        <w:tc>
          <w:tcPr>
            <w:tcW w:w="450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b/>
                <w:sz w:val="24"/>
                <w:szCs w:val="24"/>
              </w:rPr>
            </w:pPr>
          </w:p>
          <w:p w:rsidR="00FF2601" w:rsidRDefault="00FF2601" w:rsidP="00FF2601">
            <w:pPr>
              <w:jc w:val="center"/>
              <w:rPr>
                <w:rFonts w:ascii="Arial" w:hAnsi="Arial" w:cs="Arial"/>
                <w:b/>
                <w:sz w:val="22"/>
                <w:szCs w:val="24"/>
              </w:rPr>
            </w:pPr>
            <w:r w:rsidRPr="002004F3">
              <w:rPr>
                <w:rFonts w:ascii="Arial" w:hAnsi="Arial" w:cs="Arial"/>
                <w:b/>
                <w:sz w:val="22"/>
                <w:szCs w:val="24"/>
              </w:rPr>
              <w:t>Describe Actions Needed</w:t>
            </w:r>
          </w:p>
          <w:p w:rsidR="00FF2601" w:rsidRDefault="00FF2601" w:rsidP="00FF2601">
            <w:pPr>
              <w:jc w:val="center"/>
              <w:rPr>
                <w:rFonts w:ascii="Arial" w:hAnsi="Arial" w:cs="Arial"/>
                <w:b/>
                <w:u w:val="single"/>
              </w:rPr>
            </w:pPr>
            <w:r w:rsidRPr="009E575E">
              <w:rPr>
                <w:rFonts w:ascii="Arial" w:hAnsi="Arial" w:cs="Arial"/>
                <w:b/>
                <w:u w:val="single"/>
              </w:rPr>
              <w:t xml:space="preserve">Corrective actions should be performed as soon as possible and before the next </w:t>
            </w:r>
          </w:p>
          <w:p w:rsidR="00FF2601" w:rsidRPr="003650BB" w:rsidRDefault="00FF2601" w:rsidP="00FF2601">
            <w:pPr>
              <w:jc w:val="center"/>
              <w:rPr>
                <w:rFonts w:ascii="Arial" w:hAnsi="Arial" w:cs="Arial"/>
                <w:b/>
                <w:sz w:val="24"/>
                <w:szCs w:val="24"/>
              </w:rPr>
            </w:pPr>
            <w:r w:rsidRPr="009E575E">
              <w:rPr>
                <w:rFonts w:ascii="Arial" w:hAnsi="Arial" w:cs="Arial"/>
                <w:b/>
                <w:u w:val="single"/>
              </w:rPr>
              <w:t>storm event</w:t>
            </w:r>
            <w:r w:rsidRPr="002004F3">
              <w:rPr>
                <w:rFonts w:ascii="Arial" w:hAnsi="Arial" w:cs="Arial"/>
                <w:b/>
                <w:sz w:val="22"/>
                <w:szCs w:val="24"/>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F2F2F2"/>
          </w:tcPr>
          <w:p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186"/>
              <w:jc w:val="center"/>
            </w:pP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096"/>
              <w:jc w:val="center"/>
            </w:pP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186"/>
              <w:jc w:val="center"/>
            </w:pPr>
          </w:p>
        </w:tc>
      </w:tr>
    </w:tbl>
    <w:p w:rsidR="00875DD9" w:rsidRDefault="00875DD9" w:rsidP="00A25EAB">
      <w:pPr>
        <w:ind w:right="-90"/>
        <w:rPr>
          <w:rFonts w:ascii="Arial" w:hAnsi="Arial" w:cs="Arial"/>
          <w:b/>
        </w:rPr>
      </w:pPr>
    </w:p>
    <w:p w:rsidR="00ED3E5D" w:rsidRDefault="00ED3E5D" w:rsidP="00D8345B">
      <w:pPr>
        <w:jc w:val="right"/>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30"/>
        <w:gridCol w:w="8622"/>
      </w:tblGrid>
      <w:tr w:rsidR="00121008" w:rsidTr="00A25EAB">
        <w:tc>
          <w:tcPr>
            <w:tcW w:w="14400" w:type="dxa"/>
            <w:gridSpan w:val="3"/>
            <w:shd w:val="clear" w:color="auto" w:fill="F2F2F2"/>
          </w:tcPr>
          <w:p w:rsidR="00121008" w:rsidRPr="00207AE5" w:rsidRDefault="00121008" w:rsidP="00B415C7">
            <w:pPr>
              <w:jc w:val="center"/>
              <w:rPr>
                <w:rFonts w:ascii="Arial" w:hAnsi="Arial" w:cs="Arial"/>
                <w:b/>
              </w:rPr>
            </w:pPr>
            <w:r w:rsidRPr="00207AE5">
              <w:rPr>
                <w:rFonts w:ascii="Arial" w:hAnsi="Arial" w:cs="Arial"/>
                <w:b/>
              </w:rPr>
              <w:t>GROUND STABILIZATION TIMEFRAMES</w:t>
            </w:r>
          </w:p>
        </w:tc>
      </w:tr>
      <w:tr w:rsidR="00121008" w:rsidTr="00A25EAB">
        <w:tc>
          <w:tcPr>
            <w:tcW w:w="4248" w:type="dxa"/>
          </w:tcPr>
          <w:p w:rsidR="00121008" w:rsidRPr="00207AE5" w:rsidRDefault="00121008" w:rsidP="00B415C7">
            <w:pPr>
              <w:jc w:val="center"/>
              <w:rPr>
                <w:rFonts w:ascii="Arial" w:hAnsi="Arial" w:cs="Arial"/>
                <w:b/>
              </w:rPr>
            </w:pPr>
            <w:r w:rsidRPr="00207AE5">
              <w:rPr>
                <w:rFonts w:ascii="Arial" w:hAnsi="Arial" w:cs="Arial"/>
                <w:b/>
              </w:rPr>
              <w:t>Site Area Description</w:t>
            </w:r>
          </w:p>
        </w:tc>
        <w:tc>
          <w:tcPr>
            <w:tcW w:w="1530" w:type="dxa"/>
          </w:tcPr>
          <w:p w:rsidR="00121008" w:rsidRPr="00207AE5" w:rsidRDefault="00121008" w:rsidP="00B415C7">
            <w:pPr>
              <w:jc w:val="center"/>
              <w:rPr>
                <w:rFonts w:ascii="Arial" w:hAnsi="Arial" w:cs="Arial"/>
                <w:b/>
              </w:rPr>
            </w:pPr>
            <w:r w:rsidRPr="00207AE5">
              <w:rPr>
                <w:rFonts w:ascii="Arial" w:hAnsi="Arial" w:cs="Arial"/>
                <w:b/>
              </w:rPr>
              <w:t>Stabilization</w:t>
            </w:r>
          </w:p>
        </w:tc>
        <w:tc>
          <w:tcPr>
            <w:tcW w:w="8622" w:type="dxa"/>
          </w:tcPr>
          <w:p w:rsidR="00121008" w:rsidRPr="00207AE5" w:rsidRDefault="00121008" w:rsidP="00B415C7">
            <w:pPr>
              <w:jc w:val="center"/>
              <w:rPr>
                <w:rFonts w:ascii="Arial" w:hAnsi="Arial" w:cs="Arial"/>
                <w:b/>
              </w:rPr>
            </w:pPr>
            <w:r w:rsidRPr="00207AE5">
              <w:rPr>
                <w:rFonts w:ascii="Arial" w:hAnsi="Arial" w:cs="Arial"/>
                <w:b/>
              </w:rPr>
              <w:t xml:space="preserve">Timeframe </w:t>
            </w:r>
            <w:r>
              <w:rPr>
                <w:rFonts w:ascii="Arial" w:hAnsi="Arial" w:cs="Arial"/>
                <w:b/>
              </w:rPr>
              <w:t>Variations</w:t>
            </w:r>
          </w:p>
        </w:tc>
      </w:tr>
      <w:tr w:rsidR="00121008" w:rsidRPr="009B7BBD" w:rsidTr="00A25EAB">
        <w:tc>
          <w:tcPr>
            <w:tcW w:w="4248" w:type="dxa"/>
          </w:tcPr>
          <w:p w:rsidR="00121008" w:rsidRPr="009B7BBD" w:rsidRDefault="00121008" w:rsidP="00B415C7">
            <w:pPr>
              <w:rPr>
                <w:rFonts w:ascii="Arial" w:hAnsi="Arial" w:cs="Arial"/>
              </w:rPr>
            </w:pPr>
            <w:r w:rsidRPr="009B7BBD">
              <w:rPr>
                <w:rFonts w:ascii="Arial" w:hAnsi="Arial" w:cs="Arial"/>
              </w:rPr>
              <w:t>Perimeter dikes, swales and slopes</w:t>
            </w:r>
          </w:p>
        </w:tc>
        <w:tc>
          <w:tcPr>
            <w:tcW w:w="1530" w:type="dxa"/>
          </w:tcPr>
          <w:p w:rsidR="00121008" w:rsidRPr="009B7BBD" w:rsidRDefault="00121008" w:rsidP="00B415C7">
            <w:pPr>
              <w:rPr>
                <w:rFonts w:ascii="Arial" w:hAnsi="Arial" w:cs="Arial"/>
              </w:rPr>
            </w:pPr>
            <w:r w:rsidRPr="009B7BBD">
              <w:rPr>
                <w:rFonts w:ascii="Arial" w:hAnsi="Arial" w:cs="Arial"/>
              </w:rPr>
              <w:t>7 Days</w:t>
            </w:r>
          </w:p>
        </w:tc>
        <w:tc>
          <w:tcPr>
            <w:tcW w:w="8622" w:type="dxa"/>
          </w:tcPr>
          <w:p w:rsidR="00121008" w:rsidRPr="009B7BBD" w:rsidRDefault="00121008" w:rsidP="00B415C7">
            <w:pPr>
              <w:rPr>
                <w:rFonts w:ascii="Arial" w:hAnsi="Arial" w:cs="Arial"/>
              </w:rPr>
            </w:pPr>
            <w:r w:rsidRPr="009B7BBD">
              <w:rPr>
                <w:rFonts w:ascii="Arial" w:hAnsi="Arial" w:cs="Arial"/>
              </w:rPr>
              <w:t>None</w:t>
            </w:r>
          </w:p>
        </w:tc>
      </w:tr>
      <w:tr w:rsidR="00121008" w:rsidRPr="009B7BBD" w:rsidTr="00A25EAB">
        <w:tc>
          <w:tcPr>
            <w:tcW w:w="4248"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 xml:space="preserve">High Quality Water (HQW) Zones </w:t>
            </w:r>
          </w:p>
        </w:tc>
        <w:tc>
          <w:tcPr>
            <w:tcW w:w="1530"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7 Days</w:t>
            </w:r>
          </w:p>
        </w:tc>
        <w:tc>
          <w:tcPr>
            <w:tcW w:w="8622"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None</w:t>
            </w:r>
          </w:p>
        </w:tc>
      </w:tr>
      <w:tr w:rsidR="00121008" w:rsidRPr="009B7BBD" w:rsidTr="00A25EAB">
        <w:tc>
          <w:tcPr>
            <w:tcW w:w="4248"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Slopes Steeper than 3:1</w:t>
            </w:r>
          </w:p>
        </w:tc>
        <w:tc>
          <w:tcPr>
            <w:tcW w:w="1530"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7 Days</w:t>
            </w:r>
          </w:p>
        </w:tc>
        <w:tc>
          <w:tcPr>
            <w:tcW w:w="8622" w:type="dxa"/>
            <w:tcBorders>
              <w:top w:val="single" w:sz="4" w:space="0" w:color="auto"/>
            </w:tcBorders>
          </w:tcPr>
          <w:p w:rsidR="00E073FE" w:rsidRPr="009B7BBD" w:rsidRDefault="00E073FE" w:rsidP="00B415C7">
            <w:pPr>
              <w:rPr>
                <w:rFonts w:ascii="Arial" w:hAnsi="Arial" w:cs="Arial"/>
              </w:rPr>
            </w:pPr>
            <w:r w:rsidRPr="009B7BBD">
              <w:rPr>
                <w:rFonts w:ascii="Arial" w:hAnsi="Arial" w:cs="Arial"/>
              </w:rPr>
              <w:t>7 days for perimeter dikes, swales, slopes and HWQ zones</w:t>
            </w:r>
          </w:p>
          <w:p w:rsidR="00121008" w:rsidRPr="009B7BBD" w:rsidRDefault="00121008" w:rsidP="00B415C7">
            <w:pPr>
              <w:rPr>
                <w:rFonts w:ascii="Arial" w:hAnsi="Arial" w:cs="Arial"/>
              </w:rPr>
            </w:pPr>
            <w:r w:rsidRPr="009B7BBD">
              <w:rPr>
                <w:rFonts w:ascii="Arial" w:hAnsi="Arial" w:cs="Arial"/>
              </w:rPr>
              <w:t>14 days for slopes 10 ft or less in length and not steeper than 2:1</w:t>
            </w:r>
          </w:p>
          <w:p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rsidTr="00A25EAB">
        <w:tc>
          <w:tcPr>
            <w:tcW w:w="4248" w:type="dxa"/>
            <w:tcBorders>
              <w:top w:val="single" w:sz="4" w:space="0" w:color="auto"/>
            </w:tcBorders>
          </w:tcPr>
          <w:p w:rsidR="00121008" w:rsidRPr="009B7BBD" w:rsidRDefault="00121008" w:rsidP="00B415C7">
            <w:pPr>
              <w:rPr>
                <w:rFonts w:ascii="Arial" w:hAnsi="Arial" w:cs="Arial"/>
              </w:rPr>
            </w:pPr>
            <w:r w:rsidRPr="009B7BBD">
              <w:rPr>
                <w:rFonts w:ascii="Arial" w:hAnsi="Arial" w:cs="Arial"/>
              </w:rPr>
              <w:t>Slopes 3:1 to 4:1</w:t>
            </w:r>
          </w:p>
        </w:tc>
        <w:tc>
          <w:tcPr>
            <w:tcW w:w="1530" w:type="dxa"/>
            <w:tcBorders>
              <w:top w:val="single" w:sz="4" w:space="0" w:color="auto"/>
            </w:tcBorders>
          </w:tcPr>
          <w:p w:rsidR="00121008" w:rsidRPr="009B7BBD" w:rsidRDefault="00121008" w:rsidP="00B415C7">
            <w:pPr>
              <w:rPr>
                <w:rFonts w:ascii="Arial" w:hAnsi="Arial" w:cs="Arial"/>
              </w:rPr>
            </w:pPr>
            <w:r w:rsidRPr="009B7BBD">
              <w:rPr>
                <w:rFonts w:ascii="Arial" w:hAnsi="Arial" w:cs="Arial"/>
              </w:rPr>
              <w:t>14 Days</w:t>
            </w:r>
          </w:p>
        </w:tc>
        <w:tc>
          <w:tcPr>
            <w:tcW w:w="8622" w:type="dxa"/>
            <w:tcBorders>
              <w:top w:val="single" w:sz="4" w:space="0" w:color="auto"/>
            </w:tcBorders>
          </w:tcPr>
          <w:p w:rsidR="00E073FE" w:rsidRPr="009B7BBD" w:rsidRDefault="00E073FE" w:rsidP="00B415C7">
            <w:pPr>
              <w:rPr>
                <w:rFonts w:ascii="Arial" w:hAnsi="Arial" w:cs="Arial"/>
              </w:rPr>
            </w:pPr>
            <w:r w:rsidRPr="009B7BBD">
              <w:rPr>
                <w:rFonts w:ascii="Arial" w:hAnsi="Arial" w:cs="Arial"/>
              </w:rPr>
              <w:t>7 days for perimeter dikes, swales, slopes and HWQ zones</w:t>
            </w:r>
          </w:p>
          <w:p w:rsidR="00E073FE" w:rsidRPr="009B7BBD" w:rsidRDefault="00121008" w:rsidP="00B415C7">
            <w:pPr>
              <w:rPr>
                <w:rFonts w:ascii="Arial" w:hAnsi="Arial" w:cs="Arial"/>
              </w:rPr>
            </w:pPr>
            <w:r w:rsidRPr="009B7BBD">
              <w:rPr>
                <w:rFonts w:ascii="Arial" w:hAnsi="Arial" w:cs="Arial"/>
              </w:rPr>
              <w:t>7 days for slopes greater than 50 ft in length</w:t>
            </w:r>
          </w:p>
          <w:p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rsidTr="00A25EAB">
        <w:tc>
          <w:tcPr>
            <w:tcW w:w="4248" w:type="dxa"/>
          </w:tcPr>
          <w:p w:rsidR="00121008" w:rsidRPr="009B7BBD" w:rsidRDefault="00121008" w:rsidP="00B415C7">
            <w:pPr>
              <w:rPr>
                <w:rFonts w:ascii="Arial" w:hAnsi="Arial" w:cs="Arial"/>
              </w:rPr>
            </w:pPr>
            <w:r w:rsidRPr="009B7BBD">
              <w:rPr>
                <w:rFonts w:ascii="Arial" w:hAnsi="Arial" w:cs="Arial"/>
              </w:rPr>
              <w:t>All other areas with slopes flatter than 4:1</w:t>
            </w:r>
          </w:p>
        </w:tc>
        <w:tc>
          <w:tcPr>
            <w:tcW w:w="1530" w:type="dxa"/>
          </w:tcPr>
          <w:p w:rsidR="00121008" w:rsidRPr="009B7BBD" w:rsidRDefault="00121008" w:rsidP="00B415C7">
            <w:pPr>
              <w:rPr>
                <w:rFonts w:ascii="Arial" w:hAnsi="Arial" w:cs="Arial"/>
              </w:rPr>
            </w:pPr>
            <w:r w:rsidRPr="009B7BBD">
              <w:rPr>
                <w:rFonts w:ascii="Arial" w:hAnsi="Arial" w:cs="Arial"/>
              </w:rPr>
              <w:t>14 Days</w:t>
            </w:r>
          </w:p>
        </w:tc>
        <w:tc>
          <w:tcPr>
            <w:tcW w:w="8622" w:type="dxa"/>
          </w:tcPr>
          <w:p w:rsidR="00C877A7" w:rsidRDefault="00C877A7" w:rsidP="00B415C7">
            <w:pPr>
              <w:rPr>
                <w:rFonts w:ascii="Arial" w:hAnsi="Arial" w:cs="Arial"/>
              </w:rPr>
            </w:pPr>
            <w:r w:rsidRPr="009B7BBD">
              <w:rPr>
                <w:rFonts w:ascii="Arial" w:hAnsi="Arial" w:cs="Arial"/>
              </w:rPr>
              <w:t>7 days for perimeter dikes, swales, slopes and HWQ zones</w:t>
            </w:r>
          </w:p>
          <w:p w:rsidR="00121008" w:rsidRPr="009B7BBD" w:rsidRDefault="00121008" w:rsidP="00B415C7">
            <w:pPr>
              <w:rPr>
                <w:rFonts w:ascii="Arial" w:hAnsi="Arial" w:cs="Arial"/>
              </w:rPr>
            </w:pPr>
            <w:r w:rsidRPr="009B7BBD">
              <w:rPr>
                <w:rFonts w:ascii="Arial" w:hAnsi="Arial" w:cs="Arial"/>
              </w:rPr>
              <w:t>10 days for Falls Lake Watershed</w:t>
            </w:r>
          </w:p>
        </w:tc>
      </w:tr>
    </w:tbl>
    <w:p w:rsidR="006235C9" w:rsidRPr="009B7BBD" w:rsidRDefault="006235C9" w:rsidP="00804F25">
      <w:pPr>
        <w:rPr>
          <w:rFonts w:ascii="Arial" w:hAnsi="Arial" w:cs="Arial"/>
          <w:szCs w:val="22"/>
          <w:u w:val="single"/>
        </w:rPr>
      </w:pPr>
    </w:p>
    <w:p w:rsidR="000C67F5" w:rsidRPr="004229B5" w:rsidRDefault="00846B11" w:rsidP="00ED3E5D">
      <w:pPr>
        <w:rPr>
          <w:rFonts w:ascii="Arial" w:hAnsi="Arial" w:cs="Arial"/>
          <w:b/>
          <w:szCs w:val="22"/>
          <w:u w:val="single"/>
        </w:rPr>
      </w:pPr>
      <w:r>
        <w:rPr>
          <w:rFonts w:ascii="Arial" w:hAnsi="Arial" w:cs="Arial"/>
          <w:b/>
          <w:szCs w:val="22"/>
          <w:u w:val="single"/>
        </w:rPr>
        <w:br w:type="page"/>
      </w:r>
    </w:p>
    <w:p w:rsidR="00F93FAF" w:rsidRPr="007B15EA" w:rsidRDefault="00F93FAF" w:rsidP="00F93FAF">
      <w:pPr>
        <w:rPr>
          <w:rFonts w:ascii="Arial" w:hAnsi="Arial" w:cs="Arial"/>
          <w:szCs w:val="22"/>
        </w:rPr>
      </w:pPr>
      <w:r>
        <w:rPr>
          <w:rFonts w:ascii="Arial" w:hAnsi="Arial" w:cs="Arial"/>
          <w:b/>
          <w:szCs w:val="22"/>
          <w:u w:val="single"/>
        </w:rPr>
        <w:t xml:space="preserve">PART </w:t>
      </w:r>
      <w:r w:rsidR="004229B5">
        <w:rPr>
          <w:rFonts w:ascii="Arial" w:hAnsi="Arial" w:cs="Arial"/>
          <w:b/>
          <w:szCs w:val="22"/>
          <w:u w:val="single"/>
        </w:rPr>
        <w:t>3C</w:t>
      </w:r>
      <w:r>
        <w:rPr>
          <w:rFonts w:ascii="Arial" w:hAnsi="Arial" w:cs="Arial"/>
          <w:b/>
          <w:szCs w:val="22"/>
          <w:u w:val="single"/>
        </w:rPr>
        <w:t>: NEW OR REVISED MEASURES INCOMPATIBLE WITH PLAN:</w:t>
      </w:r>
      <w:r>
        <w:rPr>
          <w:rFonts w:ascii="Arial" w:hAnsi="Arial" w:cs="Arial"/>
          <w:b/>
          <w:szCs w:val="22"/>
        </w:rPr>
        <w:t xml:space="preserve">   </w:t>
      </w:r>
      <w:r w:rsidR="003340E5">
        <w:rPr>
          <w:rFonts w:ascii="Arial" w:hAnsi="Arial" w:cs="Arial"/>
          <w:szCs w:val="22"/>
        </w:rPr>
        <w:t>E</w:t>
      </w:r>
      <w:r w:rsidRPr="004229B5">
        <w:rPr>
          <w:rFonts w:ascii="Arial" w:hAnsi="Arial" w:cs="Arial"/>
          <w:szCs w:val="22"/>
        </w:rPr>
        <w:t>rosion and sedimentation control measures</w:t>
      </w:r>
      <w:r w:rsidR="00A6340A" w:rsidRPr="00A6340A">
        <w:rPr>
          <w:rFonts w:ascii="Arial" w:hAnsi="Arial" w:cs="Arial"/>
          <w:szCs w:val="22"/>
        </w:rPr>
        <w:t xml:space="preserve"> </w:t>
      </w:r>
      <w:r w:rsidR="00A6340A">
        <w:rPr>
          <w:rFonts w:ascii="Arial" w:hAnsi="Arial" w:cs="Arial"/>
          <w:szCs w:val="22"/>
        </w:rPr>
        <w:t>installed,</w:t>
      </w:r>
      <w:r w:rsidR="00A6340A" w:rsidRPr="004229B5">
        <w:rPr>
          <w:rFonts w:ascii="Arial" w:hAnsi="Arial" w:cs="Arial"/>
          <w:szCs w:val="22"/>
        </w:rPr>
        <w:t xml:space="preserve"> </w:t>
      </w:r>
      <w:r w:rsidR="00797E27">
        <w:rPr>
          <w:rFonts w:ascii="Arial" w:hAnsi="Arial" w:cs="Arial"/>
          <w:szCs w:val="22"/>
        </w:rPr>
        <w:t xml:space="preserve">omitted, </w:t>
      </w:r>
      <w:r w:rsidR="00FF2601">
        <w:rPr>
          <w:rFonts w:ascii="Arial" w:hAnsi="Arial" w:cs="Arial"/>
          <w:szCs w:val="22"/>
        </w:rPr>
        <w:t xml:space="preserve">altered, relocated or removed </w:t>
      </w:r>
      <w:r w:rsidRPr="004229B5">
        <w:rPr>
          <w:rFonts w:ascii="Arial" w:hAnsi="Arial" w:cs="Arial"/>
          <w:szCs w:val="22"/>
          <w:u w:val="single"/>
        </w:rPr>
        <w:t>since the last inspection</w:t>
      </w:r>
      <w:r w:rsidRPr="004229B5">
        <w:rPr>
          <w:rFonts w:ascii="Arial" w:hAnsi="Arial" w:cs="Arial"/>
          <w:szCs w:val="22"/>
        </w:rPr>
        <w:t xml:space="preserve"> which deviate significantly</w:t>
      </w:r>
      <w:r w:rsidR="0001600B">
        <w:rPr>
          <w:rFonts w:ascii="Arial" w:hAnsi="Arial" w:cs="Arial"/>
          <w:szCs w:val="22"/>
        </w:rPr>
        <w:t>*</w:t>
      </w:r>
      <w:r w:rsidRPr="004229B5">
        <w:rPr>
          <w:rFonts w:ascii="Arial" w:hAnsi="Arial" w:cs="Arial"/>
          <w:szCs w:val="22"/>
        </w:rPr>
        <w:t xml:space="preserve"> from the approved erosion and s</w:t>
      </w:r>
      <w:r w:rsidR="00FF2601">
        <w:rPr>
          <w:rFonts w:ascii="Arial" w:hAnsi="Arial" w:cs="Arial"/>
          <w:szCs w:val="22"/>
        </w:rPr>
        <w:t>edimentation control plan shall</w:t>
      </w:r>
      <w:r w:rsidRPr="004229B5">
        <w:rPr>
          <w:rFonts w:ascii="Arial" w:hAnsi="Arial" w:cs="Arial"/>
          <w:szCs w:val="22"/>
        </w:rPr>
        <w:t xml:space="preserve"> be documented here or by initialing and dating each measure or practice shown on a copy of the approved plan.  List dimensions of measures, if applicable, such as Construction Entrances. </w:t>
      </w:r>
      <w:r w:rsidR="007B15EA">
        <w:rPr>
          <w:rFonts w:ascii="Arial" w:hAnsi="Arial" w:cs="Arial"/>
          <w:szCs w:val="22"/>
        </w:rPr>
        <w:t xml:space="preserve">Add rows as needed. </w:t>
      </w:r>
      <w:r w:rsidRPr="004229B5">
        <w:rPr>
          <w:rFonts w:ascii="Arial" w:hAnsi="Arial" w:cs="Arial"/>
        </w:rPr>
        <w:t xml:space="preserve">Corrective actions should be included in Part </w:t>
      </w:r>
      <w:r w:rsidR="004229B5">
        <w:rPr>
          <w:rFonts w:ascii="Arial" w:hAnsi="Arial" w:cs="Arial"/>
        </w:rPr>
        <w:t>3</w:t>
      </w:r>
      <w:r w:rsidRPr="004229B5">
        <w:rPr>
          <w:rFonts w:ascii="Arial" w:hAnsi="Arial" w:cs="Arial"/>
        </w:rPr>
        <w:t xml:space="preserve">A.  </w:t>
      </w:r>
    </w:p>
    <w:p w:rsidR="00F93FAF" w:rsidRPr="004229B5" w:rsidRDefault="00F93FAF" w:rsidP="00F93FAF">
      <w:pPr>
        <w:rPr>
          <w:rFonts w:ascii="Arial" w:hAnsi="Arial" w:cs="Arial"/>
        </w:rPr>
      </w:pPr>
    </w:p>
    <w:tbl>
      <w:tblPr>
        <w:tblW w:w="13680" w:type="dxa"/>
        <w:tblInd w:w="80" w:type="dxa"/>
        <w:tblLayout w:type="fixed"/>
        <w:tblCellMar>
          <w:left w:w="80" w:type="dxa"/>
          <w:right w:w="80" w:type="dxa"/>
        </w:tblCellMar>
        <w:tblLook w:val="04A0" w:firstRow="1" w:lastRow="0" w:firstColumn="1" w:lastColumn="0" w:noHBand="0" w:noVBand="1"/>
      </w:tblPr>
      <w:tblGrid>
        <w:gridCol w:w="1235"/>
        <w:gridCol w:w="6365"/>
        <w:gridCol w:w="1520"/>
        <w:gridCol w:w="1520"/>
        <w:gridCol w:w="1690"/>
        <w:gridCol w:w="1350"/>
      </w:tblGrid>
      <w:tr w:rsidR="004229B5" w:rsidTr="00447CC5">
        <w:trPr>
          <w:cantSplit/>
        </w:trPr>
        <w:tc>
          <w:tcPr>
            <w:tcW w:w="1235" w:type="dxa"/>
            <w:tcBorders>
              <w:top w:val="single" w:sz="6" w:space="0" w:color="auto"/>
              <w:left w:val="single" w:sz="6" w:space="0" w:color="auto"/>
              <w:bottom w:val="nil"/>
              <w:right w:val="single" w:sz="6" w:space="0" w:color="auto"/>
            </w:tcBorders>
            <w:shd w:val="clear" w:color="auto" w:fill="E7E6E6"/>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Lot Number</w:t>
            </w:r>
          </w:p>
        </w:tc>
        <w:tc>
          <w:tcPr>
            <w:tcW w:w="6365" w:type="dxa"/>
            <w:tcBorders>
              <w:top w:val="single" w:sz="6" w:space="0" w:color="auto"/>
              <w:left w:val="single" w:sz="6" w:space="0" w:color="auto"/>
              <w:bottom w:val="nil"/>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b/>
                <w:sz w:val="18"/>
                <w:szCs w:val="16"/>
              </w:rPr>
            </w:pPr>
            <w:r>
              <w:rPr>
                <w:rFonts w:ascii="Arial" w:hAnsi="Arial" w:cs="Arial"/>
                <w:sz w:val="18"/>
                <w:szCs w:val="16"/>
              </w:rPr>
              <w:t>Description of Measure that Deviates from Plan</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Proposed Dimensions (ft.)</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Actual Dimensions (ft.)</w:t>
            </w:r>
          </w:p>
        </w:tc>
        <w:tc>
          <w:tcPr>
            <w:tcW w:w="1690" w:type="dxa"/>
            <w:tcBorders>
              <w:top w:val="single" w:sz="6" w:space="0" w:color="auto"/>
              <w:left w:val="single" w:sz="6" w:space="0" w:color="auto"/>
              <w:bottom w:val="single" w:sz="6" w:space="0" w:color="auto"/>
              <w:right w:val="single" w:sz="6" w:space="0" w:color="auto"/>
            </w:tcBorders>
            <w:shd w:val="clear" w:color="auto" w:fill="E7E6E6"/>
          </w:tcPr>
          <w:p w:rsidR="004229B5" w:rsidRPr="00614B6A" w:rsidRDefault="00D840D9" w:rsidP="004229B5">
            <w:pPr>
              <w:jc w:val="center"/>
              <w:rPr>
                <w:rFonts w:ascii="Arial" w:hAnsi="Arial" w:cs="Arial"/>
                <w:sz w:val="18"/>
                <w:szCs w:val="24"/>
              </w:rPr>
            </w:pPr>
            <w:r>
              <w:rPr>
                <w:rFonts w:ascii="Arial" w:hAnsi="Arial" w:cs="Arial"/>
                <w:sz w:val="18"/>
                <w:szCs w:val="24"/>
              </w:rPr>
              <w:t>Date measure observed</w:t>
            </w:r>
            <w:r w:rsidR="004229B5" w:rsidRPr="00614B6A">
              <w:rPr>
                <w:rFonts w:ascii="Arial" w:hAnsi="Arial" w:cs="Arial"/>
                <w:sz w:val="18"/>
                <w:szCs w:val="24"/>
              </w:rPr>
              <w:t xml:space="preserve"> as installed, </w:t>
            </w:r>
            <w:r w:rsidR="00FF2601">
              <w:rPr>
                <w:rFonts w:ascii="Arial" w:hAnsi="Arial" w:cs="Arial"/>
                <w:sz w:val="18"/>
                <w:szCs w:val="24"/>
              </w:rPr>
              <w:t>altered, relocated</w:t>
            </w:r>
            <w:r w:rsidR="004229B5" w:rsidRPr="00614B6A">
              <w:rPr>
                <w:rFonts w:ascii="Arial" w:hAnsi="Arial" w:cs="Arial"/>
                <w:sz w:val="18"/>
                <w:szCs w:val="24"/>
              </w:rPr>
              <w:t xml:space="preserve"> or removed</w:t>
            </w:r>
          </w:p>
        </w:tc>
        <w:tc>
          <w:tcPr>
            <w:tcW w:w="1350" w:type="dxa"/>
            <w:tcBorders>
              <w:top w:val="single" w:sz="6" w:space="0" w:color="auto"/>
              <w:left w:val="single" w:sz="6" w:space="0" w:color="auto"/>
              <w:bottom w:val="single" w:sz="6" w:space="0" w:color="auto"/>
              <w:right w:val="single" w:sz="6" w:space="0" w:color="auto"/>
            </w:tcBorders>
            <w:shd w:val="clear" w:color="auto" w:fill="E7E6E6"/>
          </w:tcPr>
          <w:p w:rsidR="004229B5" w:rsidRDefault="004229B5" w:rsidP="004229B5">
            <w:pPr>
              <w:jc w:val="center"/>
              <w:rPr>
                <w:rFonts w:ascii="Arial" w:hAnsi="Arial" w:cs="Arial"/>
                <w:sz w:val="18"/>
                <w:szCs w:val="24"/>
              </w:rPr>
            </w:pPr>
            <w:r w:rsidRPr="00614B6A">
              <w:rPr>
                <w:rFonts w:ascii="Arial" w:hAnsi="Arial" w:cs="Arial"/>
                <w:sz w:val="18"/>
                <w:szCs w:val="24"/>
              </w:rPr>
              <w:t>Installed (I)</w:t>
            </w:r>
          </w:p>
          <w:p w:rsidR="00FF2601" w:rsidRPr="00614B6A" w:rsidRDefault="00FF2601" w:rsidP="004229B5">
            <w:pPr>
              <w:jc w:val="center"/>
              <w:rPr>
                <w:rFonts w:ascii="Arial" w:hAnsi="Arial" w:cs="Arial"/>
                <w:sz w:val="18"/>
                <w:szCs w:val="24"/>
              </w:rPr>
            </w:pPr>
            <w:r>
              <w:rPr>
                <w:rFonts w:ascii="Arial" w:hAnsi="Arial" w:cs="Arial"/>
                <w:sz w:val="18"/>
                <w:szCs w:val="24"/>
              </w:rPr>
              <w:t>Altered (A)</w:t>
            </w:r>
          </w:p>
          <w:p w:rsidR="004229B5" w:rsidRPr="00614B6A" w:rsidRDefault="00FF2601" w:rsidP="004229B5">
            <w:pPr>
              <w:jc w:val="center"/>
              <w:rPr>
                <w:rFonts w:ascii="Arial" w:hAnsi="Arial" w:cs="Arial"/>
                <w:sz w:val="18"/>
                <w:szCs w:val="24"/>
              </w:rPr>
            </w:pPr>
            <w:r>
              <w:rPr>
                <w:rFonts w:ascii="Arial" w:hAnsi="Arial" w:cs="Arial"/>
                <w:sz w:val="18"/>
                <w:szCs w:val="24"/>
              </w:rPr>
              <w:t>Relocated</w:t>
            </w:r>
            <w:r w:rsidR="004229B5" w:rsidRPr="00614B6A">
              <w:rPr>
                <w:rFonts w:ascii="Arial" w:hAnsi="Arial" w:cs="Arial"/>
                <w:sz w:val="18"/>
                <w:szCs w:val="24"/>
              </w:rPr>
              <w:t xml:space="preserve"> (R)</w:t>
            </w:r>
          </w:p>
          <w:p w:rsidR="004229B5" w:rsidRPr="00614B6A" w:rsidRDefault="004229B5" w:rsidP="004229B5">
            <w:pPr>
              <w:jc w:val="center"/>
              <w:rPr>
                <w:rFonts w:ascii="Arial" w:hAnsi="Arial" w:cs="Arial"/>
                <w:sz w:val="18"/>
                <w:szCs w:val="24"/>
              </w:rPr>
            </w:pPr>
            <w:r w:rsidRPr="00614B6A">
              <w:rPr>
                <w:rFonts w:ascii="Arial" w:hAnsi="Arial" w:cs="Arial"/>
                <w:sz w:val="18"/>
                <w:szCs w:val="24"/>
              </w:rPr>
              <w:t>Removed (X)</w:t>
            </w: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bl>
    <w:p w:rsidR="004229B5" w:rsidRDefault="004229B5" w:rsidP="004229B5">
      <w:pPr>
        <w:rPr>
          <w:rFonts w:ascii="Arial" w:hAnsi="Arial" w:cs="Arial"/>
        </w:rPr>
      </w:pPr>
      <w:r>
        <w:rPr>
          <w:rFonts w:ascii="Arial" w:hAnsi="Arial" w:cs="Arial"/>
        </w:rPr>
        <w:t>*Significant deviation means any omission, alteration or relocation of an erosion or sedimentation control measure</w:t>
      </w:r>
      <w:r w:rsidR="00AA7807">
        <w:rPr>
          <w:rFonts w:ascii="Arial" w:hAnsi="Arial" w:cs="Arial"/>
        </w:rPr>
        <w:t xml:space="preserve"> </w:t>
      </w:r>
      <w:r>
        <w:rPr>
          <w:rFonts w:ascii="Arial" w:hAnsi="Arial" w:cs="Arial"/>
        </w:rPr>
        <w:t xml:space="preserve">that prevents </w:t>
      </w:r>
      <w:r w:rsidR="00AA7807">
        <w:rPr>
          <w:rFonts w:ascii="Arial" w:hAnsi="Arial" w:cs="Arial"/>
        </w:rPr>
        <w:t xml:space="preserve">it </w:t>
      </w:r>
      <w:r>
        <w:rPr>
          <w:rFonts w:ascii="Arial" w:hAnsi="Arial" w:cs="Arial"/>
        </w:rPr>
        <w:t xml:space="preserve">from performing as intended.  </w:t>
      </w:r>
    </w:p>
    <w:p w:rsidR="00A16A28" w:rsidRDefault="00A16A28" w:rsidP="00ED3E5D"/>
    <w:p w:rsidR="000C67F5" w:rsidRDefault="000C67F5" w:rsidP="00ED3E5D"/>
    <w:p w:rsidR="00A16A28" w:rsidRDefault="00A16A28" w:rsidP="00ED3E5D"/>
    <w:p w:rsidR="00A16A28" w:rsidRDefault="00A16A28" w:rsidP="00ED3E5D"/>
    <w:p w:rsidR="00A16A28" w:rsidRDefault="00A16A28"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A16A28" w:rsidRDefault="00A16A28" w:rsidP="00A16A28">
      <w:pPr>
        <w:tabs>
          <w:tab w:val="left" w:pos="6480"/>
          <w:tab w:val="left" w:pos="9360"/>
        </w:tabs>
        <w:ind w:hanging="90"/>
        <w:rPr>
          <w:rFonts w:ascii="Arial" w:hAnsi="Arial" w:cs="Arial"/>
          <w:b/>
          <w:u w:val="single"/>
        </w:rPr>
      </w:pPr>
      <w:r w:rsidRPr="00A37ADC">
        <w:rPr>
          <w:rFonts w:ascii="Arial" w:hAnsi="Arial" w:cs="Arial"/>
          <w:b/>
          <w:u w:val="single"/>
        </w:rPr>
        <w:t>PART</w:t>
      </w:r>
      <w:r w:rsidR="00ED2F4A">
        <w:rPr>
          <w:rFonts w:ascii="Arial" w:hAnsi="Arial" w:cs="Arial"/>
          <w:b/>
          <w:u w:val="single"/>
        </w:rPr>
        <w:t xml:space="preserve"> </w:t>
      </w:r>
      <w:r w:rsidR="00846B11">
        <w:rPr>
          <w:rFonts w:ascii="Arial" w:hAnsi="Arial" w:cs="Arial"/>
          <w:b/>
          <w:u w:val="single"/>
        </w:rPr>
        <w:t>4</w:t>
      </w:r>
      <w:r w:rsidRPr="00A37ADC">
        <w:rPr>
          <w:rFonts w:ascii="Arial" w:hAnsi="Arial" w:cs="Arial"/>
          <w:b/>
          <w:u w:val="single"/>
        </w:rPr>
        <w:t>: Signature</w:t>
      </w:r>
      <w:r>
        <w:rPr>
          <w:rFonts w:ascii="Arial" w:hAnsi="Arial" w:cs="Arial"/>
          <w:b/>
          <w:u w:val="single"/>
        </w:rPr>
        <w:t xml:space="preserve"> of Inspector</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84"/>
        <w:gridCol w:w="4376"/>
        <w:gridCol w:w="30"/>
        <w:gridCol w:w="15"/>
        <w:gridCol w:w="2295"/>
        <w:gridCol w:w="1260"/>
        <w:gridCol w:w="3510"/>
      </w:tblGrid>
      <w:tr w:rsidR="00A16A28" w:rsidRPr="00F05218" w:rsidTr="00447CC5">
        <w:trPr>
          <w:trHeight w:val="432"/>
        </w:trPr>
        <w:tc>
          <w:tcPr>
            <w:tcW w:w="2644" w:type="dxa"/>
            <w:gridSpan w:val="2"/>
            <w:shd w:val="clear" w:color="auto" w:fill="E7E6E6"/>
            <w:vAlign w:val="center"/>
          </w:tcPr>
          <w:p w:rsidR="00A16A28" w:rsidRPr="00F05218" w:rsidRDefault="00A16A28" w:rsidP="00825295">
            <w:pPr>
              <w:jc w:val="center"/>
              <w:rPr>
                <w:rFonts w:ascii="Arial" w:hAnsi="Arial" w:cs="Arial"/>
                <w:b/>
              </w:rPr>
            </w:pPr>
            <w:r w:rsidRPr="00212B88">
              <w:rPr>
                <w:rFonts w:ascii="Arial" w:hAnsi="Arial" w:cs="Arial"/>
                <w:b/>
              </w:rPr>
              <w:t>Financially Responsible Party</w:t>
            </w:r>
            <w:r>
              <w:rPr>
                <w:rFonts w:ascii="Arial" w:hAnsi="Arial" w:cs="Arial"/>
                <w:b/>
              </w:rPr>
              <w:t xml:space="preserve"> (FRP) / </w:t>
            </w:r>
            <w:r w:rsidRPr="00212B88">
              <w:rPr>
                <w:rFonts w:ascii="Arial" w:hAnsi="Arial" w:cs="Arial"/>
                <w:b/>
              </w:rPr>
              <w:t>Permittee</w:t>
            </w:r>
          </w:p>
        </w:tc>
        <w:tc>
          <w:tcPr>
            <w:tcW w:w="6716" w:type="dxa"/>
            <w:gridSpan w:val="4"/>
            <w:shd w:val="clear" w:color="auto" w:fill="auto"/>
          </w:tcPr>
          <w:p w:rsidR="00A16A28" w:rsidRPr="00F05218" w:rsidRDefault="00A16A28" w:rsidP="00825295">
            <w:pPr>
              <w:rPr>
                <w:rFonts w:ascii="Arial" w:hAnsi="Arial" w:cs="Arial"/>
              </w:rPr>
            </w:pPr>
          </w:p>
        </w:tc>
        <w:tc>
          <w:tcPr>
            <w:tcW w:w="1260" w:type="dxa"/>
            <w:shd w:val="clear" w:color="auto" w:fill="E7E6E6"/>
            <w:vAlign w:val="center"/>
          </w:tcPr>
          <w:p w:rsidR="00A16A28" w:rsidRPr="00F05218" w:rsidRDefault="00A16A28" w:rsidP="00825295">
            <w:pPr>
              <w:jc w:val="center"/>
              <w:rPr>
                <w:rFonts w:ascii="Arial" w:hAnsi="Arial" w:cs="Arial"/>
                <w:b/>
              </w:rPr>
            </w:pPr>
            <w:r>
              <w:rPr>
                <w:rFonts w:ascii="Arial" w:hAnsi="Arial" w:cs="Arial"/>
                <w:b/>
              </w:rPr>
              <w:t>County</w:t>
            </w:r>
          </w:p>
        </w:tc>
        <w:tc>
          <w:tcPr>
            <w:tcW w:w="3510" w:type="dxa"/>
            <w:shd w:val="clear" w:color="auto" w:fill="auto"/>
          </w:tcPr>
          <w:p w:rsidR="00A16A28" w:rsidRPr="00F05218" w:rsidRDefault="00A16A28" w:rsidP="00825295">
            <w:pPr>
              <w:rPr>
                <w:rFonts w:ascii="Arial" w:hAnsi="Arial" w:cs="Arial"/>
              </w:rPr>
            </w:pPr>
          </w:p>
        </w:tc>
      </w:tr>
      <w:tr w:rsidR="00A16A28" w:rsidRPr="00F05218" w:rsidTr="00447CC5">
        <w:tc>
          <w:tcPr>
            <w:tcW w:w="2644" w:type="dxa"/>
            <w:gridSpan w:val="2"/>
            <w:shd w:val="clear" w:color="auto" w:fill="E7E6E6"/>
            <w:vAlign w:val="center"/>
          </w:tcPr>
          <w:p w:rsidR="00A16A28" w:rsidRDefault="00A16A28" w:rsidP="00825295">
            <w:pPr>
              <w:jc w:val="center"/>
              <w:rPr>
                <w:rFonts w:ascii="Arial" w:hAnsi="Arial" w:cs="Arial"/>
                <w:b/>
              </w:rPr>
            </w:pPr>
            <w:r>
              <w:rPr>
                <w:rFonts w:ascii="Arial" w:hAnsi="Arial" w:cs="Arial"/>
                <w:b/>
              </w:rPr>
              <w:t xml:space="preserve">INSPECTOR </w:t>
            </w:r>
          </w:p>
          <w:p w:rsidR="00A16A28" w:rsidRPr="00F05218" w:rsidRDefault="00A16A28" w:rsidP="00825295">
            <w:pPr>
              <w:jc w:val="center"/>
              <w:rPr>
                <w:rFonts w:ascii="Arial" w:hAnsi="Arial" w:cs="Arial"/>
                <w:b/>
              </w:rPr>
            </w:pPr>
          </w:p>
        </w:tc>
        <w:tc>
          <w:tcPr>
            <w:tcW w:w="4406" w:type="dxa"/>
            <w:gridSpan w:val="2"/>
            <w:shd w:val="clear" w:color="auto" w:fill="auto"/>
          </w:tcPr>
          <w:p w:rsidR="00A16A28" w:rsidRPr="00BF282E" w:rsidRDefault="00A16A28" w:rsidP="00825295">
            <w:pPr>
              <w:rPr>
                <w:rFonts w:ascii="Arial" w:hAnsi="Arial" w:cs="Arial"/>
                <w:sz w:val="24"/>
                <w:szCs w:val="24"/>
                <w:vertAlign w:val="superscript"/>
              </w:rPr>
            </w:pPr>
            <w:r>
              <w:rPr>
                <w:rFonts w:ascii="Arial" w:hAnsi="Arial" w:cs="Arial"/>
                <w:sz w:val="24"/>
                <w:szCs w:val="24"/>
                <w:vertAlign w:val="superscript"/>
              </w:rPr>
              <w:t>Name</w:t>
            </w:r>
          </w:p>
        </w:tc>
        <w:tc>
          <w:tcPr>
            <w:tcW w:w="7080" w:type="dxa"/>
            <w:gridSpan w:val="4"/>
            <w:shd w:val="clear" w:color="auto" w:fill="auto"/>
            <w:vAlign w:val="center"/>
          </w:tcPr>
          <w:p w:rsidR="00A16A28" w:rsidRPr="00335628" w:rsidRDefault="00A16A28" w:rsidP="00825295">
            <w:pPr>
              <w:rPr>
                <w:rFonts w:ascii="Arial" w:hAnsi="Arial" w:cs="Arial"/>
                <w:sz w:val="24"/>
                <w:szCs w:val="24"/>
                <w:vertAlign w:val="superscript"/>
              </w:rPr>
            </w:pPr>
            <w:r w:rsidRPr="00335628">
              <w:rPr>
                <w:rFonts w:ascii="Arial" w:hAnsi="Arial" w:cs="Arial"/>
                <w:sz w:val="24"/>
                <w:szCs w:val="24"/>
                <w:vertAlign w:val="superscript"/>
              </w:rPr>
              <w:t xml:space="preserve">Employer  </w:t>
            </w:r>
          </w:p>
          <w:p w:rsidR="00A16A28" w:rsidRPr="00F05218" w:rsidRDefault="00A16A28" w:rsidP="00825295">
            <w:pPr>
              <w:rPr>
                <w:rFonts w:ascii="Arial" w:hAnsi="Arial" w:cs="Arial"/>
              </w:rPr>
            </w:pPr>
          </w:p>
        </w:tc>
      </w:tr>
      <w:tr w:rsidR="00A16A28" w:rsidRPr="00F05218" w:rsidTr="00447CC5">
        <w:trPr>
          <w:trHeight w:val="377"/>
        </w:trPr>
        <w:tc>
          <w:tcPr>
            <w:tcW w:w="2160" w:type="dxa"/>
            <w:shd w:val="clear" w:color="auto" w:fill="E7E6E6"/>
            <w:vAlign w:val="center"/>
          </w:tcPr>
          <w:p w:rsidR="00A16A28" w:rsidRPr="00335628" w:rsidRDefault="00A16A28" w:rsidP="00825295">
            <w:pPr>
              <w:rPr>
                <w:rFonts w:ascii="Arial" w:hAnsi="Arial" w:cs="Arial"/>
                <w:b/>
                <w:sz w:val="18"/>
                <w:szCs w:val="18"/>
              </w:rPr>
            </w:pPr>
            <w:r>
              <w:rPr>
                <w:rFonts w:ascii="Arial" w:hAnsi="Arial" w:cs="Arial"/>
                <w:b/>
                <w:sz w:val="18"/>
                <w:szCs w:val="18"/>
              </w:rPr>
              <w:t xml:space="preserve"> Inspector Type (Mark)</w:t>
            </w:r>
          </w:p>
        </w:tc>
        <w:tc>
          <w:tcPr>
            <w:tcW w:w="484" w:type="dxa"/>
            <w:shd w:val="clear" w:color="auto" w:fill="E7E6E6"/>
            <w:vAlign w:val="center"/>
          </w:tcPr>
          <w:p w:rsidR="00A16A28" w:rsidRPr="00335628" w:rsidRDefault="00A16A28" w:rsidP="00825295">
            <w:pPr>
              <w:jc w:val="center"/>
              <w:rPr>
                <w:rFonts w:ascii="Arial" w:hAnsi="Arial" w:cs="Arial"/>
                <w:b/>
                <w:sz w:val="18"/>
                <w:szCs w:val="18"/>
              </w:rPr>
            </w:pPr>
            <w:r>
              <w:rPr>
                <w:rFonts w:ascii="Arial" w:hAnsi="Arial" w:cs="Arial"/>
                <w:b/>
                <w:sz w:val="18"/>
                <w:szCs w:val="18"/>
              </w:rPr>
              <w:t>X</w:t>
            </w:r>
          </w:p>
        </w:tc>
        <w:tc>
          <w:tcPr>
            <w:tcW w:w="11486" w:type="dxa"/>
            <w:gridSpan w:val="6"/>
            <w:vMerge w:val="restart"/>
            <w:shd w:val="clear" w:color="auto" w:fill="auto"/>
          </w:tcPr>
          <w:p w:rsidR="00A16A28" w:rsidRPr="00BF282E" w:rsidRDefault="00A16A28" w:rsidP="00825295">
            <w:pPr>
              <w:rPr>
                <w:rFonts w:ascii="Arial" w:hAnsi="Arial" w:cs="Arial"/>
              </w:rPr>
            </w:pPr>
            <w:r w:rsidRPr="00BF282E">
              <w:rPr>
                <w:rFonts w:ascii="Arial" w:hAnsi="Arial" w:cs="Arial"/>
                <w:sz w:val="24"/>
                <w:szCs w:val="24"/>
                <w:vertAlign w:val="superscript"/>
              </w:rPr>
              <w:t>Address</w:t>
            </w:r>
          </w:p>
        </w:tc>
      </w:tr>
      <w:tr w:rsidR="00A16A28" w:rsidRPr="00F05218" w:rsidTr="00447CC5">
        <w:trPr>
          <w:trHeight w:val="323"/>
        </w:trPr>
        <w:tc>
          <w:tcPr>
            <w:tcW w:w="2160" w:type="dxa"/>
            <w:shd w:val="clear" w:color="auto" w:fill="E7E6E6"/>
            <w:vAlign w:val="center"/>
          </w:tcPr>
          <w:p w:rsidR="00A16A28" w:rsidRDefault="00A16A28" w:rsidP="00825295">
            <w:pPr>
              <w:rPr>
                <w:rFonts w:ascii="Arial" w:hAnsi="Arial" w:cs="Arial"/>
                <w:b/>
                <w:sz w:val="18"/>
                <w:szCs w:val="18"/>
              </w:rPr>
            </w:pPr>
            <w:r>
              <w:rPr>
                <w:rFonts w:ascii="Arial" w:hAnsi="Arial" w:cs="Arial"/>
                <w:b/>
                <w:sz w:val="18"/>
                <w:szCs w:val="18"/>
              </w:rPr>
              <w:t>FRP/Permittee</w:t>
            </w:r>
          </w:p>
        </w:tc>
        <w:tc>
          <w:tcPr>
            <w:tcW w:w="484" w:type="dxa"/>
            <w:shd w:val="clear" w:color="auto" w:fill="auto"/>
            <w:vAlign w:val="center"/>
          </w:tcPr>
          <w:p w:rsidR="00A16A28" w:rsidRDefault="00A16A28" w:rsidP="00825295">
            <w:pPr>
              <w:rPr>
                <w:rFonts w:ascii="Arial" w:hAnsi="Arial" w:cs="Arial"/>
                <w:b/>
                <w:sz w:val="18"/>
                <w:szCs w:val="18"/>
              </w:rPr>
            </w:pPr>
          </w:p>
        </w:tc>
        <w:tc>
          <w:tcPr>
            <w:tcW w:w="11486" w:type="dxa"/>
            <w:gridSpan w:val="6"/>
            <w:vMerge/>
            <w:shd w:val="clear" w:color="auto" w:fill="auto"/>
          </w:tcPr>
          <w:p w:rsidR="00A16A28" w:rsidRPr="00BF282E" w:rsidRDefault="00A16A28" w:rsidP="00825295">
            <w:pPr>
              <w:rPr>
                <w:rFonts w:ascii="Arial" w:hAnsi="Arial" w:cs="Arial"/>
                <w:sz w:val="24"/>
                <w:szCs w:val="24"/>
                <w:vertAlign w:val="superscript"/>
              </w:rPr>
            </w:pPr>
          </w:p>
        </w:tc>
      </w:tr>
      <w:tr w:rsidR="00A16A28" w:rsidRPr="00F05218" w:rsidTr="00447CC5">
        <w:trPr>
          <w:trHeight w:val="413"/>
        </w:trPr>
        <w:tc>
          <w:tcPr>
            <w:tcW w:w="2160" w:type="dxa"/>
            <w:shd w:val="clear" w:color="auto" w:fill="E7E6E6"/>
            <w:vAlign w:val="center"/>
          </w:tcPr>
          <w:p w:rsidR="00A16A28" w:rsidRPr="00335628" w:rsidRDefault="00A16A28" w:rsidP="00825295">
            <w:pPr>
              <w:rPr>
                <w:rFonts w:ascii="Arial" w:hAnsi="Arial" w:cs="Arial"/>
                <w:b/>
                <w:sz w:val="18"/>
                <w:szCs w:val="18"/>
              </w:rPr>
            </w:pPr>
            <w:r>
              <w:rPr>
                <w:rFonts w:ascii="Arial" w:hAnsi="Arial" w:cs="Arial"/>
                <w:b/>
                <w:sz w:val="18"/>
                <w:szCs w:val="18"/>
              </w:rPr>
              <w:t>Agent/Designee</w:t>
            </w:r>
          </w:p>
        </w:tc>
        <w:tc>
          <w:tcPr>
            <w:tcW w:w="484" w:type="dxa"/>
            <w:shd w:val="clear" w:color="auto" w:fill="auto"/>
            <w:vAlign w:val="center"/>
          </w:tcPr>
          <w:p w:rsidR="00A16A28" w:rsidRPr="00335628" w:rsidRDefault="00A16A28" w:rsidP="00825295">
            <w:pPr>
              <w:jc w:val="center"/>
              <w:rPr>
                <w:rFonts w:ascii="Arial" w:hAnsi="Arial" w:cs="Arial"/>
                <w:b/>
                <w:sz w:val="18"/>
                <w:szCs w:val="18"/>
              </w:rPr>
            </w:pPr>
          </w:p>
        </w:tc>
        <w:tc>
          <w:tcPr>
            <w:tcW w:w="4376" w:type="dxa"/>
            <w:shd w:val="clear" w:color="auto" w:fill="auto"/>
          </w:tcPr>
          <w:p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Phone Number</w:t>
            </w:r>
          </w:p>
        </w:tc>
        <w:tc>
          <w:tcPr>
            <w:tcW w:w="7110" w:type="dxa"/>
            <w:gridSpan w:val="5"/>
            <w:shd w:val="clear" w:color="auto" w:fill="auto"/>
          </w:tcPr>
          <w:p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Email Address</w:t>
            </w:r>
          </w:p>
        </w:tc>
      </w:tr>
      <w:tr w:rsidR="00A16A28" w:rsidRPr="00F05218" w:rsidTr="00447CC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312"/>
        </w:trPr>
        <w:tc>
          <w:tcPr>
            <w:tcW w:w="14130" w:type="dxa"/>
            <w:gridSpan w:val="8"/>
            <w:tcBorders>
              <w:top w:val="double" w:sz="4" w:space="0" w:color="auto"/>
              <w:left w:val="double" w:sz="4" w:space="0" w:color="auto"/>
              <w:bottom w:val="single" w:sz="4" w:space="0" w:color="auto"/>
              <w:right w:val="double" w:sz="4" w:space="0" w:color="auto"/>
            </w:tcBorders>
            <w:shd w:val="clear" w:color="auto" w:fill="E7E6E6"/>
          </w:tcPr>
          <w:p w:rsidR="00A16A28" w:rsidRPr="00A7077A" w:rsidRDefault="00A16A28" w:rsidP="00825295">
            <w:pPr>
              <w:tabs>
                <w:tab w:val="left" w:pos="6638"/>
                <w:tab w:val="left" w:pos="9360"/>
              </w:tabs>
              <w:jc w:val="center"/>
              <w:rPr>
                <w:rFonts w:ascii="Arial" w:hAnsi="Arial" w:cs="Arial"/>
                <w:b/>
                <w:position w:val="-6"/>
                <w:sz w:val="18"/>
                <w:szCs w:val="18"/>
              </w:rPr>
            </w:pPr>
            <w:r w:rsidRPr="00A7077A">
              <w:rPr>
                <w:rFonts w:ascii="Arial" w:hAnsi="Arial" w:cs="Arial"/>
                <w:b/>
                <w:position w:val="-6"/>
                <w:sz w:val="18"/>
                <w:szCs w:val="18"/>
              </w:rPr>
              <w:t>By this signature, I certify in accordance with the NCG010000 permit &amp; G.S. 113A-54.1 that this report is accurate and complete to the best of my knowledge.</w:t>
            </w:r>
          </w:p>
        </w:tc>
      </w:tr>
      <w:tr w:rsidR="00A16A28" w:rsidRPr="00F05218" w:rsidTr="00A16A28">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864"/>
        </w:trPr>
        <w:tc>
          <w:tcPr>
            <w:tcW w:w="7065" w:type="dxa"/>
            <w:gridSpan w:val="5"/>
            <w:tcBorders>
              <w:top w:val="single" w:sz="4" w:space="0" w:color="auto"/>
              <w:left w:val="double" w:sz="4" w:space="0" w:color="auto"/>
              <w:bottom w:val="double" w:sz="4" w:space="0" w:color="auto"/>
              <w:right w:val="double" w:sz="4" w:space="0" w:color="auto"/>
            </w:tcBorders>
          </w:tcPr>
          <w:p w:rsidR="00A16A28" w:rsidRPr="00212B88" w:rsidRDefault="00A16A28" w:rsidP="00825295">
            <w:pPr>
              <w:tabs>
                <w:tab w:val="left" w:pos="720"/>
                <w:tab w:val="left" w:pos="6638"/>
                <w:tab w:val="left" w:pos="9360"/>
              </w:tabs>
              <w:rPr>
                <w:rFonts w:ascii="Arial" w:hAnsi="Arial" w:cs="Arial"/>
              </w:rPr>
            </w:pPr>
            <w:r>
              <w:rPr>
                <w:rFonts w:ascii="Arial" w:hAnsi="Arial" w:cs="Arial"/>
              </w:rPr>
              <w:t>Financially Responsible Party / Permittee or Agent / Designee</w:t>
            </w:r>
          </w:p>
        </w:tc>
        <w:tc>
          <w:tcPr>
            <w:tcW w:w="7065" w:type="dxa"/>
            <w:gridSpan w:val="3"/>
            <w:tcBorders>
              <w:top w:val="single" w:sz="4" w:space="0" w:color="auto"/>
              <w:left w:val="double" w:sz="4" w:space="0" w:color="auto"/>
              <w:bottom w:val="double" w:sz="4" w:space="0" w:color="auto"/>
              <w:right w:val="double" w:sz="4" w:space="0" w:color="auto"/>
            </w:tcBorders>
          </w:tcPr>
          <w:p w:rsidR="00A16A28" w:rsidRPr="00F05218" w:rsidRDefault="00A16A28" w:rsidP="00825295">
            <w:pPr>
              <w:tabs>
                <w:tab w:val="left" w:pos="720"/>
                <w:tab w:val="left" w:pos="6638"/>
                <w:tab w:val="left" w:pos="9360"/>
              </w:tabs>
              <w:rPr>
                <w:rFonts w:ascii="Arial" w:hAnsi="Arial" w:cs="Arial"/>
              </w:rPr>
            </w:pPr>
            <w:r>
              <w:rPr>
                <w:rFonts w:ascii="Arial" w:hAnsi="Arial" w:cs="Arial"/>
              </w:rPr>
              <w:t>Date &amp; Time of Inspection</w:t>
            </w:r>
          </w:p>
        </w:tc>
      </w:tr>
    </w:tbl>
    <w:p w:rsidR="00A16A28" w:rsidRDefault="00A16A28" w:rsidP="00ED3E5D"/>
    <w:sectPr w:rsidR="00A16A28" w:rsidSect="005C6145">
      <w:headerReference w:type="default" r:id="rId11"/>
      <w:footerReference w:type="first" r:id="rId12"/>
      <w:pgSz w:w="15840" w:h="12240" w:orient="landscape"/>
      <w:pgMar w:top="720" w:right="720" w:bottom="720" w:left="720" w:header="45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69" w:rsidRDefault="00C65D69" w:rsidP="00CE610D">
      <w:r>
        <w:separator/>
      </w:r>
    </w:p>
  </w:endnote>
  <w:endnote w:type="continuationSeparator" w:id="0">
    <w:p w:rsidR="00C65D69" w:rsidRDefault="00C65D69" w:rsidP="00CE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F" w:rsidRDefault="00EC5A3F" w:rsidP="00A775C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69" w:rsidRDefault="00C65D69" w:rsidP="00CE610D">
      <w:r>
        <w:separator/>
      </w:r>
    </w:p>
  </w:footnote>
  <w:footnote w:type="continuationSeparator" w:id="0">
    <w:p w:rsidR="00C65D69" w:rsidRDefault="00C65D69" w:rsidP="00CE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E6" w:rsidRDefault="00CE1CE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747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7475">
      <w:rPr>
        <w:b/>
        <w:bCs/>
        <w:noProof/>
      </w:rPr>
      <w:t>1</w:t>
    </w:r>
    <w:r>
      <w:rPr>
        <w:b/>
        <w:bCs/>
        <w:sz w:val="24"/>
        <w:szCs w:val="24"/>
      </w:rPr>
      <w:fldChar w:fldCharType="end"/>
    </w:r>
  </w:p>
  <w:p w:rsidR="00796A69" w:rsidRDefault="00C93EFA" w:rsidP="00C93EFA">
    <w:pPr>
      <w:tabs>
        <w:tab w:val="center" w:pos="7252"/>
        <w:tab w:val="right" w:pos="14505"/>
      </w:tabs>
    </w:pPr>
    <w:r w:rsidRPr="0040273E">
      <w:t xml:space="preserve">DEMLR Monitoring Form Rev. </w:t>
    </w:r>
    <w:r w:rsidR="0040273E" w:rsidRPr="0040273E">
      <w:t>07012020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EA8"/>
    <w:multiLevelType w:val="hybridMultilevel"/>
    <w:tmpl w:val="6760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B566D"/>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17280ECA"/>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0CF"/>
    <w:multiLevelType w:val="singleLevel"/>
    <w:tmpl w:val="61768AF6"/>
    <w:lvl w:ilvl="0">
      <w:start w:val="8"/>
      <w:numFmt w:val="decimal"/>
      <w:lvlText w:val="%1."/>
      <w:lvlJc w:val="left"/>
      <w:pPr>
        <w:tabs>
          <w:tab w:val="num" w:pos="720"/>
        </w:tabs>
        <w:ind w:left="720" w:hanging="720"/>
      </w:pPr>
      <w:rPr>
        <w:rFonts w:hint="default"/>
        <w:u w:val="none"/>
      </w:rPr>
    </w:lvl>
  </w:abstractNum>
  <w:abstractNum w:abstractNumId="4" w15:restartNumberingAfterBreak="0">
    <w:nsid w:val="242E3B6A"/>
    <w:multiLevelType w:val="singleLevel"/>
    <w:tmpl w:val="377CE6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70AFE"/>
    <w:multiLevelType w:val="hybridMultilevel"/>
    <w:tmpl w:val="FD0C3CE0"/>
    <w:lvl w:ilvl="0" w:tplc="D318F900">
      <w:start w:val="1"/>
      <w:numFmt w:val="decimal"/>
      <w:lvlText w:val="%1."/>
      <w:lvlJc w:val="left"/>
      <w:pPr>
        <w:ind w:left="54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950"/>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94A57"/>
    <w:multiLevelType w:val="singleLevel"/>
    <w:tmpl w:val="74008FF0"/>
    <w:lvl w:ilvl="0">
      <w:start w:val="6"/>
      <w:numFmt w:val="decimal"/>
      <w:lvlText w:val="%1."/>
      <w:lvlJc w:val="left"/>
      <w:pPr>
        <w:tabs>
          <w:tab w:val="num" w:pos="720"/>
        </w:tabs>
        <w:ind w:left="720" w:hanging="720"/>
      </w:pPr>
      <w:rPr>
        <w:rFonts w:hint="default"/>
      </w:rPr>
    </w:lvl>
  </w:abstractNum>
  <w:abstractNum w:abstractNumId="8" w15:restartNumberingAfterBreak="0">
    <w:nsid w:val="2D3D351B"/>
    <w:multiLevelType w:val="singleLevel"/>
    <w:tmpl w:val="2EC6B7A6"/>
    <w:lvl w:ilvl="0">
      <w:start w:val="3"/>
      <w:numFmt w:val="lowerLetter"/>
      <w:lvlText w:val="(%1)"/>
      <w:lvlJc w:val="left"/>
      <w:pPr>
        <w:tabs>
          <w:tab w:val="num" w:pos="1095"/>
        </w:tabs>
        <w:ind w:left="1095" w:hanging="375"/>
      </w:pPr>
      <w:rPr>
        <w:rFonts w:hint="default"/>
      </w:rPr>
    </w:lvl>
  </w:abstractNum>
  <w:abstractNum w:abstractNumId="9" w15:restartNumberingAfterBreak="0">
    <w:nsid w:val="35233E56"/>
    <w:multiLevelType w:val="hybridMultilevel"/>
    <w:tmpl w:val="59745260"/>
    <w:lvl w:ilvl="0" w:tplc="F9F6DD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155BC"/>
    <w:multiLevelType w:val="singleLevel"/>
    <w:tmpl w:val="8ABCD8B0"/>
    <w:lvl w:ilvl="0">
      <w:start w:val="2"/>
      <w:numFmt w:val="decimal"/>
      <w:lvlText w:val="%1."/>
      <w:lvlJc w:val="left"/>
      <w:pPr>
        <w:tabs>
          <w:tab w:val="num" w:pos="720"/>
        </w:tabs>
        <w:ind w:left="720" w:hanging="660"/>
      </w:pPr>
      <w:rPr>
        <w:rFonts w:hint="default"/>
      </w:rPr>
    </w:lvl>
  </w:abstractNum>
  <w:abstractNum w:abstractNumId="11" w15:restartNumberingAfterBreak="0">
    <w:nsid w:val="62CF6C9D"/>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621D6"/>
    <w:multiLevelType w:val="singleLevel"/>
    <w:tmpl w:val="9CCCC3B8"/>
    <w:lvl w:ilvl="0">
      <w:start w:val="3"/>
      <w:numFmt w:val="lowerLetter"/>
      <w:lvlText w:val="(%1)"/>
      <w:lvlJc w:val="left"/>
      <w:pPr>
        <w:tabs>
          <w:tab w:val="num" w:pos="1080"/>
        </w:tabs>
        <w:ind w:left="1080" w:hanging="360"/>
      </w:pPr>
      <w:rPr>
        <w:rFonts w:hint="default"/>
      </w:rPr>
    </w:lvl>
  </w:abstractNum>
  <w:abstractNum w:abstractNumId="13" w15:restartNumberingAfterBreak="0">
    <w:nsid w:val="7EDA34D9"/>
    <w:multiLevelType w:val="singleLevel"/>
    <w:tmpl w:val="2BE8E0BA"/>
    <w:lvl w:ilvl="0">
      <w:start w:val="1"/>
      <w:numFmt w:val="decimal"/>
      <w:lvlText w:val="%1."/>
      <w:lvlJc w:val="left"/>
      <w:pPr>
        <w:tabs>
          <w:tab w:val="num" w:pos="720"/>
        </w:tabs>
        <w:ind w:left="720" w:hanging="660"/>
      </w:pPr>
      <w:rPr>
        <w:rFonts w:hint="default"/>
      </w:rPr>
    </w:lvl>
  </w:abstractNum>
  <w:num w:numId="1">
    <w:abstractNumId w:val="4"/>
  </w:num>
  <w:num w:numId="2">
    <w:abstractNumId w:val="3"/>
  </w:num>
  <w:num w:numId="3">
    <w:abstractNumId w:val="7"/>
  </w:num>
  <w:num w:numId="4">
    <w:abstractNumId w:val="1"/>
  </w:num>
  <w:num w:numId="5">
    <w:abstractNumId w:val="8"/>
  </w:num>
  <w:num w:numId="6">
    <w:abstractNumId w:val="12"/>
  </w:num>
  <w:num w:numId="7">
    <w:abstractNumId w:val="10"/>
  </w:num>
  <w:num w:numId="8">
    <w:abstractNumId w:val="13"/>
  </w:num>
  <w:num w:numId="9">
    <w:abstractNumId w:val="2"/>
  </w:num>
  <w:num w:numId="10">
    <w:abstractNumId w:val="11"/>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0D"/>
    <w:rsid w:val="000031CE"/>
    <w:rsid w:val="0000532D"/>
    <w:rsid w:val="00011857"/>
    <w:rsid w:val="00013EC9"/>
    <w:rsid w:val="0001600B"/>
    <w:rsid w:val="00022F36"/>
    <w:rsid w:val="00027CFD"/>
    <w:rsid w:val="00027E58"/>
    <w:rsid w:val="00036714"/>
    <w:rsid w:val="0004790B"/>
    <w:rsid w:val="000555D6"/>
    <w:rsid w:val="000572BE"/>
    <w:rsid w:val="00063EEA"/>
    <w:rsid w:val="0007106B"/>
    <w:rsid w:val="00074985"/>
    <w:rsid w:val="0008080B"/>
    <w:rsid w:val="00087865"/>
    <w:rsid w:val="00094594"/>
    <w:rsid w:val="00096011"/>
    <w:rsid w:val="000C67F5"/>
    <w:rsid w:val="000D6C4C"/>
    <w:rsid w:val="000E1E75"/>
    <w:rsid w:val="000F268E"/>
    <w:rsid w:val="000F4045"/>
    <w:rsid w:val="000F7AF9"/>
    <w:rsid w:val="00105F21"/>
    <w:rsid w:val="001110C4"/>
    <w:rsid w:val="00121008"/>
    <w:rsid w:val="001224D3"/>
    <w:rsid w:val="0012385F"/>
    <w:rsid w:val="00124C5B"/>
    <w:rsid w:val="0012563E"/>
    <w:rsid w:val="00136820"/>
    <w:rsid w:val="00140A44"/>
    <w:rsid w:val="00145597"/>
    <w:rsid w:val="00145ACE"/>
    <w:rsid w:val="00164DED"/>
    <w:rsid w:val="00165013"/>
    <w:rsid w:val="00172003"/>
    <w:rsid w:val="00181336"/>
    <w:rsid w:val="0019149A"/>
    <w:rsid w:val="001958BD"/>
    <w:rsid w:val="00196682"/>
    <w:rsid w:val="00197B93"/>
    <w:rsid w:val="001A1171"/>
    <w:rsid w:val="001A1F8D"/>
    <w:rsid w:val="001A2358"/>
    <w:rsid w:val="001C4A85"/>
    <w:rsid w:val="001C60A7"/>
    <w:rsid w:val="001C6502"/>
    <w:rsid w:val="001E358A"/>
    <w:rsid w:val="001E5A51"/>
    <w:rsid w:val="001F0FD0"/>
    <w:rsid w:val="001F376A"/>
    <w:rsid w:val="001F3B3E"/>
    <w:rsid w:val="001F6BC3"/>
    <w:rsid w:val="002004F3"/>
    <w:rsid w:val="00207AE5"/>
    <w:rsid w:val="00212B88"/>
    <w:rsid w:val="00214AC9"/>
    <w:rsid w:val="002151A5"/>
    <w:rsid w:val="0023089B"/>
    <w:rsid w:val="002315A1"/>
    <w:rsid w:val="00234614"/>
    <w:rsid w:val="002375AD"/>
    <w:rsid w:val="002426B3"/>
    <w:rsid w:val="00252362"/>
    <w:rsid w:val="00255B5F"/>
    <w:rsid w:val="00265BDF"/>
    <w:rsid w:val="00271A78"/>
    <w:rsid w:val="00271CCE"/>
    <w:rsid w:val="0027549A"/>
    <w:rsid w:val="00275861"/>
    <w:rsid w:val="00280B6E"/>
    <w:rsid w:val="00292A7C"/>
    <w:rsid w:val="00293E1B"/>
    <w:rsid w:val="002968B7"/>
    <w:rsid w:val="00297E8B"/>
    <w:rsid w:val="002B0C9E"/>
    <w:rsid w:val="002C1390"/>
    <w:rsid w:val="002C3113"/>
    <w:rsid w:val="002C4349"/>
    <w:rsid w:val="002D02C1"/>
    <w:rsid w:val="002E5A2C"/>
    <w:rsid w:val="002E5E03"/>
    <w:rsid w:val="002E69FF"/>
    <w:rsid w:val="002E77B5"/>
    <w:rsid w:val="002F6F04"/>
    <w:rsid w:val="002F79D8"/>
    <w:rsid w:val="00311411"/>
    <w:rsid w:val="00313B30"/>
    <w:rsid w:val="003340E5"/>
    <w:rsid w:val="003341CF"/>
    <w:rsid w:val="003345D2"/>
    <w:rsid w:val="00335628"/>
    <w:rsid w:val="0033787E"/>
    <w:rsid w:val="003650BB"/>
    <w:rsid w:val="003715CB"/>
    <w:rsid w:val="0038200B"/>
    <w:rsid w:val="003A08FB"/>
    <w:rsid w:val="003C3551"/>
    <w:rsid w:val="003C53F1"/>
    <w:rsid w:val="003C59A9"/>
    <w:rsid w:val="003D1E90"/>
    <w:rsid w:val="003D30BB"/>
    <w:rsid w:val="003E241E"/>
    <w:rsid w:val="003E3367"/>
    <w:rsid w:val="003E3D9A"/>
    <w:rsid w:val="003E61FE"/>
    <w:rsid w:val="003E77E0"/>
    <w:rsid w:val="003F6DD5"/>
    <w:rsid w:val="00401AA4"/>
    <w:rsid w:val="0040273E"/>
    <w:rsid w:val="00414747"/>
    <w:rsid w:val="00420E72"/>
    <w:rsid w:val="004229B5"/>
    <w:rsid w:val="004254AA"/>
    <w:rsid w:val="004275F4"/>
    <w:rsid w:val="004305C0"/>
    <w:rsid w:val="00432C1B"/>
    <w:rsid w:val="004422F9"/>
    <w:rsid w:val="004427B6"/>
    <w:rsid w:val="00447CC5"/>
    <w:rsid w:val="00452B1A"/>
    <w:rsid w:val="0045684D"/>
    <w:rsid w:val="00457475"/>
    <w:rsid w:val="004671D3"/>
    <w:rsid w:val="004727EA"/>
    <w:rsid w:val="004849CE"/>
    <w:rsid w:val="00490E77"/>
    <w:rsid w:val="0049713A"/>
    <w:rsid w:val="004A1035"/>
    <w:rsid w:val="004A5820"/>
    <w:rsid w:val="004C3151"/>
    <w:rsid w:val="004C512A"/>
    <w:rsid w:val="004F5267"/>
    <w:rsid w:val="004F5E2D"/>
    <w:rsid w:val="005020E5"/>
    <w:rsid w:val="00510E94"/>
    <w:rsid w:val="00512F52"/>
    <w:rsid w:val="005226E7"/>
    <w:rsid w:val="00523267"/>
    <w:rsid w:val="00523AF6"/>
    <w:rsid w:val="0053013B"/>
    <w:rsid w:val="00534FB8"/>
    <w:rsid w:val="005448DC"/>
    <w:rsid w:val="00545087"/>
    <w:rsid w:val="00547BC6"/>
    <w:rsid w:val="00554CED"/>
    <w:rsid w:val="00563577"/>
    <w:rsid w:val="005718F1"/>
    <w:rsid w:val="00571D8C"/>
    <w:rsid w:val="00572D96"/>
    <w:rsid w:val="00572DE3"/>
    <w:rsid w:val="00581885"/>
    <w:rsid w:val="00585A56"/>
    <w:rsid w:val="005919A7"/>
    <w:rsid w:val="0059271C"/>
    <w:rsid w:val="00597565"/>
    <w:rsid w:val="005A3BAD"/>
    <w:rsid w:val="005C3370"/>
    <w:rsid w:val="005C6145"/>
    <w:rsid w:val="005C76C4"/>
    <w:rsid w:val="005D38CA"/>
    <w:rsid w:val="005D7BDB"/>
    <w:rsid w:val="005F399D"/>
    <w:rsid w:val="005F5A45"/>
    <w:rsid w:val="00607A2D"/>
    <w:rsid w:val="00607F68"/>
    <w:rsid w:val="00614669"/>
    <w:rsid w:val="00614B6A"/>
    <w:rsid w:val="0061731D"/>
    <w:rsid w:val="006200CA"/>
    <w:rsid w:val="006208FE"/>
    <w:rsid w:val="00622F71"/>
    <w:rsid w:val="006235C9"/>
    <w:rsid w:val="0063235B"/>
    <w:rsid w:val="00632BA5"/>
    <w:rsid w:val="00633779"/>
    <w:rsid w:val="00637568"/>
    <w:rsid w:val="0064371F"/>
    <w:rsid w:val="00647904"/>
    <w:rsid w:val="006571DB"/>
    <w:rsid w:val="00663D07"/>
    <w:rsid w:val="0067132C"/>
    <w:rsid w:val="0067399E"/>
    <w:rsid w:val="00675F5F"/>
    <w:rsid w:val="00684F88"/>
    <w:rsid w:val="00694FB9"/>
    <w:rsid w:val="006A0A2A"/>
    <w:rsid w:val="006A76C0"/>
    <w:rsid w:val="006B1AE6"/>
    <w:rsid w:val="006B2159"/>
    <w:rsid w:val="006C47EF"/>
    <w:rsid w:val="006D47C9"/>
    <w:rsid w:val="006F4913"/>
    <w:rsid w:val="006F5355"/>
    <w:rsid w:val="006F5E2B"/>
    <w:rsid w:val="006F7EA5"/>
    <w:rsid w:val="00710438"/>
    <w:rsid w:val="007253AA"/>
    <w:rsid w:val="00732F4A"/>
    <w:rsid w:val="007342E4"/>
    <w:rsid w:val="00740711"/>
    <w:rsid w:val="00765B66"/>
    <w:rsid w:val="00776854"/>
    <w:rsid w:val="00796A69"/>
    <w:rsid w:val="007971A9"/>
    <w:rsid w:val="00797E27"/>
    <w:rsid w:val="007A4101"/>
    <w:rsid w:val="007B0DB4"/>
    <w:rsid w:val="007B15EA"/>
    <w:rsid w:val="007B5C1E"/>
    <w:rsid w:val="007B6141"/>
    <w:rsid w:val="007B66EA"/>
    <w:rsid w:val="007C1A10"/>
    <w:rsid w:val="007D068D"/>
    <w:rsid w:val="007D0AF0"/>
    <w:rsid w:val="007D3CAB"/>
    <w:rsid w:val="007E1F51"/>
    <w:rsid w:val="007E2C63"/>
    <w:rsid w:val="007E5C3A"/>
    <w:rsid w:val="007F43A2"/>
    <w:rsid w:val="00801EDA"/>
    <w:rsid w:val="00804F25"/>
    <w:rsid w:val="0080559B"/>
    <w:rsid w:val="00813F2E"/>
    <w:rsid w:val="00830CC8"/>
    <w:rsid w:val="00831FFE"/>
    <w:rsid w:val="00834C93"/>
    <w:rsid w:val="0084116E"/>
    <w:rsid w:val="008442C0"/>
    <w:rsid w:val="00846B11"/>
    <w:rsid w:val="00847103"/>
    <w:rsid w:val="0085534B"/>
    <w:rsid w:val="0086302D"/>
    <w:rsid w:val="00864C62"/>
    <w:rsid w:val="0086596D"/>
    <w:rsid w:val="00872B5D"/>
    <w:rsid w:val="008757F9"/>
    <w:rsid w:val="00875DD9"/>
    <w:rsid w:val="00877BE0"/>
    <w:rsid w:val="00883499"/>
    <w:rsid w:val="00893FA1"/>
    <w:rsid w:val="00896AB4"/>
    <w:rsid w:val="00897FF0"/>
    <w:rsid w:val="008A3CA5"/>
    <w:rsid w:val="008B23B8"/>
    <w:rsid w:val="008B7700"/>
    <w:rsid w:val="008C2518"/>
    <w:rsid w:val="008C3EF9"/>
    <w:rsid w:val="008C6C6C"/>
    <w:rsid w:val="008D2EC6"/>
    <w:rsid w:val="008E65DF"/>
    <w:rsid w:val="008F0245"/>
    <w:rsid w:val="008F0947"/>
    <w:rsid w:val="00904CEA"/>
    <w:rsid w:val="00907E26"/>
    <w:rsid w:val="0091197F"/>
    <w:rsid w:val="00923A88"/>
    <w:rsid w:val="0092768D"/>
    <w:rsid w:val="0093188F"/>
    <w:rsid w:val="0093555B"/>
    <w:rsid w:val="009443F8"/>
    <w:rsid w:val="00950806"/>
    <w:rsid w:val="0095441B"/>
    <w:rsid w:val="00960ED9"/>
    <w:rsid w:val="009637B3"/>
    <w:rsid w:val="00963D99"/>
    <w:rsid w:val="0097789D"/>
    <w:rsid w:val="00981763"/>
    <w:rsid w:val="00985853"/>
    <w:rsid w:val="00990309"/>
    <w:rsid w:val="009A31F2"/>
    <w:rsid w:val="009A61FC"/>
    <w:rsid w:val="009A7CF6"/>
    <w:rsid w:val="009B294C"/>
    <w:rsid w:val="009B3AAE"/>
    <w:rsid w:val="009B7BBD"/>
    <w:rsid w:val="009B7D02"/>
    <w:rsid w:val="009C005C"/>
    <w:rsid w:val="009C1DE8"/>
    <w:rsid w:val="009E1692"/>
    <w:rsid w:val="009E2AEA"/>
    <w:rsid w:val="009E575E"/>
    <w:rsid w:val="00A0188C"/>
    <w:rsid w:val="00A030A4"/>
    <w:rsid w:val="00A04E0B"/>
    <w:rsid w:val="00A05E25"/>
    <w:rsid w:val="00A1175E"/>
    <w:rsid w:val="00A16602"/>
    <w:rsid w:val="00A16A28"/>
    <w:rsid w:val="00A243B3"/>
    <w:rsid w:val="00A25EAB"/>
    <w:rsid w:val="00A25FE4"/>
    <w:rsid w:val="00A27E17"/>
    <w:rsid w:val="00A32873"/>
    <w:rsid w:val="00A32FB1"/>
    <w:rsid w:val="00A35460"/>
    <w:rsid w:val="00A35F07"/>
    <w:rsid w:val="00A37ADC"/>
    <w:rsid w:val="00A41B25"/>
    <w:rsid w:val="00A53549"/>
    <w:rsid w:val="00A56D71"/>
    <w:rsid w:val="00A611CE"/>
    <w:rsid w:val="00A6340A"/>
    <w:rsid w:val="00A7077A"/>
    <w:rsid w:val="00A72B3A"/>
    <w:rsid w:val="00A72E33"/>
    <w:rsid w:val="00A775C8"/>
    <w:rsid w:val="00A77EE1"/>
    <w:rsid w:val="00A83CB0"/>
    <w:rsid w:val="00A848CA"/>
    <w:rsid w:val="00A927F3"/>
    <w:rsid w:val="00A957D2"/>
    <w:rsid w:val="00AA23B0"/>
    <w:rsid w:val="00AA72C3"/>
    <w:rsid w:val="00AA7807"/>
    <w:rsid w:val="00AB0F60"/>
    <w:rsid w:val="00AB3BBC"/>
    <w:rsid w:val="00AB4134"/>
    <w:rsid w:val="00AB63D0"/>
    <w:rsid w:val="00AC681D"/>
    <w:rsid w:val="00AD3B90"/>
    <w:rsid w:val="00AD7E23"/>
    <w:rsid w:val="00AE32EC"/>
    <w:rsid w:val="00AE3E3C"/>
    <w:rsid w:val="00AE4784"/>
    <w:rsid w:val="00AE547A"/>
    <w:rsid w:val="00AF071D"/>
    <w:rsid w:val="00B020A6"/>
    <w:rsid w:val="00B025EF"/>
    <w:rsid w:val="00B03B01"/>
    <w:rsid w:val="00B1438E"/>
    <w:rsid w:val="00B261C5"/>
    <w:rsid w:val="00B32066"/>
    <w:rsid w:val="00B3766C"/>
    <w:rsid w:val="00B41EF9"/>
    <w:rsid w:val="00B46BD1"/>
    <w:rsid w:val="00B47C3E"/>
    <w:rsid w:val="00B61837"/>
    <w:rsid w:val="00B74899"/>
    <w:rsid w:val="00B86CC4"/>
    <w:rsid w:val="00BC45E4"/>
    <w:rsid w:val="00BC5DB7"/>
    <w:rsid w:val="00BD112C"/>
    <w:rsid w:val="00BE1DEC"/>
    <w:rsid w:val="00BF282E"/>
    <w:rsid w:val="00C13F35"/>
    <w:rsid w:val="00C1742A"/>
    <w:rsid w:val="00C202B0"/>
    <w:rsid w:val="00C55A83"/>
    <w:rsid w:val="00C55DED"/>
    <w:rsid w:val="00C56CF4"/>
    <w:rsid w:val="00C65CB3"/>
    <w:rsid w:val="00C65D69"/>
    <w:rsid w:val="00C80C9F"/>
    <w:rsid w:val="00C83B70"/>
    <w:rsid w:val="00C85583"/>
    <w:rsid w:val="00C877A7"/>
    <w:rsid w:val="00C91C2F"/>
    <w:rsid w:val="00C93EFA"/>
    <w:rsid w:val="00C955B7"/>
    <w:rsid w:val="00CB2335"/>
    <w:rsid w:val="00CD5739"/>
    <w:rsid w:val="00CD7BE3"/>
    <w:rsid w:val="00CE1CE6"/>
    <w:rsid w:val="00CE3528"/>
    <w:rsid w:val="00CE610D"/>
    <w:rsid w:val="00CE6E34"/>
    <w:rsid w:val="00CF623A"/>
    <w:rsid w:val="00CF6397"/>
    <w:rsid w:val="00D01EC0"/>
    <w:rsid w:val="00D11D14"/>
    <w:rsid w:val="00D130A4"/>
    <w:rsid w:val="00D426CD"/>
    <w:rsid w:val="00D430CD"/>
    <w:rsid w:val="00D46755"/>
    <w:rsid w:val="00D501C0"/>
    <w:rsid w:val="00D6104E"/>
    <w:rsid w:val="00D75895"/>
    <w:rsid w:val="00D75DCC"/>
    <w:rsid w:val="00D812BE"/>
    <w:rsid w:val="00D8339D"/>
    <w:rsid w:val="00D8345B"/>
    <w:rsid w:val="00D840D9"/>
    <w:rsid w:val="00D92DE9"/>
    <w:rsid w:val="00D93F82"/>
    <w:rsid w:val="00D9451B"/>
    <w:rsid w:val="00DA65B2"/>
    <w:rsid w:val="00DB24D6"/>
    <w:rsid w:val="00DB5009"/>
    <w:rsid w:val="00DC51A5"/>
    <w:rsid w:val="00DD03C0"/>
    <w:rsid w:val="00DD21FF"/>
    <w:rsid w:val="00DD2D0D"/>
    <w:rsid w:val="00DD5E90"/>
    <w:rsid w:val="00DE489A"/>
    <w:rsid w:val="00E044C6"/>
    <w:rsid w:val="00E073FE"/>
    <w:rsid w:val="00E33EB6"/>
    <w:rsid w:val="00E342BC"/>
    <w:rsid w:val="00E34930"/>
    <w:rsid w:val="00E50F21"/>
    <w:rsid w:val="00E63308"/>
    <w:rsid w:val="00E8600A"/>
    <w:rsid w:val="00E96817"/>
    <w:rsid w:val="00EA1083"/>
    <w:rsid w:val="00EC5A3F"/>
    <w:rsid w:val="00ED14E3"/>
    <w:rsid w:val="00ED2F4A"/>
    <w:rsid w:val="00ED3E5D"/>
    <w:rsid w:val="00EF56E4"/>
    <w:rsid w:val="00F007B4"/>
    <w:rsid w:val="00F05218"/>
    <w:rsid w:val="00F05731"/>
    <w:rsid w:val="00F12C25"/>
    <w:rsid w:val="00F167FE"/>
    <w:rsid w:val="00F34876"/>
    <w:rsid w:val="00F357C7"/>
    <w:rsid w:val="00F402B2"/>
    <w:rsid w:val="00F40E2C"/>
    <w:rsid w:val="00F4216A"/>
    <w:rsid w:val="00F632C7"/>
    <w:rsid w:val="00F63AFA"/>
    <w:rsid w:val="00F75A3F"/>
    <w:rsid w:val="00F857CD"/>
    <w:rsid w:val="00F93FAF"/>
    <w:rsid w:val="00FA0667"/>
    <w:rsid w:val="00FA5C77"/>
    <w:rsid w:val="00FB719A"/>
    <w:rsid w:val="00FD061F"/>
    <w:rsid w:val="00FE034E"/>
    <w:rsid w:val="00FE0ADB"/>
    <w:rsid w:val="00FF2601"/>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694D49-86BC-4C98-955A-6A89AC8C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3E"/>
    <w:rPr>
      <w:rFonts w:ascii="Times New Roman" w:eastAsia="Times New Roman" w:hAnsi="Times New Roman"/>
    </w:rPr>
  </w:style>
  <w:style w:type="paragraph" w:styleId="Heading1">
    <w:name w:val="heading 1"/>
    <w:basedOn w:val="Normal"/>
    <w:next w:val="Normal"/>
    <w:link w:val="Heading1Char"/>
    <w:qFormat/>
    <w:rsid w:val="00CE610D"/>
    <w:pPr>
      <w:keepNext/>
      <w:jc w:val="center"/>
      <w:outlineLvl w:val="0"/>
    </w:pPr>
    <w:rPr>
      <w:rFonts w:ascii="Arial Narrow" w:hAnsi="Arial Narrow"/>
      <w:sz w:val="24"/>
    </w:rPr>
  </w:style>
  <w:style w:type="paragraph" w:styleId="Heading2">
    <w:name w:val="heading 2"/>
    <w:basedOn w:val="Normal"/>
    <w:next w:val="Normal"/>
    <w:link w:val="Heading2Char"/>
    <w:qFormat/>
    <w:rsid w:val="00CE610D"/>
    <w:pPr>
      <w:keepNext/>
      <w:outlineLvl w:val="1"/>
    </w:pPr>
    <w:rPr>
      <w:rFonts w:ascii="Arial" w:hAnsi="Arial"/>
      <w:u w:val="single"/>
    </w:rPr>
  </w:style>
  <w:style w:type="paragraph" w:styleId="Heading3">
    <w:name w:val="heading 3"/>
    <w:basedOn w:val="Normal"/>
    <w:next w:val="Normal"/>
    <w:link w:val="Heading3Char"/>
    <w:qFormat/>
    <w:rsid w:val="00CE610D"/>
    <w:pPr>
      <w:keepNext/>
      <w:jc w:val="both"/>
      <w:outlineLvl w:val="2"/>
    </w:pPr>
    <w:rPr>
      <w:rFonts w:ascii="Arial" w:hAnsi="Arial"/>
      <w:u w:val="single"/>
    </w:rPr>
  </w:style>
  <w:style w:type="paragraph" w:styleId="Heading4">
    <w:name w:val="heading 4"/>
    <w:basedOn w:val="Normal"/>
    <w:next w:val="Normal"/>
    <w:link w:val="Heading4Char"/>
    <w:qFormat/>
    <w:rsid w:val="00CE610D"/>
    <w:pPr>
      <w:keepNext/>
      <w:tabs>
        <w:tab w:val="left" w:pos="6480"/>
        <w:tab w:val="left" w:pos="9360"/>
      </w:tabs>
      <w:outlineLvl w:val="3"/>
    </w:pPr>
    <w:rPr>
      <w:rFonts w:ascii="Times" w:hAnsi="Times"/>
      <w:b/>
      <w:sz w:val="18"/>
    </w:rPr>
  </w:style>
  <w:style w:type="paragraph" w:styleId="Heading5">
    <w:name w:val="heading 5"/>
    <w:basedOn w:val="Normal"/>
    <w:next w:val="Normal"/>
    <w:link w:val="Heading5Char"/>
    <w:qFormat/>
    <w:rsid w:val="00CE610D"/>
    <w:pPr>
      <w:keepNext/>
      <w:jc w:val="center"/>
      <w:outlineLvl w:val="4"/>
    </w:pPr>
    <w:rPr>
      <w:b/>
    </w:rPr>
  </w:style>
  <w:style w:type="paragraph" w:styleId="Heading6">
    <w:name w:val="heading 6"/>
    <w:basedOn w:val="Normal"/>
    <w:next w:val="Normal"/>
    <w:link w:val="Heading6Char"/>
    <w:qFormat/>
    <w:rsid w:val="00CE610D"/>
    <w:pPr>
      <w:keepNext/>
      <w:ind w:right="-90"/>
      <w:outlineLvl w:val="5"/>
    </w:pPr>
    <w:rPr>
      <w:b/>
    </w:rPr>
  </w:style>
  <w:style w:type="paragraph" w:styleId="Heading7">
    <w:name w:val="heading 7"/>
    <w:basedOn w:val="Normal"/>
    <w:next w:val="Normal"/>
    <w:link w:val="Heading7Char"/>
    <w:qFormat/>
    <w:rsid w:val="00CE610D"/>
    <w:pPr>
      <w:keepNext/>
      <w:tabs>
        <w:tab w:val="left" w:pos="6480"/>
        <w:tab w:val="left" w:pos="936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610D"/>
    <w:rPr>
      <w:rFonts w:ascii="Arial Narrow" w:eastAsia="Times New Roman" w:hAnsi="Arial Narrow" w:cs="Times New Roman"/>
      <w:sz w:val="24"/>
      <w:szCs w:val="20"/>
    </w:rPr>
  </w:style>
  <w:style w:type="character" w:customStyle="1" w:styleId="Heading2Char">
    <w:name w:val="Heading 2 Char"/>
    <w:link w:val="Heading2"/>
    <w:rsid w:val="00CE610D"/>
    <w:rPr>
      <w:rFonts w:ascii="Arial" w:eastAsia="Times New Roman" w:hAnsi="Arial" w:cs="Times New Roman"/>
      <w:sz w:val="20"/>
      <w:szCs w:val="20"/>
      <w:u w:val="single"/>
    </w:rPr>
  </w:style>
  <w:style w:type="character" w:customStyle="1" w:styleId="Heading3Char">
    <w:name w:val="Heading 3 Char"/>
    <w:link w:val="Heading3"/>
    <w:rsid w:val="00CE610D"/>
    <w:rPr>
      <w:rFonts w:ascii="Arial" w:eastAsia="Times New Roman" w:hAnsi="Arial" w:cs="Times New Roman"/>
      <w:sz w:val="20"/>
      <w:szCs w:val="20"/>
      <w:u w:val="single"/>
    </w:rPr>
  </w:style>
  <w:style w:type="character" w:customStyle="1" w:styleId="Heading4Char">
    <w:name w:val="Heading 4 Char"/>
    <w:link w:val="Heading4"/>
    <w:rsid w:val="00CE610D"/>
    <w:rPr>
      <w:rFonts w:ascii="Times" w:eastAsia="Times New Roman" w:hAnsi="Times" w:cs="Times New Roman"/>
      <w:b/>
      <w:sz w:val="18"/>
      <w:szCs w:val="20"/>
    </w:rPr>
  </w:style>
  <w:style w:type="character" w:customStyle="1" w:styleId="Heading5Char">
    <w:name w:val="Heading 5 Char"/>
    <w:link w:val="Heading5"/>
    <w:rsid w:val="00CE610D"/>
    <w:rPr>
      <w:rFonts w:ascii="Times New Roman" w:eastAsia="Times New Roman" w:hAnsi="Times New Roman" w:cs="Times New Roman"/>
      <w:b/>
      <w:sz w:val="20"/>
      <w:szCs w:val="20"/>
    </w:rPr>
  </w:style>
  <w:style w:type="character" w:customStyle="1" w:styleId="Heading6Char">
    <w:name w:val="Heading 6 Char"/>
    <w:link w:val="Heading6"/>
    <w:rsid w:val="00CE610D"/>
    <w:rPr>
      <w:rFonts w:ascii="Times New Roman" w:eastAsia="Times New Roman" w:hAnsi="Times New Roman" w:cs="Times New Roman"/>
      <w:b/>
      <w:sz w:val="20"/>
      <w:szCs w:val="20"/>
    </w:rPr>
  </w:style>
  <w:style w:type="character" w:customStyle="1" w:styleId="Heading7Char">
    <w:name w:val="Heading 7 Char"/>
    <w:link w:val="Heading7"/>
    <w:rsid w:val="00CE610D"/>
    <w:rPr>
      <w:rFonts w:ascii="Times New Roman" w:eastAsia="Times New Roman" w:hAnsi="Times New Roman" w:cs="Times New Roman"/>
      <w:b/>
      <w:sz w:val="20"/>
      <w:szCs w:val="20"/>
    </w:rPr>
  </w:style>
  <w:style w:type="paragraph" w:styleId="Header">
    <w:name w:val="header"/>
    <w:basedOn w:val="Normal"/>
    <w:link w:val="HeaderChar"/>
    <w:uiPriority w:val="99"/>
    <w:rsid w:val="00CE610D"/>
    <w:pPr>
      <w:tabs>
        <w:tab w:val="center" w:pos="4320"/>
        <w:tab w:val="right" w:pos="8640"/>
      </w:tabs>
    </w:pPr>
  </w:style>
  <w:style w:type="character" w:customStyle="1" w:styleId="HeaderChar">
    <w:name w:val="Header Char"/>
    <w:link w:val="Header"/>
    <w:uiPriority w:val="99"/>
    <w:rsid w:val="00CE610D"/>
    <w:rPr>
      <w:rFonts w:ascii="Times New Roman" w:eastAsia="Times New Roman" w:hAnsi="Times New Roman" w:cs="Times New Roman"/>
      <w:sz w:val="20"/>
      <w:szCs w:val="20"/>
    </w:rPr>
  </w:style>
  <w:style w:type="paragraph" w:styleId="Footer">
    <w:name w:val="footer"/>
    <w:basedOn w:val="Normal"/>
    <w:link w:val="FooterChar"/>
    <w:uiPriority w:val="99"/>
    <w:rsid w:val="00CE610D"/>
    <w:pPr>
      <w:tabs>
        <w:tab w:val="center" w:pos="4320"/>
        <w:tab w:val="right" w:pos="8640"/>
      </w:tabs>
    </w:pPr>
  </w:style>
  <w:style w:type="character" w:customStyle="1" w:styleId="FooterChar">
    <w:name w:val="Footer Char"/>
    <w:link w:val="Footer"/>
    <w:uiPriority w:val="99"/>
    <w:rsid w:val="00CE610D"/>
    <w:rPr>
      <w:rFonts w:ascii="Times New Roman" w:eastAsia="Times New Roman" w:hAnsi="Times New Roman" w:cs="Times New Roman"/>
      <w:sz w:val="20"/>
      <w:szCs w:val="20"/>
    </w:rPr>
  </w:style>
  <w:style w:type="paragraph" w:styleId="BodyTextIndent">
    <w:name w:val="Body Text Indent"/>
    <w:basedOn w:val="Normal"/>
    <w:link w:val="BodyTextIndentChar"/>
    <w:rsid w:val="00CE610D"/>
    <w:pPr>
      <w:ind w:left="360" w:hanging="360"/>
      <w:jc w:val="both"/>
    </w:pPr>
    <w:rPr>
      <w:position w:val="-4"/>
    </w:rPr>
  </w:style>
  <w:style w:type="character" w:customStyle="1" w:styleId="BodyTextIndentChar">
    <w:name w:val="Body Text Indent Char"/>
    <w:link w:val="BodyTextIndent"/>
    <w:rsid w:val="00CE610D"/>
    <w:rPr>
      <w:rFonts w:ascii="Times New Roman" w:eastAsia="Times New Roman" w:hAnsi="Times New Roman" w:cs="Times New Roman"/>
      <w:position w:val="-4"/>
      <w:sz w:val="20"/>
      <w:szCs w:val="20"/>
    </w:rPr>
  </w:style>
  <w:style w:type="paragraph" w:styleId="BodyText">
    <w:name w:val="Body Text"/>
    <w:basedOn w:val="Normal"/>
    <w:link w:val="BodyTextChar"/>
    <w:rsid w:val="00CE610D"/>
    <w:pPr>
      <w:jc w:val="both"/>
    </w:pPr>
    <w:rPr>
      <w:rFonts w:ascii="Arial" w:hAnsi="Arial"/>
    </w:rPr>
  </w:style>
  <w:style w:type="character" w:customStyle="1" w:styleId="BodyTextChar">
    <w:name w:val="Body Text Char"/>
    <w:link w:val="BodyText"/>
    <w:rsid w:val="00CE610D"/>
    <w:rPr>
      <w:rFonts w:ascii="Arial" w:eastAsia="Times New Roman" w:hAnsi="Arial" w:cs="Times New Roman"/>
      <w:sz w:val="20"/>
      <w:szCs w:val="20"/>
    </w:rPr>
  </w:style>
  <w:style w:type="paragraph" w:styleId="BodyTextIndent2">
    <w:name w:val="Body Text Indent 2"/>
    <w:basedOn w:val="Normal"/>
    <w:link w:val="BodyTextIndent2Char"/>
    <w:rsid w:val="00CE6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rFonts w:ascii="Times" w:hAnsi="Times"/>
      <w:sz w:val="24"/>
    </w:rPr>
  </w:style>
  <w:style w:type="character" w:customStyle="1" w:styleId="BodyTextIndent2Char">
    <w:name w:val="Body Text Indent 2 Char"/>
    <w:link w:val="BodyTextIndent2"/>
    <w:rsid w:val="00CE610D"/>
    <w:rPr>
      <w:rFonts w:ascii="Times" w:eastAsia="Times New Roman" w:hAnsi="Times" w:cs="Times New Roman"/>
      <w:sz w:val="24"/>
      <w:szCs w:val="20"/>
    </w:rPr>
  </w:style>
  <w:style w:type="paragraph" w:styleId="BodyText2">
    <w:name w:val="Body Text 2"/>
    <w:basedOn w:val="Normal"/>
    <w:link w:val="BodyText2Char"/>
    <w:rsid w:val="00CE610D"/>
    <w:pPr>
      <w:tabs>
        <w:tab w:val="left" w:pos="-720"/>
        <w:tab w:val="left" w:pos="720"/>
        <w:tab w:val="left" w:pos="1440"/>
        <w:tab w:val="left" w:pos="2880"/>
        <w:tab w:val="left" w:pos="4320"/>
        <w:tab w:val="left" w:pos="5760"/>
        <w:tab w:val="left" w:pos="7200"/>
      </w:tabs>
      <w:spacing w:line="240" w:lineRule="atLeast"/>
      <w:jc w:val="both"/>
    </w:pPr>
    <w:rPr>
      <w:rFonts w:ascii="Times" w:hAnsi="Times"/>
      <w:sz w:val="24"/>
    </w:rPr>
  </w:style>
  <w:style w:type="character" w:customStyle="1" w:styleId="BodyText2Char">
    <w:name w:val="Body Text 2 Char"/>
    <w:link w:val="BodyText2"/>
    <w:rsid w:val="00CE610D"/>
    <w:rPr>
      <w:rFonts w:ascii="Times" w:eastAsia="Times New Roman" w:hAnsi="Times" w:cs="Times New Roman"/>
      <w:sz w:val="24"/>
      <w:szCs w:val="20"/>
    </w:rPr>
  </w:style>
  <w:style w:type="paragraph" w:styleId="BlockText">
    <w:name w:val="Block Text"/>
    <w:basedOn w:val="Normal"/>
    <w:rsid w:val="00CE610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ight="90" w:hanging="720"/>
      <w:jc w:val="both"/>
    </w:pPr>
    <w:rPr>
      <w:rFonts w:ascii="Times" w:hAnsi="Times"/>
      <w:sz w:val="24"/>
    </w:rPr>
  </w:style>
  <w:style w:type="character" w:styleId="CommentReference">
    <w:name w:val="annotation reference"/>
    <w:semiHidden/>
    <w:rsid w:val="00CE610D"/>
    <w:rPr>
      <w:sz w:val="16"/>
    </w:rPr>
  </w:style>
  <w:style w:type="paragraph" w:styleId="CommentText">
    <w:name w:val="annotation text"/>
    <w:basedOn w:val="Normal"/>
    <w:link w:val="CommentTextChar"/>
    <w:semiHidden/>
    <w:rsid w:val="00CE610D"/>
  </w:style>
  <w:style w:type="character" w:customStyle="1" w:styleId="CommentTextChar">
    <w:name w:val="Comment Text Char"/>
    <w:link w:val="CommentText"/>
    <w:semiHidden/>
    <w:rsid w:val="00CE610D"/>
    <w:rPr>
      <w:rFonts w:ascii="Times New Roman" w:eastAsia="Times New Roman" w:hAnsi="Times New Roman" w:cs="Times New Roman"/>
      <w:sz w:val="20"/>
      <w:szCs w:val="20"/>
    </w:rPr>
  </w:style>
  <w:style w:type="character" w:customStyle="1" w:styleId="p1">
    <w:name w:val="p1"/>
    <w:basedOn w:val="DefaultParagraphFont"/>
    <w:rsid w:val="00CE610D"/>
  </w:style>
  <w:style w:type="table" w:styleId="TableGrid">
    <w:name w:val="Table Grid"/>
    <w:basedOn w:val="TableNormal"/>
    <w:rsid w:val="00CE6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E610D"/>
    <w:rPr>
      <w:rFonts w:ascii="Tahoma" w:hAnsi="Tahoma" w:cs="Tahoma"/>
      <w:sz w:val="16"/>
      <w:szCs w:val="16"/>
    </w:rPr>
  </w:style>
  <w:style w:type="character" w:customStyle="1" w:styleId="BalloonTextChar">
    <w:name w:val="Balloon Text Char"/>
    <w:link w:val="BalloonText"/>
    <w:semiHidden/>
    <w:rsid w:val="00CE610D"/>
    <w:rPr>
      <w:rFonts w:ascii="Tahoma" w:eastAsia="Times New Roman" w:hAnsi="Tahoma" w:cs="Tahoma"/>
      <w:sz w:val="16"/>
      <w:szCs w:val="16"/>
    </w:rPr>
  </w:style>
  <w:style w:type="paragraph" w:styleId="DocumentMap">
    <w:name w:val="Document Map"/>
    <w:basedOn w:val="Normal"/>
    <w:link w:val="DocumentMapChar"/>
    <w:semiHidden/>
    <w:rsid w:val="00CE610D"/>
    <w:pPr>
      <w:shd w:val="clear" w:color="auto" w:fill="000080"/>
    </w:pPr>
    <w:rPr>
      <w:rFonts w:ascii="Tahoma" w:hAnsi="Tahoma" w:cs="Tahoma"/>
    </w:rPr>
  </w:style>
  <w:style w:type="character" w:customStyle="1" w:styleId="DocumentMapChar">
    <w:name w:val="Document Map Char"/>
    <w:link w:val="DocumentMap"/>
    <w:semiHidden/>
    <w:rsid w:val="00CE610D"/>
    <w:rPr>
      <w:rFonts w:ascii="Tahoma" w:eastAsia="Times New Roman" w:hAnsi="Tahoma" w:cs="Tahoma"/>
      <w:sz w:val="20"/>
      <w:szCs w:val="20"/>
      <w:shd w:val="clear" w:color="auto" w:fill="000080"/>
    </w:rPr>
  </w:style>
  <w:style w:type="paragraph" w:styleId="ListParagraph">
    <w:name w:val="List Paragraph"/>
    <w:basedOn w:val="Normal"/>
    <w:uiPriority w:val="34"/>
    <w:qFormat/>
    <w:rsid w:val="007971A9"/>
    <w:pPr>
      <w:ind w:left="720"/>
      <w:contextualSpacing/>
    </w:pPr>
  </w:style>
  <w:style w:type="paragraph" w:styleId="CommentSubject">
    <w:name w:val="annotation subject"/>
    <w:basedOn w:val="CommentText"/>
    <w:next w:val="CommentText"/>
    <w:link w:val="CommentSubjectChar"/>
    <w:uiPriority w:val="99"/>
    <w:semiHidden/>
    <w:unhideWhenUsed/>
    <w:rsid w:val="003F6DD5"/>
    <w:rPr>
      <w:b/>
      <w:bCs/>
    </w:rPr>
  </w:style>
  <w:style w:type="character" w:customStyle="1" w:styleId="CommentSubjectChar">
    <w:name w:val="Comment Subject Char"/>
    <w:link w:val="CommentSubject"/>
    <w:uiPriority w:val="99"/>
    <w:semiHidden/>
    <w:rsid w:val="003F6DD5"/>
    <w:rPr>
      <w:rFonts w:ascii="Times New Roman" w:eastAsia="Times New Roman" w:hAnsi="Times New Roman" w:cs="Times New Roman"/>
      <w:b/>
      <w:bCs/>
      <w:sz w:val="20"/>
      <w:szCs w:val="20"/>
    </w:rPr>
  </w:style>
  <w:style w:type="character" w:styleId="Hyperlink">
    <w:name w:val="Hyperlink"/>
    <w:uiPriority w:val="99"/>
    <w:unhideWhenUsed/>
    <w:rsid w:val="00796A69"/>
    <w:rPr>
      <w:color w:val="0000FF"/>
      <w:u w:val="single"/>
    </w:rPr>
  </w:style>
  <w:style w:type="character" w:customStyle="1" w:styleId="UnresolvedMention1">
    <w:name w:val="Unresolved Mention1"/>
    <w:uiPriority w:val="99"/>
    <w:semiHidden/>
    <w:unhideWhenUsed/>
    <w:rsid w:val="00A354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7771">
      <w:bodyDiv w:val="1"/>
      <w:marLeft w:val="0"/>
      <w:marRight w:val="0"/>
      <w:marTop w:val="0"/>
      <w:marBottom w:val="0"/>
      <w:divBdr>
        <w:top w:val="none" w:sz="0" w:space="0" w:color="auto"/>
        <w:left w:val="none" w:sz="0" w:space="0" w:color="auto"/>
        <w:bottom w:val="none" w:sz="0" w:space="0" w:color="auto"/>
        <w:right w:val="none" w:sz="0" w:space="0" w:color="auto"/>
      </w:divBdr>
    </w:div>
    <w:div w:id="16719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contact/regional-off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q.nc.gov/contact/regional-offices" TargetMode="Externa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B9D8-D9D1-4507-9B36-BE030013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DEMLR monitoring form</vt:lpstr>
    </vt:vector>
  </TitlesOfParts>
  <Company>NCDENR</Company>
  <LinksUpToDate>false</LinksUpToDate>
  <CharactersWithSpaces>8526</CharactersWithSpaces>
  <SharedDoc>false</SharedDoc>
  <HLinks>
    <vt:vector size="6" baseType="variant">
      <vt:variant>
        <vt:i4>7077990</vt:i4>
      </vt:variant>
      <vt:variant>
        <vt:i4>0</vt:i4>
      </vt:variant>
      <vt:variant>
        <vt:i4>0</vt:i4>
      </vt:variant>
      <vt:variant>
        <vt:i4>5</vt:i4>
      </vt:variant>
      <vt:variant>
        <vt:lpwstr>https://deq.nc.gov/contact/regional-offices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DEMLR monitoring form</dc:title>
  <dc:subject/>
  <dc:creator>J Coco</dc:creator>
  <cp:keywords>Inspection;Monitoring</cp:keywords>
  <cp:lastModifiedBy>Lucas, Annette</cp:lastModifiedBy>
  <cp:revision>2</cp:revision>
  <cp:lastPrinted>2019-06-21T17:42:00Z</cp:lastPrinted>
  <dcterms:created xsi:type="dcterms:W3CDTF">2020-07-02T19:50:00Z</dcterms:created>
  <dcterms:modified xsi:type="dcterms:W3CDTF">2020-07-02T19:50:00Z</dcterms:modified>
</cp:coreProperties>
</file>