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8D6DD" w14:textId="77777777" w:rsidR="00F241A1" w:rsidRPr="0048723D" w:rsidRDefault="00F241A1" w:rsidP="00EE6B30">
      <w:pPr>
        <w:pStyle w:val="Title"/>
        <w:rPr>
          <w:sz w:val="24"/>
          <w:szCs w:val="24"/>
        </w:rPr>
      </w:pPr>
      <w:r w:rsidRPr="0048723D">
        <w:rPr>
          <w:sz w:val="24"/>
          <w:szCs w:val="24"/>
        </w:rPr>
        <w:t xml:space="preserve">MARINE FISHERIES COMMISSION </w:t>
      </w:r>
      <w:r w:rsidR="003F2CD7">
        <w:rPr>
          <w:sz w:val="24"/>
          <w:szCs w:val="24"/>
        </w:rPr>
        <w:t xml:space="preserve">SPECIAL </w:t>
      </w:r>
      <w:r w:rsidRPr="0048723D">
        <w:rPr>
          <w:sz w:val="24"/>
          <w:szCs w:val="24"/>
        </w:rPr>
        <w:t>MEETING</w:t>
      </w:r>
    </w:p>
    <w:p w14:paraId="1287A425" w14:textId="3D66DCDB" w:rsidR="00F241A1" w:rsidRPr="0048723D" w:rsidRDefault="00174F2A" w:rsidP="00411534">
      <w:pPr>
        <w:pStyle w:val="Heading1"/>
        <w:ind w:left="-720" w:right="-720"/>
        <w:jc w:val="center"/>
        <w:rPr>
          <w:u w:val="none"/>
        </w:rPr>
      </w:pPr>
      <w:r>
        <w:rPr>
          <w:u w:val="none"/>
        </w:rPr>
        <w:t>Webinar</w:t>
      </w:r>
    </w:p>
    <w:p w14:paraId="78B0DA55" w14:textId="0A8823F5" w:rsidR="00F241A1" w:rsidRDefault="00174F2A" w:rsidP="0049265E">
      <w:pPr>
        <w:pStyle w:val="Heading7"/>
      </w:pPr>
      <w:r>
        <w:t>March 18</w:t>
      </w:r>
      <w:r w:rsidR="00CA70C9">
        <w:t>, 20</w:t>
      </w:r>
      <w:r w:rsidR="6D6D62FB">
        <w:t>21</w:t>
      </w:r>
    </w:p>
    <w:p w14:paraId="33B4E63E" w14:textId="77777777" w:rsidR="00F8655E" w:rsidRPr="00F8655E" w:rsidRDefault="00F8655E" w:rsidP="00F8655E"/>
    <w:p w14:paraId="3DF199A3" w14:textId="77777777" w:rsidR="00F241A1" w:rsidRPr="00B91D3E" w:rsidRDefault="00F241A1" w:rsidP="00E85926">
      <w:pPr>
        <w:spacing w:line="211" w:lineRule="auto"/>
        <w:ind w:left="-1170" w:right="-1350"/>
        <w:rPr>
          <w:b/>
          <w:bCs/>
          <w:sz w:val="20"/>
          <w:szCs w:val="20"/>
        </w:rPr>
      </w:pPr>
    </w:p>
    <w:p w14:paraId="789FD622" w14:textId="77777777" w:rsidR="00F241A1" w:rsidRPr="00F84A17" w:rsidRDefault="00F241A1" w:rsidP="00E85926">
      <w:pPr>
        <w:spacing w:line="211" w:lineRule="auto"/>
        <w:ind w:left="-1170" w:right="-1350"/>
        <w:rPr>
          <w:b/>
          <w:bCs/>
          <w:i/>
          <w:iCs/>
          <w:sz w:val="20"/>
          <w:szCs w:val="20"/>
        </w:rPr>
      </w:pPr>
      <w:r w:rsidRPr="00F84A17">
        <w:rPr>
          <w:b/>
          <w:bCs/>
          <w:i/>
          <w:iCs/>
          <w:sz w:val="20"/>
          <w:szCs w:val="20"/>
        </w:rPr>
        <w:t xml:space="preserve">N.C.G.S. 138A-15(e) mandates at the beginning of any meeting of a board, the chair shall remind all members of their duty to avoid conflicts of interest under Chapter 138. The chair also shall inquire as to whether there is any known conflict of interest with respect to any matters coming before the board at that time.  </w:t>
      </w:r>
    </w:p>
    <w:p w14:paraId="26E6C0FA" w14:textId="77777777" w:rsidR="00F241A1" w:rsidRPr="00B91D3E" w:rsidRDefault="00F241A1" w:rsidP="00E85926">
      <w:pPr>
        <w:pStyle w:val="Footer"/>
        <w:widowControl/>
        <w:tabs>
          <w:tab w:val="left" w:pos="720"/>
        </w:tabs>
        <w:autoSpaceDE/>
        <w:adjustRightInd/>
        <w:ind w:left="-1170" w:right="-1350"/>
        <w:jc w:val="both"/>
        <w:rPr>
          <w:szCs w:val="20"/>
        </w:rPr>
      </w:pPr>
    </w:p>
    <w:p w14:paraId="7D85FC93" w14:textId="77777777" w:rsidR="001618E1" w:rsidRPr="00F84ACB" w:rsidRDefault="001618E1" w:rsidP="00E85926">
      <w:pPr>
        <w:autoSpaceDE w:val="0"/>
        <w:autoSpaceDN w:val="0"/>
        <w:adjustRightInd w:val="0"/>
        <w:ind w:left="-1170" w:right="-1350"/>
        <w:rPr>
          <w:b/>
          <w:i/>
          <w:sz w:val="20"/>
          <w:szCs w:val="20"/>
        </w:rPr>
      </w:pPr>
      <w:r w:rsidRPr="00F84ACB">
        <w:rPr>
          <w:b/>
          <w:i/>
          <w:sz w:val="20"/>
          <w:szCs w:val="20"/>
        </w:rPr>
        <w:t>N.C.G.S. 143B-289.</w:t>
      </w:r>
      <w:proofErr w:type="gramStart"/>
      <w:r w:rsidRPr="00F84ACB">
        <w:rPr>
          <w:b/>
          <w:i/>
          <w:sz w:val="20"/>
          <w:szCs w:val="20"/>
        </w:rPr>
        <w:t>54.(</w:t>
      </w:r>
      <w:proofErr w:type="gramEnd"/>
      <w:r w:rsidRPr="00F84ACB">
        <w:rPr>
          <w:b/>
          <w:i/>
          <w:sz w:val="20"/>
          <w:szCs w:val="20"/>
        </w:rPr>
        <w:t>g)(2) states a member of the Marine Fisheries Commission shall not vote on any issue before the Commission that would have a "significant and predictable effect" on the member's financial interest. For purposes of this subdivision, "significant and predictable effect" means there is or may be a close causal link between the decision of the Commission and an expected disproportionate financial benefit to the member that is shared only by a minority of persons within the same industry sector or gear group. A member of the Commission shall also abstain from voting on any petition submitted by an advocacy group of which the member is an officer or sits as a member of the advocacy group's board of directors. A member of the Commission shall not use the member's official position as a member of the Commission to secure any special privilege or exemption of substantial value for any person. No member of the Commission shall, by the member's conduct, create an appearance that any person could improperly influence the member in the performance of the member's official duties.</w:t>
      </w:r>
    </w:p>
    <w:p w14:paraId="183797BA" w14:textId="77777777" w:rsidR="001618E1" w:rsidRPr="00F84ACB" w:rsidRDefault="001618E1" w:rsidP="00E85926">
      <w:pPr>
        <w:tabs>
          <w:tab w:val="left" w:pos="-456"/>
        </w:tabs>
        <w:ind w:left="-1170" w:right="-1350"/>
        <w:rPr>
          <w:b/>
          <w:bCs/>
          <w:i/>
          <w:iCs/>
          <w:sz w:val="20"/>
          <w:szCs w:val="20"/>
        </w:rPr>
      </w:pPr>
    </w:p>
    <w:p w14:paraId="27C48C05" w14:textId="77777777" w:rsidR="001618E1" w:rsidRPr="00544EDE" w:rsidRDefault="001618E1" w:rsidP="00E85926">
      <w:pPr>
        <w:tabs>
          <w:tab w:val="left" w:pos="-456"/>
        </w:tabs>
        <w:ind w:left="-1170" w:right="-1350"/>
        <w:rPr>
          <w:b/>
          <w:bCs/>
          <w:i/>
          <w:iCs/>
          <w:sz w:val="20"/>
          <w:szCs w:val="20"/>
        </w:rPr>
      </w:pPr>
      <w:r w:rsidRPr="00F84ACB">
        <w:rPr>
          <w:b/>
          <w:bCs/>
          <w:i/>
          <w:iCs/>
          <w:sz w:val="20"/>
          <w:szCs w:val="20"/>
        </w:rPr>
        <w:t>Commissioners having questions about a conflict of interest or appearance of conflict should consult with counsel to the Marine Fisheries Commission or the secretary’s ethics liaison. Upon discovering a conflict, the commissioner should inform the chair of the commission in accordance with N.C.G.S. 138A-15(e).</w:t>
      </w:r>
    </w:p>
    <w:p w14:paraId="3A3C604D" w14:textId="77777777" w:rsidR="0048723D" w:rsidRDefault="0048723D" w:rsidP="0048723D"/>
    <w:p w14:paraId="39474490" w14:textId="77777777" w:rsidR="00085776" w:rsidRDefault="00085776" w:rsidP="00D53C1D">
      <w:pPr>
        <w:pStyle w:val="Heading5"/>
        <w:ind w:right="-1080"/>
        <w:rPr>
          <w:b/>
          <w:szCs w:val="24"/>
        </w:rPr>
      </w:pPr>
    </w:p>
    <w:p w14:paraId="7E1E12F0" w14:textId="1216CE31" w:rsidR="00F241A1" w:rsidRPr="008446C6" w:rsidRDefault="00174F2A" w:rsidP="00D53C1D">
      <w:pPr>
        <w:pStyle w:val="Heading5"/>
        <w:ind w:right="-1080"/>
        <w:rPr>
          <w:b/>
          <w:szCs w:val="24"/>
        </w:rPr>
      </w:pPr>
      <w:r>
        <w:rPr>
          <w:b/>
          <w:szCs w:val="24"/>
        </w:rPr>
        <w:t>March 18</w:t>
      </w:r>
    </w:p>
    <w:p w14:paraId="66F730C3" w14:textId="15BF4BE9" w:rsidR="00FA5EBD" w:rsidRPr="008446C6" w:rsidRDefault="007223B7" w:rsidP="00085776">
      <w:pPr>
        <w:pStyle w:val="a"/>
        <w:tabs>
          <w:tab w:val="left" w:pos="-1440"/>
        </w:tabs>
        <w:ind w:right="-1080"/>
        <w:rPr>
          <w:sz w:val="24"/>
        </w:rPr>
      </w:pPr>
      <w:r>
        <w:rPr>
          <w:sz w:val="24"/>
        </w:rPr>
        <w:t>1 p</w:t>
      </w:r>
      <w:r w:rsidR="008446C6" w:rsidRPr="008446C6">
        <w:rPr>
          <w:sz w:val="24"/>
        </w:rPr>
        <w:t>.m.</w:t>
      </w:r>
      <w:r w:rsidR="00F241A1" w:rsidRPr="008446C6">
        <w:rPr>
          <w:sz w:val="24"/>
        </w:rPr>
        <w:tab/>
      </w:r>
      <w:r w:rsidR="00F241A1" w:rsidRPr="008446C6">
        <w:rPr>
          <w:sz w:val="24"/>
        </w:rPr>
        <w:tab/>
        <w:t>Call to Order*</w:t>
      </w:r>
      <w:r w:rsidR="002730BA">
        <w:rPr>
          <w:sz w:val="24"/>
        </w:rPr>
        <w:tab/>
      </w:r>
      <w:r w:rsidR="002730BA">
        <w:rPr>
          <w:sz w:val="24"/>
        </w:rPr>
        <w:tab/>
      </w:r>
    </w:p>
    <w:p w14:paraId="3416A512" w14:textId="77777777" w:rsidR="00F241A1" w:rsidRPr="008446C6" w:rsidRDefault="00F241A1" w:rsidP="00D53C1D">
      <w:pPr>
        <w:ind w:left="720" w:right="-1080" w:firstLine="720"/>
        <w:jc w:val="left"/>
      </w:pPr>
      <w:r w:rsidRPr="008446C6">
        <w:t>Conflict of Interest Reminder</w:t>
      </w:r>
    </w:p>
    <w:p w14:paraId="63C78385" w14:textId="77777777" w:rsidR="00F241A1" w:rsidRPr="008446C6" w:rsidRDefault="00F241A1" w:rsidP="00D53C1D">
      <w:pPr>
        <w:ind w:left="720" w:right="-1080" w:firstLine="720"/>
        <w:jc w:val="left"/>
      </w:pPr>
      <w:r w:rsidRPr="008446C6">
        <w:t>Roll Call</w:t>
      </w:r>
    </w:p>
    <w:p w14:paraId="780D794D" w14:textId="77777777" w:rsidR="003F5CE6" w:rsidRPr="008446C6" w:rsidRDefault="00F241A1" w:rsidP="00D53C1D">
      <w:pPr>
        <w:ind w:right="-1080"/>
        <w:jc w:val="left"/>
        <w:rPr>
          <w:b/>
          <w:bCs/>
        </w:rPr>
      </w:pPr>
      <w:r w:rsidRPr="008446C6">
        <w:tab/>
      </w:r>
      <w:r w:rsidR="005F1DD5">
        <w:tab/>
      </w:r>
      <w:r w:rsidRPr="008446C6">
        <w:rPr>
          <w:b/>
          <w:bCs/>
        </w:rPr>
        <w:t>Approval of Agenda**</w:t>
      </w:r>
      <w:r w:rsidR="003F5CE6" w:rsidRPr="008446C6">
        <w:rPr>
          <w:b/>
          <w:bCs/>
        </w:rPr>
        <w:t xml:space="preserve"> </w:t>
      </w:r>
    </w:p>
    <w:p w14:paraId="146B2733" w14:textId="4BF3C3BB" w:rsidR="00244578" w:rsidRDefault="00F8655E" w:rsidP="00D53C1D">
      <w:pPr>
        <w:jc w:val="left"/>
      </w:pPr>
      <w:r>
        <w:t>1</w:t>
      </w:r>
      <w:r w:rsidR="00C65CD6">
        <w:t>:</w:t>
      </w:r>
      <w:r w:rsidR="000A3B11">
        <w:t>1</w:t>
      </w:r>
      <w:r w:rsidR="00C65CD6">
        <w:t>5</w:t>
      </w:r>
      <w:r w:rsidR="00B117AD">
        <w:t xml:space="preserve"> </w:t>
      </w:r>
      <w:r>
        <w:t>p</w:t>
      </w:r>
      <w:r w:rsidR="00B117AD">
        <w:t>.m.</w:t>
      </w:r>
      <w:r>
        <w:tab/>
      </w:r>
      <w:r w:rsidR="003F2CD7">
        <w:t>Southern Flounder Fishery Management Plan</w:t>
      </w:r>
      <w:bookmarkStart w:id="0" w:name="_Hlk529355997"/>
    </w:p>
    <w:p w14:paraId="027E7D9F" w14:textId="61A8CBE7" w:rsidR="00A4546D" w:rsidRDefault="00A4546D" w:rsidP="00A4546D">
      <w:pPr>
        <w:pStyle w:val="ListParagraph"/>
        <w:numPr>
          <w:ilvl w:val="2"/>
          <w:numId w:val="17"/>
        </w:numPr>
      </w:pPr>
      <w:bookmarkStart w:id="1" w:name="_Hlk526427491"/>
      <w:bookmarkStart w:id="2" w:name="_Hlk519610386"/>
      <w:bookmarkEnd w:id="0"/>
      <w:r>
        <w:t xml:space="preserve">Presentation of Draft Amendment 3 – </w:t>
      </w:r>
      <w:r w:rsidRPr="00D02E54">
        <w:t>Mike</w:t>
      </w:r>
      <w:r>
        <w:t xml:space="preserve"> Loeffler, Anne Markwith </w:t>
      </w:r>
    </w:p>
    <w:p w14:paraId="49A5F9FA" w14:textId="77777777" w:rsidR="00A4546D" w:rsidRDefault="00A4546D" w:rsidP="00A4546D">
      <w:pPr>
        <w:pStyle w:val="ListParagraph"/>
        <w:numPr>
          <w:ilvl w:val="2"/>
          <w:numId w:val="17"/>
        </w:numPr>
        <w:rPr>
          <w:b/>
          <w:bCs/>
        </w:rPr>
      </w:pPr>
      <w:r w:rsidRPr="00723384">
        <w:rPr>
          <w:b/>
          <w:bCs/>
        </w:rPr>
        <w:t>Vote to approve draft Amendment 3 to the Southern Flounder FMP for review by the public and advisory committees</w:t>
      </w:r>
      <w:r>
        <w:rPr>
          <w:b/>
          <w:bCs/>
        </w:rPr>
        <w:t>**</w:t>
      </w:r>
    </w:p>
    <w:p w14:paraId="58ABB461" w14:textId="77777777" w:rsidR="00EE6B30" w:rsidRDefault="001239D6" w:rsidP="0028232C">
      <w:pPr>
        <w:ind w:right="-1080"/>
        <w:jc w:val="left"/>
      </w:pPr>
      <w:r>
        <w:t>4</w:t>
      </w:r>
      <w:r w:rsidR="00AF2D61">
        <w:t>:30</w:t>
      </w:r>
      <w:r w:rsidR="00F8655E">
        <w:t xml:space="preserve"> p.m.</w:t>
      </w:r>
      <w:r w:rsidR="009A61C2">
        <w:tab/>
      </w:r>
      <w:r w:rsidR="006018BC">
        <w:tab/>
      </w:r>
      <w:r w:rsidR="0028232C">
        <w:t>Adjourn</w:t>
      </w:r>
      <w:bookmarkEnd w:id="1"/>
      <w:bookmarkEnd w:id="2"/>
    </w:p>
    <w:p w14:paraId="4E33D16B" w14:textId="77777777" w:rsidR="00F8655E" w:rsidRDefault="00F8655E" w:rsidP="0028232C">
      <w:pPr>
        <w:ind w:right="-1080"/>
        <w:jc w:val="left"/>
      </w:pPr>
    </w:p>
    <w:p w14:paraId="34F5CA17" w14:textId="77777777" w:rsidR="009B079B" w:rsidRPr="00101F42" w:rsidRDefault="009B079B" w:rsidP="00101F42">
      <w:pPr>
        <w:ind w:right="-720"/>
      </w:pPr>
    </w:p>
    <w:p w14:paraId="5456B47D" w14:textId="77777777" w:rsidR="00BE57CA" w:rsidRPr="00B91D3E" w:rsidRDefault="00BE57CA" w:rsidP="00BE57CA">
      <w:pPr>
        <w:tabs>
          <w:tab w:val="left" w:pos="-456"/>
        </w:tabs>
        <w:ind w:right="-1080"/>
        <w:rPr>
          <w:b/>
          <w:bCs/>
          <w:i/>
          <w:iCs/>
          <w:sz w:val="18"/>
          <w:szCs w:val="18"/>
        </w:rPr>
      </w:pPr>
      <w:r w:rsidRPr="003F5CE6">
        <w:rPr>
          <w:b/>
          <w:bCs/>
          <w:i/>
          <w:iCs/>
          <w:sz w:val="20"/>
          <w:szCs w:val="20"/>
        </w:rPr>
        <w:t xml:space="preserve">* </w:t>
      </w:r>
      <w:r w:rsidRPr="00B91D3E">
        <w:rPr>
          <w:b/>
          <w:bCs/>
          <w:i/>
          <w:iCs/>
          <w:sz w:val="18"/>
          <w:szCs w:val="18"/>
        </w:rPr>
        <w:t>Times indicated are merely for guidance.  The commission will proceed through the agenda until completed.</w:t>
      </w:r>
    </w:p>
    <w:p w14:paraId="1D56FAFA" w14:textId="77777777" w:rsidR="00807BBE" w:rsidRPr="00B91D3E" w:rsidRDefault="00BE57CA" w:rsidP="00511592">
      <w:pPr>
        <w:tabs>
          <w:tab w:val="left" w:pos="-456"/>
        </w:tabs>
        <w:ind w:right="-1080"/>
        <w:rPr>
          <w:b/>
          <w:bCs/>
          <w:sz w:val="18"/>
          <w:szCs w:val="18"/>
        </w:rPr>
      </w:pPr>
      <w:r w:rsidRPr="00B91D3E">
        <w:rPr>
          <w:b/>
          <w:bCs/>
          <w:i/>
          <w:iCs/>
          <w:sz w:val="18"/>
          <w:szCs w:val="18"/>
        </w:rPr>
        <w:t>**Potential Action Items</w:t>
      </w:r>
      <w:r w:rsidRPr="00B91D3E">
        <w:rPr>
          <w:b/>
          <w:bCs/>
          <w:sz w:val="18"/>
          <w:szCs w:val="18"/>
        </w:rPr>
        <w:tab/>
      </w:r>
    </w:p>
    <w:sectPr w:rsidR="00807BBE" w:rsidRPr="00B91D3E" w:rsidSect="00EE6B30">
      <w:headerReference w:type="even" r:id="rId11"/>
      <w:headerReference w:type="default" r:id="rId12"/>
      <w:footerReference w:type="even" r:id="rId13"/>
      <w:footerReference w:type="default" r:id="rId14"/>
      <w:headerReference w:type="first" r:id="rId15"/>
      <w:footerReference w:type="first" r:id="rId16"/>
      <w:pgSz w:w="12240" w:h="15840"/>
      <w:pgMar w:top="720" w:right="1800" w:bottom="180" w:left="180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BB81B" w14:textId="77777777" w:rsidR="001E4017" w:rsidRDefault="001E4017" w:rsidP="00544D98">
      <w:r>
        <w:separator/>
      </w:r>
    </w:p>
  </w:endnote>
  <w:endnote w:type="continuationSeparator" w:id="0">
    <w:p w14:paraId="3768C8C2" w14:textId="77777777" w:rsidR="001E4017" w:rsidRDefault="001E4017" w:rsidP="0054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2D73F" w14:textId="77777777" w:rsidR="00C500F8" w:rsidRDefault="00C50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0BE6F" w14:textId="77777777" w:rsidR="00C500F8" w:rsidRDefault="00C50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38056" w14:textId="77777777" w:rsidR="00C500F8" w:rsidRDefault="00C50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6FAF3" w14:textId="77777777" w:rsidR="001E4017" w:rsidRDefault="001E4017" w:rsidP="00544D98">
      <w:r>
        <w:separator/>
      </w:r>
    </w:p>
  </w:footnote>
  <w:footnote w:type="continuationSeparator" w:id="0">
    <w:p w14:paraId="17354E84" w14:textId="77777777" w:rsidR="001E4017" w:rsidRDefault="001E4017" w:rsidP="0054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FB810" w14:textId="77777777" w:rsidR="00C500F8" w:rsidRDefault="00C50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6EACE" w14:textId="77777777" w:rsidR="001E4017" w:rsidRDefault="001E4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23C07" w14:textId="77777777" w:rsidR="00C500F8" w:rsidRDefault="00C50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34D7C"/>
    <w:multiLevelType w:val="hybridMultilevel"/>
    <w:tmpl w:val="D234A23C"/>
    <w:lvl w:ilvl="0" w:tplc="3DBE2C4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6460D"/>
    <w:multiLevelType w:val="hybridMultilevel"/>
    <w:tmpl w:val="AFAA7874"/>
    <w:lvl w:ilvl="0" w:tplc="04090001">
      <w:start w:val="1"/>
      <w:numFmt w:val="bullet"/>
      <w:lvlText w:val=""/>
      <w:lvlJc w:val="left"/>
      <w:pPr>
        <w:ind w:left="720" w:hanging="360"/>
      </w:pPr>
      <w:rPr>
        <w:rFonts w:ascii="Symbol" w:hAnsi="Symbol" w:hint="default"/>
      </w:rPr>
    </w:lvl>
    <w:lvl w:ilvl="1" w:tplc="FFB0A2AA">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57E33"/>
    <w:multiLevelType w:val="hybridMultilevel"/>
    <w:tmpl w:val="C31A4494"/>
    <w:lvl w:ilvl="0" w:tplc="04090001">
      <w:start w:val="1"/>
      <w:numFmt w:val="bullet"/>
      <w:lvlText w:val=""/>
      <w:lvlJc w:val="left"/>
      <w:pPr>
        <w:ind w:left="0" w:hanging="360"/>
      </w:pPr>
      <w:rPr>
        <w:rFonts w:ascii="Symbol" w:hAnsi="Symbol" w:hint="default"/>
      </w:rPr>
    </w:lvl>
    <w:lvl w:ilvl="1" w:tplc="FFB0A2AA">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FFB0A2AA">
      <w:start w:val="1"/>
      <w:numFmt w:val="bullet"/>
      <w:lvlText w:val=""/>
      <w:lvlJc w:val="left"/>
      <w:pPr>
        <w:ind w:left="2880" w:hanging="360"/>
      </w:pPr>
      <w:rPr>
        <w:rFonts w:ascii="Symbol" w:hAnsi="Symbol" w:hint="default"/>
      </w:rPr>
    </w:lvl>
    <w:lvl w:ilvl="5" w:tplc="04090003">
      <w:start w:val="1"/>
      <w:numFmt w:val="bullet"/>
      <w:lvlText w:val="o"/>
      <w:lvlJc w:val="left"/>
      <w:pPr>
        <w:ind w:left="3600" w:hanging="360"/>
      </w:pPr>
      <w:rPr>
        <w:rFonts w:ascii="Courier New" w:hAnsi="Courier New" w:cs="Courier New"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9B3450B"/>
    <w:multiLevelType w:val="hybridMultilevel"/>
    <w:tmpl w:val="4FC23830"/>
    <w:lvl w:ilvl="0" w:tplc="04090001">
      <w:start w:val="1"/>
      <w:numFmt w:val="bullet"/>
      <w:lvlText w:val=""/>
      <w:lvlJc w:val="left"/>
      <w:pPr>
        <w:ind w:left="720" w:hanging="360"/>
      </w:pPr>
      <w:rPr>
        <w:rFonts w:ascii="Symbol" w:hAnsi="Symbol" w:hint="default"/>
      </w:rPr>
    </w:lvl>
    <w:lvl w:ilvl="1" w:tplc="FFB0A2AA">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100E5"/>
    <w:multiLevelType w:val="hybridMultilevel"/>
    <w:tmpl w:val="FCD63468"/>
    <w:lvl w:ilvl="0" w:tplc="FD5084D2">
      <w:start w:val="1"/>
      <w:numFmt w:val="bullet"/>
      <w:lvlText w:val=""/>
      <w:lvlJc w:val="left"/>
      <w:pPr>
        <w:ind w:left="720" w:hanging="360"/>
      </w:pPr>
      <w:rPr>
        <w:rFonts w:ascii="Symbol" w:hAnsi="Symbol" w:hint="default"/>
      </w:rPr>
    </w:lvl>
    <w:lvl w:ilvl="1" w:tplc="E8E2B9BE">
      <w:start w:val="1"/>
      <w:numFmt w:val="bullet"/>
      <w:lvlText w:val="o"/>
      <w:lvlJc w:val="left"/>
      <w:pPr>
        <w:ind w:left="1440" w:hanging="360"/>
      </w:pPr>
      <w:rPr>
        <w:rFonts w:ascii="Courier New" w:hAnsi="Courier New" w:hint="default"/>
      </w:rPr>
    </w:lvl>
    <w:lvl w:ilvl="2" w:tplc="4BE88AD8">
      <w:start w:val="1"/>
      <w:numFmt w:val="bullet"/>
      <w:lvlText w:val=""/>
      <w:lvlJc w:val="left"/>
      <w:pPr>
        <w:ind w:left="2160" w:hanging="360"/>
      </w:pPr>
      <w:rPr>
        <w:rFonts w:ascii="Wingdings" w:hAnsi="Wingdings" w:hint="default"/>
      </w:rPr>
    </w:lvl>
    <w:lvl w:ilvl="3" w:tplc="E9167F2E">
      <w:start w:val="1"/>
      <w:numFmt w:val="bullet"/>
      <w:lvlText w:val=""/>
      <w:lvlJc w:val="left"/>
      <w:pPr>
        <w:ind w:left="2880" w:hanging="360"/>
      </w:pPr>
      <w:rPr>
        <w:rFonts w:ascii="Symbol" w:hAnsi="Symbol" w:hint="default"/>
      </w:rPr>
    </w:lvl>
    <w:lvl w:ilvl="4" w:tplc="91DA0160">
      <w:start w:val="1"/>
      <w:numFmt w:val="bullet"/>
      <w:lvlText w:val="o"/>
      <w:lvlJc w:val="left"/>
      <w:pPr>
        <w:ind w:left="3600" w:hanging="360"/>
      </w:pPr>
      <w:rPr>
        <w:rFonts w:ascii="Courier New" w:hAnsi="Courier New" w:hint="default"/>
      </w:rPr>
    </w:lvl>
    <w:lvl w:ilvl="5" w:tplc="421CB7BE">
      <w:start w:val="1"/>
      <w:numFmt w:val="bullet"/>
      <w:lvlText w:val=""/>
      <w:lvlJc w:val="left"/>
      <w:pPr>
        <w:ind w:left="4320" w:hanging="360"/>
      </w:pPr>
      <w:rPr>
        <w:rFonts w:ascii="Wingdings" w:hAnsi="Wingdings" w:hint="default"/>
      </w:rPr>
    </w:lvl>
    <w:lvl w:ilvl="6" w:tplc="7FB8496C">
      <w:start w:val="1"/>
      <w:numFmt w:val="bullet"/>
      <w:lvlText w:val=""/>
      <w:lvlJc w:val="left"/>
      <w:pPr>
        <w:ind w:left="5040" w:hanging="360"/>
      </w:pPr>
      <w:rPr>
        <w:rFonts w:ascii="Symbol" w:hAnsi="Symbol" w:hint="default"/>
      </w:rPr>
    </w:lvl>
    <w:lvl w:ilvl="7" w:tplc="2916A3DE">
      <w:start w:val="1"/>
      <w:numFmt w:val="bullet"/>
      <w:lvlText w:val="o"/>
      <w:lvlJc w:val="left"/>
      <w:pPr>
        <w:ind w:left="5760" w:hanging="360"/>
      </w:pPr>
      <w:rPr>
        <w:rFonts w:ascii="Courier New" w:hAnsi="Courier New" w:hint="default"/>
      </w:rPr>
    </w:lvl>
    <w:lvl w:ilvl="8" w:tplc="15943C74">
      <w:start w:val="1"/>
      <w:numFmt w:val="bullet"/>
      <w:lvlText w:val=""/>
      <w:lvlJc w:val="left"/>
      <w:pPr>
        <w:ind w:left="6480" w:hanging="360"/>
      </w:pPr>
      <w:rPr>
        <w:rFonts w:ascii="Wingdings" w:hAnsi="Wingdings" w:hint="default"/>
      </w:rPr>
    </w:lvl>
  </w:abstractNum>
  <w:abstractNum w:abstractNumId="5" w15:restartNumberingAfterBreak="0">
    <w:nsid w:val="3FCA7877"/>
    <w:multiLevelType w:val="hybridMultilevel"/>
    <w:tmpl w:val="CAF836B4"/>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FFB0A2AA">
      <w:start w:val="1"/>
      <w:numFmt w:val="bullet"/>
      <w:lvlText w:val=""/>
      <w:lvlJc w:val="left"/>
      <w:pPr>
        <w:ind w:left="3960" w:hanging="360"/>
      </w:pPr>
      <w:rPr>
        <w:rFonts w:ascii="Symbol" w:hAnsi="Symbol"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03A3C5C"/>
    <w:multiLevelType w:val="hybridMultilevel"/>
    <w:tmpl w:val="28129558"/>
    <w:lvl w:ilvl="0" w:tplc="04090001">
      <w:start w:val="1"/>
      <w:numFmt w:val="bullet"/>
      <w:lvlText w:val=""/>
      <w:lvlJc w:val="left"/>
      <w:pPr>
        <w:ind w:left="9000" w:hanging="360"/>
      </w:pPr>
      <w:rPr>
        <w:rFonts w:ascii="Symbol" w:hAnsi="Symbol" w:hint="default"/>
      </w:rPr>
    </w:lvl>
    <w:lvl w:ilvl="1" w:tplc="04090003">
      <w:start w:val="1"/>
      <w:numFmt w:val="bullet"/>
      <w:lvlText w:val="o"/>
      <w:lvlJc w:val="left"/>
      <w:pPr>
        <w:ind w:left="11160" w:hanging="360"/>
      </w:pPr>
      <w:rPr>
        <w:rFonts w:ascii="Courier New" w:hAnsi="Courier New" w:cs="Courier New" w:hint="default"/>
      </w:rPr>
    </w:lvl>
    <w:lvl w:ilvl="2" w:tplc="04090005">
      <w:start w:val="1"/>
      <w:numFmt w:val="bullet"/>
      <w:lvlText w:val=""/>
      <w:lvlJc w:val="left"/>
      <w:pPr>
        <w:ind w:left="11880" w:hanging="360"/>
      </w:pPr>
      <w:rPr>
        <w:rFonts w:ascii="Wingdings" w:hAnsi="Wingdings" w:hint="default"/>
      </w:rPr>
    </w:lvl>
    <w:lvl w:ilvl="3" w:tplc="04090001">
      <w:start w:val="1"/>
      <w:numFmt w:val="bullet"/>
      <w:lvlText w:val=""/>
      <w:lvlJc w:val="left"/>
      <w:pPr>
        <w:ind w:left="12600" w:hanging="360"/>
      </w:pPr>
      <w:rPr>
        <w:rFonts w:ascii="Symbol" w:hAnsi="Symbol" w:hint="default"/>
      </w:rPr>
    </w:lvl>
    <w:lvl w:ilvl="4" w:tplc="04090003">
      <w:start w:val="1"/>
      <w:numFmt w:val="bullet"/>
      <w:lvlText w:val="o"/>
      <w:lvlJc w:val="left"/>
      <w:pPr>
        <w:ind w:left="13320" w:hanging="360"/>
      </w:pPr>
      <w:rPr>
        <w:rFonts w:ascii="Courier New" w:hAnsi="Courier New" w:cs="Courier New" w:hint="default"/>
      </w:rPr>
    </w:lvl>
    <w:lvl w:ilvl="5" w:tplc="04090005" w:tentative="1">
      <w:start w:val="1"/>
      <w:numFmt w:val="bullet"/>
      <w:lvlText w:val=""/>
      <w:lvlJc w:val="left"/>
      <w:pPr>
        <w:ind w:left="14040" w:hanging="360"/>
      </w:pPr>
      <w:rPr>
        <w:rFonts w:ascii="Wingdings" w:hAnsi="Wingdings" w:hint="default"/>
      </w:rPr>
    </w:lvl>
    <w:lvl w:ilvl="6" w:tplc="04090001" w:tentative="1">
      <w:start w:val="1"/>
      <w:numFmt w:val="bullet"/>
      <w:lvlText w:val=""/>
      <w:lvlJc w:val="left"/>
      <w:pPr>
        <w:ind w:left="14760" w:hanging="360"/>
      </w:pPr>
      <w:rPr>
        <w:rFonts w:ascii="Symbol" w:hAnsi="Symbol" w:hint="default"/>
      </w:rPr>
    </w:lvl>
    <w:lvl w:ilvl="7" w:tplc="04090003" w:tentative="1">
      <w:start w:val="1"/>
      <w:numFmt w:val="bullet"/>
      <w:lvlText w:val="o"/>
      <w:lvlJc w:val="left"/>
      <w:pPr>
        <w:ind w:left="15480" w:hanging="360"/>
      </w:pPr>
      <w:rPr>
        <w:rFonts w:ascii="Courier New" w:hAnsi="Courier New" w:cs="Courier New" w:hint="default"/>
      </w:rPr>
    </w:lvl>
    <w:lvl w:ilvl="8" w:tplc="04090005" w:tentative="1">
      <w:start w:val="1"/>
      <w:numFmt w:val="bullet"/>
      <w:lvlText w:val=""/>
      <w:lvlJc w:val="left"/>
      <w:pPr>
        <w:ind w:left="16200" w:hanging="360"/>
      </w:pPr>
      <w:rPr>
        <w:rFonts w:ascii="Wingdings" w:hAnsi="Wingdings" w:hint="default"/>
      </w:rPr>
    </w:lvl>
  </w:abstractNum>
  <w:abstractNum w:abstractNumId="7" w15:restartNumberingAfterBreak="0">
    <w:nsid w:val="40717B75"/>
    <w:multiLevelType w:val="hybridMultilevel"/>
    <w:tmpl w:val="32EE1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FFB0A2AA">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AF1F95"/>
    <w:multiLevelType w:val="hybridMultilevel"/>
    <w:tmpl w:val="FF4246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A53DB"/>
    <w:multiLevelType w:val="hybridMultilevel"/>
    <w:tmpl w:val="42C29D02"/>
    <w:lvl w:ilvl="0" w:tplc="04090001">
      <w:start w:val="1"/>
      <w:numFmt w:val="bullet"/>
      <w:lvlText w:val=""/>
      <w:lvlJc w:val="left"/>
      <w:pPr>
        <w:ind w:left="720" w:hanging="360"/>
      </w:pPr>
      <w:rPr>
        <w:rFonts w:ascii="Symbol" w:hAnsi="Symbol" w:hint="default"/>
      </w:rPr>
    </w:lvl>
    <w:lvl w:ilvl="1" w:tplc="FFB0A2AA">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E22B5"/>
    <w:multiLevelType w:val="hybridMultilevel"/>
    <w:tmpl w:val="6C34948C"/>
    <w:lvl w:ilvl="0" w:tplc="FFB0A2AA">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1" w15:restartNumberingAfterBreak="0">
    <w:nsid w:val="52B063D9"/>
    <w:multiLevelType w:val="hybridMultilevel"/>
    <w:tmpl w:val="7234C7D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6B877906"/>
    <w:multiLevelType w:val="hybridMultilevel"/>
    <w:tmpl w:val="D3A296A6"/>
    <w:lvl w:ilvl="0" w:tplc="FFB0A2AA">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F412E8"/>
    <w:multiLevelType w:val="hybridMultilevel"/>
    <w:tmpl w:val="EB940E52"/>
    <w:lvl w:ilvl="0" w:tplc="FFB0A2AA">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75E23E8E"/>
    <w:multiLevelType w:val="hybridMultilevel"/>
    <w:tmpl w:val="39467E02"/>
    <w:lvl w:ilvl="0" w:tplc="FFB0A2AA">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764C0EE8"/>
    <w:multiLevelType w:val="hybridMultilevel"/>
    <w:tmpl w:val="855820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B0A2A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62547"/>
    <w:multiLevelType w:val="hybridMultilevel"/>
    <w:tmpl w:val="E5DEF932"/>
    <w:lvl w:ilvl="0" w:tplc="04090001">
      <w:start w:val="1"/>
      <w:numFmt w:val="bullet"/>
      <w:lvlText w:val=""/>
      <w:lvlJc w:val="left"/>
      <w:pPr>
        <w:ind w:left="3240" w:hanging="360"/>
      </w:pPr>
      <w:rPr>
        <w:rFonts w:ascii="Symbol" w:hAnsi="Symbol" w:hint="default"/>
      </w:rPr>
    </w:lvl>
    <w:lvl w:ilvl="1" w:tplc="FFB0A2AA">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6"/>
  </w:num>
  <w:num w:numId="2">
    <w:abstractNumId w:val="2"/>
  </w:num>
  <w:num w:numId="3">
    <w:abstractNumId w:val="16"/>
  </w:num>
  <w:num w:numId="4">
    <w:abstractNumId w:val="9"/>
  </w:num>
  <w:num w:numId="5">
    <w:abstractNumId w:val="1"/>
  </w:num>
  <w:num w:numId="6">
    <w:abstractNumId w:val="5"/>
  </w:num>
  <w:num w:numId="7">
    <w:abstractNumId w:val="15"/>
  </w:num>
  <w:num w:numId="8">
    <w:abstractNumId w:val="3"/>
  </w:num>
  <w:num w:numId="9">
    <w:abstractNumId w:val="14"/>
  </w:num>
  <w:num w:numId="10">
    <w:abstractNumId w:val="12"/>
  </w:num>
  <w:num w:numId="11">
    <w:abstractNumId w:val="8"/>
  </w:num>
  <w:num w:numId="12">
    <w:abstractNumId w:val="11"/>
  </w:num>
  <w:num w:numId="13">
    <w:abstractNumId w:val="13"/>
  </w:num>
  <w:num w:numId="14">
    <w:abstractNumId w:val="0"/>
  </w:num>
  <w:num w:numId="15">
    <w:abstractNumId w:val="7"/>
  </w:num>
  <w:num w:numId="16">
    <w:abstractNumId w:val="10"/>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A6"/>
    <w:rsid w:val="00001348"/>
    <w:rsid w:val="000015CE"/>
    <w:rsid w:val="00006B63"/>
    <w:rsid w:val="0001751D"/>
    <w:rsid w:val="00021E68"/>
    <w:rsid w:val="000323C3"/>
    <w:rsid w:val="0004040E"/>
    <w:rsid w:val="000415E4"/>
    <w:rsid w:val="00051FF5"/>
    <w:rsid w:val="00055430"/>
    <w:rsid w:val="0005739A"/>
    <w:rsid w:val="00057BB7"/>
    <w:rsid w:val="0006039A"/>
    <w:rsid w:val="00063FE0"/>
    <w:rsid w:val="00084BE8"/>
    <w:rsid w:val="00085776"/>
    <w:rsid w:val="0008694B"/>
    <w:rsid w:val="00093982"/>
    <w:rsid w:val="0009559E"/>
    <w:rsid w:val="000A03D0"/>
    <w:rsid w:val="000A3B11"/>
    <w:rsid w:val="000A3DC5"/>
    <w:rsid w:val="000B7804"/>
    <w:rsid w:val="000B79CE"/>
    <w:rsid w:val="000B7A77"/>
    <w:rsid w:val="000C070B"/>
    <w:rsid w:val="000C140D"/>
    <w:rsid w:val="000D358D"/>
    <w:rsid w:val="000D4070"/>
    <w:rsid w:val="000D68BB"/>
    <w:rsid w:val="000F2908"/>
    <w:rsid w:val="000F5D9C"/>
    <w:rsid w:val="00101F42"/>
    <w:rsid w:val="0010351B"/>
    <w:rsid w:val="001149D9"/>
    <w:rsid w:val="00117770"/>
    <w:rsid w:val="00121822"/>
    <w:rsid w:val="00121B2A"/>
    <w:rsid w:val="001239D6"/>
    <w:rsid w:val="001247D2"/>
    <w:rsid w:val="00130745"/>
    <w:rsid w:val="001316B0"/>
    <w:rsid w:val="001370A0"/>
    <w:rsid w:val="00142752"/>
    <w:rsid w:val="00142822"/>
    <w:rsid w:val="00143E08"/>
    <w:rsid w:val="00144FEA"/>
    <w:rsid w:val="0014590B"/>
    <w:rsid w:val="001513E7"/>
    <w:rsid w:val="00160283"/>
    <w:rsid w:val="00160E9B"/>
    <w:rsid w:val="001618E1"/>
    <w:rsid w:val="00164468"/>
    <w:rsid w:val="001671DC"/>
    <w:rsid w:val="00173939"/>
    <w:rsid w:val="00174F2A"/>
    <w:rsid w:val="00175B68"/>
    <w:rsid w:val="001807AF"/>
    <w:rsid w:val="001834F5"/>
    <w:rsid w:val="0019093F"/>
    <w:rsid w:val="00194BC1"/>
    <w:rsid w:val="001A2B2B"/>
    <w:rsid w:val="001A3BE1"/>
    <w:rsid w:val="001A78CB"/>
    <w:rsid w:val="001C2755"/>
    <w:rsid w:val="001D1120"/>
    <w:rsid w:val="001D1C5F"/>
    <w:rsid w:val="001D28B2"/>
    <w:rsid w:val="001D2F1F"/>
    <w:rsid w:val="001D4984"/>
    <w:rsid w:val="001D4DB7"/>
    <w:rsid w:val="001E054B"/>
    <w:rsid w:val="001E4017"/>
    <w:rsid w:val="001E5913"/>
    <w:rsid w:val="001E66D6"/>
    <w:rsid w:val="001E7CEC"/>
    <w:rsid w:val="001F2AF6"/>
    <w:rsid w:val="001F2DEB"/>
    <w:rsid w:val="001F32DB"/>
    <w:rsid w:val="001F43AB"/>
    <w:rsid w:val="001F67D0"/>
    <w:rsid w:val="0020511E"/>
    <w:rsid w:val="00210764"/>
    <w:rsid w:val="00211542"/>
    <w:rsid w:val="00212606"/>
    <w:rsid w:val="00217A99"/>
    <w:rsid w:val="00220D15"/>
    <w:rsid w:val="00222CE9"/>
    <w:rsid w:val="002256D8"/>
    <w:rsid w:val="00225869"/>
    <w:rsid w:val="002260B6"/>
    <w:rsid w:val="00226336"/>
    <w:rsid w:val="002310BB"/>
    <w:rsid w:val="00234F5F"/>
    <w:rsid w:val="002411A4"/>
    <w:rsid w:val="002414E5"/>
    <w:rsid w:val="00244578"/>
    <w:rsid w:val="00247442"/>
    <w:rsid w:val="002626CA"/>
    <w:rsid w:val="0026543B"/>
    <w:rsid w:val="002730BA"/>
    <w:rsid w:val="00281590"/>
    <w:rsid w:val="0028232C"/>
    <w:rsid w:val="00282372"/>
    <w:rsid w:val="00282684"/>
    <w:rsid w:val="00291511"/>
    <w:rsid w:val="00292EFD"/>
    <w:rsid w:val="002933B0"/>
    <w:rsid w:val="00294675"/>
    <w:rsid w:val="00297A1A"/>
    <w:rsid w:val="002A02E6"/>
    <w:rsid w:val="002A05CA"/>
    <w:rsid w:val="002A25C1"/>
    <w:rsid w:val="002A58E2"/>
    <w:rsid w:val="002B0218"/>
    <w:rsid w:val="002B0E41"/>
    <w:rsid w:val="002B140F"/>
    <w:rsid w:val="002C2286"/>
    <w:rsid w:val="002C2356"/>
    <w:rsid w:val="002C4B6F"/>
    <w:rsid w:val="002D126E"/>
    <w:rsid w:val="002D21B4"/>
    <w:rsid w:val="002D54DD"/>
    <w:rsid w:val="002D67C0"/>
    <w:rsid w:val="002E0D51"/>
    <w:rsid w:val="002E4A2C"/>
    <w:rsid w:val="002F6DB8"/>
    <w:rsid w:val="00312B1A"/>
    <w:rsid w:val="00316A33"/>
    <w:rsid w:val="00325BDB"/>
    <w:rsid w:val="00326EFB"/>
    <w:rsid w:val="00332CB7"/>
    <w:rsid w:val="00351FB8"/>
    <w:rsid w:val="00366AD2"/>
    <w:rsid w:val="00374BCD"/>
    <w:rsid w:val="0037611C"/>
    <w:rsid w:val="0038435B"/>
    <w:rsid w:val="00386369"/>
    <w:rsid w:val="00387F88"/>
    <w:rsid w:val="00393F84"/>
    <w:rsid w:val="00394C0A"/>
    <w:rsid w:val="00396419"/>
    <w:rsid w:val="003A36D3"/>
    <w:rsid w:val="003A4712"/>
    <w:rsid w:val="003B18A1"/>
    <w:rsid w:val="003B510B"/>
    <w:rsid w:val="003C6D51"/>
    <w:rsid w:val="003D0D22"/>
    <w:rsid w:val="003D0E08"/>
    <w:rsid w:val="003D2D9A"/>
    <w:rsid w:val="003D63DC"/>
    <w:rsid w:val="003E1784"/>
    <w:rsid w:val="003E3719"/>
    <w:rsid w:val="003E4625"/>
    <w:rsid w:val="003F2CD7"/>
    <w:rsid w:val="003F5841"/>
    <w:rsid w:val="003F5CE6"/>
    <w:rsid w:val="003F6736"/>
    <w:rsid w:val="00401208"/>
    <w:rsid w:val="0040166D"/>
    <w:rsid w:val="00401D2F"/>
    <w:rsid w:val="00403810"/>
    <w:rsid w:val="004044B8"/>
    <w:rsid w:val="00404F59"/>
    <w:rsid w:val="004070C3"/>
    <w:rsid w:val="00407CAC"/>
    <w:rsid w:val="00411534"/>
    <w:rsid w:val="0041430B"/>
    <w:rsid w:val="00416426"/>
    <w:rsid w:val="00425565"/>
    <w:rsid w:val="00427387"/>
    <w:rsid w:val="004315F8"/>
    <w:rsid w:val="00432A4D"/>
    <w:rsid w:val="0043551B"/>
    <w:rsid w:val="00435FD8"/>
    <w:rsid w:val="00436C6A"/>
    <w:rsid w:val="00437516"/>
    <w:rsid w:val="00437AF9"/>
    <w:rsid w:val="0044728B"/>
    <w:rsid w:val="00450100"/>
    <w:rsid w:val="00451270"/>
    <w:rsid w:val="00460595"/>
    <w:rsid w:val="00460997"/>
    <w:rsid w:val="00461918"/>
    <w:rsid w:val="00465A41"/>
    <w:rsid w:val="00465F71"/>
    <w:rsid w:val="004725F7"/>
    <w:rsid w:val="00472D0B"/>
    <w:rsid w:val="00475AB8"/>
    <w:rsid w:val="004779C4"/>
    <w:rsid w:val="0048723D"/>
    <w:rsid w:val="00487C82"/>
    <w:rsid w:val="0049265E"/>
    <w:rsid w:val="004A0F34"/>
    <w:rsid w:val="004A3A48"/>
    <w:rsid w:val="004A4708"/>
    <w:rsid w:val="004A78B0"/>
    <w:rsid w:val="004B0B5F"/>
    <w:rsid w:val="004B1FED"/>
    <w:rsid w:val="004B6E67"/>
    <w:rsid w:val="004C1053"/>
    <w:rsid w:val="004C71C3"/>
    <w:rsid w:val="004C7463"/>
    <w:rsid w:val="004D285D"/>
    <w:rsid w:val="004D35AE"/>
    <w:rsid w:val="004D4E95"/>
    <w:rsid w:val="004D6BC4"/>
    <w:rsid w:val="004E2597"/>
    <w:rsid w:val="004E34E8"/>
    <w:rsid w:val="004F2C36"/>
    <w:rsid w:val="004F2DF9"/>
    <w:rsid w:val="004F3A76"/>
    <w:rsid w:val="004F5C17"/>
    <w:rsid w:val="004F5DA2"/>
    <w:rsid w:val="004F69BA"/>
    <w:rsid w:val="005003E3"/>
    <w:rsid w:val="00505C6C"/>
    <w:rsid w:val="00511592"/>
    <w:rsid w:val="0051270E"/>
    <w:rsid w:val="00514007"/>
    <w:rsid w:val="00517642"/>
    <w:rsid w:val="0052024A"/>
    <w:rsid w:val="00521C81"/>
    <w:rsid w:val="00524CA3"/>
    <w:rsid w:val="0052656B"/>
    <w:rsid w:val="00527427"/>
    <w:rsid w:val="00530346"/>
    <w:rsid w:val="00533171"/>
    <w:rsid w:val="00534109"/>
    <w:rsid w:val="00535404"/>
    <w:rsid w:val="005431F4"/>
    <w:rsid w:val="005445C3"/>
    <w:rsid w:val="00544D98"/>
    <w:rsid w:val="00544EDE"/>
    <w:rsid w:val="005458E1"/>
    <w:rsid w:val="00545FE5"/>
    <w:rsid w:val="00551EF2"/>
    <w:rsid w:val="00557822"/>
    <w:rsid w:val="00562921"/>
    <w:rsid w:val="0056321B"/>
    <w:rsid w:val="0057103D"/>
    <w:rsid w:val="00575858"/>
    <w:rsid w:val="005852FB"/>
    <w:rsid w:val="005A04ED"/>
    <w:rsid w:val="005A0C2E"/>
    <w:rsid w:val="005A39F4"/>
    <w:rsid w:val="005B01DC"/>
    <w:rsid w:val="005B2045"/>
    <w:rsid w:val="005B2BA6"/>
    <w:rsid w:val="005B4AD6"/>
    <w:rsid w:val="005C275F"/>
    <w:rsid w:val="005E3500"/>
    <w:rsid w:val="005E398D"/>
    <w:rsid w:val="005E58C5"/>
    <w:rsid w:val="005F1DD5"/>
    <w:rsid w:val="005F3728"/>
    <w:rsid w:val="005F70C3"/>
    <w:rsid w:val="006018BC"/>
    <w:rsid w:val="0060734B"/>
    <w:rsid w:val="00612C08"/>
    <w:rsid w:val="006152F3"/>
    <w:rsid w:val="0061547B"/>
    <w:rsid w:val="00616D5F"/>
    <w:rsid w:val="0061774E"/>
    <w:rsid w:val="0061785D"/>
    <w:rsid w:val="00623556"/>
    <w:rsid w:val="006266A4"/>
    <w:rsid w:val="00632252"/>
    <w:rsid w:val="00640311"/>
    <w:rsid w:val="00642BC6"/>
    <w:rsid w:val="00644E80"/>
    <w:rsid w:val="00655B21"/>
    <w:rsid w:val="00656445"/>
    <w:rsid w:val="00657D17"/>
    <w:rsid w:val="00657DEA"/>
    <w:rsid w:val="00662AA8"/>
    <w:rsid w:val="0066633D"/>
    <w:rsid w:val="0066680C"/>
    <w:rsid w:val="00667AF3"/>
    <w:rsid w:val="006730B4"/>
    <w:rsid w:val="00673C96"/>
    <w:rsid w:val="00675C04"/>
    <w:rsid w:val="006761FB"/>
    <w:rsid w:val="00683CA5"/>
    <w:rsid w:val="00684341"/>
    <w:rsid w:val="00685FEF"/>
    <w:rsid w:val="00692780"/>
    <w:rsid w:val="006933F1"/>
    <w:rsid w:val="006B0A58"/>
    <w:rsid w:val="006B3BB9"/>
    <w:rsid w:val="006B4072"/>
    <w:rsid w:val="006B53C5"/>
    <w:rsid w:val="006D660E"/>
    <w:rsid w:val="006D6FD0"/>
    <w:rsid w:val="006E0F75"/>
    <w:rsid w:val="006F2D81"/>
    <w:rsid w:val="006F6DA4"/>
    <w:rsid w:val="006F70CF"/>
    <w:rsid w:val="006F7694"/>
    <w:rsid w:val="00706F2E"/>
    <w:rsid w:val="0071108B"/>
    <w:rsid w:val="0071320D"/>
    <w:rsid w:val="007142D8"/>
    <w:rsid w:val="00722344"/>
    <w:rsid w:val="007223B7"/>
    <w:rsid w:val="00731DB5"/>
    <w:rsid w:val="007321E8"/>
    <w:rsid w:val="00741B13"/>
    <w:rsid w:val="00744C20"/>
    <w:rsid w:val="00751E79"/>
    <w:rsid w:val="00754FDA"/>
    <w:rsid w:val="00755CE7"/>
    <w:rsid w:val="00760870"/>
    <w:rsid w:val="00761EB1"/>
    <w:rsid w:val="00766298"/>
    <w:rsid w:val="00771357"/>
    <w:rsid w:val="00771759"/>
    <w:rsid w:val="00774712"/>
    <w:rsid w:val="00774BBF"/>
    <w:rsid w:val="00776B50"/>
    <w:rsid w:val="00794084"/>
    <w:rsid w:val="00796B70"/>
    <w:rsid w:val="007A0D99"/>
    <w:rsid w:val="007A16CC"/>
    <w:rsid w:val="007A567A"/>
    <w:rsid w:val="007B58BB"/>
    <w:rsid w:val="007C253E"/>
    <w:rsid w:val="007C5CD5"/>
    <w:rsid w:val="007D0896"/>
    <w:rsid w:val="007D72B7"/>
    <w:rsid w:val="007E1DE9"/>
    <w:rsid w:val="007E288A"/>
    <w:rsid w:val="007E3727"/>
    <w:rsid w:val="007E47D9"/>
    <w:rsid w:val="007E5C44"/>
    <w:rsid w:val="007E6257"/>
    <w:rsid w:val="007F0B94"/>
    <w:rsid w:val="0080145A"/>
    <w:rsid w:val="00807BBE"/>
    <w:rsid w:val="00807D31"/>
    <w:rsid w:val="00810558"/>
    <w:rsid w:val="00811B05"/>
    <w:rsid w:val="00814585"/>
    <w:rsid w:val="008148AE"/>
    <w:rsid w:val="00816AEB"/>
    <w:rsid w:val="00816D2D"/>
    <w:rsid w:val="00817FE8"/>
    <w:rsid w:val="0082124A"/>
    <w:rsid w:val="008216A0"/>
    <w:rsid w:val="00824A04"/>
    <w:rsid w:val="008319C5"/>
    <w:rsid w:val="00835749"/>
    <w:rsid w:val="0084113B"/>
    <w:rsid w:val="008446C6"/>
    <w:rsid w:val="00845B78"/>
    <w:rsid w:val="00850297"/>
    <w:rsid w:val="00850944"/>
    <w:rsid w:val="0085160E"/>
    <w:rsid w:val="0085267A"/>
    <w:rsid w:val="0085288B"/>
    <w:rsid w:val="00865090"/>
    <w:rsid w:val="008702D1"/>
    <w:rsid w:val="00870B9E"/>
    <w:rsid w:val="00870BB1"/>
    <w:rsid w:val="00880FD3"/>
    <w:rsid w:val="00885D9F"/>
    <w:rsid w:val="00885F31"/>
    <w:rsid w:val="00886DB6"/>
    <w:rsid w:val="008918F7"/>
    <w:rsid w:val="008A2188"/>
    <w:rsid w:val="008A4424"/>
    <w:rsid w:val="008A568B"/>
    <w:rsid w:val="008A7666"/>
    <w:rsid w:val="008B064C"/>
    <w:rsid w:val="008B226F"/>
    <w:rsid w:val="008B262F"/>
    <w:rsid w:val="008C35CC"/>
    <w:rsid w:val="008C380C"/>
    <w:rsid w:val="008C7E06"/>
    <w:rsid w:val="008C7F9E"/>
    <w:rsid w:val="008D0203"/>
    <w:rsid w:val="008D0F65"/>
    <w:rsid w:val="008D1F75"/>
    <w:rsid w:val="008D2C4E"/>
    <w:rsid w:val="008D3BCF"/>
    <w:rsid w:val="008E16F1"/>
    <w:rsid w:val="008E7E69"/>
    <w:rsid w:val="008F3425"/>
    <w:rsid w:val="008F488D"/>
    <w:rsid w:val="008F7E2A"/>
    <w:rsid w:val="009006B6"/>
    <w:rsid w:val="009013C0"/>
    <w:rsid w:val="00903065"/>
    <w:rsid w:val="009034CE"/>
    <w:rsid w:val="00905F9B"/>
    <w:rsid w:val="00906F1C"/>
    <w:rsid w:val="00913603"/>
    <w:rsid w:val="009246F6"/>
    <w:rsid w:val="00924B61"/>
    <w:rsid w:val="00927C0E"/>
    <w:rsid w:val="00931932"/>
    <w:rsid w:val="00931B13"/>
    <w:rsid w:val="009330DD"/>
    <w:rsid w:val="00937A70"/>
    <w:rsid w:val="00943FD5"/>
    <w:rsid w:val="00944B6B"/>
    <w:rsid w:val="00945507"/>
    <w:rsid w:val="00947431"/>
    <w:rsid w:val="009515FC"/>
    <w:rsid w:val="009529AD"/>
    <w:rsid w:val="00953D04"/>
    <w:rsid w:val="0095698A"/>
    <w:rsid w:val="00956C9C"/>
    <w:rsid w:val="0096165E"/>
    <w:rsid w:val="00961DDD"/>
    <w:rsid w:val="00974DA9"/>
    <w:rsid w:val="00975400"/>
    <w:rsid w:val="00977D70"/>
    <w:rsid w:val="00990052"/>
    <w:rsid w:val="0099276C"/>
    <w:rsid w:val="0099582A"/>
    <w:rsid w:val="00997688"/>
    <w:rsid w:val="00997C3D"/>
    <w:rsid w:val="009A0D2E"/>
    <w:rsid w:val="009A3B5B"/>
    <w:rsid w:val="009A61C2"/>
    <w:rsid w:val="009A6252"/>
    <w:rsid w:val="009B079B"/>
    <w:rsid w:val="009B2C9C"/>
    <w:rsid w:val="009B6B67"/>
    <w:rsid w:val="009C20FB"/>
    <w:rsid w:val="009D4413"/>
    <w:rsid w:val="009E1420"/>
    <w:rsid w:val="009E2D01"/>
    <w:rsid w:val="009E5F9E"/>
    <w:rsid w:val="009E618A"/>
    <w:rsid w:val="009E70FE"/>
    <w:rsid w:val="009F27EC"/>
    <w:rsid w:val="00A02F5A"/>
    <w:rsid w:val="00A06969"/>
    <w:rsid w:val="00A07DE3"/>
    <w:rsid w:val="00A22558"/>
    <w:rsid w:val="00A226E8"/>
    <w:rsid w:val="00A23165"/>
    <w:rsid w:val="00A334AC"/>
    <w:rsid w:val="00A355A3"/>
    <w:rsid w:val="00A376A1"/>
    <w:rsid w:val="00A4192D"/>
    <w:rsid w:val="00A438BC"/>
    <w:rsid w:val="00A4546D"/>
    <w:rsid w:val="00A62A14"/>
    <w:rsid w:val="00A659D6"/>
    <w:rsid w:val="00A82C8E"/>
    <w:rsid w:val="00A872BD"/>
    <w:rsid w:val="00A9180E"/>
    <w:rsid w:val="00A91AE1"/>
    <w:rsid w:val="00A94739"/>
    <w:rsid w:val="00A94C51"/>
    <w:rsid w:val="00A96097"/>
    <w:rsid w:val="00AA03BF"/>
    <w:rsid w:val="00AA1190"/>
    <w:rsid w:val="00AA5098"/>
    <w:rsid w:val="00AA5B1D"/>
    <w:rsid w:val="00AA77E5"/>
    <w:rsid w:val="00AB25E1"/>
    <w:rsid w:val="00AF2D61"/>
    <w:rsid w:val="00B03AB8"/>
    <w:rsid w:val="00B04C9B"/>
    <w:rsid w:val="00B11018"/>
    <w:rsid w:val="00B117AD"/>
    <w:rsid w:val="00B12589"/>
    <w:rsid w:val="00B12C4F"/>
    <w:rsid w:val="00B142DC"/>
    <w:rsid w:val="00B15764"/>
    <w:rsid w:val="00B219CB"/>
    <w:rsid w:val="00B22DB7"/>
    <w:rsid w:val="00B272CA"/>
    <w:rsid w:val="00B3521F"/>
    <w:rsid w:val="00B37826"/>
    <w:rsid w:val="00B40485"/>
    <w:rsid w:val="00B41640"/>
    <w:rsid w:val="00B41E28"/>
    <w:rsid w:val="00B53DB3"/>
    <w:rsid w:val="00B558E8"/>
    <w:rsid w:val="00B55DF2"/>
    <w:rsid w:val="00B56F48"/>
    <w:rsid w:val="00B57E30"/>
    <w:rsid w:val="00B71D95"/>
    <w:rsid w:val="00B753E6"/>
    <w:rsid w:val="00B77192"/>
    <w:rsid w:val="00B90574"/>
    <w:rsid w:val="00B91D3E"/>
    <w:rsid w:val="00BA1481"/>
    <w:rsid w:val="00BA278E"/>
    <w:rsid w:val="00BA3B51"/>
    <w:rsid w:val="00BA6D04"/>
    <w:rsid w:val="00BA7FE5"/>
    <w:rsid w:val="00BB3E06"/>
    <w:rsid w:val="00BB66CE"/>
    <w:rsid w:val="00BB6A99"/>
    <w:rsid w:val="00BB7C38"/>
    <w:rsid w:val="00BC1B9E"/>
    <w:rsid w:val="00BC1C3D"/>
    <w:rsid w:val="00BC5487"/>
    <w:rsid w:val="00BC62EC"/>
    <w:rsid w:val="00BD1D62"/>
    <w:rsid w:val="00BD2EAF"/>
    <w:rsid w:val="00BD5AF4"/>
    <w:rsid w:val="00BD6918"/>
    <w:rsid w:val="00BD7917"/>
    <w:rsid w:val="00BE1A92"/>
    <w:rsid w:val="00BE57CA"/>
    <w:rsid w:val="00BF0CED"/>
    <w:rsid w:val="00BF1AD6"/>
    <w:rsid w:val="00BF6397"/>
    <w:rsid w:val="00BF66C3"/>
    <w:rsid w:val="00C02E7E"/>
    <w:rsid w:val="00C03B2E"/>
    <w:rsid w:val="00C053DE"/>
    <w:rsid w:val="00C071EA"/>
    <w:rsid w:val="00C10E1F"/>
    <w:rsid w:val="00C113EA"/>
    <w:rsid w:val="00C14925"/>
    <w:rsid w:val="00C201CE"/>
    <w:rsid w:val="00C210B8"/>
    <w:rsid w:val="00C21342"/>
    <w:rsid w:val="00C21945"/>
    <w:rsid w:val="00C24D0C"/>
    <w:rsid w:val="00C30C10"/>
    <w:rsid w:val="00C35D35"/>
    <w:rsid w:val="00C36A2C"/>
    <w:rsid w:val="00C40A87"/>
    <w:rsid w:val="00C47E86"/>
    <w:rsid w:val="00C500F8"/>
    <w:rsid w:val="00C50CDE"/>
    <w:rsid w:val="00C528A9"/>
    <w:rsid w:val="00C56F22"/>
    <w:rsid w:val="00C61AAC"/>
    <w:rsid w:val="00C64EC6"/>
    <w:rsid w:val="00C65CD6"/>
    <w:rsid w:val="00C70BA4"/>
    <w:rsid w:val="00C83F40"/>
    <w:rsid w:val="00C84303"/>
    <w:rsid w:val="00C86B40"/>
    <w:rsid w:val="00C90038"/>
    <w:rsid w:val="00C92A5D"/>
    <w:rsid w:val="00C941CE"/>
    <w:rsid w:val="00CA2BB6"/>
    <w:rsid w:val="00CA3A39"/>
    <w:rsid w:val="00CA70C9"/>
    <w:rsid w:val="00CB02FC"/>
    <w:rsid w:val="00CB4372"/>
    <w:rsid w:val="00CB4808"/>
    <w:rsid w:val="00CC1B7B"/>
    <w:rsid w:val="00CC22BB"/>
    <w:rsid w:val="00CC265B"/>
    <w:rsid w:val="00CC5D06"/>
    <w:rsid w:val="00CC613C"/>
    <w:rsid w:val="00CD67DF"/>
    <w:rsid w:val="00CE134F"/>
    <w:rsid w:val="00CE7BF5"/>
    <w:rsid w:val="00D02D89"/>
    <w:rsid w:val="00D04DB8"/>
    <w:rsid w:val="00D05664"/>
    <w:rsid w:val="00D07FD0"/>
    <w:rsid w:val="00D1263B"/>
    <w:rsid w:val="00D1533F"/>
    <w:rsid w:val="00D174C8"/>
    <w:rsid w:val="00D27CBE"/>
    <w:rsid w:val="00D31798"/>
    <w:rsid w:val="00D32392"/>
    <w:rsid w:val="00D32DE9"/>
    <w:rsid w:val="00D33A86"/>
    <w:rsid w:val="00D35DD4"/>
    <w:rsid w:val="00D40EA8"/>
    <w:rsid w:val="00D426E2"/>
    <w:rsid w:val="00D45E71"/>
    <w:rsid w:val="00D46179"/>
    <w:rsid w:val="00D5107F"/>
    <w:rsid w:val="00D51471"/>
    <w:rsid w:val="00D53C1D"/>
    <w:rsid w:val="00D56032"/>
    <w:rsid w:val="00D668D1"/>
    <w:rsid w:val="00D74FD2"/>
    <w:rsid w:val="00D75DDA"/>
    <w:rsid w:val="00D76151"/>
    <w:rsid w:val="00D769D4"/>
    <w:rsid w:val="00D82262"/>
    <w:rsid w:val="00D82360"/>
    <w:rsid w:val="00D82FA5"/>
    <w:rsid w:val="00D84806"/>
    <w:rsid w:val="00D94415"/>
    <w:rsid w:val="00DA10DE"/>
    <w:rsid w:val="00DA1883"/>
    <w:rsid w:val="00DA7644"/>
    <w:rsid w:val="00DB57C7"/>
    <w:rsid w:val="00DB7371"/>
    <w:rsid w:val="00DB7FA7"/>
    <w:rsid w:val="00DC392B"/>
    <w:rsid w:val="00DC3A05"/>
    <w:rsid w:val="00DC47B8"/>
    <w:rsid w:val="00DD16B1"/>
    <w:rsid w:val="00DD51F3"/>
    <w:rsid w:val="00DE5402"/>
    <w:rsid w:val="00DE6987"/>
    <w:rsid w:val="00DF25AE"/>
    <w:rsid w:val="00DF5762"/>
    <w:rsid w:val="00E11F33"/>
    <w:rsid w:val="00E135A3"/>
    <w:rsid w:val="00E168CE"/>
    <w:rsid w:val="00E21447"/>
    <w:rsid w:val="00E255B1"/>
    <w:rsid w:val="00E32477"/>
    <w:rsid w:val="00E33948"/>
    <w:rsid w:val="00E42101"/>
    <w:rsid w:val="00E44B29"/>
    <w:rsid w:val="00E45CA6"/>
    <w:rsid w:val="00E512BC"/>
    <w:rsid w:val="00E518B4"/>
    <w:rsid w:val="00E5622D"/>
    <w:rsid w:val="00E56EAC"/>
    <w:rsid w:val="00E614A7"/>
    <w:rsid w:val="00E70D13"/>
    <w:rsid w:val="00E73363"/>
    <w:rsid w:val="00E80091"/>
    <w:rsid w:val="00E85926"/>
    <w:rsid w:val="00E85A8B"/>
    <w:rsid w:val="00E90F61"/>
    <w:rsid w:val="00E9725E"/>
    <w:rsid w:val="00EA4636"/>
    <w:rsid w:val="00EB0384"/>
    <w:rsid w:val="00EB59FF"/>
    <w:rsid w:val="00EC0B2E"/>
    <w:rsid w:val="00EC24F5"/>
    <w:rsid w:val="00EC6146"/>
    <w:rsid w:val="00EC72EB"/>
    <w:rsid w:val="00ED17CE"/>
    <w:rsid w:val="00ED26AC"/>
    <w:rsid w:val="00ED6724"/>
    <w:rsid w:val="00EE3858"/>
    <w:rsid w:val="00EE4276"/>
    <w:rsid w:val="00EE5C39"/>
    <w:rsid w:val="00EE66A6"/>
    <w:rsid w:val="00EE6B30"/>
    <w:rsid w:val="00EF0420"/>
    <w:rsid w:val="00EF3BDB"/>
    <w:rsid w:val="00EF5069"/>
    <w:rsid w:val="00F00640"/>
    <w:rsid w:val="00F111A7"/>
    <w:rsid w:val="00F1259D"/>
    <w:rsid w:val="00F12E5A"/>
    <w:rsid w:val="00F13129"/>
    <w:rsid w:val="00F1353A"/>
    <w:rsid w:val="00F21B2B"/>
    <w:rsid w:val="00F241A1"/>
    <w:rsid w:val="00F267BC"/>
    <w:rsid w:val="00F26A80"/>
    <w:rsid w:val="00F27C92"/>
    <w:rsid w:val="00F30470"/>
    <w:rsid w:val="00F34B45"/>
    <w:rsid w:val="00F364C3"/>
    <w:rsid w:val="00F36A75"/>
    <w:rsid w:val="00F374AE"/>
    <w:rsid w:val="00F4020B"/>
    <w:rsid w:val="00F477BD"/>
    <w:rsid w:val="00F50B9C"/>
    <w:rsid w:val="00F50E4A"/>
    <w:rsid w:val="00F55DED"/>
    <w:rsid w:val="00F5723C"/>
    <w:rsid w:val="00F64D17"/>
    <w:rsid w:val="00F660C1"/>
    <w:rsid w:val="00F67663"/>
    <w:rsid w:val="00F7110B"/>
    <w:rsid w:val="00F7655E"/>
    <w:rsid w:val="00F809AD"/>
    <w:rsid w:val="00F81721"/>
    <w:rsid w:val="00F8177C"/>
    <w:rsid w:val="00F82E3C"/>
    <w:rsid w:val="00F84ACB"/>
    <w:rsid w:val="00F8655E"/>
    <w:rsid w:val="00F90A31"/>
    <w:rsid w:val="00F91500"/>
    <w:rsid w:val="00FA14EB"/>
    <w:rsid w:val="00FA1FEA"/>
    <w:rsid w:val="00FA5B55"/>
    <w:rsid w:val="00FA5EBD"/>
    <w:rsid w:val="00FB3BE8"/>
    <w:rsid w:val="00FB4BF2"/>
    <w:rsid w:val="00FB7533"/>
    <w:rsid w:val="00FB7F38"/>
    <w:rsid w:val="00FC15C5"/>
    <w:rsid w:val="00FC279E"/>
    <w:rsid w:val="00FC291A"/>
    <w:rsid w:val="00FC367C"/>
    <w:rsid w:val="00FC3808"/>
    <w:rsid w:val="00FC3AE6"/>
    <w:rsid w:val="00FC4D5C"/>
    <w:rsid w:val="00FD0CD1"/>
    <w:rsid w:val="00FD3304"/>
    <w:rsid w:val="00FD5CAC"/>
    <w:rsid w:val="00FD6229"/>
    <w:rsid w:val="00FE1D3F"/>
    <w:rsid w:val="00FE64A1"/>
    <w:rsid w:val="00FF2AAF"/>
    <w:rsid w:val="00FF4D86"/>
    <w:rsid w:val="00FF62E4"/>
    <w:rsid w:val="00FF6F1C"/>
    <w:rsid w:val="262D8EAE"/>
    <w:rsid w:val="3CCD6A49"/>
    <w:rsid w:val="6BC31E67"/>
    <w:rsid w:val="6D13FA0D"/>
    <w:rsid w:val="6D6D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5ECD6AB"/>
  <w15:docId w15:val="{8EB28516-9764-41BF-AD73-82393980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A6"/>
    <w:pPr>
      <w:jc w:val="both"/>
    </w:pPr>
    <w:rPr>
      <w:sz w:val="24"/>
      <w:szCs w:val="24"/>
    </w:rPr>
  </w:style>
  <w:style w:type="paragraph" w:styleId="Heading1">
    <w:name w:val="heading 1"/>
    <w:basedOn w:val="Normal"/>
    <w:next w:val="Normal"/>
    <w:link w:val="Heading1Char"/>
    <w:qFormat/>
    <w:rsid w:val="00F241A1"/>
    <w:pPr>
      <w:keepNext/>
      <w:jc w:val="left"/>
      <w:outlineLvl w:val="0"/>
    </w:pPr>
    <w:rPr>
      <w:b/>
      <w:bCs/>
      <w:u w:val="single"/>
    </w:rPr>
  </w:style>
  <w:style w:type="paragraph" w:styleId="Heading5">
    <w:name w:val="heading 5"/>
    <w:basedOn w:val="Normal"/>
    <w:next w:val="Normal"/>
    <w:link w:val="Heading5Char"/>
    <w:unhideWhenUsed/>
    <w:qFormat/>
    <w:rsid w:val="00F241A1"/>
    <w:pPr>
      <w:keepNext/>
      <w:ind w:left="720" w:hanging="720"/>
      <w:jc w:val="left"/>
      <w:outlineLvl w:val="4"/>
    </w:pPr>
    <w:rPr>
      <w:szCs w:val="22"/>
      <w:u w:val="single"/>
    </w:rPr>
  </w:style>
  <w:style w:type="paragraph" w:styleId="Heading7">
    <w:name w:val="heading 7"/>
    <w:basedOn w:val="Normal"/>
    <w:next w:val="Normal"/>
    <w:link w:val="Heading7Char"/>
    <w:semiHidden/>
    <w:unhideWhenUsed/>
    <w:qFormat/>
    <w:rsid w:val="00F241A1"/>
    <w:pPr>
      <w:keepNext/>
      <w:spacing w:line="211"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85A8B"/>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006B63"/>
    <w:rPr>
      <w:rFonts w:ascii="Tahoma" w:hAnsi="Tahoma" w:cs="Tahoma"/>
      <w:sz w:val="16"/>
      <w:szCs w:val="16"/>
    </w:rPr>
  </w:style>
  <w:style w:type="character" w:customStyle="1" w:styleId="BalloonTextChar">
    <w:name w:val="Balloon Text Char"/>
    <w:basedOn w:val="DefaultParagraphFont"/>
    <w:link w:val="BalloonText"/>
    <w:uiPriority w:val="99"/>
    <w:semiHidden/>
    <w:rsid w:val="00006B63"/>
    <w:rPr>
      <w:rFonts w:ascii="Tahoma" w:hAnsi="Tahoma" w:cs="Tahoma"/>
      <w:sz w:val="16"/>
      <w:szCs w:val="16"/>
    </w:rPr>
  </w:style>
  <w:style w:type="character" w:customStyle="1" w:styleId="Heading1Char">
    <w:name w:val="Heading 1 Char"/>
    <w:basedOn w:val="DefaultParagraphFont"/>
    <w:link w:val="Heading1"/>
    <w:rsid w:val="00F241A1"/>
    <w:rPr>
      <w:b/>
      <w:bCs/>
      <w:sz w:val="24"/>
      <w:szCs w:val="24"/>
      <w:u w:val="single"/>
    </w:rPr>
  </w:style>
  <w:style w:type="character" w:customStyle="1" w:styleId="Heading5Char">
    <w:name w:val="Heading 5 Char"/>
    <w:basedOn w:val="DefaultParagraphFont"/>
    <w:link w:val="Heading5"/>
    <w:rsid w:val="00F241A1"/>
    <w:rPr>
      <w:sz w:val="24"/>
      <w:szCs w:val="22"/>
      <w:u w:val="single"/>
    </w:rPr>
  </w:style>
  <w:style w:type="character" w:customStyle="1" w:styleId="Heading7Char">
    <w:name w:val="Heading 7 Char"/>
    <w:basedOn w:val="DefaultParagraphFont"/>
    <w:link w:val="Heading7"/>
    <w:semiHidden/>
    <w:rsid w:val="00F241A1"/>
    <w:rPr>
      <w:b/>
      <w:bCs/>
      <w:sz w:val="24"/>
      <w:szCs w:val="24"/>
    </w:rPr>
  </w:style>
  <w:style w:type="paragraph" w:styleId="Footer">
    <w:name w:val="footer"/>
    <w:basedOn w:val="Normal"/>
    <w:link w:val="FooterChar"/>
    <w:unhideWhenUsed/>
    <w:rsid w:val="00F241A1"/>
    <w:pPr>
      <w:widowControl w:val="0"/>
      <w:tabs>
        <w:tab w:val="center" w:pos="4320"/>
        <w:tab w:val="right" w:pos="8640"/>
      </w:tabs>
      <w:autoSpaceDE w:val="0"/>
      <w:autoSpaceDN w:val="0"/>
      <w:adjustRightInd w:val="0"/>
      <w:jc w:val="left"/>
    </w:pPr>
    <w:rPr>
      <w:sz w:val="20"/>
    </w:rPr>
  </w:style>
  <w:style w:type="character" w:customStyle="1" w:styleId="FooterChar">
    <w:name w:val="Footer Char"/>
    <w:basedOn w:val="DefaultParagraphFont"/>
    <w:link w:val="Footer"/>
    <w:rsid w:val="00F241A1"/>
    <w:rPr>
      <w:szCs w:val="24"/>
    </w:rPr>
  </w:style>
  <w:style w:type="paragraph" w:styleId="Title">
    <w:name w:val="Title"/>
    <w:basedOn w:val="Normal"/>
    <w:link w:val="TitleChar"/>
    <w:qFormat/>
    <w:rsid w:val="00F241A1"/>
    <w:pPr>
      <w:spacing w:line="211" w:lineRule="auto"/>
      <w:jc w:val="center"/>
    </w:pPr>
    <w:rPr>
      <w:b/>
      <w:bCs/>
      <w:sz w:val="22"/>
      <w:szCs w:val="22"/>
    </w:rPr>
  </w:style>
  <w:style w:type="character" w:customStyle="1" w:styleId="TitleChar">
    <w:name w:val="Title Char"/>
    <w:basedOn w:val="DefaultParagraphFont"/>
    <w:link w:val="Title"/>
    <w:rsid w:val="00F241A1"/>
    <w:rPr>
      <w:b/>
      <w:bCs/>
      <w:sz w:val="22"/>
      <w:szCs w:val="22"/>
    </w:rPr>
  </w:style>
  <w:style w:type="paragraph" w:customStyle="1" w:styleId="a">
    <w:name w:val="_"/>
    <w:basedOn w:val="Normal"/>
    <w:rsid w:val="00F241A1"/>
    <w:pPr>
      <w:widowControl w:val="0"/>
      <w:autoSpaceDE w:val="0"/>
      <w:autoSpaceDN w:val="0"/>
      <w:adjustRightInd w:val="0"/>
      <w:ind w:left="720" w:hanging="720"/>
      <w:jc w:val="left"/>
    </w:pPr>
    <w:rPr>
      <w:sz w:val="20"/>
    </w:rPr>
  </w:style>
  <w:style w:type="paragraph" w:customStyle="1" w:styleId="a0">
    <w:name w:val="a"/>
    <w:basedOn w:val="Normal"/>
    <w:rsid w:val="00F241A1"/>
    <w:pPr>
      <w:ind w:left="720" w:hanging="720"/>
      <w:jc w:val="left"/>
    </w:pPr>
    <w:rPr>
      <w:rFonts w:eastAsia="Calibri"/>
      <w:sz w:val="20"/>
      <w:szCs w:val="20"/>
    </w:rPr>
  </w:style>
  <w:style w:type="paragraph" w:styleId="ListParagraph">
    <w:name w:val="List Paragraph"/>
    <w:basedOn w:val="Normal"/>
    <w:uiPriority w:val="34"/>
    <w:qFormat/>
    <w:rsid w:val="00771357"/>
    <w:pPr>
      <w:ind w:left="720"/>
      <w:contextualSpacing/>
    </w:pPr>
  </w:style>
  <w:style w:type="paragraph" w:customStyle="1" w:styleId="Default">
    <w:name w:val="Default"/>
    <w:rsid w:val="00432A4D"/>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544D98"/>
    <w:pPr>
      <w:tabs>
        <w:tab w:val="center" w:pos="4680"/>
        <w:tab w:val="right" w:pos="9360"/>
      </w:tabs>
    </w:pPr>
  </w:style>
  <w:style w:type="character" w:customStyle="1" w:styleId="HeaderChar">
    <w:name w:val="Header Char"/>
    <w:basedOn w:val="DefaultParagraphFont"/>
    <w:link w:val="Header"/>
    <w:uiPriority w:val="99"/>
    <w:rsid w:val="00544D98"/>
    <w:rPr>
      <w:sz w:val="24"/>
      <w:szCs w:val="24"/>
    </w:rPr>
  </w:style>
  <w:style w:type="paragraph" w:styleId="PlainText">
    <w:name w:val="Plain Text"/>
    <w:basedOn w:val="Normal"/>
    <w:link w:val="PlainTextChar"/>
    <w:uiPriority w:val="99"/>
    <w:semiHidden/>
    <w:unhideWhenUsed/>
    <w:rsid w:val="009F27EC"/>
    <w:pPr>
      <w:jc w:val="left"/>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F27EC"/>
    <w:rPr>
      <w:rFonts w:ascii="Consolas" w:eastAsiaTheme="minorHAnsi" w:hAnsi="Consolas" w:cs="Consolas"/>
      <w:sz w:val="21"/>
      <w:szCs w:val="21"/>
    </w:rPr>
  </w:style>
  <w:style w:type="paragraph" w:styleId="NormalWeb">
    <w:name w:val="Normal (Web)"/>
    <w:basedOn w:val="Normal"/>
    <w:uiPriority w:val="99"/>
    <w:semiHidden/>
    <w:unhideWhenUsed/>
    <w:rsid w:val="0099582A"/>
    <w:pPr>
      <w:spacing w:before="100" w:beforeAutospacing="1" w:after="100" w:afterAutospacing="1"/>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07547">
      <w:bodyDiv w:val="1"/>
      <w:marLeft w:val="0"/>
      <w:marRight w:val="0"/>
      <w:marTop w:val="0"/>
      <w:marBottom w:val="0"/>
      <w:divBdr>
        <w:top w:val="none" w:sz="0" w:space="0" w:color="auto"/>
        <w:left w:val="none" w:sz="0" w:space="0" w:color="auto"/>
        <w:bottom w:val="none" w:sz="0" w:space="0" w:color="auto"/>
        <w:right w:val="none" w:sz="0" w:space="0" w:color="auto"/>
      </w:divBdr>
    </w:div>
    <w:div w:id="556086876">
      <w:bodyDiv w:val="1"/>
      <w:marLeft w:val="0"/>
      <w:marRight w:val="0"/>
      <w:marTop w:val="0"/>
      <w:marBottom w:val="0"/>
      <w:divBdr>
        <w:top w:val="none" w:sz="0" w:space="0" w:color="auto"/>
        <w:left w:val="none" w:sz="0" w:space="0" w:color="auto"/>
        <w:bottom w:val="none" w:sz="0" w:space="0" w:color="auto"/>
        <w:right w:val="none" w:sz="0" w:space="0" w:color="auto"/>
      </w:divBdr>
    </w:div>
    <w:div w:id="649484857">
      <w:bodyDiv w:val="1"/>
      <w:marLeft w:val="0"/>
      <w:marRight w:val="0"/>
      <w:marTop w:val="0"/>
      <w:marBottom w:val="0"/>
      <w:divBdr>
        <w:top w:val="none" w:sz="0" w:space="0" w:color="auto"/>
        <w:left w:val="none" w:sz="0" w:space="0" w:color="auto"/>
        <w:bottom w:val="none" w:sz="0" w:space="0" w:color="auto"/>
        <w:right w:val="none" w:sz="0" w:space="0" w:color="auto"/>
      </w:divBdr>
    </w:div>
    <w:div w:id="802314754">
      <w:bodyDiv w:val="1"/>
      <w:marLeft w:val="0"/>
      <w:marRight w:val="0"/>
      <w:marTop w:val="0"/>
      <w:marBottom w:val="0"/>
      <w:divBdr>
        <w:top w:val="none" w:sz="0" w:space="0" w:color="auto"/>
        <w:left w:val="none" w:sz="0" w:space="0" w:color="auto"/>
        <w:bottom w:val="none" w:sz="0" w:space="0" w:color="auto"/>
        <w:right w:val="none" w:sz="0" w:space="0" w:color="auto"/>
      </w:divBdr>
    </w:div>
    <w:div w:id="916280250">
      <w:bodyDiv w:val="1"/>
      <w:marLeft w:val="0"/>
      <w:marRight w:val="0"/>
      <w:marTop w:val="0"/>
      <w:marBottom w:val="0"/>
      <w:divBdr>
        <w:top w:val="none" w:sz="0" w:space="0" w:color="auto"/>
        <w:left w:val="none" w:sz="0" w:space="0" w:color="auto"/>
        <w:bottom w:val="none" w:sz="0" w:space="0" w:color="auto"/>
        <w:right w:val="none" w:sz="0" w:space="0" w:color="auto"/>
      </w:divBdr>
    </w:div>
    <w:div w:id="963074297">
      <w:bodyDiv w:val="1"/>
      <w:marLeft w:val="0"/>
      <w:marRight w:val="0"/>
      <w:marTop w:val="0"/>
      <w:marBottom w:val="0"/>
      <w:divBdr>
        <w:top w:val="none" w:sz="0" w:space="0" w:color="auto"/>
        <w:left w:val="none" w:sz="0" w:space="0" w:color="auto"/>
        <w:bottom w:val="none" w:sz="0" w:space="0" w:color="auto"/>
        <w:right w:val="none" w:sz="0" w:space="0" w:color="auto"/>
      </w:divBdr>
    </w:div>
    <w:div w:id="1206328754">
      <w:bodyDiv w:val="1"/>
      <w:marLeft w:val="0"/>
      <w:marRight w:val="0"/>
      <w:marTop w:val="0"/>
      <w:marBottom w:val="0"/>
      <w:divBdr>
        <w:top w:val="none" w:sz="0" w:space="0" w:color="auto"/>
        <w:left w:val="none" w:sz="0" w:space="0" w:color="auto"/>
        <w:bottom w:val="none" w:sz="0" w:space="0" w:color="auto"/>
        <w:right w:val="none" w:sz="0" w:space="0" w:color="auto"/>
      </w:divBdr>
    </w:div>
    <w:div w:id="1452553565">
      <w:bodyDiv w:val="1"/>
      <w:marLeft w:val="0"/>
      <w:marRight w:val="0"/>
      <w:marTop w:val="0"/>
      <w:marBottom w:val="0"/>
      <w:divBdr>
        <w:top w:val="none" w:sz="0" w:space="0" w:color="auto"/>
        <w:left w:val="none" w:sz="0" w:space="0" w:color="auto"/>
        <w:bottom w:val="none" w:sz="0" w:space="0" w:color="auto"/>
        <w:right w:val="none" w:sz="0" w:space="0" w:color="auto"/>
      </w:divBdr>
    </w:div>
    <w:div w:id="1464887873">
      <w:bodyDiv w:val="1"/>
      <w:marLeft w:val="0"/>
      <w:marRight w:val="0"/>
      <w:marTop w:val="0"/>
      <w:marBottom w:val="0"/>
      <w:divBdr>
        <w:top w:val="none" w:sz="0" w:space="0" w:color="auto"/>
        <w:left w:val="none" w:sz="0" w:space="0" w:color="auto"/>
        <w:bottom w:val="none" w:sz="0" w:space="0" w:color="auto"/>
        <w:right w:val="none" w:sz="0" w:space="0" w:color="auto"/>
      </w:divBdr>
    </w:div>
    <w:div w:id="1684473168">
      <w:bodyDiv w:val="1"/>
      <w:marLeft w:val="0"/>
      <w:marRight w:val="0"/>
      <w:marTop w:val="0"/>
      <w:marBottom w:val="0"/>
      <w:divBdr>
        <w:top w:val="none" w:sz="0" w:space="0" w:color="auto"/>
        <w:left w:val="none" w:sz="0" w:space="0" w:color="auto"/>
        <w:bottom w:val="none" w:sz="0" w:space="0" w:color="auto"/>
        <w:right w:val="none" w:sz="0" w:space="0" w:color="auto"/>
      </w:divBdr>
    </w:div>
    <w:div w:id="1801603704">
      <w:bodyDiv w:val="1"/>
      <w:marLeft w:val="0"/>
      <w:marRight w:val="0"/>
      <w:marTop w:val="0"/>
      <w:marBottom w:val="0"/>
      <w:divBdr>
        <w:top w:val="none" w:sz="0" w:space="0" w:color="auto"/>
        <w:left w:val="none" w:sz="0" w:space="0" w:color="auto"/>
        <w:bottom w:val="none" w:sz="0" w:space="0" w:color="auto"/>
        <w:right w:val="none" w:sz="0" w:space="0" w:color="auto"/>
      </w:divBdr>
    </w:div>
    <w:div w:id="1860771157">
      <w:bodyDiv w:val="1"/>
      <w:marLeft w:val="0"/>
      <w:marRight w:val="0"/>
      <w:marTop w:val="0"/>
      <w:marBottom w:val="0"/>
      <w:divBdr>
        <w:top w:val="none" w:sz="0" w:space="0" w:color="auto"/>
        <w:left w:val="none" w:sz="0" w:space="0" w:color="auto"/>
        <w:bottom w:val="none" w:sz="0" w:space="0" w:color="auto"/>
        <w:right w:val="none" w:sz="0" w:space="0" w:color="auto"/>
      </w:divBdr>
    </w:div>
    <w:div w:id="1940748494">
      <w:bodyDiv w:val="1"/>
      <w:marLeft w:val="0"/>
      <w:marRight w:val="0"/>
      <w:marTop w:val="0"/>
      <w:marBottom w:val="0"/>
      <w:divBdr>
        <w:top w:val="none" w:sz="0" w:space="0" w:color="auto"/>
        <w:left w:val="none" w:sz="0" w:space="0" w:color="auto"/>
        <w:bottom w:val="none" w:sz="0" w:space="0" w:color="auto"/>
        <w:right w:val="none" w:sz="0" w:space="0" w:color="auto"/>
      </w:divBdr>
    </w:div>
    <w:div w:id="1992706697">
      <w:bodyDiv w:val="1"/>
      <w:marLeft w:val="0"/>
      <w:marRight w:val="0"/>
      <w:marTop w:val="0"/>
      <w:marBottom w:val="0"/>
      <w:divBdr>
        <w:top w:val="none" w:sz="0" w:space="0" w:color="auto"/>
        <w:left w:val="none" w:sz="0" w:space="0" w:color="auto"/>
        <w:bottom w:val="none" w:sz="0" w:space="0" w:color="auto"/>
        <w:right w:val="none" w:sz="0" w:space="0" w:color="auto"/>
      </w:divBdr>
    </w:div>
    <w:div w:id="2000231646">
      <w:bodyDiv w:val="1"/>
      <w:marLeft w:val="0"/>
      <w:marRight w:val="0"/>
      <w:marTop w:val="0"/>
      <w:marBottom w:val="0"/>
      <w:divBdr>
        <w:top w:val="none" w:sz="0" w:space="0" w:color="auto"/>
        <w:left w:val="none" w:sz="0" w:space="0" w:color="auto"/>
        <w:bottom w:val="none" w:sz="0" w:space="0" w:color="auto"/>
        <w:right w:val="none" w:sz="0" w:space="0" w:color="auto"/>
      </w:divBdr>
    </w:div>
    <w:div w:id="2008706749">
      <w:bodyDiv w:val="1"/>
      <w:marLeft w:val="0"/>
      <w:marRight w:val="0"/>
      <w:marTop w:val="0"/>
      <w:marBottom w:val="0"/>
      <w:divBdr>
        <w:top w:val="none" w:sz="0" w:space="0" w:color="auto"/>
        <w:left w:val="none" w:sz="0" w:space="0" w:color="auto"/>
        <w:bottom w:val="none" w:sz="0" w:space="0" w:color="auto"/>
        <w:right w:val="none" w:sz="0" w:space="0" w:color="auto"/>
      </w:divBdr>
    </w:div>
    <w:div w:id="20087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CBF845797A6ED4BB87A12C0C4285017" ma:contentTypeVersion="9" ma:contentTypeDescription="Create a new document." ma:contentTypeScope="" ma:versionID="1da276ac8b051d50fc5c6b32e51937a6">
  <xsd:schema xmlns:xsd="http://www.w3.org/2001/XMLSchema" xmlns:xs="http://www.w3.org/2001/XMLSchema" xmlns:p="http://schemas.microsoft.com/office/2006/metadata/properties" xmlns:ns1="http://schemas.microsoft.com/sharepoint/v3" xmlns:ns2="47c9792c-079c-45ba-b06a-acef26b72d3f" xmlns:ns3="580ed312-e912-449c-94d0-2b4db4be190a" targetNamespace="http://schemas.microsoft.com/office/2006/metadata/properties" ma:root="true" ma:fieldsID="88f8a5a6f668e26b623947a368d65f50" ns1:_="" ns2:_="" ns3:_="">
    <xsd:import namespace="http://schemas.microsoft.com/sharepoint/v3"/>
    <xsd:import namespace="47c9792c-079c-45ba-b06a-acef26b72d3f"/>
    <xsd:import namespace="580ed312-e912-449c-94d0-2b4db4be19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9792c-079c-45ba-b06a-acef26b72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ed312-e912-449c-94d0-2b4db4be19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AF3DDBF-5EA5-4DA3-B8E4-4BD65F2523C6}">
  <ds:schemaRefs>
    <ds:schemaRef ds:uri="http://schemas.openxmlformats.org/officeDocument/2006/bibliography"/>
  </ds:schemaRefs>
</ds:datastoreItem>
</file>

<file path=customXml/itemProps2.xml><?xml version="1.0" encoding="utf-8"?>
<ds:datastoreItem xmlns:ds="http://schemas.openxmlformats.org/officeDocument/2006/customXml" ds:itemID="{6B02F5A8-5583-4E6E-BE23-83E33AAA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9792c-079c-45ba-b06a-acef26b72d3f"/>
    <ds:schemaRef ds:uri="580ed312-e912-449c-94d0-2b4db4be1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E23EE-AEA7-4B18-A3EA-A09A51E8FC63}">
  <ds:schemaRefs>
    <ds:schemaRef ds:uri="http://schemas.microsoft.com/sharepoint/v3/contenttype/forms"/>
  </ds:schemaRefs>
</ds:datastoreItem>
</file>

<file path=customXml/itemProps4.xml><?xml version="1.0" encoding="utf-8"?>
<ds:datastoreItem xmlns:ds="http://schemas.openxmlformats.org/officeDocument/2006/customXml" ds:itemID="{380DB300-9FB5-4190-AEED-926A3315818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1935</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 Fish</dc:creator>
  <cp:lastModifiedBy>Klibansky, Lara</cp:lastModifiedBy>
  <cp:revision>9</cp:revision>
  <cp:lastPrinted>2019-05-29T13:58:00Z</cp:lastPrinted>
  <dcterms:created xsi:type="dcterms:W3CDTF">2020-12-15T13:09:00Z</dcterms:created>
  <dcterms:modified xsi:type="dcterms:W3CDTF">2021-03-09T17:11:00Z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0x0101001CBF845797A6ED4BB87A12C0C4285017</vt:lpwstr>
  </property>
</Properties>
</file>