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0142" w:rsidP="0079209E" w:rsidRDefault="00962B0E" w14:paraId="1EBB4F14" w14:textId="77777777">
      <w:pPr>
        <w:spacing w:after="0" w:line="240" w:lineRule="auto"/>
        <w:jc w:val="center"/>
        <w:rPr>
          <w:rFonts w:ascii="Times New Roman" w:hAnsi="Times New Roman" w:cs="Times New Roman"/>
          <w:sz w:val="36"/>
          <w:szCs w:val="36"/>
        </w:rPr>
      </w:pPr>
      <w:r w:rsidRPr="003F3AFA">
        <w:rPr>
          <w:rFonts w:ascii="Times New Roman" w:hAnsi="Times New Roman" w:cs="Times New Roman"/>
          <w:sz w:val="36"/>
          <w:szCs w:val="36"/>
        </w:rPr>
        <w:t>Marine Fisheries Commission Business Meeting</w:t>
      </w:r>
    </w:p>
    <w:p w:rsidRPr="003F3AFA" w:rsidR="003F3AFA" w:rsidP="0079209E" w:rsidRDefault="003F3AFA" w14:paraId="12D577CD" w14:textId="77777777">
      <w:pPr>
        <w:spacing w:after="0" w:line="240" w:lineRule="auto"/>
        <w:jc w:val="center"/>
        <w:rPr>
          <w:rFonts w:ascii="Times New Roman" w:hAnsi="Times New Roman" w:cs="Times New Roman"/>
          <w:b/>
          <w:sz w:val="40"/>
          <w:szCs w:val="36"/>
        </w:rPr>
      </w:pPr>
      <w:r w:rsidRPr="003F3AFA">
        <w:rPr>
          <w:rFonts w:ascii="Times New Roman" w:hAnsi="Times New Roman" w:cs="Times New Roman"/>
          <w:b/>
          <w:sz w:val="40"/>
          <w:szCs w:val="36"/>
        </w:rPr>
        <w:t>AGENDA</w:t>
      </w:r>
    </w:p>
    <w:p w:rsidRPr="003F3AFA" w:rsidR="007C48E1" w:rsidP="0079209E" w:rsidRDefault="007C48E1" w14:paraId="284AA1E7" w14:textId="32E6DA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Teleconference via WebEx</w:t>
      </w:r>
    </w:p>
    <w:p w:rsidR="00962B0E" w:rsidP="0079209E" w:rsidRDefault="00226EBD" w14:paraId="1A8A64B5" w14:textId="6B13DC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February</w:t>
      </w:r>
      <w:r w:rsidR="004F5451">
        <w:rPr>
          <w:rFonts w:ascii="Times New Roman" w:hAnsi="Times New Roman" w:cs="Times New Roman"/>
          <w:sz w:val="28"/>
          <w:szCs w:val="28"/>
        </w:rPr>
        <w:t xml:space="preserve"> </w:t>
      </w:r>
      <w:r w:rsidR="00457081">
        <w:rPr>
          <w:rFonts w:ascii="Times New Roman" w:hAnsi="Times New Roman" w:cs="Times New Roman"/>
          <w:sz w:val="28"/>
          <w:szCs w:val="28"/>
        </w:rPr>
        <w:t>25-26</w:t>
      </w:r>
      <w:r w:rsidR="00707C85">
        <w:rPr>
          <w:rFonts w:ascii="Times New Roman" w:hAnsi="Times New Roman" w:cs="Times New Roman"/>
          <w:sz w:val="28"/>
          <w:szCs w:val="28"/>
        </w:rPr>
        <w:t>, 202</w:t>
      </w:r>
      <w:r w:rsidR="00457081">
        <w:rPr>
          <w:rFonts w:ascii="Times New Roman" w:hAnsi="Times New Roman" w:cs="Times New Roman"/>
          <w:sz w:val="28"/>
          <w:szCs w:val="28"/>
        </w:rPr>
        <w:t>1</w:t>
      </w:r>
    </w:p>
    <w:p w:rsidR="00A207C8" w:rsidP="0079209E" w:rsidRDefault="00A207C8" w14:paraId="4A46292D" w14:textId="77777777">
      <w:pPr>
        <w:spacing w:after="0" w:line="240" w:lineRule="auto"/>
        <w:jc w:val="center"/>
        <w:rPr>
          <w:rFonts w:ascii="Times New Roman" w:hAnsi="Times New Roman" w:cs="Times New Roman"/>
          <w:sz w:val="28"/>
          <w:szCs w:val="28"/>
        </w:rPr>
      </w:pPr>
    </w:p>
    <w:p w:rsidRPr="00411713" w:rsidR="00A207C8" w:rsidP="0079209E" w:rsidRDefault="00A207C8" w14:paraId="00A690BF" w14:textId="77777777">
      <w:pPr>
        <w:spacing w:after="120"/>
        <w:jc w:val="both"/>
        <w:rPr>
          <w:rFonts w:ascii="Times New Roman" w:hAnsi="Times New Roman" w:cs="Times New Roman"/>
          <w:i/>
          <w:sz w:val="20"/>
          <w:szCs w:val="20"/>
        </w:rPr>
      </w:pPr>
      <w:r w:rsidRPr="00411713">
        <w:rPr>
          <w:rFonts w:ascii="Times New Roman" w:hAnsi="Times New Roman" w:cs="Times New Roman"/>
          <w:i/>
          <w:sz w:val="20"/>
          <w:szCs w:val="20"/>
        </w:rPr>
        <w:t xml:space="preserve">N.C.G.S. 138A-15(e) mandates at the beginning of any meeting of a board, the chair shall remind all members of their duty to avoid conflicts of interest under Chapter 138. The chair also shall inquire as to whether there is any known conflict of interest with respect to any matters coming before the board at that time.  </w:t>
      </w:r>
    </w:p>
    <w:p w:rsidRPr="00411713" w:rsidR="00A207C8" w:rsidP="0079209E" w:rsidRDefault="00A207C8" w14:paraId="110BAA5C" w14:textId="77777777">
      <w:pPr>
        <w:spacing w:after="120"/>
        <w:jc w:val="both"/>
        <w:rPr>
          <w:rFonts w:ascii="Times New Roman" w:hAnsi="Times New Roman" w:cs="Times New Roman"/>
          <w:i/>
          <w:sz w:val="20"/>
          <w:szCs w:val="20"/>
        </w:rPr>
      </w:pPr>
      <w:r w:rsidRPr="00411713">
        <w:rPr>
          <w:rFonts w:ascii="Times New Roman" w:hAnsi="Times New Roman" w:cs="Times New Roman"/>
          <w:i/>
          <w:sz w:val="20"/>
          <w:szCs w:val="20"/>
        </w:rPr>
        <w:t>N.C.G.S. 143B-289.54.(g)(2) states a member of the Marine Fisheries Commission shall not vote on any issue before the Commission that would have a "significant and predictable effect" on the member's financial interest. For purposes of this subdivision, "significant and predictable effect" means there is or may be a close causal link between the decision of the Commission and an expected disproportionate financial benefit to the member that is shared only by a minority of persons within the same industry sector or gear group. A member of the Commission shall also abstain from voting on any petition submitted by an advocacy group of which the member is an officer or sits as a member of the advocacy group's board of directors. A member of the Commission shall not use the member's official position as a member of the Commission to secure any special privilege or exemption of substantial value for any person. No member of the Commission shall, by the member's conduct, create an appearance that any person could improperly influence the member in the performance of the member's official duties.</w:t>
      </w:r>
    </w:p>
    <w:p w:rsidR="00A207C8" w:rsidP="0079209E" w:rsidRDefault="00A207C8" w14:paraId="3698FDF6" w14:textId="1C6C40E3">
      <w:pPr>
        <w:spacing w:after="120" w:line="240" w:lineRule="auto"/>
        <w:jc w:val="both"/>
        <w:rPr>
          <w:rFonts w:ascii="Times New Roman" w:hAnsi="Times New Roman" w:cs="Times New Roman"/>
          <w:i/>
          <w:sz w:val="20"/>
          <w:szCs w:val="20"/>
        </w:rPr>
      </w:pPr>
      <w:r w:rsidRPr="00411713">
        <w:rPr>
          <w:rFonts w:ascii="Times New Roman" w:hAnsi="Times New Roman" w:cs="Times New Roman"/>
          <w:i/>
          <w:sz w:val="20"/>
          <w:szCs w:val="20"/>
        </w:rPr>
        <w:t>Commissioners having questions about a conflict of interest or appearance of conflict should consult with counsel to the Marine Fisheries Commission or the secretary’s ethics liaison. Upon discovering a conflict, the commissioner should inform the chair of the commission in accordance with N.C.G.S. 138A-15(e).</w:t>
      </w:r>
    </w:p>
    <w:p w:rsidRPr="00791B8A" w:rsidR="00EC6F84" w:rsidP="0079209E" w:rsidRDefault="00EC6F84" w14:paraId="0224D171" w14:textId="67525CA3">
      <w:pPr>
        <w:rPr>
          <w:rFonts w:ascii="Times New Roman" w:hAnsi="Times New Roman" w:cs="Times New Roman"/>
          <w:b/>
          <w:bCs/>
          <w:sz w:val="28"/>
          <w:szCs w:val="28"/>
        </w:rPr>
      </w:pPr>
      <w:r w:rsidRPr="00791B8A">
        <w:rPr>
          <w:rFonts w:ascii="Times New Roman" w:hAnsi="Times New Roman" w:cs="Times New Roman"/>
          <w:b/>
          <w:bCs/>
          <w:sz w:val="28"/>
          <w:szCs w:val="28"/>
        </w:rPr>
        <w:t xml:space="preserve">Thursday, </w:t>
      </w:r>
      <w:r w:rsidR="00A027D0">
        <w:rPr>
          <w:rFonts w:ascii="Times New Roman" w:hAnsi="Times New Roman" w:cs="Times New Roman"/>
          <w:b/>
          <w:bCs/>
          <w:sz w:val="28"/>
          <w:szCs w:val="28"/>
        </w:rPr>
        <w:t>February 25</w:t>
      </w:r>
      <w:r w:rsidRPr="00791B8A" w:rsidR="6D5B945C">
        <w:rPr>
          <w:rFonts w:ascii="Times New Roman" w:hAnsi="Times New Roman" w:cs="Times New Roman"/>
          <w:b/>
          <w:bCs/>
          <w:sz w:val="28"/>
          <w:szCs w:val="28"/>
        </w:rPr>
        <w:t>th</w:t>
      </w:r>
    </w:p>
    <w:p w:rsidR="002C13E4" w:rsidP="0079209E" w:rsidRDefault="0058717C" w14:paraId="6CD48D33" w14:textId="449AE1E4">
      <w:pPr>
        <w:spacing w:after="0"/>
        <w:rPr>
          <w:rFonts w:ascii="Times New Roman" w:hAnsi="Times New Roman" w:cs="Times New Roman"/>
          <w:sz w:val="24"/>
          <w:szCs w:val="24"/>
        </w:rPr>
      </w:pPr>
      <w:r w:rsidRPr="00D5635B">
        <w:rPr>
          <w:rFonts w:ascii="Times New Roman" w:hAnsi="Times New Roman" w:cs="Times New Roman"/>
          <w:sz w:val="24"/>
          <w:szCs w:val="24"/>
        </w:rPr>
        <w:t xml:space="preserve"> </w:t>
      </w:r>
      <w:r w:rsidRPr="00D5635B" w:rsidR="001A6C74">
        <w:rPr>
          <w:rFonts w:ascii="Times New Roman" w:hAnsi="Times New Roman" w:cs="Times New Roman"/>
          <w:sz w:val="24"/>
          <w:szCs w:val="24"/>
        </w:rPr>
        <w:t>9:00</w:t>
      </w:r>
      <w:r w:rsidRPr="00D5635B" w:rsidR="00411713">
        <w:rPr>
          <w:rFonts w:ascii="Times New Roman" w:hAnsi="Times New Roman" w:cs="Times New Roman"/>
          <w:sz w:val="24"/>
          <w:szCs w:val="24"/>
        </w:rPr>
        <w:t xml:space="preserve"> a.m.</w:t>
      </w:r>
      <w:r w:rsidR="001C6FD0">
        <w:rPr>
          <w:rFonts w:ascii="Times New Roman" w:hAnsi="Times New Roman" w:cs="Times New Roman"/>
          <w:sz w:val="24"/>
          <w:szCs w:val="24"/>
        </w:rPr>
        <w:tab/>
      </w:r>
      <w:r w:rsidR="002C13E4">
        <w:rPr>
          <w:rFonts w:ascii="Times New Roman" w:hAnsi="Times New Roman" w:cs="Times New Roman"/>
          <w:sz w:val="24"/>
          <w:szCs w:val="24"/>
        </w:rPr>
        <w:t>Preliminary Matters</w:t>
      </w:r>
    </w:p>
    <w:p w:rsidRPr="002E01ED" w:rsidR="004104ED" w:rsidP="0079209E" w:rsidRDefault="00962EF0" w14:paraId="41873806" w14:textId="3ADA895D">
      <w:pPr>
        <w:pStyle w:val="ListParagraph"/>
        <w:numPr>
          <w:ilvl w:val="0"/>
          <w:numId w:val="47"/>
        </w:numPr>
        <w:spacing w:after="0"/>
        <w:rPr>
          <w:rFonts w:ascii="Times New Roman" w:hAnsi="Times New Roman" w:cs="Times New Roman"/>
          <w:sz w:val="28"/>
          <w:szCs w:val="28"/>
        </w:rPr>
      </w:pPr>
      <w:r w:rsidRPr="002E01ED">
        <w:rPr>
          <w:rFonts w:ascii="Times New Roman" w:hAnsi="Times New Roman" w:cs="Times New Roman"/>
          <w:sz w:val="24"/>
          <w:szCs w:val="24"/>
        </w:rPr>
        <w:t xml:space="preserve">Commission </w:t>
      </w:r>
      <w:r w:rsidRPr="002E01ED" w:rsidR="004104ED">
        <w:rPr>
          <w:rFonts w:ascii="Times New Roman" w:hAnsi="Times New Roman" w:cs="Times New Roman"/>
          <w:sz w:val="24"/>
          <w:szCs w:val="24"/>
        </w:rPr>
        <w:t>Call to Order*</w:t>
      </w:r>
      <w:r w:rsidRPr="002E01ED" w:rsidR="001373F6">
        <w:rPr>
          <w:rFonts w:ascii="Times New Roman" w:hAnsi="Times New Roman" w:cs="Times New Roman"/>
          <w:sz w:val="24"/>
          <w:szCs w:val="24"/>
        </w:rPr>
        <w:t xml:space="preserve"> - </w:t>
      </w:r>
      <w:r w:rsidRPr="002E01ED" w:rsidR="008C2A81">
        <w:rPr>
          <w:rFonts w:ascii="Times New Roman" w:hAnsi="Times New Roman" w:cs="Times New Roman"/>
          <w:sz w:val="24"/>
          <w:szCs w:val="24"/>
        </w:rPr>
        <w:t xml:space="preserve">Rob </w:t>
      </w:r>
      <w:r w:rsidRPr="002E01ED" w:rsidR="001373F6">
        <w:rPr>
          <w:rFonts w:ascii="Times New Roman" w:hAnsi="Times New Roman" w:cs="Times New Roman"/>
          <w:sz w:val="24"/>
          <w:szCs w:val="24"/>
        </w:rPr>
        <w:t>Bizzell</w:t>
      </w:r>
      <w:r w:rsidRPr="002E01ED" w:rsidR="008C2A81">
        <w:rPr>
          <w:rFonts w:ascii="Times New Roman" w:hAnsi="Times New Roman" w:cs="Times New Roman"/>
          <w:sz w:val="24"/>
          <w:szCs w:val="24"/>
        </w:rPr>
        <w:t>, Chairman</w:t>
      </w:r>
    </w:p>
    <w:p w:rsidRPr="002E01ED" w:rsidR="00BD0856" w:rsidP="0079209E" w:rsidRDefault="00BD0856" w14:paraId="6A0CC8DE" w14:textId="65A84FF1">
      <w:pPr>
        <w:pStyle w:val="ListParagraph"/>
        <w:numPr>
          <w:ilvl w:val="0"/>
          <w:numId w:val="47"/>
        </w:numPr>
        <w:spacing w:after="0"/>
        <w:rPr>
          <w:rFonts w:ascii="Times New Roman" w:hAnsi="Times New Roman" w:cs="Times New Roman"/>
          <w:sz w:val="24"/>
          <w:szCs w:val="24"/>
        </w:rPr>
      </w:pPr>
      <w:r w:rsidRPr="002E01ED">
        <w:rPr>
          <w:rFonts w:ascii="Times New Roman" w:hAnsi="Times New Roman" w:cs="Times New Roman"/>
          <w:sz w:val="24"/>
          <w:szCs w:val="24"/>
        </w:rPr>
        <w:t>Conflict of Interest Reminder</w:t>
      </w:r>
    </w:p>
    <w:p w:rsidRPr="002E01ED" w:rsidR="00411713" w:rsidP="0079209E" w:rsidRDefault="00411713" w14:paraId="0782E0CB" w14:textId="2398AC41">
      <w:pPr>
        <w:pStyle w:val="ListParagraph"/>
        <w:numPr>
          <w:ilvl w:val="0"/>
          <w:numId w:val="47"/>
        </w:numPr>
        <w:spacing w:after="0"/>
        <w:jc w:val="both"/>
        <w:rPr>
          <w:rFonts w:ascii="Times New Roman" w:hAnsi="Times New Roman" w:cs="Times New Roman"/>
          <w:sz w:val="24"/>
          <w:szCs w:val="24"/>
        </w:rPr>
      </w:pPr>
      <w:r w:rsidRPr="002E01ED">
        <w:rPr>
          <w:rFonts w:ascii="Times New Roman" w:hAnsi="Times New Roman" w:cs="Times New Roman"/>
          <w:sz w:val="24"/>
          <w:szCs w:val="24"/>
        </w:rPr>
        <w:t>Roll Call</w:t>
      </w:r>
    </w:p>
    <w:p w:rsidRPr="002E01ED" w:rsidR="00411713" w:rsidP="0079209E" w:rsidRDefault="00E20782" w14:paraId="42F66DB0" w14:textId="7F60DE10">
      <w:pPr>
        <w:pStyle w:val="ListParagraph"/>
        <w:numPr>
          <w:ilvl w:val="0"/>
          <w:numId w:val="47"/>
        </w:numPr>
        <w:spacing w:after="0"/>
        <w:jc w:val="both"/>
        <w:rPr>
          <w:rFonts w:ascii="Times New Roman" w:hAnsi="Times New Roman" w:cs="Times New Roman"/>
          <w:b/>
          <w:sz w:val="24"/>
          <w:szCs w:val="24"/>
        </w:rPr>
      </w:pPr>
      <w:r w:rsidRPr="002E01ED">
        <w:rPr>
          <w:rFonts w:ascii="Times New Roman" w:hAnsi="Times New Roman" w:cs="Times New Roman"/>
          <w:b/>
          <w:sz w:val="24"/>
          <w:szCs w:val="24"/>
        </w:rPr>
        <w:t>Approval</w:t>
      </w:r>
      <w:r w:rsidRPr="002E01ED" w:rsidR="00411713">
        <w:rPr>
          <w:rFonts w:ascii="Times New Roman" w:hAnsi="Times New Roman" w:cs="Times New Roman"/>
          <w:b/>
          <w:sz w:val="24"/>
          <w:szCs w:val="24"/>
        </w:rPr>
        <w:t xml:space="preserve"> of Agenda **</w:t>
      </w:r>
    </w:p>
    <w:p w:rsidRPr="002E01ED" w:rsidR="00411713" w:rsidP="0079209E" w:rsidRDefault="00411713" w14:paraId="02DADDA5" w14:textId="291ADEFC">
      <w:pPr>
        <w:pStyle w:val="ListParagraph"/>
        <w:numPr>
          <w:ilvl w:val="0"/>
          <w:numId w:val="47"/>
        </w:numPr>
        <w:spacing w:after="0"/>
        <w:jc w:val="both"/>
        <w:rPr>
          <w:rFonts w:ascii="Times New Roman" w:hAnsi="Times New Roman" w:cs="Times New Roman"/>
          <w:b/>
          <w:sz w:val="24"/>
          <w:szCs w:val="24"/>
        </w:rPr>
      </w:pPr>
      <w:r w:rsidRPr="002E01ED">
        <w:rPr>
          <w:rFonts w:ascii="Times New Roman" w:hAnsi="Times New Roman" w:cs="Times New Roman"/>
          <w:b/>
          <w:sz w:val="24"/>
          <w:szCs w:val="24"/>
        </w:rPr>
        <w:t>Approval of Meeting Minutes**</w:t>
      </w:r>
    </w:p>
    <w:p w:rsidR="00F85EAD" w:rsidP="0079209E" w:rsidRDefault="00F85EAD" w14:paraId="4013719D" w14:textId="44FA6050">
      <w:pPr>
        <w:spacing w:after="0"/>
        <w:jc w:val="both"/>
        <w:rPr>
          <w:rFonts w:ascii="Times New Roman" w:hAnsi="Times New Roman" w:cs="Times New Roman"/>
          <w:b/>
          <w:sz w:val="24"/>
          <w:szCs w:val="24"/>
        </w:rPr>
      </w:pPr>
    </w:p>
    <w:p w:rsidRPr="00D5635B" w:rsidR="00F85EAD" w:rsidP="0079209E" w:rsidRDefault="00E30DDC" w14:paraId="544DB374" w14:textId="313A0A0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35B">
        <w:rPr>
          <w:rFonts w:ascii="Times New Roman" w:hAnsi="Times New Roman" w:cs="Times New Roman"/>
          <w:sz w:val="24"/>
          <w:szCs w:val="24"/>
        </w:rPr>
        <w:t>9:</w:t>
      </w:r>
      <w:r>
        <w:rPr>
          <w:rFonts w:ascii="Times New Roman" w:hAnsi="Times New Roman" w:cs="Times New Roman"/>
          <w:sz w:val="24"/>
          <w:szCs w:val="24"/>
        </w:rPr>
        <w:t>30</w:t>
      </w:r>
      <w:r w:rsidRPr="00D5635B">
        <w:rPr>
          <w:rFonts w:ascii="Times New Roman" w:hAnsi="Times New Roman" w:cs="Times New Roman"/>
          <w:sz w:val="24"/>
          <w:szCs w:val="24"/>
        </w:rPr>
        <w:t xml:space="preserve"> a.m.</w:t>
      </w:r>
      <w:r>
        <w:rPr>
          <w:rFonts w:ascii="Times New Roman" w:hAnsi="Times New Roman" w:cs="Times New Roman"/>
          <w:sz w:val="24"/>
          <w:szCs w:val="24"/>
        </w:rPr>
        <w:tab/>
      </w:r>
      <w:r>
        <w:rPr>
          <w:rFonts w:ascii="Times New Roman" w:hAnsi="Times New Roman" w:cs="Times New Roman"/>
          <w:sz w:val="24"/>
          <w:szCs w:val="24"/>
        </w:rPr>
        <w:t>Public Comment Period</w:t>
      </w:r>
    </w:p>
    <w:p w:rsidR="00E30DDC" w:rsidP="0079209E" w:rsidRDefault="00E30DDC" w14:paraId="4A10F528" w14:textId="77777777">
      <w:pPr>
        <w:spacing w:after="0"/>
        <w:jc w:val="both"/>
        <w:rPr>
          <w:rFonts w:ascii="Times New Roman" w:hAnsi="Times New Roman" w:cs="Times New Roman"/>
          <w:sz w:val="24"/>
          <w:szCs w:val="24"/>
        </w:rPr>
      </w:pPr>
    </w:p>
    <w:p w:rsidRPr="00D5635B" w:rsidR="00411713" w:rsidP="0079209E" w:rsidRDefault="00E30DDC" w14:paraId="28B4E8F7" w14:textId="4369B9FD">
      <w:pPr>
        <w:spacing w:after="0"/>
        <w:jc w:val="both"/>
        <w:rPr>
          <w:rFonts w:ascii="Times New Roman" w:hAnsi="Times New Roman" w:cs="Times New Roman"/>
          <w:sz w:val="24"/>
          <w:szCs w:val="24"/>
        </w:rPr>
      </w:pPr>
      <w:r>
        <w:rPr>
          <w:rFonts w:ascii="Times New Roman" w:hAnsi="Times New Roman" w:cs="Times New Roman"/>
          <w:sz w:val="24"/>
          <w:szCs w:val="24"/>
        </w:rPr>
        <w:t>10:00</w:t>
      </w:r>
      <w:r w:rsidRPr="00D5635B" w:rsidR="00411713">
        <w:rPr>
          <w:rFonts w:ascii="Times New Roman" w:hAnsi="Times New Roman" w:cs="Times New Roman"/>
          <w:sz w:val="24"/>
          <w:szCs w:val="24"/>
        </w:rPr>
        <w:t xml:space="preserve"> a.m.</w:t>
      </w:r>
      <w:r w:rsidRPr="00D5635B" w:rsidR="00411713">
        <w:rPr>
          <w:rFonts w:ascii="Times New Roman" w:hAnsi="Times New Roman" w:cs="Times New Roman"/>
          <w:sz w:val="24"/>
          <w:szCs w:val="24"/>
        </w:rPr>
        <w:tab/>
      </w:r>
      <w:r w:rsidRPr="00D5635B" w:rsidR="00411713">
        <w:rPr>
          <w:rFonts w:ascii="Times New Roman" w:hAnsi="Times New Roman" w:cs="Times New Roman"/>
          <w:sz w:val="24"/>
          <w:szCs w:val="24"/>
        </w:rPr>
        <w:t>Chairman’s Report</w:t>
      </w:r>
    </w:p>
    <w:p w:rsidR="00411713" w:rsidP="0079209E" w:rsidRDefault="00411713" w14:paraId="3F5A1D1A" w14:textId="050FACCB">
      <w:pPr>
        <w:pStyle w:val="ListParagraph"/>
        <w:numPr>
          <w:ilvl w:val="0"/>
          <w:numId w:val="34"/>
        </w:numPr>
        <w:spacing w:after="0"/>
        <w:jc w:val="both"/>
        <w:rPr>
          <w:rFonts w:ascii="Times New Roman" w:hAnsi="Times New Roman" w:cs="Times New Roman"/>
          <w:sz w:val="24"/>
          <w:szCs w:val="24"/>
        </w:rPr>
      </w:pPr>
      <w:r w:rsidRPr="00395D0A">
        <w:rPr>
          <w:rFonts w:ascii="Times New Roman" w:hAnsi="Times New Roman" w:cs="Times New Roman"/>
          <w:sz w:val="24"/>
          <w:szCs w:val="24"/>
        </w:rPr>
        <w:t>Letters</w:t>
      </w:r>
      <w:r w:rsidRPr="00395D0A" w:rsidR="004104ED">
        <w:rPr>
          <w:rFonts w:ascii="Times New Roman" w:hAnsi="Times New Roman" w:cs="Times New Roman"/>
          <w:sz w:val="24"/>
          <w:szCs w:val="24"/>
        </w:rPr>
        <w:t xml:space="preserve"> and Online Comments</w:t>
      </w:r>
    </w:p>
    <w:p w:rsidR="00411713" w:rsidP="0079209E" w:rsidRDefault="00411713" w14:paraId="563218DC" w14:textId="2459F5F5">
      <w:pPr>
        <w:pStyle w:val="ListParagraph"/>
        <w:numPr>
          <w:ilvl w:val="0"/>
          <w:numId w:val="34"/>
        </w:numPr>
        <w:spacing w:after="0"/>
        <w:jc w:val="both"/>
        <w:rPr>
          <w:rFonts w:ascii="Times New Roman" w:hAnsi="Times New Roman" w:cs="Times New Roman"/>
          <w:sz w:val="24"/>
          <w:szCs w:val="24"/>
        </w:rPr>
      </w:pPr>
      <w:r w:rsidRPr="00395D0A">
        <w:rPr>
          <w:rFonts w:ascii="Times New Roman" w:hAnsi="Times New Roman" w:cs="Times New Roman"/>
          <w:sz w:val="24"/>
          <w:szCs w:val="24"/>
        </w:rPr>
        <w:t>Ethics Training and Statement of Economic Interest Reminder</w:t>
      </w:r>
    </w:p>
    <w:p w:rsidRPr="00395D0A" w:rsidR="004104ED" w:rsidP="0079209E" w:rsidRDefault="004104ED" w14:paraId="02EA9C2B" w14:textId="5AC182C0">
      <w:pPr>
        <w:pStyle w:val="ListParagraph"/>
        <w:numPr>
          <w:ilvl w:val="0"/>
          <w:numId w:val="34"/>
        </w:numPr>
        <w:spacing w:after="0"/>
        <w:jc w:val="both"/>
        <w:rPr>
          <w:rFonts w:ascii="Times New Roman" w:hAnsi="Times New Roman" w:cs="Times New Roman"/>
          <w:sz w:val="24"/>
          <w:szCs w:val="24"/>
        </w:rPr>
      </w:pPr>
      <w:r w:rsidRPr="00395D0A">
        <w:rPr>
          <w:rFonts w:ascii="Times New Roman" w:hAnsi="Times New Roman" w:cs="Times New Roman"/>
          <w:sz w:val="24"/>
          <w:szCs w:val="24"/>
        </w:rPr>
        <w:t>2021 Meeting Schedule</w:t>
      </w:r>
    </w:p>
    <w:p w:rsidR="00411713" w:rsidP="0079209E" w:rsidRDefault="00411713" w14:paraId="5AF0A08A" w14:textId="1EFB97B2">
      <w:pPr>
        <w:pStyle w:val="ListParagraph"/>
        <w:numPr>
          <w:ilvl w:val="0"/>
          <w:numId w:val="34"/>
        </w:numPr>
        <w:spacing w:after="0"/>
        <w:jc w:val="both"/>
        <w:rPr>
          <w:rFonts w:ascii="Times New Roman" w:hAnsi="Times New Roman" w:cs="Times New Roman"/>
          <w:sz w:val="24"/>
          <w:szCs w:val="24"/>
        </w:rPr>
      </w:pPr>
      <w:r w:rsidRPr="00395D0A">
        <w:rPr>
          <w:rFonts w:ascii="Times New Roman" w:hAnsi="Times New Roman" w:cs="Times New Roman"/>
          <w:sz w:val="24"/>
          <w:szCs w:val="24"/>
        </w:rPr>
        <w:t>Commission Committee Assignments</w:t>
      </w:r>
    </w:p>
    <w:p w:rsidR="00301555" w:rsidP="0079209E" w:rsidRDefault="00301555" w14:paraId="34F739DE" w14:textId="638A63F4">
      <w:pPr>
        <w:pStyle w:val="ListParagraph"/>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Civil Penalties Update – John Batherson, Col. Carter Witten</w:t>
      </w:r>
    </w:p>
    <w:p w:rsidR="00964069" w:rsidP="0079209E" w:rsidRDefault="000D603F" w14:paraId="6BC8E966" w14:textId="5F15A68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1132D">
        <w:rPr>
          <w:rFonts w:ascii="Times New Roman" w:hAnsi="Times New Roman" w:cs="Times New Roman"/>
          <w:b/>
          <w:bCs/>
          <w:sz w:val="24"/>
          <w:szCs w:val="24"/>
        </w:rPr>
        <w:tab/>
      </w:r>
      <w:r w:rsidR="00C1132D">
        <w:rPr>
          <w:rFonts w:ascii="Times New Roman" w:hAnsi="Times New Roman" w:cs="Times New Roman"/>
          <w:b/>
          <w:bCs/>
          <w:sz w:val="24"/>
          <w:szCs w:val="24"/>
        </w:rPr>
        <w:tab/>
      </w:r>
      <w:r w:rsidR="00C1132D">
        <w:rPr>
          <w:rFonts w:ascii="Times New Roman" w:hAnsi="Times New Roman" w:cs="Times New Roman"/>
          <w:b/>
          <w:bCs/>
          <w:sz w:val="24"/>
          <w:szCs w:val="24"/>
        </w:rPr>
        <w:tab/>
      </w:r>
      <w:r w:rsidRPr="00D5635B" w:rsidR="004F122E">
        <w:rPr>
          <w:rFonts w:ascii="Times New Roman" w:hAnsi="Times New Roman" w:cs="Times New Roman"/>
          <w:sz w:val="24"/>
          <w:szCs w:val="24"/>
        </w:rPr>
        <w:tab/>
      </w:r>
      <w:r w:rsidRPr="00D5635B" w:rsidR="004F122E">
        <w:rPr>
          <w:rFonts w:ascii="Times New Roman" w:hAnsi="Times New Roman" w:cs="Times New Roman"/>
          <w:sz w:val="24"/>
          <w:szCs w:val="24"/>
        </w:rPr>
        <w:tab/>
      </w:r>
    </w:p>
    <w:p w:rsidR="00285F70" w:rsidP="0079209E" w:rsidRDefault="00E30DDC" w14:paraId="6701FC12" w14:textId="55A1D3A3">
      <w:pPr>
        <w:spacing w:after="0"/>
        <w:jc w:val="both"/>
        <w:rPr>
          <w:rFonts w:ascii="Times New Roman" w:hAnsi="Times New Roman" w:cs="Times New Roman"/>
          <w:sz w:val="24"/>
          <w:szCs w:val="24"/>
        </w:rPr>
      </w:pPr>
      <w:r>
        <w:rPr>
          <w:rFonts w:ascii="Times New Roman" w:hAnsi="Times New Roman" w:cs="Times New Roman"/>
          <w:sz w:val="24"/>
          <w:szCs w:val="24"/>
        </w:rPr>
        <w:t>10</w:t>
      </w:r>
      <w:r w:rsidRPr="00D5635B" w:rsidR="0013294E">
        <w:rPr>
          <w:rFonts w:ascii="Times New Roman" w:hAnsi="Times New Roman" w:cs="Times New Roman"/>
          <w:sz w:val="24"/>
          <w:szCs w:val="24"/>
        </w:rPr>
        <w:t>:</w:t>
      </w:r>
      <w:r w:rsidR="009B72C8">
        <w:rPr>
          <w:rFonts w:ascii="Times New Roman" w:hAnsi="Times New Roman" w:cs="Times New Roman"/>
          <w:sz w:val="24"/>
          <w:szCs w:val="24"/>
        </w:rPr>
        <w:t>25</w:t>
      </w:r>
      <w:r w:rsidRPr="00D5635B" w:rsidR="0013294E">
        <w:rPr>
          <w:rFonts w:ascii="Times New Roman" w:hAnsi="Times New Roman" w:cs="Times New Roman"/>
          <w:sz w:val="24"/>
          <w:szCs w:val="24"/>
        </w:rPr>
        <w:t xml:space="preserve"> a.m.</w:t>
      </w:r>
      <w:r w:rsidRPr="00D5635B" w:rsidR="0013294E">
        <w:rPr>
          <w:rFonts w:ascii="Times New Roman" w:hAnsi="Times New Roman" w:cs="Times New Roman"/>
          <w:sz w:val="24"/>
          <w:szCs w:val="24"/>
        </w:rPr>
        <w:tab/>
      </w:r>
      <w:r w:rsidRPr="00D5635B" w:rsidR="00285F70">
        <w:rPr>
          <w:rFonts w:ascii="Times New Roman" w:hAnsi="Times New Roman" w:cs="Times New Roman"/>
          <w:sz w:val="24"/>
          <w:szCs w:val="24"/>
        </w:rPr>
        <w:t>Committee Reports</w:t>
      </w:r>
    </w:p>
    <w:p w:rsidR="000A331F" w:rsidP="00835BA4" w:rsidRDefault="00AF0372" w14:paraId="0FA80377" w14:textId="71A7D2A8">
      <w:pPr>
        <w:numPr>
          <w:ilvl w:val="0"/>
          <w:numId w:val="31"/>
        </w:numPr>
        <w:spacing w:after="0"/>
        <w:ind w:left="2160"/>
        <w:jc w:val="both"/>
        <w:rPr>
          <w:rFonts w:ascii="Times New Roman" w:hAnsi="Times New Roman" w:cs="Times New Roman"/>
          <w:sz w:val="24"/>
          <w:szCs w:val="24"/>
        </w:rPr>
      </w:pPr>
      <w:r w:rsidRPr="00DF4530">
        <w:rPr>
          <w:rFonts w:ascii="Times New Roman" w:hAnsi="Times New Roman" w:cs="Times New Roman"/>
          <w:sz w:val="24"/>
          <w:szCs w:val="24"/>
        </w:rPr>
        <w:t>Joint Meeting of the MFC Commercial Resources Fund Committee and the Funding</w:t>
      </w:r>
      <w:r w:rsidRPr="00DF4530" w:rsidR="00D47E25">
        <w:rPr>
          <w:rFonts w:ascii="Times New Roman" w:hAnsi="Times New Roman" w:cs="Times New Roman"/>
          <w:sz w:val="24"/>
          <w:szCs w:val="24"/>
        </w:rPr>
        <w:t xml:space="preserve"> </w:t>
      </w:r>
      <w:r w:rsidRPr="00DF4530">
        <w:rPr>
          <w:rFonts w:ascii="Times New Roman" w:hAnsi="Times New Roman" w:cs="Times New Roman"/>
          <w:sz w:val="24"/>
          <w:szCs w:val="24"/>
        </w:rPr>
        <w:t>Committee for the N. C. Commercial Fishing Resource Fund</w:t>
      </w:r>
    </w:p>
    <w:p w:rsidRPr="00DF4530" w:rsidR="00DA645C" w:rsidP="00216BD1" w:rsidRDefault="00DA645C" w14:paraId="4E497848" w14:textId="77777777">
      <w:pPr>
        <w:spacing w:after="0"/>
        <w:ind w:left="2160"/>
        <w:jc w:val="both"/>
        <w:rPr>
          <w:rFonts w:ascii="Times New Roman" w:hAnsi="Times New Roman" w:cs="Times New Roman"/>
          <w:sz w:val="24"/>
          <w:szCs w:val="24"/>
        </w:rPr>
      </w:pPr>
    </w:p>
    <w:p w:rsidR="00C468E2" w:rsidP="0079209E" w:rsidRDefault="00C468E2" w14:paraId="5972D796" w14:textId="77777777">
      <w:pPr>
        <w:spacing w:after="0"/>
        <w:jc w:val="both"/>
        <w:rPr>
          <w:rFonts w:ascii="Times New Roman" w:hAnsi="Times New Roman" w:cs="Times New Roman"/>
          <w:sz w:val="24"/>
          <w:szCs w:val="24"/>
        </w:rPr>
      </w:pPr>
    </w:p>
    <w:p w:rsidR="00C468E2" w:rsidP="0079209E" w:rsidRDefault="00C468E2" w14:paraId="21B1A889" w14:textId="77777777">
      <w:pPr>
        <w:spacing w:after="0"/>
        <w:jc w:val="both"/>
        <w:rPr>
          <w:rFonts w:ascii="Times New Roman" w:hAnsi="Times New Roman" w:cs="Times New Roman"/>
          <w:sz w:val="24"/>
          <w:szCs w:val="24"/>
        </w:rPr>
      </w:pPr>
    </w:p>
    <w:p w:rsidR="00C468E2" w:rsidP="0079209E" w:rsidRDefault="00C468E2" w14:paraId="5EF8E54F" w14:textId="77777777">
      <w:pPr>
        <w:spacing w:after="0"/>
        <w:jc w:val="both"/>
        <w:rPr>
          <w:rFonts w:ascii="Times New Roman" w:hAnsi="Times New Roman" w:cs="Times New Roman"/>
          <w:sz w:val="24"/>
          <w:szCs w:val="24"/>
        </w:rPr>
      </w:pPr>
    </w:p>
    <w:p w:rsidR="00567B39" w:rsidP="00567B39" w:rsidRDefault="00567B39" w14:paraId="0C082196" w14:textId="25913A35">
      <w:pPr>
        <w:rPr>
          <w:rFonts w:ascii="Times New Roman" w:hAnsi="Times New Roman" w:cs="Times New Roman"/>
          <w:sz w:val="24"/>
          <w:szCs w:val="24"/>
        </w:rPr>
      </w:pPr>
      <w:r w:rsidRPr="00791B8A">
        <w:rPr>
          <w:rFonts w:ascii="Times New Roman" w:hAnsi="Times New Roman" w:cs="Times New Roman"/>
          <w:b/>
          <w:bCs/>
          <w:sz w:val="28"/>
          <w:szCs w:val="28"/>
        </w:rPr>
        <w:t xml:space="preserve">Thursday, </w:t>
      </w:r>
      <w:r>
        <w:rPr>
          <w:rFonts w:ascii="Times New Roman" w:hAnsi="Times New Roman" w:cs="Times New Roman"/>
          <w:b/>
          <w:bCs/>
          <w:sz w:val="28"/>
          <w:szCs w:val="28"/>
        </w:rPr>
        <w:t>February 25</w:t>
      </w:r>
      <w:r w:rsidRPr="00567B39">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continued…</w:t>
      </w:r>
    </w:p>
    <w:p w:rsidRPr="00D5635B" w:rsidR="00D95FCC" w:rsidP="0079209E" w:rsidRDefault="00E30DDC" w14:paraId="5A9DDD75" w14:textId="0DB6BA2B">
      <w:pPr>
        <w:spacing w:after="0"/>
        <w:jc w:val="both"/>
        <w:rPr>
          <w:rFonts w:ascii="Times New Roman" w:hAnsi="Times New Roman" w:cs="Times New Roman"/>
          <w:sz w:val="24"/>
          <w:szCs w:val="24"/>
        </w:rPr>
      </w:pPr>
      <w:r>
        <w:rPr>
          <w:rFonts w:ascii="Times New Roman" w:hAnsi="Times New Roman" w:cs="Times New Roman"/>
          <w:sz w:val="24"/>
          <w:szCs w:val="24"/>
        </w:rPr>
        <w:t>10:</w:t>
      </w:r>
      <w:r w:rsidR="009635DA">
        <w:rPr>
          <w:rFonts w:ascii="Times New Roman" w:hAnsi="Times New Roman" w:cs="Times New Roman"/>
          <w:sz w:val="24"/>
          <w:szCs w:val="24"/>
        </w:rPr>
        <w:t>30</w:t>
      </w:r>
      <w:r w:rsidR="00CC7415">
        <w:rPr>
          <w:rFonts w:ascii="Times New Roman" w:hAnsi="Times New Roman" w:cs="Times New Roman"/>
          <w:sz w:val="24"/>
          <w:szCs w:val="24"/>
        </w:rPr>
        <w:t xml:space="preserve"> a.m.</w:t>
      </w:r>
      <w:r w:rsidR="00CC7415">
        <w:rPr>
          <w:rFonts w:ascii="Times New Roman" w:hAnsi="Times New Roman" w:cs="Times New Roman"/>
          <w:sz w:val="24"/>
          <w:szCs w:val="24"/>
        </w:rPr>
        <w:tab/>
      </w:r>
      <w:r w:rsidRPr="00D5635B" w:rsidR="000A331F">
        <w:rPr>
          <w:rFonts w:ascii="Times New Roman" w:hAnsi="Times New Roman" w:cs="Times New Roman"/>
          <w:sz w:val="24"/>
          <w:szCs w:val="24"/>
        </w:rPr>
        <w:t xml:space="preserve">Director’s Report </w:t>
      </w:r>
      <w:r w:rsidRPr="00D5635B" w:rsidR="001D09A6">
        <w:rPr>
          <w:rFonts w:ascii="Times New Roman" w:hAnsi="Times New Roman" w:cs="Times New Roman"/>
          <w:sz w:val="24"/>
          <w:szCs w:val="24"/>
        </w:rPr>
        <w:t xml:space="preserve">– </w:t>
      </w:r>
      <w:r w:rsidR="001D09A6">
        <w:rPr>
          <w:rFonts w:ascii="Times New Roman" w:hAnsi="Times New Roman" w:cs="Times New Roman"/>
          <w:sz w:val="24"/>
          <w:szCs w:val="24"/>
        </w:rPr>
        <w:t>John</w:t>
      </w:r>
      <w:r w:rsidR="00BD096B">
        <w:rPr>
          <w:rFonts w:ascii="Times New Roman" w:hAnsi="Times New Roman" w:cs="Times New Roman"/>
          <w:sz w:val="24"/>
          <w:szCs w:val="24"/>
        </w:rPr>
        <w:t xml:space="preserve"> Batherson</w:t>
      </w:r>
    </w:p>
    <w:p w:rsidRPr="005F5E30" w:rsidR="001D6DDE" w:rsidP="005F5E30" w:rsidRDefault="0075103A" w14:paraId="5CF27020" w14:textId="125CCDDD">
      <w:pPr>
        <w:pStyle w:val="ListParagraph"/>
        <w:numPr>
          <w:ilvl w:val="1"/>
          <w:numId w:val="1"/>
        </w:numPr>
        <w:spacing w:after="0"/>
        <w:jc w:val="both"/>
        <w:rPr>
          <w:rFonts w:ascii="Times New Roman" w:hAnsi="Times New Roman" w:cs="Times New Roman"/>
          <w:sz w:val="24"/>
          <w:szCs w:val="24"/>
        </w:rPr>
      </w:pPr>
      <w:r>
        <w:rPr>
          <w:rFonts w:ascii="Times New Roman" w:hAnsi="Times New Roman" w:cs="Times New Roman"/>
          <w:sz w:val="24"/>
          <w:szCs w:val="24"/>
        </w:rPr>
        <w:t>CARES Act Update</w:t>
      </w:r>
      <w:r w:rsidR="00C468E2">
        <w:rPr>
          <w:rFonts w:ascii="Times New Roman" w:hAnsi="Times New Roman" w:cs="Times New Roman"/>
          <w:sz w:val="24"/>
          <w:szCs w:val="24"/>
        </w:rPr>
        <w:t xml:space="preserve"> </w:t>
      </w:r>
      <w:r w:rsidR="009220BA">
        <w:rPr>
          <w:rFonts w:ascii="Times New Roman" w:hAnsi="Times New Roman" w:cs="Times New Roman"/>
          <w:sz w:val="24"/>
          <w:szCs w:val="24"/>
        </w:rPr>
        <w:t>–</w:t>
      </w:r>
      <w:r w:rsidR="00C468E2">
        <w:rPr>
          <w:rFonts w:ascii="Times New Roman" w:hAnsi="Times New Roman" w:cs="Times New Roman"/>
          <w:sz w:val="24"/>
          <w:szCs w:val="24"/>
        </w:rPr>
        <w:t xml:space="preserve"> </w:t>
      </w:r>
      <w:r w:rsidR="009220BA">
        <w:rPr>
          <w:rFonts w:ascii="Times New Roman" w:hAnsi="Times New Roman" w:cs="Times New Roman"/>
          <w:sz w:val="24"/>
          <w:szCs w:val="24"/>
        </w:rPr>
        <w:t>Dee Lupton</w:t>
      </w:r>
    </w:p>
    <w:p w:rsidRPr="00D5635B" w:rsidR="00334DEC" w:rsidP="0079209E" w:rsidRDefault="00334DEC" w14:paraId="2C09D232" w14:textId="0D1E6882">
      <w:pPr>
        <w:pStyle w:val="ListParagraph"/>
        <w:numPr>
          <w:ilvl w:val="0"/>
          <w:numId w:val="1"/>
        </w:numPr>
        <w:spacing w:after="0"/>
        <w:jc w:val="both"/>
        <w:rPr>
          <w:rFonts w:ascii="Times New Roman" w:hAnsi="Times New Roman" w:cs="Times New Roman"/>
          <w:b/>
          <w:sz w:val="24"/>
          <w:szCs w:val="24"/>
        </w:rPr>
      </w:pPr>
      <w:r w:rsidRPr="00D5635B">
        <w:rPr>
          <w:rFonts w:ascii="Times New Roman" w:hAnsi="Times New Roman" w:cs="Times New Roman"/>
          <w:sz w:val="24"/>
          <w:szCs w:val="24"/>
        </w:rPr>
        <w:t>Informational Materials:</w:t>
      </w:r>
    </w:p>
    <w:p w:rsidRPr="00D5635B" w:rsidR="000A331F" w:rsidP="0079209E" w:rsidRDefault="000A331F" w14:paraId="2102C260" w14:textId="7893794E">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Atlantic States Marine Fisheries Commission</w:t>
      </w:r>
    </w:p>
    <w:p w:rsidR="000A331F" w:rsidP="0079209E" w:rsidRDefault="000A331F" w14:paraId="01E79B5F" w14:textId="4CA1A7DC">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 xml:space="preserve">Mid-Atlantic Fishery Management Council Update </w:t>
      </w:r>
    </w:p>
    <w:p w:rsidRPr="00812654" w:rsidR="000A331F" w:rsidP="0079209E" w:rsidRDefault="000A331F" w14:paraId="07B25C5F" w14:textId="70B18CF1">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South Atlantic Fishery Management Council Update</w:t>
      </w:r>
      <w:r w:rsidRPr="00812654">
        <w:rPr>
          <w:rFonts w:ascii="Times New Roman" w:hAnsi="Times New Roman" w:cs="Times New Roman"/>
          <w:sz w:val="24"/>
          <w:szCs w:val="24"/>
        </w:rPr>
        <w:t xml:space="preserve"> </w:t>
      </w:r>
    </w:p>
    <w:p w:rsidRPr="00D5635B" w:rsidR="000A331F" w:rsidP="0079209E" w:rsidRDefault="000A331F" w14:paraId="5F79822A" w14:textId="3E588031">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 xml:space="preserve">Highly Migratory Species </w:t>
      </w:r>
    </w:p>
    <w:p w:rsidRPr="00D5635B" w:rsidR="000A331F" w:rsidP="0079209E" w:rsidRDefault="000A331F" w14:paraId="538381B6" w14:textId="77777777">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Protected Resources Update</w:t>
      </w:r>
    </w:p>
    <w:p w:rsidRPr="00D5635B" w:rsidR="000A331F" w:rsidP="0079209E" w:rsidRDefault="000A331F" w14:paraId="77141801" w14:textId="77777777">
      <w:pPr>
        <w:pStyle w:val="ListParagraph"/>
        <w:numPr>
          <w:ilvl w:val="2"/>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Observer Program</w:t>
      </w:r>
    </w:p>
    <w:p w:rsidRPr="00D5635B" w:rsidR="000A331F" w:rsidP="0079209E" w:rsidRDefault="000A331F" w14:paraId="58E9C5FD" w14:textId="77777777">
      <w:pPr>
        <w:pStyle w:val="ListParagraph"/>
        <w:numPr>
          <w:ilvl w:val="2"/>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Incidental Take Permit Updates</w:t>
      </w:r>
    </w:p>
    <w:p w:rsidR="00666226" w:rsidP="0079209E" w:rsidRDefault="000A331F" w14:paraId="452FDEE5" w14:textId="232ABA15">
      <w:pPr>
        <w:pStyle w:val="ListParagraph"/>
        <w:numPr>
          <w:ilvl w:val="1"/>
          <w:numId w:val="1"/>
        </w:numPr>
        <w:spacing w:after="0"/>
        <w:jc w:val="both"/>
        <w:rPr>
          <w:rFonts w:ascii="Times New Roman" w:hAnsi="Times New Roman" w:cs="Times New Roman"/>
          <w:sz w:val="24"/>
          <w:szCs w:val="24"/>
        </w:rPr>
      </w:pPr>
      <w:r w:rsidRPr="00D5635B">
        <w:rPr>
          <w:rFonts w:ascii="Times New Roman" w:hAnsi="Times New Roman" w:cs="Times New Roman"/>
          <w:sz w:val="24"/>
          <w:szCs w:val="24"/>
        </w:rPr>
        <w:t>Landings Update</w:t>
      </w:r>
      <w:r w:rsidR="00584723">
        <w:rPr>
          <w:rFonts w:ascii="Times New Roman" w:hAnsi="Times New Roman" w:cs="Times New Roman"/>
          <w:sz w:val="24"/>
          <w:szCs w:val="24"/>
        </w:rPr>
        <w:t>s</w:t>
      </w:r>
    </w:p>
    <w:p w:rsidRPr="00B5573E" w:rsidR="00B5573E" w:rsidP="00B5573E" w:rsidRDefault="00B5573E" w14:paraId="3BDA8EF5" w14:textId="7AD56292">
      <w:pPr>
        <w:pStyle w:val="ListParagraph"/>
        <w:numPr>
          <w:ilvl w:val="0"/>
          <w:numId w:val="1"/>
        </w:numPr>
        <w:spacing w:after="0"/>
        <w:jc w:val="both"/>
        <w:rPr>
          <w:rFonts w:ascii="Times New Roman" w:hAnsi="Times New Roman" w:cs="Times New Roman"/>
          <w:sz w:val="24"/>
          <w:szCs w:val="24"/>
        </w:rPr>
      </w:pPr>
      <w:r w:rsidRPr="00B5573E">
        <w:rPr>
          <w:rFonts w:ascii="Times New Roman" w:hAnsi="Times New Roman" w:cs="Times New Roman"/>
          <w:sz w:val="24"/>
          <w:szCs w:val="24"/>
        </w:rPr>
        <w:t>Rule Suspensions</w:t>
      </w:r>
    </w:p>
    <w:p w:rsidRPr="00930185" w:rsidR="00B5573E" w:rsidP="00B5573E" w:rsidRDefault="00B5573E" w14:paraId="3931857B" w14:textId="77777777">
      <w:pPr>
        <w:pStyle w:val="ListParagraph"/>
        <w:spacing w:after="0"/>
        <w:ind w:left="2880"/>
        <w:jc w:val="both"/>
        <w:rPr>
          <w:rFonts w:ascii="Times New Roman" w:hAnsi="Times New Roman" w:cs="Times New Roman"/>
          <w:sz w:val="24"/>
          <w:szCs w:val="24"/>
        </w:rPr>
      </w:pPr>
    </w:p>
    <w:p w:rsidR="009C15B9" w:rsidP="0079209E" w:rsidRDefault="006009D5" w14:paraId="073459BA" w14:textId="08E416BC">
      <w:pPr>
        <w:spacing w:after="0"/>
        <w:ind w:left="1440" w:hanging="1440"/>
        <w:rPr>
          <w:rFonts w:ascii="Times New Roman" w:hAnsi="Times New Roman" w:cs="Times New Roman"/>
          <w:sz w:val="24"/>
          <w:szCs w:val="24"/>
        </w:rPr>
      </w:pPr>
      <w:r>
        <w:rPr>
          <w:rFonts w:ascii="Times New Roman" w:hAnsi="Times New Roman" w:cs="Times New Roman"/>
          <w:sz w:val="24"/>
          <w:szCs w:val="24"/>
        </w:rPr>
        <w:t>11</w:t>
      </w:r>
      <w:r w:rsidRPr="00D5635B" w:rsidR="00153D09">
        <w:rPr>
          <w:rFonts w:ascii="Times New Roman" w:hAnsi="Times New Roman" w:cs="Times New Roman"/>
          <w:sz w:val="24"/>
          <w:szCs w:val="24"/>
        </w:rPr>
        <w:t>:</w:t>
      </w:r>
      <w:r w:rsidR="00A61134">
        <w:rPr>
          <w:rFonts w:ascii="Times New Roman" w:hAnsi="Times New Roman" w:cs="Times New Roman"/>
          <w:sz w:val="24"/>
          <w:szCs w:val="24"/>
        </w:rPr>
        <w:t>00</w:t>
      </w:r>
      <w:r w:rsidRPr="00D5635B" w:rsidR="00153D09">
        <w:rPr>
          <w:rFonts w:ascii="Times New Roman" w:hAnsi="Times New Roman" w:cs="Times New Roman"/>
          <w:sz w:val="24"/>
          <w:szCs w:val="24"/>
        </w:rPr>
        <w:t xml:space="preserve"> a.m.</w:t>
      </w:r>
      <w:r w:rsidRPr="00D5635B" w:rsidR="00153D09">
        <w:rPr>
          <w:rFonts w:ascii="Times New Roman" w:hAnsi="Times New Roman" w:cs="Times New Roman"/>
          <w:sz w:val="24"/>
          <w:szCs w:val="24"/>
        </w:rPr>
        <w:tab/>
      </w:r>
      <w:r w:rsidRPr="00D5635B" w:rsidR="009C15B9">
        <w:rPr>
          <w:rFonts w:ascii="Times New Roman" w:hAnsi="Times New Roman" w:cs="Times New Roman"/>
          <w:sz w:val="24"/>
          <w:szCs w:val="24"/>
        </w:rPr>
        <w:t>Break</w:t>
      </w:r>
    </w:p>
    <w:p w:rsidR="009C15B9" w:rsidP="0079209E" w:rsidRDefault="009C15B9" w14:paraId="340DDECA" w14:textId="77777777">
      <w:pPr>
        <w:spacing w:after="0"/>
        <w:ind w:left="1440" w:hanging="1440"/>
        <w:rPr>
          <w:rFonts w:ascii="Times New Roman" w:hAnsi="Times New Roman" w:cs="Times New Roman"/>
          <w:sz w:val="24"/>
          <w:szCs w:val="24"/>
        </w:rPr>
      </w:pPr>
    </w:p>
    <w:p w:rsidR="00060A91" w:rsidP="0079209E" w:rsidRDefault="001A4F8A" w14:paraId="7196A8DD" w14:textId="29D3285B">
      <w:pPr>
        <w:spacing w:after="0"/>
        <w:ind w:left="1440" w:hanging="1440"/>
        <w:rPr>
          <w:rFonts w:ascii="Times New Roman" w:hAnsi="Times New Roman" w:cs="Times New Roman"/>
          <w:sz w:val="24"/>
          <w:szCs w:val="24"/>
        </w:rPr>
      </w:pPr>
      <w:r w:rsidRPr="5010142F" w:rsidR="001A4F8A">
        <w:rPr>
          <w:rFonts w:ascii="Times New Roman" w:hAnsi="Times New Roman" w:cs="Times New Roman"/>
          <w:sz w:val="24"/>
          <w:szCs w:val="24"/>
        </w:rPr>
        <w:t>1</w:t>
      </w:r>
      <w:r w:rsidRPr="5010142F" w:rsidR="00E05EB6">
        <w:rPr>
          <w:rFonts w:ascii="Times New Roman" w:hAnsi="Times New Roman" w:cs="Times New Roman"/>
          <w:sz w:val="24"/>
          <w:szCs w:val="24"/>
        </w:rPr>
        <w:t>1</w:t>
      </w:r>
      <w:r w:rsidRPr="5010142F" w:rsidR="000E4230">
        <w:rPr>
          <w:rFonts w:ascii="Times New Roman" w:hAnsi="Times New Roman" w:cs="Times New Roman"/>
          <w:sz w:val="24"/>
          <w:szCs w:val="24"/>
        </w:rPr>
        <w:t>:</w:t>
      </w:r>
      <w:r w:rsidRPr="5010142F" w:rsidR="00A61134">
        <w:rPr>
          <w:rFonts w:ascii="Times New Roman" w:hAnsi="Times New Roman" w:cs="Times New Roman"/>
          <w:sz w:val="24"/>
          <w:szCs w:val="24"/>
        </w:rPr>
        <w:t>0</w:t>
      </w:r>
      <w:r w:rsidRPr="5010142F" w:rsidR="00E05EB6">
        <w:rPr>
          <w:rFonts w:ascii="Times New Roman" w:hAnsi="Times New Roman" w:cs="Times New Roman"/>
          <w:sz w:val="24"/>
          <w:szCs w:val="24"/>
        </w:rPr>
        <w:t>5</w:t>
      </w:r>
      <w:r w:rsidRPr="5010142F" w:rsidR="000E4230">
        <w:rPr>
          <w:rFonts w:ascii="Times New Roman" w:hAnsi="Times New Roman" w:cs="Times New Roman"/>
          <w:sz w:val="24"/>
          <w:szCs w:val="24"/>
        </w:rPr>
        <w:t xml:space="preserve"> </w:t>
      </w:r>
      <w:r w:rsidRPr="5010142F" w:rsidR="001A4F8A">
        <w:rPr>
          <w:rFonts w:ascii="Times New Roman" w:hAnsi="Times New Roman" w:cs="Times New Roman"/>
          <w:sz w:val="24"/>
          <w:szCs w:val="24"/>
        </w:rPr>
        <w:t>a</w:t>
      </w:r>
      <w:r w:rsidRPr="5010142F" w:rsidR="000E4230">
        <w:rPr>
          <w:rFonts w:ascii="Times New Roman" w:hAnsi="Times New Roman" w:cs="Times New Roman"/>
          <w:sz w:val="24"/>
          <w:szCs w:val="24"/>
        </w:rPr>
        <w:t>.m.</w:t>
      </w:r>
      <w:r>
        <w:tab/>
      </w:r>
      <w:r w:rsidRPr="5010142F" w:rsidR="000C59E9">
        <w:rPr>
          <w:rFonts w:ascii="Times New Roman" w:hAnsi="Times New Roman" w:cs="Times New Roman"/>
          <w:sz w:val="24"/>
          <w:szCs w:val="24"/>
        </w:rPr>
        <w:t>Hook and Line Modifications Issue Paper</w:t>
      </w:r>
      <w:r w:rsidRPr="5010142F" w:rsidR="00060A91">
        <w:rPr>
          <w:rFonts w:ascii="Times New Roman" w:hAnsi="Times New Roman" w:cs="Times New Roman"/>
          <w:sz w:val="24"/>
          <w:szCs w:val="24"/>
        </w:rPr>
        <w:t xml:space="preserve"> – Steve Poland</w:t>
      </w:r>
    </w:p>
    <w:p w:rsidRPr="00060A91" w:rsidR="00060A91" w:rsidP="0079209E" w:rsidRDefault="00875FBC" w14:paraId="3E1C31C8" w14:textId="19EE5210">
      <w:pPr>
        <w:pStyle w:val="ListParagraph"/>
        <w:numPr>
          <w:ilvl w:val="0"/>
          <w:numId w:val="46"/>
        </w:numPr>
        <w:spacing w:after="0"/>
        <w:ind w:left="2160"/>
        <w:jc w:val="both"/>
        <w:rPr>
          <w:rFonts w:ascii="Times New Roman" w:hAnsi="Times New Roman" w:cs="Times New Roman"/>
          <w:sz w:val="24"/>
          <w:szCs w:val="24"/>
        </w:rPr>
      </w:pPr>
      <w:r>
        <w:rPr>
          <w:rFonts w:ascii="Times New Roman" w:hAnsi="Times New Roman" w:cs="Times New Roman"/>
          <w:b/>
          <w:sz w:val="24"/>
          <w:szCs w:val="24"/>
        </w:rPr>
        <w:t>Potential vote on preferred management options and associated proposed language for rulemaking</w:t>
      </w:r>
      <w:r w:rsidRPr="00060A91" w:rsidR="00060A91">
        <w:rPr>
          <w:rFonts w:ascii="Times New Roman" w:hAnsi="Times New Roman" w:cs="Times New Roman"/>
          <w:b/>
          <w:sz w:val="24"/>
          <w:szCs w:val="24"/>
        </w:rPr>
        <w:t>**</w:t>
      </w:r>
    </w:p>
    <w:p w:rsidR="000E4230" w:rsidP="0079209E" w:rsidRDefault="00102AC0" w14:paraId="6F85217F" w14:textId="1676C28E">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 </w:t>
      </w:r>
    </w:p>
    <w:p w:rsidR="001A4F8A" w:rsidP="0079209E" w:rsidRDefault="0033451C" w14:paraId="33205E18" w14:textId="089E234E">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001A4F8A">
        <w:rPr>
          <w:rFonts w:ascii="Times New Roman" w:hAnsi="Times New Roman" w:cs="Times New Roman"/>
          <w:sz w:val="24"/>
          <w:szCs w:val="24"/>
        </w:rPr>
        <w:t>1</w:t>
      </w:r>
      <w:r w:rsidR="00090E96">
        <w:rPr>
          <w:rFonts w:ascii="Times New Roman" w:hAnsi="Times New Roman" w:cs="Times New Roman"/>
          <w:sz w:val="24"/>
          <w:szCs w:val="24"/>
        </w:rPr>
        <w:t>2</w:t>
      </w:r>
      <w:r w:rsidR="00D86938">
        <w:rPr>
          <w:rFonts w:ascii="Times New Roman" w:hAnsi="Times New Roman" w:cs="Times New Roman"/>
          <w:sz w:val="24"/>
          <w:szCs w:val="24"/>
        </w:rPr>
        <w:t>:</w:t>
      </w:r>
      <w:r w:rsidR="00090E96">
        <w:rPr>
          <w:rFonts w:ascii="Times New Roman" w:hAnsi="Times New Roman" w:cs="Times New Roman"/>
          <w:sz w:val="24"/>
          <w:szCs w:val="24"/>
        </w:rPr>
        <w:t>3</w:t>
      </w:r>
      <w:r w:rsidR="00E05EB6">
        <w:rPr>
          <w:rFonts w:ascii="Times New Roman" w:hAnsi="Times New Roman" w:cs="Times New Roman"/>
          <w:sz w:val="24"/>
          <w:szCs w:val="24"/>
        </w:rPr>
        <w:t>0</w:t>
      </w:r>
      <w:r w:rsidR="004E3BA9">
        <w:rPr>
          <w:rFonts w:ascii="Times New Roman" w:hAnsi="Times New Roman" w:cs="Times New Roman"/>
          <w:sz w:val="24"/>
          <w:szCs w:val="24"/>
        </w:rPr>
        <w:t xml:space="preserve"> </w:t>
      </w:r>
      <w:r w:rsidR="00661FF3">
        <w:rPr>
          <w:rFonts w:ascii="Times New Roman" w:hAnsi="Times New Roman" w:cs="Times New Roman"/>
          <w:sz w:val="24"/>
          <w:szCs w:val="24"/>
        </w:rPr>
        <w:t>p</w:t>
      </w:r>
      <w:r w:rsidR="004E3BA9">
        <w:rPr>
          <w:rFonts w:ascii="Times New Roman" w:hAnsi="Times New Roman" w:cs="Times New Roman"/>
          <w:sz w:val="24"/>
          <w:szCs w:val="24"/>
        </w:rPr>
        <w:t>.m.</w:t>
      </w:r>
      <w:r w:rsidR="004E3BA9">
        <w:rPr>
          <w:rFonts w:ascii="Times New Roman" w:hAnsi="Times New Roman" w:cs="Times New Roman"/>
          <w:sz w:val="24"/>
          <w:szCs w:val="24"/>
        </w:rPr>
        <w:tab/>
      </w:r>
      <w:r w:rsidR="00F76DDF">
        <w:rPr>
          <w:rFonts w:ascii="Times New Roman" w:hAnsi="Times New Roman" w:cs="Times New Roman"/>
          <w:sz w:val="24"/>
          <w:szCs w:val="24"/>
        </w:rPr>
        <w:t>Lunch Break</w:t>
      </w:r>
    </w:p>
    <w:p w:rsidR="001A4F8A" w:rsidP="0079209E" w:rsidRDefault="001A4F8A" w14:paraId="0A311625" w14:textId="77777777">
      <w:pPr>
        <w:spacing w:after="0"/>
        <w:ind w:left="1440" w:hanging="1440"/>
        <w:rPr>
          <w:rFonts w:ascii="Times New Roman" w:hAnsi="Times New Roman" w:cs="Times New Roman"/>
          <w:sz w:val="24"/>
          <w:szCs w:val="24"/>
        </w:rPr>
      </w:pPr>
    </w:p>
    <w:p w:rsidR="00C6329A" w:rsidP="00333E85" w:rsidRDefault="00333E85" w14:paraId="37D229D8" w14:textId="4536BE79">
      <w:pPr>
        <w:spacing w:after="0"/>
        <w:ind w:left="1440" w:hanging="1440"/>
        <w:rPr>
          <w:rFonts w:ascii="Times New Roman" w:hAnsi="Times New Roman" w:cs="Times New Roman"/>
          <w:b/>
          <w:bCs/>
          <w:sz w:val="24"/>
          <w:szCs w:val="24"/>
        </w:rPr>
      </w:pPr>
      <w:r w:rsidRPr="31DDE234">
        <w:rPr>
          <w:rFonts w:ascii="Times New Roman" w:hAnsi="Times New Roman" w:cs="Times New Roman"/>
          <w:sz w:val="24"/>
          <w:szCs w:val="24"/>
        </w:rPr>
        <w:t xml:space="preserve"> </w:t>
      </w:r>
      <w:r w:rsidRPr="31DDE234" w:rsidR="00090E96">
        <w:rPr>
          <w:rFonts w:ascii="Times New Roman" w:hAnsi="Times New Roman" w:cs="Times New Roman"/>
          <w:sz w:val="24"/>
          <w:szCs w:val="24"/>
        </w:rPr>
        <w:t>1</w:t>
      </w:r>
      <w:r w:rsidRPr="31DDE234" w:rsidR="00D679AA">
        <w:rPr>
          <w:rFonts w:ascii="Times New Roman" w:hAnsi="Times New Roman" w:cs="Times New Roman"/>
          <w:sz w:val="24"/>
          <w:szCs w:val="24"/>
        </w:rPr>
        <w:t>:</w:t>
      </w:r>
      <w:r w:rsidRPr="31DDE234" w:rsidR="00090E96">
        <w:rPr>
          <w:rFonts w:ascii="Times New Roman" w:hAnsi="Times New Roman" w:cs="Times New Roman"/>
          <w:sz w:val="24"/>
          <w:szCs w:val="24"/>
        </w:rPr>
        <w:t>3</w:t>
      </w:r>
      <w:r w:rsidRPr="31DDE234">
        <w:rPr>
          <w:rFonts w:ascii="Times New Roman" w:hAnsi="Times New Roman" w:cs="Times New Roman"/>
          <w:sz w:val="24"/>
          <w:szCs w:val="24"/>
        </w:rPr>
        <w:t>0</w:t>
      </w:r>
      <w:r w:rsidRPr="31DDE234" w:rsidR="001A4F8A">
        <w:rPr>
          <w:rFonts w:ascii="Times New Roman" w:hAnsi="Times New Roman" w:cs="Times New Roman"/>
          <w:sz w:val="24"/>
          <w:szCs w:val="24"/>
        </w:rPr>
        <w:t xml:space="preserve"> p.m.</w:t>
      </w:r>
      <w:r>
        <w:tab/>
      </w:r>
      <w:r w:rsidRPr="6027FCDE" w:rsidR="0F8D3D27">
        <w:rPr>
          <w:rFonts w:ascii="Times New Roman" w:hAnsi="Times New Roman" w:cs="Times New Roman"/>
          <w:sz w:val="24"/>
          <w:szCs w:val="24"/>
        </w:rPr>
        <w:t xml:space="preserve">Highly Efficient </w:t>
      </w:r>
      <w:r w:rsidRPr="6027FCDE" w:rsidR="00A64E50">
        <w:rPr>
          <w:rFonts w:ascii="Times New Roman" w:hAnsi="Times New Roman" w:cs="Times New Roman"/>
          <w:sz w:val="24"/>
          <w:szCs w:val="24"/>
        </w:rPr>
        <w:t>Gear</w:t>
      </w:r>
      <w:r w:rsidRPr="31DDE234" w:rsidR="00A64E50">
        <w:rPr>
          <w:rFonts w:ascii="Times New Roman" w:hAnsi="Times New Roman" w:cs="Times New Roman"/>
          <w:sz w:val="24"/>
          <w:szCs w:val="24"/>
        </w:rPr>
        <w:t xml:space="preserve"> Restrictions on Artificial Reefs in State </w:t>
      </w:r>
      <w:r w:rsidRPr="31DDE234" w:rsidR="00B7514C">
        <w:rPr>
          <w:rFonts w:ascii="Times New Roman" w:hAnsi="Times New Roman" w:cs="Times New Roman"/>
          <w:sz w:val="24"/>
          <w:szCs w:val="24"/>
        </w:rPr>
        <w:t xml:space="preserve">Ocean </w:t>
      </w:r>
      <w:r w:rsidRPr="31DDE234" w:rsidR="00A64E50">
        <w:rPr>
          <w:rFonts w:ascii="Times New Roman" w:hAnsi="Times New Roman" w:cs="Times New Roman"/>
          <w:sz w:val="24"/>
          <w:szCs w:val="24"/>
        </w:rPr>
        <w:t>Waters</w:t>
      </w:r>
      <w:r w:rsidRPr="31DDE234" w:rsidR="00F76DDF">
        <w:rPr>
          <w:rFonts w:ascii="Times New Roman" w:hAnsi="Times New Roman" w:cs="Times New Roman"/>
          <w:sz w:val="24"/>
          <w:szCs w:val="24"/>
        </w:rPr>
        <w:t xml:space="preserve"> – </w:t>
      </w:r>
      <w:r w:rsidRPr="31DDE234" w:rsidR="00E212EE">
        <w:rPr>
          <w:rFonts w:ascii="Times New Roman" w:hAnsi="Times New Roman" w:cs="Times New Roman"/>
          <w:sz w:val="24"/>
          <w:szCs w:val="24"/>
        </w:rPr>
        <w:t>Jason Peters</w:t>
      </w:r>
      <w:r w:rsidRPr="31DDE234" w:rsidR="00420691">
        <w:rPr>
          <w:rFonts w:ascii="Times New Roman" w:hAnsi="Times New Roman" w:cs="Times New Roman"/>
          <w:b/>
          <w:bCs/>
          <w:sz w:val="24"/>
          <w:szCs w:val="24"/>
        </w:rPr>
        <w:t xml:space="preserve"> </w:t>
      </w:r>
    </w:p>
    <w:p w:rsidRPr="00027658" w:rsidR="00F76DDF" w:rsidP="00027658" w:rsidRDefault="00D565A6" w14:paraId="1EE0029F" w14:textId="503D2AC0">
      <w:pPr>
        <w:pStyle w:val="ListParagraph"/>
        <w:numPr>
          <w:ilvl w:val="0"/>
          <w:numId w:val="48"/>
        </w:numPr>
        <w:spacing w:after="0"/>
        <w:rPr>
          <w:rFonts w:ascii="Times New Roman" w:hAnsi="Times New Roman" w:cs="Times New Roman"/>
          <w:b/>
          <w:bCs/>
          <w:sz w:val="24"/>
          <w:szCs w:val="24"/>
        </w:rPr>
      </w:pPr>
      <w:r w:rsidRPr="00D565A6">
        <w:rPr>
          <w:rFonts w:ascii="Times New Roman" w:hAnsi="Times New Roman" w:cs="Times New Roman"/>
          <w:b/>
          <w:bCs/>
          <w:sz w:val="24"/>
          <w:szCs w:val="24"/>
        </w:rPr>
        <w:t>Vote on preferred management option and associated proposed language for rulemaking**</w:t>
      </w:r>
    </w:p>
    <w:p w:rsidR="00D679AA" w:rsidP="0079209E" w:rsidRDefault="00090E96" w14:paraId="3D3ED600" w14:textId="7C18891C">
      <w:pPr>
        <w:spacing w:after="0"/>
        <w:ind w:left="1440" w:hanging="1320"/>
        <w:rPr>
          <w:rFonts w:ascii="Times New Roman" w:hAnsi="Times New Roman" w:cs="Times New Roman"/>
          <w:sz w:val="24"/>
          <w:szCs w:val="24"/>
        </w:rPr>
      </w:pPr>
      <w:r>
        <w:rPr>
          <w:rFonts w:ascii="Times New Roman" w:hAnsi="Times New Roman" w:cs="Times New Roman"/>
          <w:sz w:val="24"/>
          <w:szCs w:val="24"/>
        </w:rPr>
        <w:t>3</w:t>
      </w:r>
      <w:r w:rsidR="0029207E">
        <w:rPr>
          <w:rFonts w:ascii="Times New Roman" w:hAnsi="Times New Roman" w:cs="Times New Roman"/>
          <w:sz w:val="24"/>
          <w:szCs w:val="24"/>
        </w:rPr>
        <w:t>:</w:t>
      </w:r>
      <w:r>
        <w:rPr>
          <w:rFonts w:ascii="Times New Roman" w:hAnsi="Times New Roman" w:cs="Times New Roman"/>
          <w:sz w:val="24"/>
          <w:szCs w:val="24"/>
        </w:rPr>
        <w:t>0</w:t>
      </w:r>
      <w:r w:rsidR="0029207E">
        <w:rPr>
          <w:rFonts w:ascii="Times New Roman" w:hAnsi="Times New Roman" w:cs="Times New Roman"/>
          <w:sz w:val="24"/>
          <w:szCs w:val="24"/>
        </w:rPr>
        <w:t>0</w:t>
      </w:r>
      <w:r w:rsidR="00D679AA">
        <w:rPr>
          <w:rFonts w:ascii="Times New Roman" w:hAnsi="Times New Roman" w:cs="Times New Roman"/>
          <w:sz w:val="24"/>
          <w:szCs w:val="24"/>
        </w:rPr>
        <w:t xml:space="preserve"> p.m.</w:t>
      </w:r>
      <w:r w:rsidR="00D679AA">
        <w:rPr>
          <w:rFonts w:ascii="Times New Roman" w:hAnsi="Times New Roman" w:cs="Times New Roman"/>
          <w:sz w:val="24"/>
          <w:szCs w:val="24"/>
        </w:rPr>
        <w:tab/>
      </w:r>
      <w:r w:rsidR="00D679AA">
        <w:rPr>
          <w:rFonts w:ascii="Times New Roman" w:hAnsi="Times New Roman" w:cs="Times New Roman"/>
          <w:sz w:val="24"/>
          <w:szCs w:val="24"/>
        </w:rPr>
        <w:t>Break</w:t>
      </w:r>
    </w:p>
    <w:p w:rsidRPr="00F76DDF" w:rsidR="00D679AA" w:rsidP="0079209E" w:rsidRDefault="00D679AA" w14:paraId="3A349CBC" w14:textId="77777777">
      <w:pPr>
        <w:spacing w:after="0"/>
        <w:ind w:left="1440" w:hanging="1320"/>
        <w:rPr>
          <w:rFonts w:ascii="Times New Roman" w:hAnsi="Times New Roman" w:cs="Times New Roman"/>
          <w:sz w:val="24"/>
          <w:szCs w:val="24"/>
        </w:rPr>
      </w:pPr>
    </w:p>
    <w:p w:rsidR="00B57E3E" w:rsidP="00B57E3E" w:rsidRDefault="0029207E" w14:paraId="46BD6D2F" w14:textId="32DED63F">
      <w:pPr>
        <w:spacing w:after="0"/>
        <w:ind w:left="1440" w:hanging="1320"/>
        <w:rPr>
          <w:rFonts w:ascii="Times New Roman" w:hAnsi="Times New Roman" w:cs="Times New Roman"/>
          <w:b/>
          <w:bCs/>
          <w:sz w:val="24"/>
          <w:szCs w:val="24"/>
        </w:rPr>
      </w:pPr>
      <w:r>
        <w:rPr>
          <w:rFonts w:ascii="Times New Roman" w:hAnsi="Times New Roman" w:cs="Times New Roman"/>
          <w:sz w:val="24"/>
          <w:szCs w:val="24"/>
        </w:rPr>
        <w:t>3</w:t>
      </w:r>
      <w:r w:rsidR="00D952B2">
        <w:rPr>
          <w:rFonts w:ascii="Times New Roman" w:hAnsi="Times New Roman" w:cs="Times New Roman"/>
          <w:sz w:val="24"/>
          <w:szCs w:val="24"/>
        </w:rPr>
        <w:t>:</w:t>
      </w:r>
      <w:r w:rsidR="00090E96">
        <w:rPr>
          <w:rFonts w:ascii="Times New Roman" w:hAnsi="Times New Roman" w:cs="Times New Roman"/>
          <w:sz w:val="24"/>
          <w:szCs w:val="24"/>
        </w:rPr>
        <w:t>0</w:t>
      </w:r>
      <w:r>
        <w:rPr>
          <w:rFonts w:ascii="Times New Roman" w:hAnsi="Times New Roman" w:cs="Times New Roman"/>
          <w:sz w:val="24"/>
          <w:szCs w:val="24"/>
        </w:rPr>
        <w:t>5</w:t>
      </w:r>
      <w:r w:rsidR="00E5011E">
        <w:rPr>
          <w:rFonts w:ascii="Times New Roman" w:hAnsi="Times New Roman" w:cs="Times New Roman"/>
          <w:sz w:val="24"/>
          <w:szCs w:val="24"/>
        </w:rPr>
        <w:t xml:space="preserve"> p.m.</w:t>
      </w:r>
      <w:r w:rsidR="00E5011E">
        <w:rPr>
          <w:rFonts w:ascii="Times New Roman" w:hAnsi="Times New Roman" w:cs="Times New Roman"/>
          <w:sz w:val="24"/>
          <w:szCs w:val="24"/>
        </w:rPr>
        <w:tab/>
      </w:r>
      <w:r w:rsidRPr="00B57E3E" w:rsidR="00027658">
        <w:rPr>
          <w:rFonts w:ascii="Times New Roman" w:hAnsi="Times New Roman" w:cs="Times New Roman"/>
          <w:b/>
          <w:bCs/>
          <w:sz w:val="24"/>
          <w:szCs w:val="24"/>
        </w:rPr>
        <w:t>Shellfish Lease Regulation</w:t>
      </w:r>
      <w:r w:rsidRPr="00B57E3E" w:rsidR="006755B8">
        <w:rPr>
          <w:rFonts w:ascii="Times New Roman" w:hAnsi="Times New Roman" w:cs="Times New Roman"/>
          <w:b/>
          <w:bCs/>
          <w:sz w:val="24"/>
          <w:szCs w:val="24"/>
        </w:rPr>
        <w:t xml:space="preserve"> in High Use Areas</w:t>
      </w:r>
      <w:r w:rsidRPr="00B57E3E" w:rsidR="00027658">
        <w:rPr>
          <w:rFonts w:ascii="Times New Roman" w:hAnsi="Times New Roman" w:cs="Times New Roman"/>
          <w:b/>
          <w:bCs/>
          <w:sz w:val="24"/>
          <w:szCs w:val="24"/>
        </w:rPr>
        <w:t xml:space="preserve"> – Jacob Boyd**</w:t>
      </w:r>
    </w:p>
    <w:p w:rsidR="00090E96" w:rsidP="00B57E3E" w:rsidRDefault="00090E96" w14:paraId="29CDFBFD" w14:textId="5E48EF3A">
      <w:pPr>
        <w:spacing w:after="0"/>
        <w:ind w:left="1440" w:hanging="1320"/>
        <w:rPr>
          <w:rFonts w:ascii="Times New Roman" w:hAnsi="Times New Roman" w:cs="Times New Roman"/>
          <w:b/>
          <w:bCs/>
          <w:sz w:val="24"/>
          <w:szCs w:val="24"/>
        </w:rPr>
      </w:pPr>
    </w:p>
    <w:p w:rsidR="00FF37AF" w:rsidP="00FF37AF" w:rsidRDefault="003D6D85" w14:paraId="45CE61F9" w14:textId="683BA328">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Pr="00FF37AF" w:rsidR="00FF37AF">
        <w:rPr>
          <w:rFonts w:ascii="Times New Roman" w:hAnsi="Times New Roman" w:cs="Times New Roman"/>
          <w:sz w:val="24"/>
          <w:szCs w:val="24"/>
        </w:rPr>
        <w:t>4:00 p.m.</w:t>
      </w:r>
      <w:r w:rsidR="00FF37AF">
        <w:rPr>
          <w:rFonts w:ascii="Times New Roman" w:hAnsi="Times New Roman" w:cs="Times New Roman"/>
          <w:sz w:val="24"/>
          <w:szCs w:val="24"/>
        </w:rPr>
        <w:tab/>
      </w:r>
      <w:r w:rsidRPr="00FF37AF" w:rsidR="00FF37AF">
        <w:rPr>
          <w:rFonts w:ascii="Times New Roman" w:hAnsi="Times New Roman" w:cs="Times New Roman"/>
          <w:sz w:val="24"/>
          <w:szCs w:val="24"/>
        </w:rPr>
        <w:t xml:space="preserve"> </w:t>
      </w:r>
      <w:r w:rsidRPr="00CA0F6E" w:rsidR="00FF37AF">
        <w:rPr>
          <w:rFonts w:ascii="Times New Roman" w:hAnsi="Times New Roman" w:cs="Times New Roman"/>
          <w:sz w:val="24"/>
          <w:szCs w:val="24"/>
        </w:rPr>
        <w:t xml:space="preserve">Coastal Habitat Protection Plan </w:t>
      </w:r>
    </w:p>
    <w:p w:rsidR="00FF37AF" w:rsidP="00FF37AF" w:rsidRDefault="00FF37AF" w14:paraId="199172C3" w14:textId="77777777">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 xml:space="preserve">Comments on </w:t>
      </w:r>
      <w:r w:rsidRPr="00890328">
        <w:rPr>
          <w:rFonts w:ascii="Times New Roman" w:hAnsi="Times New Roman" w:cs="Times New Roman"/>
          <w:sz w:val="24"/>
          <w:szCs w:val="24"/>
        </w:rPr>
        <w:t>CHPP Steering Committee</w:t>
      </w:r>
      <w:r>
        <w:rPr>
          <w:rFonts w:ascii="Times New Roman" w:hAnsi="Times New Roman" w:cs="Times New Roman"/>
          <w:sz w:val="24"/>
          <w:szCs w:val="24"/>
        </w:rPr>
        <w:t xml:space="preserve"> Meeting</w:t>
      </w:r>
      <w:r w:rsidRPr="00890328">
        <w:rPr>
          <w:rFonts w:ascii="Times New Roman" w:hAnsi="Times New Roman" w:cs="Times New Roman"/>
          <w:sz w:val="24"/>
          <w:szCs w:val="24"/>
        </w:rPr>
        <w:t>– Commissioner Martin Posey</w:t>
      </w:r>
    </w:p>
    <w:p w:rsidRPr="005B1986" w:rsidR="00FF37AF" w:rsidP="00FF37AF" w:rsidRDefault="00FF37AF" w14:paraId="7BEC6C7E" w14:textId="68259A99">
      <w:pPr>
        <w:pStyle w:val="ListParagraph"/>
        <w:numPr>
          <w:ilvl w:val="0"/>
          <w:numId w:val="44"/>
        </w:numPr>
        <w:spacing w:after="0"/>
        <w:rPr>
          <w:rFonts w:ascii="Times New Roman" w:hAnsi="Times New Roman" w:cs="Times New Roman"/>
          <w:sz w:val="24"/>
          <w:szCs w:val="24"/>
        </w:rPr>
      </w:pPr>
      <w:r w:rsidRPr="48964EB0">
        <w:rPr>
          <w:rFonts w:ascii="Times New Roman" w:hAnsi="Times New Roman" w:cs="Times New Roman"/>
          <w:sz w:val="24"/>
          <w:szCs w:val="24"/>
        </w:rPr>
        <w:t>2021 CHPP Development Update – Anne Deaton</w:t>
      </w:r>
      <w:r w:rsidR="00567B39">
        <w:rPr>
          <w:rFonts w:ascii="Times New Roman" w:hAnsi="Times New Roman" w:cs="Times New Roman"/>
          <w:sz w:val="24"/>
          <w:szCs w:val="24"/>
        </w:rPr>
        <w:t>, Casey Knight</w:t>
      </w:r>
    </w:p>
    <w:p w:rsidR="00B57E3E" w:rsidP="00B57E3E" w:rsidRDefault="00B57E3E" w14:paraId="692AE7A8" w14:textId="77777777">
      <w:pPr>
        <w:spacing w:after="0"/>
        <w:ind w:left="1440" w:hanging="1320"/>
        <w:rPr>
          <w:rFonts w:ascii="Times New Roman" w:hAnsi="Times New Roman" w:cs="Times New Roman"/>
          <w:sz w:val="24"/>
          <w:szCs w:val="24"/>
        </w:rPr>
      </w:pPr>
    </w:p>
    <w:p w:rsidRPr="00791B8A" w:rsidR="00791B8A" w:rsidP="003C249D" w:rsidRDefault="00AB2A19" w14:paraId="171339BC" w14:textId="558AC289">
      <w:pPr>
        <w:spacing w:after="0"/>
        <w:ind w:left="1440" w:hanging="1440"/>
        <w:rPr>
          <w:rFonts w:ascii="Times New Roman" w:hAnsi="Times New Roman" w:cs="Times New Roman"/>
          <w:b/>
          <w:bCs/>
          <w:sz w:val="28"/>
          <w:szCs w:val="28"/>
        </w:rPr>
      </w:pPr>
      <w:r w:rsidRPr="00791B8A">
        <w:rPr>
          <w:rFonts w:ascii="Times New Roman" w:hAnsi="Times New Roman" w:cs="Times New Roman"/>
          <w:b/>
          <w:bCs/>
          <w:sz w:val="28"/>
          <w:szCs w:val="28"/>
        </w:rPr>
        <w:t xml:space="preserve">Friday, </w:t>
      </w:r>
      <w:r w:rsidR="00A027D0">
        <w:rPr>
          <w:rFonts w:ascii="Times New Roman" w:hAnsi="Times New Roman" w:cs="Times New Roman"/>
          <w:b/>
          <w:bCs/>
          <w:sz w:val="28"/>
          <w:szCs w:val="28"/>
        </w:rPr>
        <w:t>February 26</w:t>
      </w:r>
      <w:r w:rsidRPr="00791B8A" w:rsidR="00791B8A">
        <w:rPr>
          <w:rFonts w:ascii="Times New Roman" w:hAnsi="Times New Roman" w:cs="Times New Roman"/>
          <w:b/>
          <w:bCs/>
          <w:sz w:val="28"/>
          <w:szCs w:val="28"/>
          <w:vertAlign w:val="superscript"/>
        </w:rPr>
        <w:t>th</w:t>
      </w:r>
    </w:p>
    <w:p w:rsidR="003C249D" w:rsidP="00676AAF" w:rsidRDefault="003C249D" w14:paraId="4363C684" w14:textId="65C39ABB">
      <w:pPr>
        <w:pStyle w:val="paragraph"/>
        <w:spacing w:before="0" w:beforeAutospacing="0" w:after="0" w:afterAutospacing="0"/>
        <w:jc w:val="both"/>
        <w:textAlignment w:val="baseline"/>
        <w:rPr>
          <w:rStyle w:val="eop"/>
        </w:rPr>
      </w:pPr>
    </w:p>
    <w:p w:rsidRPr="00113563" w:rsidR="00676AAF" w:rsidP="00FF37AF" w:rsidRDefault="00545A20" w14:paraId="45AB78BC" w14:textId="0B0D7985">
      <w:pPr>
        <w:spacing w:after="0"/>
        <w:ind w:left="1440" w:hanging="1440"/>
        <w:rPr>
          <w:rStyle w:val="eop"/>
          <w:rFonts w:ascii="Times New Roman" w:hAnsi="Times New Roman" w:cs="Times New Roman"/>
          <w:sz w:val="24"/>
          <w:szCs w:val="24"/>
        </w:rPr>
      </w:pPr>
      <w:r>
        <w:rPr>
          <w:rFonts w:ascii="Times New Roman" w:hAnsi="Times New Roman" w:cs="Times New Roman"/>
          <w:sz w:val="24"/>
          <w:szCs w:val="24"/>
        </w:rPr>
        <w:t xml:space="preserve"> </w:t>
      </w:r>
      <w:r w:rsidR="003C249D">
        <w:rPr>
          <w:rFonts w:ascii="Times New Roman" w:hAnsi="Times New Roman" w:cs="Times New Roman"/>
          <w:sz w:val="24"/>
          <w:szCs w:val="24"/>
        </w:rPr>
        <w:t xml:space="preserve">9:00 </w:t>
      </w:r>
      <w:r>
        <w:rPr>
          <w:rFonts w:ascii="Times New Roman" w:hAnsi="Times New Roman" w:cs="Times New Roman"/>
          <w:sz w:val="24"/>
          <w:szCs w:val="24"/>
        </w:rPr>
        <w:t>a</w:t>
      </w:r>
      <w:r w:rsidR="003C249D">
        <w:rPr>
          <w:rFonts w:ascii="Times New Roman" w:hAnsi="Times New Roman" w:cs="Times New Roman"/>
          <w:sz w:val="24"/>
          <w:szCs w:val="24"/>
        </w:rPr>
        <w:t>.m.</w:t>
      </w:r>
      <w:r w:rsidR="003C249D">
        <w:rPr>
          <w:rFonts w:ascii="Times New Roman" w:hAnsi="Times New Roman" w:cs="Times New Roman"/>
          <w:sz w:val="24"/>
          <w:szCs w:val="24"/>
        </w:rPr>
        <w:tab/>
      </w:r>
      <w:r w:rsidRPr="00113563" w:rsidR="00676AAF">
        <w:rPr>
          <w:rStyle w:val="eop"/>
          <w:rFonts w:ascii="Times New Roman" w:hAnsi="Times New Roman" w:cs="Times New Roman"/>
          <w:sz w:val="24"/>
          <w:szCs w:val="24"/>
        </w:rPr>
        <w:t xml:space="preserve">Discussion on “A </w:t>
      </w:r>
      <w:r w:rsidRPr="00113563" w:rsidR="00301555">
        <w:rPr>
          <w:rStyle w:val="eop"/>
          <w:rFonts w:ascii="Times New Roman" w:hAnsi="Times New Roman" w:cs="Times New Roman"/>
          <w:sz w:val="24"/>
          <w:szCs w:val="24"/>
        </w:rPr>
        <w:t>Ten-Year</w:t>
      </w:r>
      <w:r w:rsidRPr="00113563" w:rsidR="00676AAF">
        <w:rPr>
          <w:rStyle w:val="eop"/>
          <w:rFonts w:ascii="Times New Roman" w:hAnsi="Times New Roman" w:cs="Times New Roman"/>
          <w:sz w:val="24"/>
          <w:szCs w:val="24"/>
        </w:rPr>
        <w:t xml:space="preserve"> Prescription for the Recovery of the Albemarle Sound/Roanoke River Striped Bass Stock” – Commissioner Kornegay</w:t>
      </w:r>
    </w:p>
    <w:p w:rsidR="00853B7A" w:rsidP="009214EE" w:rsidRDefault="00853B7A" w14:paraId="051B43A8" w14:textId="77777777">
      <w:pPr>
        <w:spacing w:after="0"/>
        <w:jc w:val="both"/>
        <w:rPr>
          <w:rFonts w:ascii="Times New Roman" w:hAnsi="Times New Roman" w:cs="Times New Roman"/>
          <w:sz w:val="24"/>
          <w:szCs w:val="24"/>
        </w:rPr>
      </w:pPr>
    </w:p>
    <w:p w:rsidRPr="00D5635B" w:rsidR="005B1986" w:rsidP="00853B7A" w:rsidRDefault="00895D59" w14:paraId="2DE1F493" w14:textId="6025A4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0FED">
        <w:rPr>
          <w:rFonts w:ascii="Times New Roman" w:hAnsi="Times New Roman" w:cs="Times New Roman"/>
          <w:sz w:val="24"/>
          <w:szCs w:val="24"/>
        </w:rPr>
        <w:t xml:space="preserve"> 9</w:t>
      </w:r>
      <w:r w:rsidR="003A4F5C">
        <w:rPr>
          <w:rFonts w:ascii="Times New Roman" w:hAnsi="Times New Roman" w:cs="Times New Roman"/>
          <w:sz w:val="24"/>
          <w:szCs w:val="24"/>
        </w:rPr>
        <w:t>:</w:t>
      </w:r>
      <w:r w:rsidR="007F0FED">
        <w:rPr>
          <w:rFonts w:ascii="Times New Roman" w:hAnsi="Times New Roman" w:cs="Times New Roman"/>
          <w:sz w:val="24"/>
          <w:szCs w:val="24"/>
        </w:rPr>
        <w:t>45</w:t>
      </w:r>
      <w:r w:rsidRPr="00D5635B" w:rsidR="00CB0D62">
        <w:rPr>
          <w:rFonts w:ascii="Times New Roman" w:hAnsi="Times New Roman" w:cs="Times New Roman"/>
          <w:sz w:val="24"/>
          <w:szCs w:val="24"/>
        </w:rPr>
        <w:t xml:space="preserve"> </w:t>
      </w:r>
      <w:r w:rsidR="00606774">
        <w:rPr>
          <w:rFonts w:ascii="Times New Roman" w:hAnsi="Times New Roman" w:cs="Times New Roman"/>
          <w:sz w:val="24"/>
          <w:szCs w:val="24"/>
        </w:rPr>
        <w:t>a</w:t>
      </w:r>
      <w:r w:rsidRPr="00D5635B" w:rsidR="00CB0D62">
        <w:rPr>
          <w:rFonts w:ascii="Times New Roman" w:hAnsi="Times New Roman" w:cs="Times New Roman"/>
          <w:sz w:val="24"/>
          <w:szCs w:val="24"/>
        </w:rPr>
        <w:t>.m.</w:t>
      </w:r>
      <w:r w:rsidR="00CB0D62">
        <w:rPr>
          <w:rFonts w:ascii="Times New Roman" w:hAnsi="Times New Roman" w:cs="Times New Roman"/>
          <w:sz w:val="24"/>
          <w:szCs w:val="24"/>
        </w:rPr>
        <w:tab/>
      </w:r>
      <w:r w:rsidRPr="00D5635B" w:rsidR="005B1986">
        <w:rPr>
          <w:rFonts w:ascii="Times New Roman" w:hAnsi="Times New Roman" w:cs="Times New Roman"/>
          <w:sz w:val="24"/>
          <w:szCs w:val="24"/>
        </w:rPr>
        <w:t>Fishery Management Plans</w:t>
      </w:r>
      <w:r w:rsidR="00DE0282">
        <w:rPr>
          <w:rFonts w:ascii="Times New Roman" w:hAnsi="Times New Roman" w:cs="Times New Roman"/>
          <w:sz w:val="24"/>
          <w:szCs w:val="24"/>
        </w:rPr>
        <w:t xml:space="preserve"> </w:t>
      </w:r>
    </w:p>
    <w:p w:rsidRPr="00900241" w:rsidR="005B1986" w:rsidP="00853B7A" w:rsidRDefault="005B1986" w14:paraId="507079ED" w14:textId="77777777">
      <w:pPr>
        <w:pStyle w:val="ListParagraph"/>
        <w:numPr>
          <w:ilvl w:val="0"/>
          <w:numId w:val="43"/>
        </w:numPr>
        <w:spacing w:after="0"/>
        <w:ind w:left="2160"/>
        <w:jc w:val="both"/>
        <w:rPr>
          <w:rFonts w:ascii="Times New Roman" w:hAnsi="Times New Roman" w:cs="Times New Roman"/>
          <w:sz w:val="24"/>
          <w:szCs w:val="24"/>
        </w:rPr>
      </w:pPr>
      <w:r w:rsidRPr="00900241">
        <w:rPr>
          <w:rFonts w:ascii="Times New Roman" w:hAnsi="Times New Roman" w:cs="Times New Roman"/>
          <w:sz w:val="24"/>
          <w:szCs w:val="24"/>
        </w:rPr>
        <w:t>Status of ongoing plans – Corrin Flora</w:t>
      </w:r>
    </w:p>
    <w:p w:rsidR="005B1986" w:rsidP="00853B7A" w:rsidRDefault="000D3918" w14:paraId="060260BA" w14:textId="6B704C27">
      <w:pPr>
        <w:pStyle w:val="ListParagraph"/>
        <w:numPr>
          <w:ilvl w:val="0"/>
          <w:numId w:val="43"/>
        </w:num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Amendment 3 to the </w:t>
      </w:r>
      <w:r w:rsidRPr="00900241" w:rsidR="005B1986">
        <w:rPr>
          <w:rFonts w:ascii="Times New Roman" w:hAnsi="Times New Roman" w:cs="Times New Roman"/>
          <w:sz w:val="24"/>
          <w:szCs w:val="24"/>
        </w:rPr>
        <w:t>Southern Flounder</w:t>
      </w:r>
      <w:r>
        <w:rPr>
          <w:rFonts w:ascii="Times New Roman" w:hAnsi="Times New Roman" w:cs="Times New Roman"/>
          <w:sz w:val="24"/>
          <w:szCs w:val="24"/>
        </w:rPr>
        <w:t xml:space="preserve"> FMP</w:t>
      </w:r>
      <w:r w:rsidRPr="00900241" w:rsidR="005B1986">
        <w:rPr>
          <w:rFonts w:ascii="Times New Roman" w:hAnsi="Times New Roman" w:cs="Times New Roman"/>
          <w:sz w:val="24"/>
          <w:szCs w:val="24"/>
        </w:rPr>
        <w:t xml:space="preserve"> </w:t>
      </w:r>
      <w:r w:rsidR="00FB298F">
        <w:rPr>
          <w:rFonts w:ascii="Times New Roman" w:hAnsi="Times New Roman" w:cs="Times New Roman"/>
          <w:sz w:val="24"/>
          <w:szCs w:val="24"/>
        </w:rPr>
        <w:t xml:space="preserve">– </w:t>
      </w:r>
      <w:r w:rsidRPr="00900241">
        <w:rPr>
          <w:rFonts w:ascii="Times New Roman" w:hAnsi="Times New Roman" w:cs="Times New Roman"/>
          <w:sz w:val="24"/>
          <w:szCs w:val="24"/>
        </w:rPr>
        <w:t>Mike Loeffler, Anne Markwith</w:t>
      </w:r>
    </w:p>
    <w:p w:rsidRPr="00EC2A82" w:rsidR="00EC2A82" w:rsidP="00853B7A" w:rsidRDefault="0008029F" w14:paraId="3B5878D0" w14:textId="71A0C5F3">
      <w:pPr>
        <w:pStyle w:val="ListParagraph"/>
        <w:numPr>
          <w:ilvl w:val="1"/>
          <w:numId w:val="43"/>
        </w:numPr>
        <w:spacing w:after="0"/>
        <w:jc w:val="both"/>
        <w:rPr>
          <w:rFonts w:ascii="Times New Roman" w:hAnsi="Times New Roman" w:cs="Times New Roman"/>
          <w:sz w:val="24"/>
          <w:szCs w:val="24"/>
        </w:rPr>
      </w:pPr>
      <w:r>
        <w:rPr>
          <w:rFonts w:ascii="Times New Roman" w:hAnsi="Times New Roman" w:cs="Times New Roman"/>
          <w:b/>
          <w:bCs/>
          <w:sz w:val="24"/>
          <w:szCs w:val="24"/>
        </w:rPr>
        <w:t>Vot</w:t>
      </w:r>
      <w:r w:rsidR="0011453C">
        <w:rPr>
          <w:rFonts w:ascii="Times New Roman" w:hAnsi="Times New Roman" w:cs="Times New Roman"/>
          <w:b/>
          <w:bCs/>
          <w:sz w:val="24"/>
          <w:szCs w:val="24"/>
        </w:rPr>
        <w:t xml:space="preserve">e on </w:t>
      </w:r>
      <w:r w:rsidRPr="696F6174" w:rsidR="00295CBB">
        <w:rPr>
          <w:rFonts w:ascii="Times New Roman" w:hAnsi="Times New Roman" w:cs="Times New Roman"/>
          <w:b/>
          <w:bCs/>
          <w:sz w:val="24"/>
          <w:szCs w:val="24"/>
        </w:rPr>
        <w:t>Commercial and Recreational Sector Harvest Allocations</w:t>
      </w:r>
      <w:r w:rsidRPr="696F6174" w:rsidR="532B5625">
        <w:rPr>
          <w:rFonts w:ascii="Times New Roman" w:hAnsi="Times New Roman" w:cs="Times New Roman"/>
          <w:b/>
          <w:bCs/>
          <w:sz w:val="24"/>
          <w:szCs w:val="24"/>
        </w:rPr>
        <w:t>**</w:t>
      </w:r>
    </w:p>
    <w:p w:rsidR="00E61328" w:rsidP="00804D52" w:rsidRDefault="00E61328" w14:paraId="1CFC639D" w14:textId="77777777">
      <w:pPr>
        <w:spacing w:after="0"/>
        <w:rPr>
          <w:rFonts w:ascii="Times New Roman" w:hAnsi="Times New Roman" w:cs="Times New Roman"/>
          <w:b/>
          <w:bCs/>
          <w:sz w:val="28"/>
          <w:szCs w:val="28"/>
        </w:rPr>
      </w:pPr>
    </w:p>
    <w:p w:rsidR="00804D52" w:rsidP="00804D52" w:rsidRDefault="00804D52" w14:paraId="3956A3E7" w14:textId="23A739AB">
      <w:pPr>
        <w:spacing w:after="0"/>
        <w:rPr>
          <w:rFonts w:ascii="Times New Roman" w:hAnsi="Times New Roman" w:cs="Times New Roman"/>
          <w:b/>
          <w:bCs/>
          <w:sz w:val="28"/>
          <w:szCs w:val="28"/>
        </w:rPr>
      </w:pPr>
      <w:r w:rsidRPr="00804D52">
        <w:rPr>
          <w:rFonts w:ascii="Times New Roman" w:hAnsi="Times New Roman" w:cs="Times New Roman"/>
          <w:b/>
          <w:bCs/>
          <w:sz w:val="28"/>
          <w:szCs w:val="28"/>
        </w:rPr>
        <w:t>Friday, February 26</w:t>
      </w:r>
      <w:r w:rsidRPr="00804D52">
        <w:rPr>
          <w:rFonts w:ascii="Times New Roman" w:hAnsi="Times New Roman" w:cs="Times New Roman"/>
          <w:b/>
          <w:bCs/>
          <w:sz w:val="28"/>
          <w:szCs w:val="28"/>
          <w:vertAlign w:val="superscript"/>
        </w:rPr>
        <w:t>th</w:t>
      </w:r>
      <w:r w:rsidR="00CD68F5">
        <w:rPr>
          <w:rFonts w:ascii="Times New Roman" w:hAnsi="Times New Roman" w:cs="Times New Roman"/>
          <w:b/>
          <w:bCs/>
          <w:sz w:val="28"/>
          <w:szCs w:val="28"/>
          <w:vertAlign w:val="superscript"/>
        </w:rPr>
        <w:t xml:space="preserve"> </w:t>
      </w:r>
      <w:r w:rsidRPr="00CD68F5" w:rsidR="00CD68F5">
        <w:rPr>
          <w:rFonts w:ascii="Times New Roman" w:hAnsi="Times New Roman" w:cs="Times New Roman"/>
          <w:b/>
          <w:bCs/>
          <w:sz w:val="28"/>
          <w:szCs w:val="28"/>
        </w:rPr>
        <w:t>continued…</w:t>
      </w:r>
    </w:p>
    <w:p w:rsidR="00567B39" w:rsidP="009214EE" w:rsidRDefault="00567B39" w14:paraId="3F8E4191" w14:textId="77777777">
      <w:pPr>
        <w:pStyle w:val="ListParagraph"/>
        <w:spacing w:after="0"/>
        <w:ind w:left="2160"/>
        <w:jc w:val="both"/>
        <w:rPr>
          <w:rFonts w:ascii="Times New Roman" w:hAnsi="Times New Roman" w:cs="Times New Roman"/>
          <w:sz w:val="24"/>
          <w:szCs w:val="24"/>
        </w:rPr>
      </w:pPr>
    </w:p>
    <w:p w:rsidR="005B1986" w:rsidP="00853B7A" w:rsidRDefault="00D33FFE" w14:paraId="3FADFF99" w14:textId="51AB9C0B">
      <w:pPr>
        <w:pStyle w:val="ListParagraph"/>
        <w:numPr>
          <w:ilvl w:val="0"/>
          <w:numId w:val="43"/>
        </w:numPr>
        <w:spacing w:after="0"/>
        <w:ind w:left="2160"/>
        <w:jc w:val="both"/>
        <w:rPr>
          <w:rFonts w:ascii="Times New Roman" w:hAnsi="Times New Roman" w:cs="Times New Roman"/>
          <w:sz w:val="24"/>
          <w:szCs w:val="24"/>
        </w:rPr>
      </w:pPr>
      <w:r>
        <w:rPr>
          <w:rFonts w:ascii="Times New Roman" w:hAnsi="Times New Roman" w:cs="Times New Roman"/>
          <w:sz w:val="24"/>
          <w:szCs w:val="24"/>
        </w:rPr>
        <w:t xml:space="preserve">Amendment 2 to the </w:t>
      </w:r>
      <w:r w:rsidR="001106A9">
        <w:rPr>
          <w:rFonts w:ascii="Times New Roman" w:hAnsi="Times New Roman" w:cs="Times New Roman"/>
          <w:sz w:val="24"/>
          <w:szCs w:val="24"/>
        </w:rPr>
        <w:t xml:space="preserve">Estuarine </w:t>
      </w:r>
      <w:r w:rsidR="005B1986">
        <w:rPr>
          <w:rFonts w:ascii="Times New Roman" w:hAnsi="Times New Roman" w:cs="Times New Roman"/>
          <w:sz w:val="24"/>
          <w:szCs w:val="24"/>
        </w:rPr>
        <w:t xml:space="preserve">Striped Bass </w:t>
      </w:r>
      <w:r>
        <w:rPr>
          <w:rFonts w:ascii="Times New Roman" w:hAnsi="Times New Roman" w:cs="Times New Roman"/>
          <w:sz w:val="24"/>
          <w:szCs w:val="24"/>
        </w:rPr>
        <w:t xml:space="preserve">FMP </w:t>
      </w:r>
      <w:r w:rsidRPr="007E0F8F" w:rsidR="002E4D8E">
        <w:rPr>
          <w:rFonts w:ascii="Times New Roman" w:hAnsi="Times New Roman" w:cs="Times New Roman"/>
          <w:sz w:val="24"/>
          <w:szCs w:val="24"/>
        </w:rPr>
        <w:t>–</w:t>
      </w:r>
      <w:r w:rsidR="0011453C">
        <w:rPr>
          <w:rFonts w:ascii="Times New Roman" w:hAnsi="Times New Roman" w:cs="Times New Roman"/>
          <w:sz w:val="24"/>
          <w:szCs w:val="24"/>
        </w:rPr>
        <w:t xml:space="preserve"> </w:t>
      </w:r>
      <w:r w:rsidRPr="007E0F8F" w:rsidR="002E4D8E">
        <w:rPr>
          <w:rFonts w:ascii="Times New Roman" w:hAnsi="Times New Roman" w:cs="Times New Roman"/>
          <w:sz w:val="24"/>
          <w:szCs w:val="24"/>
        </w:rPr>
        <w:t>Charlton Godwin</w:t>
      </w:r>
      <w:r w:rsidR="003F3C24">
        <w:rPr>
          <w:rFonts w:ascii="Times New Roman" w:hAnsi="Times New Roman" w:cs="Times New Roman"/>
          <w:sz w:val="24"/>
          <w:szCs w:val="24"/>
        </w:rPr>
        <w:t>, Todd Mathes</w:t>
      </w:r>
    </w:p>
    <w:p w:rsidR="003F3C24" w:rsidP="003F3C24" w:rsidRDefault="003F3C24" w14:paraId="7C5C1AC2" w14:textId="77777777">
      <w:pPr>
        <w:pStyle w:val="paragraph"/>
        <w:numPr>
          <w:ilvl w:val="1"/>
          <w:numId w:val="43"/>
        </w:numPr>
        <w:spacing w:before="0" w:beforeAutospacing="0" w:after="0" w:afterAutospacing="0"/>
        <w:jc w:val="both"/>
        <w:textAlignment w:val="baseline"/>
      </w:pPr>
      <w:r>
        <w:rPr>
          <w:rStyle w:val="normaltextrun"/>
        </w:rPr>
        <w:t>Scoping Period Overview</w:t>
      </w:r>
      <w:r>
        <w:rPr>
          <w:rStyle w:val="eop"/>
        </w:rPr>
        <w:t> </w:t>
      </w:r>
    </w:p>
    <w:p w:rsidR="003F3C24" w:rsidP="003F3C24" w:rsidRDefault="003F3C24" w14:paraId="747B8D38" w14:textId="234B3220">
      <w:pPr>
        <w:pStyle w:val="paragraph"/>
        <w:numPr>
          <w:ilvl w:val="1"/>
          <w:numId w:val="43"/>
        </w:numPr>
        <w:spacing w:before="0" w:beforeAutospacing="0" w:after="0" w:afterAutospacing="0"/>
        <w:jc w:val="both"/>
        <w:textAlignment w:val="baseline"/>
      </w:pPr>
      <w:r>
        <w:rPr>
          <w:rStyle w:val="normaltextrun"/>
          <w:b/>
          <w:bCs/>
        </w:rPr>
        <w:t>Vote to approve goal and objectives for Amendment 2 to the ESTB FMP</w:t>
      </w:r>
      <w:r w:rsidR="00956B5C">
        <w:rPr>
          <w:rStyle w:val="normaltextrun"/>
          <w:b/>
          <w:bCs/>
        </w:rPr>
        <w:t>**</w:t>
      </w:r>
      <w:r>
        <w:rPr>
          <w:rStyle w:val="eop"/>
        </w:rPr>
        <w:t> </w:t>
      </w:r>
    </w:p>
    <w:p w:rsidR="00F870C9" w:rsidP="00E07560" w:rsidRDefault="003F3C24" w14:paraId="78624136" w14:textId="29E286B0">
      <w:pPr>
        <w:pStyle w:val="paragraph"/>
        <w:numPr>
          <w:ilvl w:val="1"/>
          <w:numId w:val="43"/>
        </w:numPr>
        <w:spacing w:before="0" w:beforeAutospacing="0" w:after="0" w:afterAutospacing="0"/>
        <w:jc w:val="both"/>
        <w:textAlignment w:val="baseline"/>
        <w:rPr>
          <w:rStyle w:val="eop"/>
        </w:rPr>
      </w:pPr>
      <w:r>
        <w:rPr>
          <w:rStyle w:val="normaltextrun"/>
        </w:rPr>
        <w:t xml:space="preserve">Input on </w:t>
      </w:r>
      <w:r w:rsidR="00982C73">
        <w:rPr>
          <w:rStyle w:val="normaltextrun"/>
        </w:rPr>
        <w:t>M</w:t>
      </w:r>
      <w:r>
        <w:rPr>
          <w:rStyle w:val="normaltextrun"/>
        </w:rPr>
        <w:t>anagement </w:t>
      </w:r>
      <w:r w:rsidR="00982C73">
        <w:rPr>
          <w:rStyle w:val="normaltextrun"/>
        </w:rPr>
        <w:t>S</w:t>
      </w:r>
      <w:r>
        <w:rPr>
          <w:rStyle w:val="normaltextrun"/>
        </w:rPr>
        <w:t>trategies</w:t>
      </w:r>
      <w:r>
        <w:rPr>
          <w:rStyle w:val="eop"/>
        </w:rPr>
        <w:t> </w:t>
      </w:r>
    </w:p>
    <w:p w:rsidR="000E0A46" w:rsidP="00535695" w:rsidRDefault="00EA3D51" w14:paraId="46C090BE" w14:textId="052D1226">
      <w:pPr>
        <w:pStyle w:val="paragraph"/>
        <w:numPr>
          <w:ilvl w:val="0"/>
          <w:numId w:val="43"/>
        </w:numPr>
        <w:spacing w:before="0" w:beforeAutospacing="0" w:after="0" w:afterAutospacing="0"/>
        <w:ind w:left="2160"/>
        <w:jc w:val="both"/>
        <w:textAlignment w:val="baseline"/>
      </w:pPr>
      <w:r>
        <w:t>Amendment 2 to the Shrimp FMP Update – Chris Stewart, Jason Rock, Dan Zapf</w:t>
      </w:r>
    </w:p>
    <w:p w:rsidRPr="0029372E" w:rsidR="00347000" w:rsidP="00853B7A" w:rsidRDefault="00347000" w14:paraId="132C4034" w14:textId="730A3E1A">
      <w:pPr>
        <w:spacing w:after="0"/>
        <w:ind w:left="1440" w:hanging="1440"/>
        <w:rPr>
          <w:rFonts w:ascii="Times New Roman" w:hAnsi="Times New Roman" w:cs="Times New Roman"/>
          <w:sz w:val="24"/>
          <w:szCs w:val="24"/>
        </w:rPr>
      </w:pPr>
    </w:p>
    <w:p w:rsidR="00326A5E" w:rsidP="00731B6C" w:rsidRDefault="00895D59" w14:paraId="2728810A" w14:textId="41EB06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F0FED">
        <w:rPr>
          <w:rFonts w:ascii="Times New Roman" w:hAnsi="Times New Roman" w:cs="Times New Roman"/>
          <w:sz w:val="24"/>
          <w:szCs w:val="24"/>
        </w:rPr>
        <w:t>1</w:t>
      </w:r>
      <w:r>
        <w:rPr>
          <w:rFonts w:ascii="Times New Roman" w:hAnsi="Times New Roman" w:cs="Times New Roman"/>
          <w:sz w:val="24"/>
          <w:szCs w:val="24"/>
        </w:rPr>
        <w:t>:</w:t>
      </w:r>
      <w:r w:rsidR="007F0FED">
        <w:rPr>
          <w:rFonts w:ascii="Times New Roman" w:hAnsi="Times New Roman" w:cs="Times New Roman"/>
          <w:sz w:val="24"/>
          <w:szCs w:val="24"/>
        </w:rPr>
        <w:t>45</w:t>
      </w:r>
      <w:r w:rsidR="00E27B9F">
        <w:rPr>
          <w:rFonts w:ascii="Times New Roman" w:hAnsi="Times New Roman" w:cs="Times New Roman"/>
          <w:sz w:val="24"/>
          <w:szCs w:val="24"/>
        </w:rPr>
        <w:t xml:space="preserve"> a.m.</w:t>
      </w:r>
      <w:r w:rsidR="00E27B9F">
        <w:rPr>
          <w:rFonts w:ascii="Times New Roman" w:hAnsi="Times New Roman" w:cs="Times New Roman"/>
          <w:sz w:val="24"/>
          <w:szCs w:val="24"/>
        </w:rPr>
        <w:tab/>
      </w:r>
      <w:r w:rsidR="00E27B9F">
        <w:rPr>
          <w:rFonts w:ascii="Times New Roman" w:hAnsi="Times New Roman" w:cs="Times New Roman"/>
          <w:sz w:val="24"/>
          <w:szCs w:val="24"/>
        </w:rPr>
        <w:t>Break</w:t>
      </w:r>
    </w:p>
    <w:p w:rsidR="00E27B9F" w:rsidP="00853B7A" w:rsidRDefault="00E27B9F" w14:paraId="2D512004" w14:textId="77777777">
      <w:pPr>
        <w:spacing w:after="0"/>
        <w:jc w:val="both"/>
        <w:rPr>
          <w:rFonts w:ascii="Times New Roman" w:hAnsi="Times New Roman" w:cs="Times New Roman"/>
          <w:sz w:val="24"/>
          <w:szCs w:val="24"/>
        </w:rPr>
      </w:pPr>
    </w:p>
    <w:p w:rsidR="009B2CD3" w:rsidP="00853B7A" w:rsidRDefault="0038045C" w14:paraId="2E866751" w14:textId="10A185DD">
      <w:pPr>
        <w:spacing w:after="0"/>
        <w:jc w:val="both"/>
        <w:rPr>
          <w:rFonts w:ascii="Times New Roman" w:hAnsi="Times New Roman" w:cs="Times New Roman"/>
          <w:sz w:val="24"/>
          <w:szCs w:val="24"/>
        </w:rPr>
      </w:pPr>
      <w:r>
        <w:rPr>
          <w:rFonts w:ascii="Times New Roman" w:hAnsi="Times New Roman" w:cs="Times New Roman"/>
          <w:sz w:val="24"/>
          <w:szCs w:val="24"/>
        </w:rPr>
        <w:t>1</w:t>
      </w:r>
      <w:r w:rsidR="007F0FED">
        <w:rPr>
          <w:rFonts w:ascii="Times New Roman" w:hAnsi="Times New Roman" w:cs="Times New Roman"/>
          <w:sz w:val="24"/>
          <w:szCs w:val="24"/>
        </w:rPr>
        <w:t>1</w:t>
      </w:r>
      <w:r>
        <w:rPr>
          <w:rFonts w:ascii="Times New Roman" w:hAnsi="Times New Roman" w:cs="Times New Roman"/>
          <w:sz w:val="24"/>
          <w:szCs w:val="24"/>
        </w:rPr>
        <w:t>:</w:t>
      </w:r>
      <w:r w:rsidR="007F0FED">
        <w:rPr>
          <w:rFonts w:ascii="Times New Roman" w:hAnsi="Times New Roman" w:cs="Times New Roman"/>
          <w:sz w:val="24"/>
          <w:szCs w:val="24"/>
        </w:rPr>
        <w:t>50</w:t>
      </w:r>
      <w:r w:rsidRPr="00D85F5C" w:rsidR="00D85F5C">
        <w:rPr>
          <w:rFonts w:ascii="Times New Roman" w:hAnsi="Times New Roman" w:cs="Times New Roman"/>
          <w:sz w:val="24"/>
          <w:szCs w:val="24"/>
        </w:rPr>
        <w:t xml:space="preserve"> a.m.</w:t>
      </w:r>
      <w:r w:rsidRPr="00D5635B" w:rsidR="00A52952">
        <w:rPr>
          <w:rFonts w:ascii="Times New Roman" w:hAnsi="Times New Roman" w:cs="Times New Roman"/>
          <w:sz w:val="24"/>
          <w:szCs w:val="24"/>
        </w:rPr>
        <w:tab/>
      </w:r>
      <w:r w:rsidRPr="00D5635B" w:rsidR="00285F70">
        <w:rPr>
          <w:rFonts w:ascii="Times New Roman" w:hAnsi="Times New Roman" w:cs="Times New Roman"/>
          <w:sz w:val="24"/>
          <w:szCs w:val="24"/>
        </w:rPr>
        <w:t>Rul</w:t>
      </w:r>
      <w:r w:rsidRPr="00D5635B" w:rsidR="007C48E1">
        <w:rPr>
          <w:rFonts w:ascii="Times New Roman" w:hAnsi="Times New Roman" w:cs="Times New Roman"/>
          <w:sz w:val="24"/>
          <w:szCs w:val="24"/>
        </w:rPr>
        <w:t>emaking Update – Catherine Blum</w:t>
      </w:r>
    </w:p>
    <w:p w:rsidRPr="00230BFE" w:rsidR="006161AE" w:rsidP="00853B7A" w:rsidRDefault="006161AE" w14:paraId="4702A976" w14:textId="0DD7E55A">
      <w:pPr>
        <w:pStyle w:val="ListParagraph"/>
        <w:numPr>
          <w:ilvl w:val="1"/>
          <w:numId w:val="37"/>
        </w:numPr>
        <w:spacing w:after="0"/>
        <w:ind w:left="2160"/>
        <w:jc w:val="both"/>
        <w:rPr>
          <w:rFonts w:ascii="Times New Roman" w:hAnsi="Times New Roman" w:eastAsia="Times New Roman" w:cs="Times New Roman"/>
          <w:sz w:val="24"/>
          <w:szCs w:val="24"/>
        </w:rPr>
      </w:pPr>
      <w:r w:rsidRPr="00230BFE">
        <w:rPr>
          <w:rFonts w:ascii="Times New Roman" w:hAnsi="Times New Roman" w:eastAsia="Times New Roman" w:cs="Times New Roman"/>
          <w:sz w:val="24"/>
          <w:szCs w:val="24"/>
        </w:rPr>
        <w:t>2020-2021 Annual Rulemaking Cycle</w:t>
      </w:r>
    </w:p>
    <w:p w:rsidRPr="00230BFE" w:rsidR="006161AE" w:rsidP="003521CE" w:rsidRDefault="006161AE" w14:paraId="477F7B37" w14:textId="50533AD0">
      <w:pPr>
        <w:pStyle w:val="NormalWeb"/>
        <w:numPr>
          <w:ilvl w:val="2"/>
          <w:numId w:val="37"/>
        </w:numPr>
        <w:spacing w:before="0" w:beforeAutospacing="0" w:after="0" w:afterAutospacing="0" w:line="257" w:lineRule="auto"/>
        <w:ind w:left="2520"/>
      </w:pPr>
      <w:r w:rsidRPr="00230BFE">
        <w:t>“Package B” Update (</w:t>
      </w:r>
      <w:r w:rsidRPr="00230BFE" w:rsidR="00856765">
        <w:t>41</w:t>
      </w:r>
      <w:r w:rsidRPr="00230BFE">
        <w:t xml:space="preserve"> rules)</w:t>
      </w:r>
    </w:p>
    <w:p w:rsidRPr="00230BFE" w:rsidR="006023FD" w:rsidP="003521CE" w:rsidRDefault="006161AE" w14:paraId="283D7D71" w14:textId="77777777">
      <w:pPr>
        <w:pStyle w:val="NormalWeb"/>
        <w:numPr>
          <w:ilvl w:val="2"/>
          <w:numId w:val="39"/>
        </w:numPr>
        <w:spacing w:before="0" w:beforeAutospacing="0" w:after="0" w:afterAutospacing="0" w:line="257" w:lineRule="auto"/>
        <w:ind w:left="2880"/>
      </w:pPr>
      <w:r w:rsidRPr="00230BFE">
        <w:t>Classification of Shellfish Growing Waters and Laboratory Procedures (14 rules)</w:t>
      </w:r>
      <w:r w:rsidRPr="00230BFE" w:rsidR="00D67B6A">
        <w:rPr>
          <w:color w:val="000000"/>
          <w:shd w:val="clear" w:color="auto" w:fill="FFFFFF"/>
        </w:rPr>
        <w:t xml:space="preserve"> </w:t>
      </w:r>
    </w:p>
    <w:p w:rsidRPr="00230BFE" w:rsidR="006161AE" w:rsidP="006023FD" w:rsidRDefault="00D67B6A" w14:paraId="00A6BD62" w14:textId="5B1AA51F">
      <w:pPr>
        <w:pStyle w:val="NormalWeb"/>
        <w:spacing w:before="0" w:beforeAutospacing="0" w:after="0" w:afterAutospacing="0" w:line="257" w:lineRule="auto"/>
        <w:ind w:left="2880"/>
      </w:pPr>
      <w:r w:rsidRPr="00230BFE">
        <w:rPr>
          <w:rStyle w:val="normaltextrun"/>
          <w:color w:val="000000"/>
          <w:shd w:val="clear" w:color="auto" w:fill="FFFFFF"/>
        </w:rPr>
        <w:t>15A NCAC 18A .0431, .0704, .0901-.0910, .0913, .0914 (readoption)</w:t>
      </w:r>
      <w:r w:rsidRPr="00230BFE">
        <w:rPr>
          <w:rStyle w:val="eop"/>
          <w:color w:val="000000"/>
          <w:shd w:val="clear" w:color="auto" w:fill="FFFFFF"/>
        </w:rPr>
        <w:t> </w:t>
      </w:r>
    </w:p>
    <w:p w:rsidRPr="00230BFE" w:rsidR="006161AE" w:rsidP="003521CE" w:rsidRDefault="006161AE" w14:paraId="17BC0842" w14:textId="5A021019">
      <w:pPr>
        <w:pStyle w:val="NormalWeb"/>
        <w:numPr>
          <w:ilvl w:val="2"/>
          <w:numId w:val="39"/>
        </w:numPr>
        <w:spacing w:before="0" w:beforeAutospacing="0" w:after="0" w:afterAutospacing="0" w:line="257" w:lineRule="auto"/>
        <w:ind w:left="2880"/>
      </w:pPr>
      <w:r w:rsidRPr="00230BFE">
        <w:t>Rules with minor changes relating to standards for commercial shellfish sanitation and processing procedures (21 rules)</w:t>
      </w:r>
    </w:p>
    <w:p w:rsidRPr="00230BFE" w:rsidR="006023FD" w:rsidP="006023FD" w:rsidRDefault="006023FD" w14:paraId="1C3063D4" w14:textId="22E5FCCB">
      <w:pPr>
        <w:pStyle w:val="NormalWeb"/>
        <w:spacing w:before="0" w:beforeAutospacing="0" w:after="0" w:afterAutospacing="0" w:line="257" w:lineRule="auto"/>
        <w:ind w:left="2880"/>
      </w:pPr>
      <w:r w:rsidRPr="00230BFE">
        <w:rPr>
          <w:rStyle w:val="normaltextrun"/>
          <w:color w:val="000000"/>
          <w:shd w:val="clear" w:color="auto" w:fill="FFFFFF"/>
        </w:rPr>
        <w:t>15A NCAC 18A .0140-.0143, .0146, .0150, .0154, .0155, .0159, .0160, .0163, .0167, .0169-.0172, .0179, .0180, .0188-.0190 (readoption)</w:t>
      </w:r>
      <w:r w:rsidRPr="00230BFE">
        <w:rPr>
          <w:rStyle w:val="eop"/>
          <w:color w:val="000000"/>
          <w:shd w:val="clear" w:color="auto" w:fill="FFFFFF"/>
        </w:rPr>
        <w:t> </w:t>
      </w:r>
    </w:p>
    <w:p w:rsidRPr="00230BFE" w:rsidR="006161AE" w:rsidP="003521CE" w:rsidRDefault="006161AE" w14:paraId="23959389" w14:textId="1E46A5E1">
      <w:pPr>
        <w:pStyle w:val="NormalWeb"/>
        <w:numPr>
          <w:ilvl w:val="2"/>
          <w:numId w:val="39"/>
        </w:numPr>
        <w:spacing w:before="0" w:beforeAutospacing="0" w:after="0" w:afterAutospacing="0" w:line="257" w:lineRule="auto"/>
        <w:ind w:left="2880"/>
      </w:pPr>
      <w:r w:rsidRPr="00230BFE">
        <w:t>Shellfish Lease User Conflicts, per S.L. 2019-37 (3 rules)</w:t>
      </w:r>
    </w:p>
    <w:p w:rsidRPr="00230BFE" w:rsidR="00151152" w:rsidP="00151152" w:rsidRDefault="00151152" w14:paraId="175666C8" w14:textId="2C9CF514">
      <w:pPr>
        <w:pStyle w:val="NormalWeb"/>
        <w:spacing w:before="0" w:beforeAutospacing="0" w:after="0" w:afterAutospacing="0" w:line="257" w:lineRule="auto"/>
        <w:ind w:left="2880"/>
      </w:pPr>
      <w:r w:rsidRPr="00230BFE">
        <w:rPr>
          <w:rStyle w:val="normaltextrun"/>
          <w:color w:val="000000"/>
          <w:shd w:val="clear" w:color="auto" w:fill="FFFFFF"/>
        </w:rPr>
        <w:t>15A NCAC 03O .0201, .0202, .0204 (readoption)</w:t>
      </w:r>
    </w:p>
    <w:p w:rsidRPr="00230BFE" w:rsidR="006161AE" w:rsidP="003521CE" w:rsidRDefault="006161AE" w14:paraId="744A59CC" w14:textId="73B36554">
      <w:pPr>
        <w:pStyle w:val="NormalWeb"/>
        <w:numPr>
          <w:ilvl w:val="2"/>
          <w:numId w:val="39"/>
        </w:numPr>
        <w:spacing w:before="0" w:beforeAutospacing="0" w:after="0" w:afterAutospacing="0" w:line="257" w:lineRule="auto"/>
        <w:ind w:left="2880"/>
      </w:pPr>
      <w:r w:rsidRPr="00230BFE">
        <w:t>Shrimp FMP Amendment 1 Special Secondary Nursery Areas (2 rules)</w:t>
      </w:r>
    </w:p>
    <w:p w:rsidRPr="00230BFE" w:rsidR="00151152" w:rsidP="00366FA5" w:rsidRDefault="00366FA5" w14:paraId="44433D87" w14:textId="348C9E08">
      <w:pPr>
        <w:pStyle w:val="NormalWeb"/>
        <w:spacing w:before="0" w:beforeAutospacing="0" w:after="0" w:afterAutospacing="0" w:line="257" w:lineRule="auto"/>
        <w:ind w:left="2880"/>
      </w:pPr>
      <w:r w:rsidRPr="00230BFE">
        <w:rPr>
          <w:rStyle w:val="normaltextrun"/>
          <w:color w:val="000000"/>
          <w:shd w:val="clear" w:color="auto" w:fill="FFFFFF"/>
        </w:rPr>
        <w:t>15A NCAC 03R .0104 (amendment), .0105 (readoption)</w:t>
      </w:r>
    </w:p>
    <w:p w:rsidRPr="00230BFE" w:rsidR="006161AE" w:rsidP="003521CE" w:rsidRDefault="006161AE" w14:paraId="6363CD76" w14:textId="170536A3">
      <w:pPr>
        <w:pStyle w:val="NormalWeb"/>
        <w:numPr>
          <w:ilvl w:val="2"/>
          <w:numId w:val="39"/>
        </w:numPr>
        <w:spacing w:before="0" w:beforeAutospacing="0" w:after="0" w:afterAutospacing="0" w:line="257" w:lineRule="auto"/>
        <w:ind w:left="2880"/>
        <w:jc w:val="both"/>
      </w:pPr>
      <w:r w:rsidRPr="00230BFE">
        <w:t>Oyster Sanctuaries (1 rule)</w:t>
      </w:r>
    </w:p>
    <w:p w:rsidRPr="00230BFE" w:rsidR="00366FA5" w:rsidP="00366FA5" w:rsidRDefault="00366FA5" w14:paraId="67EFF1CF" w14:textId="390B4BA2">
      <w:pPr>
        <w:pStyle w:val="NormalWeb"/>
        <w:spacing w:before="0" w:beforeAutospacing="0" w:after="0" w:afterAutospacing="0" w:line="257" w:lineRule="auto"/>
        <w:ind w:left="2880"/>
        <w:jc w:val="both"/>
        <w:rPr>
          <w:rStyle w:val="eop"/>
          <w:color w:val="000000"/>
          <w:shd w:val="clear" w:color="auto" w:fill="FFFFFF"/>
        </w:rPr>
      </w:pPr>
      <w:r w:rsidRPr="00230BFE">
        <w:rPr>
          <w:rStyle w:val="normaltextrun"/>
          <w:color w:val="000000"/>
          <w:shd w:val="clear" w:color="auto" w:fill="FFFFFF"/>
        </w:rPr>
        <w:t>15A NCAC 03R .0117 (amendment)</w:t>
      </w:r>
      <w:r w:rsidRPr="00230BFE">
        <w:rPr>
          <w:rStyle w:val="eop"/>
          <w:color w:val="000000"/>
          <w:shd w:val="clear" w:color="auto" w:fill="FFFFFF"/>
        </w:rPr>
        <w:t> </w:t>
      </w:r>
    </w:p>
    <w:p w:rsidRPr="00230BFE" w:rsidR="00366FA5" w:rsidP="00230BFE" w:rsidRDefault="00B10F44" w14:paraId="0161647D" w14:textId="570994B9">
      <w:pPr>
        <w:pStyle w:val="NormalWeb"/>
        <w:numPr>
          <w:ilvl w:val="1"/>
          <w:numId w:val="39"/>
        </w:numPr>
        <w:spacing w:before="0" w:beforeAutospacing="0" w:after="0" w:afterAutospacing="0" w:line="257" w:lineRule="auto"/>
        <w:ind w:left="2520"/>
        <w:jc w:val="both"/>
        <w:rPr>
          <w:b/>
          <w:bCs/>
          <w:color w:val="000000"/>
          <w:shd w:val="clear" w:color="auto" w:fill="FFFFFF"/>
        </w:rPr>
      </w:pPr>
      <w:r w:rsidRPr="00230BFE">
        <w:rPr>
          <w:b/>
          <w:bCs/>
          <w:color w:val="000000"/>
          <w:shd w:val="clear" w:color="auto" w:fill="FFFFFF"/>
        </w:rPr>
        <w:t xml:space="preserve">Vote on final approval of amendment and readoption of “Package </w:t>
      </w:r>
      <w:r w:rsidRPr="00230BFE" w:rsidR="00BE51F6">
        <w:rPr>
          <w:b/>
          <w:bCs/>
          <w:color w:val="000000"/>
          <w:shd w:val="clear" w:color="auto" w:fill="FFFFFF"/>
        </w:rPr>
        <w:t>B” *</w:t>
      </w:r>
      <w:r w:rsidRPr="00230BFE">
        <w:rPr>
          <w:b/>
          <w:bCs/>
          <w:color w:val="000000"/>
          <w:shd w:val="clear" w:color="auto" w:fill="FFFFFF"/>
        </w:rPr>
        <w:t>*</w:t>
      </w:r>
    </w:p>
    <w:p w:rsidR="006161AE" w:rsidP="00853B7A" w:rsidRDefault="006161AE" w14:paraId="06CE0681" w14:textId="451A07C1">
      <w:pPr>
        <w:pStyle w:val="NormalWeb"/>
        <w:numPr>
          <w:ilvl w:val="1"/>
          <w:numId w:val="37"/>
        </w:numPr>
        <w:spacing w:before="0" w:beforeAutospacing="0" w:after="0" w:afterAutospacing="0" w:line="257" w:lineRule="auto"/>
        <w:ind w:left="2160"/>
      </w:pPr>
      <w:r w:rsidRPr="006161AE">
        <w:t>2021–2022 Annual Rulemaking Cycle Preview</w:t>
      </w:r>
    </w:p>
    <w:p w:rsidR="00B10F44" w:rsidP="00230BFE" w:rsidRDefault="00B10F44" w14:paraId="12A84AE3" w14:textId="3B1CD452">
      <w:pPr>
        <w:pStyle w:val="NormalWeb"/>
        <w:numPr>
          <w:ilvl w:val="2"/>
          <w:numId w:val="37"/>
        </w:numPr>
        <w:spacing w:before="0" w:beforeAutospacing="0" w:after="0" w:afterAutospacing="0" w:line="257" w:lineRule="auto"/>
        <w:ind w:left="2520"/>
      </w:pPr>
      <w:r>
        <w:t>“Package A”</w:t>
      </w:r>
    </w:p>
    <w:p w:rsidR="00B10F44" w:rsidP="00230BFE" w:rsidRDefault="00B10F44" w14:paraId="5C0A1977" w14:textId="4B4F8767">
      <w:pPr>
        <w:pStyle w:val="NormalWeb"/>
        <w:numPr>
          <w:ilvl w:val="2"/>
          <w:numId w:val="37"/>
        </w:numPr>
        <w:spacing w:before="0" w:beforeAutospacing="0" w:after="0" w:afterAutospacing="0" w:line="257" w:lineRule="auto"/>
        <w:ind w:left="2520"/>
      </w:pPr>
      <w:r>
        <w:t>“Package B”</w:t>
      </w:r>
    </w:p>
    <w:p w:rsidR="00984FAF" w:rsidP="00853B7A" w:rsidRDefault="00984FAF" w14:paraId="63C9677A" w14:textId="77777777">
      <w:pPr>
        <w:pStyle w:val="NormalWeb"/>
        <w:spacing w:before="0" w:beforeAutospacing="0" w:after="0" w:afterAutospacing="0" w:line="257" w:lineRule="auto"/>
        <w:ind w:left="2160"/>
      </w:pPr>
    </w:p>
    <w:p w:rsidR="00306FA0" w:rsidP="00853B7A" w:rsidRDefault="0038045C" w14:paraId="0D2BDA9A" w14:textId="728491FB">
      <w:pPr>
        <w:pStyle w:val="Default"/>
      </w:pPr>
      <w:r>
        <w:t>1</w:t>
      </w:r>
      <w:r w:rsidR="00CD15A5">
        <w:t>2:30</w:t>
      </w:r>
      <w:r w:rsidRPr="00D5635B" w:rsidR="00306FA0">
        <w:t xml:space="preserve"> </w:t>
      </w:r>
      <w:r w:rsidR="00CD15A5">
        <w:t>p</w:t>
      </w:r>
      <w:r w:rsidRPr="00D5635B" w:rsidR="00306FA0">
        <w:t xml:space="preserve">.m. </w:t>
      </w:r>
      <w:r w:rsidRPr="00D5635B" w:rsidR="00306FA0">
        <w:tab/>
      </w:r>
      <w:r w:rsidRPr="00D5635B" w:rsidR="00306FA0">
        <w:t xml:space="preserve">Issues from Commissioners </w:t>
      </w:r>
    </w:p>
    <w:p w:rsidR="001F04C5" w:rsidP="00853B7A" w:rsidRDefault="001F04C5" w14:paraId="6DF42BDB" w14:textId="77777777">
      <w:pPr>
        <w:pStyle w:val="Default"/>
        <w:ind w:left="1440" w:hanging="1440"/>
      </w:pPr>
    </w:p>
    <w:p w:rsidR="00DE7D53" w:rsidP="00853B7A" w:rsidRDefault="00CD15A5" w14:paraId="26005F26" w14:textId="7FCF0FDB">
      <w:pPr>
        <w:pStyle w:val="Default"/>
        <w:ind w:left="1440" w:hanging="1440"/>
      </w:pPr>
      <w:r>
        <w:t>1:00</w:t>
      </w:r>
      <w:r w:rsidR="00566334">
        <w:t xml:space="preserve"> </w:t>
      </w:r>
      <w:r w:rsidR="00891F7A">
        <w:t>p</w:t>
      </w:r>
      <w:r w:rsidRPr="00D5635B" w:rsidR="00306FA0">
        <w:t xml:space="preserve">.m. </w:t>
      </w:r>
      <w:r w:rsidRPr="00D5635B" w:rsidR="00306FA0">
        <w:tab/>
      </w:r>
      <w:r w:rsidRPr="00D5635B" w:rsidR="00306FA0">
        <w:t xml:space="preserve">Meeting Assignments and Preview of Agenda Items for </w:t>
      </w:r>
      <w:r w:rsidR="0075103A">
        <w:t>Next</w:t>
      </w:r>
      <w:r w:rsidRPr="00D5635B" w:rsidR="00306FA0">
        <w:t xml:space="preserve"> Meeting – Lara Klibansky </w:t>
      </w:r>
    </w:p>
    <w:p w:rsidR="001F04C5" w:rsidP="00853B7A" w:rsidRDefault="001F04C5" w14:paraId="737AEF7B" w14:textId="77777777">
      <w:pPr>
        <w:pStyle w:val="Default"/>
        <w:rPr>
          <w:b/>
        </w:rPr>
      </w:pPr>
    </w:p>
    <w:p w:rsidRPr="00D5635B" w:rsidR="002E4FD9" w:rsidP="00853B7A" w:rsidRDefault="00515319" w14:paraId="62A03059" w14:textId="3502F73A">
      <w:pPr>
        <w:pStyle w:val="Default"/>
        <w:rPr>
          <w:b/>
        </w:rPr>
      </w:pPr>
      <w:r>
        <w:rPr>
          <w:b/>
        </w:rPr>
        <w:t xml:space="preserve">1:10 </w:t>
      </w:r>
      <w:r w:rsidR="00891F7A">
        <w:rPr>
          <w:b/>
        </w:rPr>
        <w:t>p</w:t>
      </w:r>
      <w:r w:rsidRPr="00D5635B" w:rsidR="00827734">
        <w:rPr>
          <w:b/>
        </w:rPr>
        <w:t xml:space="preserve">.m. </w:t>
      </w:r>
      <w:r w:rsidRPr="00D5635B" w:rsidR="00827734">
        <w:rPr>
          <w:b/>
        </w:rPr>
        <w:tab/>
      </w:r>
      <w:r w:rsidRPr="00D5635B" w:rsidR="00827734">
        <w:rPr>
          <w:b/>
        </w:rPr>
        <w:t>Adjourn</w:t>
      </w:r>
    </w:p>
    <w:sectPr w:rsidRPr="00D5635B" w:rsidR="002E4FD9" w:rsidSect="00DF4530">
      <w:headerReference w:type="even" r:id="rId11"/>
      <w:headerReference w:type="default" r:id="rId12"/>
      <w:footerReference w:type="even" r:id="rId13"/>
      <w:footerReference w:type="default" r:id="rId14"/>
      <w:headerReference w:type="first" r:id="rId15"/>
      <w:footerReference w:type="first" r:id="rId16"/>
      <w:pgSz w:w="12240" w:h="15840" w:orient="portrait"/>
      <w:pgMar w:top="864" w:right="1008" w:bottom="1152"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5BA4" w:rsidP="001E30D5" w:rsidRDefault="00835BA4" w14:paraId="23034788" w14:textId="77777777">
      <w:pPr>
        <w:spacing w:after="0" w:line="240" w:lineRule="auto"/>
      </w:pPr>
      <w:r>
        <w:separator/>
      </w:r>
    </w:p>
  </w:endnote>
  <w:endnote w:type="continuationSeparator" w:id="0">
    <w:p w:rsidR="00835BA4" w:rsidP="001E30D5" w:rsidRDefault="00835BA4" w14:paraId="41A44D36" w14:textId="77777777">
      <w:pPr>
        <w:spacing w:after="0" w:line="240" w:lineRule="auto"/>
      </w:pPr>
      <w:r>
        <w:continuationSeparator/>
      </w:r>
    </w:p>
  </w:endnote>
  <w:endnote w:type="continuationNotice" w:id="1">
    <w:p w:rsidR="00835BA4" w:rsidRDefault="00835BA4" w14:paraId="5978A3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75" w:rsidRDefault="00B87575" w14:paraId="71F75D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852436"/>
      <w:docPartObj>
        <w:docPartGallery w:val="Page Numbers (Bottom of Page)"/>
        <w:docPartUnique/>
      </w:docPartObj>
    </w:sdtPr>
    <w:sdtEndPr>
      <w:rPr>
        <w:noProof/>
      </w:rPr>
    </w:sdtEndPr>
    <w:sdtContent>
      <w:p w:rsidR="00401548" w:rsidP="00401548" w:rsidRDefault="00401548" w14:paraId="15BA4966" w14:textId="77777777">
        <w:pPr>
          <w:pStyle w:val="Footer"/>
        </w:pPr>
        <w:r w:rsidRPr="00E561AC">
          <w:rPr>
            <w:b/>
            <w:bCs/>
            <w:i/>
            <w:iCs/>
            <w:sz w:val="20"/>
            <w:szCs w:val="20"/>
          </w:rPr>
          <w:t xml:space="preserve">* </w:t>
        </w:r>
        <w:r w:rsidRPr="00A52952">
          <w:rPr>
            <w:b/>
            <w:bCs/>
            <w:i/>
            <w:iCs/>
            <w:sz w:val="20"/>
            <w:szCs w:val="20"/>
          </w:rPr>
          <w:t>Times indicated are merely for guidance. The commission will proceed through the agenda until completed.</w:t>
        </w:r>
        <w:r>
          <w:rPr>
            <w:b/>
            <w:bCs/>
            <w:i/>
            <w:iCs/>
            <w:sz w:val="20"/>
            <w:szCs w:val="20"/>
          </w:rPr>
          <w:tab/>
        </w:r>
      </w:p>
      <w:p w:rsidR="00401548" w:rsidP="00401548" w:rsidRDefault="00401548" w14:paraId="30C284C9" w14:textId="07E30F4A">
        <w:pPr>
          <w:pStyle w:val="Footer"/>
        </w:pPr>
        <w:r w:rsidRPr="00A52952">
          <w:rPr>
            <w:rFonts w:ascii="Times New Roman" w:hAnsi="Times New Roman" w:cs="Times New Roman"/>
            <w:b/>
            <w:bCs/>
            <w:i/>
            <w:iCs/>
            <w:sz w:val="20"/>
            <w:szCs w:val="20"/>
          </w:rPr>
          <w:t>**Probable Action Items</w:t>
        </w:r>
        <w:r>
          <w:t xml:space="preserve"> </w:t>
        </w:r>
        <w:r>
          <w:tab/>
        </w:r>
        <w:r>
          <w:tab/>
        </w:r>
        <w:r>
          <w:tab/>
        </w:r>
        <w:r>
          <w:fldChar w:fldCharType="begin"/>
        </w:r>
        <w:r>
          <w:instrText xml:space="preserve"> PAGE   \* MERGEFORMAT </w:instrText>
        </w:r>
        <w:r>
          <w:fldChar w:fldCharType="separate"/>
        </w:r>
        <w:r w:rsidR="003E77F6">
          <w:rPr>
            <w:noProof/>
          </w:rPr>
          <w:t>2</w:t>
        </w:r>
        <w:r>
          <w:rPr>
            <w:noProof/>
          </w:rPr>
          <w:fldChar w:fldCharType="end"/>
        </w:r>
      </w:p>
    </w:sdtContent>
  </w:sdt>
  <w:p w:rsidRPr="00A52952" w:rsidR="005E2E27" w:rsidP="005E2E27" w:rsidRDefault="005E2E27" w14:paraId="7F36E701" w14:textId="389820CF">
    <w:pPr>
      <w:tabs>
        <w:tab w:val="left" w:pos="945"/>
      </w:tabs>
      <w:spacing w:after="0"/>
      <w:jc w:val="both"/>
      <w:rPr>
        <w:rFonts w:ascii="Times New Roman" w:hAnsi="Times New Roman" w:cs="Times New Roman"/>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75" w:rsidRDefault="00B87575" w14:paraId="39D82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5BA4" w:rsidP="001E30D5" w:rsidRDefault="00835BA4" w14:paraId="6632E5BC" w14:textId="77777777">
      <w:pPr>
        <w:spacing w:after="0" w:line="240" w:lineRule="auto"/>
      </w:pPr>
      <w:r>
        <w:separator/>
      </w:r>
    </w:p>
  </w:footnote>
  <w:footnote w:type="continuationSeparator" w:id="0">
    <w:p w:rsidR="00835BA4" w:rsidP="001E30D5" w:rsidRDefault="00835BA4" w14:paraId="41282EBC" w14:textId="77777777">
      <w:pPr>
        <w:spacing w:after="0" w:line="240" w:lineRule="auto"/>
      </w:pPr>
      <w:r>
        <w:continuationSeparator/>
      </w:r>
    </w:p>
  </w:footnote>
  <w:footnote w:type="continuationNotice" w:id="1">
    <w:p w:rsidR="00835BA4" w:rsidRDefault="00835BA4" w14:paraId="321D966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75" w:rsidRDefault="00B87575" w14:paraId="21BC79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43000" w:rsidR="005E2E27" w:rsidP="005E2E27" w:rsidRDefault="005E2E27" w14:paraId="0D485879" w14:textId="1E5F650F">
    <w:pPr>
      <w:pStyle w:val="Header"/>
      <w:jc w:val="center"/>
      <w:rPr>
        <w:rFonts w:ascii="Times New Roman" w:hAnsi="Times New Roman" w:cs="Times New Roman"/>
        <w:sz w:val="24"/>
        <w:szCs w:val="24"/>
      </w:rPr>
    </w:pPr>
    <w:r w:rsidRPr="00643000">
      <w:rPr>
        <w:rFonts w:ascii="Times New Roman" w:hAnsi="Times New Roman" w:cs="Times New Roman"/>
        <w:sz w:val="24"/>
        <w:szCs w:val="24"/>
      </w:rPr>
      <w:t>Marine Fisheries Commission Business Meeting Agenda</w:t>
    </w:r>
  </w:p>
  <w:p w:rsidRPr="005E2E27" w:rsidR="005E2E27" w:rsidP="005E2E27" w:rsidRDefault="005E2E27" w14:paraId="06103FE2" w14:textId="386F67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7575" w:rsidRDefault="00B87575" w14:paraId="06C253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2CF5"/>
    <w:multiLevelType w:val="hybridMultilevel"/>
    <w:tmpl w:val="1B9CA3A4"/>
    <w:lvl w:ilvl="0" w:tplc="04090001">
      <w:start w:val="1"/>
      <w:numFmt w:val="bullet"/>
      <w:lvlText w:val=""/>
      <w:lvlJc w:val="left"/>
      <w:pPr>
        <w:ind w:left="4320" w:hanging="360"/>
      </w:pPr>
      <w:rPr>
        <w:rFonts w:hint="default" w:ascii="Symbol" w:hAnsi="Symbol"/>
      </w:rPr>
    </w:lvl>
    <w:lvl w:ilvl="1" w:tplc="04090003" w:tentative="1">
      <w:start w:val="1"/>
      <w:numFmt w:val="bullet"/>
      <w:lvlText w:val="o"/>
      <w:lvlJc w:val="left"/>
      <w:pPr>
        <w:ind w:left="5040" w:hanging="360"/>
      </w:pPr>
      <w:rPr>
        <w:rFonts w:hint="default" w:ascii="Courier New" w:hAnsi="Courier New" w:cs="Courier New"/>
      </w:rPr>
    </w:lvl>
    <w:lvl w:ilvl="2" w:tplc="04090005" w:tentative="1">
      <w:start w:val="1"/>
      <w:numFmt w:val="bullet"/>
      <w:lvlText w:val=""/>
      <w:lvlJc w:val="left"/>
      <w:pPr>
        <w:ind w:left="5760" w:hanging="360"/>
      </w:pPr>
      <w:rPr>
        <w:rFonts w:hint="default" w:ascii="Wingdings" w:hAnsi="Wingdings"/>
      </w:rPr>
    </w:lvl>
    <w:lvl w:ilvl="3" w:tplc="04090001" w:tentative="1">
      <w:start w:val="1"/>
      <w:numFmt w:val="bullet"/>
      <w:lvlText w:val=""/>
      <w:lvlJc w:val="left"/>
      <w:pPr>
        <w:ind w:left="6480" w:hanging="360"/>
      </w:pPr>
      <w:rPr>
        <w:rFonts w:hint="default" w:ascii="Symbol" w:hAnsi="Symbol"/>
      </w:rPr>
    </w:lvl>
    <w:lvl w:ilvl="4" w:tplc="04090003" w:tentative="1">
      <w:start w:val="1"/>
      <w:numFmt w:val="bullet"/>
      <w:lvlText w:val="o"/>
      <w:lvlJc w:val="left"/>
      <w:pPr>
        <w:ind w:left="7200" w:hanging="360"/>
      </w:pPr>
      <w:rPr>
        <w:rFonts w:hint="default" w:ascii="Courier New" w:hAnsi="Courier New" w:cs="Courier New"/>
      </w:rPr>
    </w:lvl>
    <w:lvl w:ilvl="5" w:tplc="04090005" w:tentative="1">
      <w:start w:val="1"/>
      <w:numFmt w:val="bullet"/>
      <w:lvlText w:val=""/>
      <w:lvlJc w:val="left"/>
      <w:pPr>
        <w:ind w:left="7920" w:hanging="360"/>
      </w:pPr>
      <w:rPr>
        <w:rFonts w:hint="default" w:ascii="Wingdings" w:hAnsi="Wingdings"/>
      </w:rPr>
    </w:lvl>
    <w:lvl w:ilvl="6" w:tplc="04090001" w:tentative="1">
      <w:start w:val="1"/>
      <w:numFmt w:val="bullet"/>
      <w:lvlText w:val=""/>
      <w:lvlJc w:val="left"/>
      <w:pPr>
        <w:ind w:left="8640" w:hanging="360"/>
      </w:pPr>
      <w:rPr>
        <w:rFonts w:hint="default" w:ascii="Symbol" w:hAnsi="Symbol"/>
      </w:rPr>
    </w:lvl>
    <w:lvl w:ilvl="7" w:tplc="04090003" w:tentative="1">
      <w:start w:val="1"/>
      <w:numFmt w:val="bullet"/>
      <w:lvlText w:val="o"/>
      <w:lvlJc w:val="left"/>
      <w:pPr>
        <w:ind w:left="9360" w:hanging="360"/>
      </w:pPr>
      <w:rPr>
        <w:rFonts w:hint="default" w:ascii="Courier New" w:hAnsi="Courier New" w:cs="Courier New"/>
      </w:rPr>
    </w:lvl>
    <w:lvl w:ilvl="8" w:tplc="04090005" w:tentative="1">
      <w:start w:val="1"/>
      <w:numFmt w:val="bullet"/>
      <w:lvlText w:val=""/>
      <w:lvlJc w:val="left"/>
      <w:pPr>
        <w:ind w:left="10080" w:hanging="360"/>
      </w:pPr>
      <w:rPr>
        <w:rFonts w:hint="default" w:ascii="Wingdings" w:hAnsi="Wingdings"/>
      </w:rPr>
    </w:lvl>
  </w:abstractNum>
  <w:abstractNum w:abstractNumId="1" w15:restartNumberingAfterBreak="0">
    <w:nsid w:val="00A611A9"/>
    <w:multiLevelType w:val="hybridMultilevel"/>
    <w:tmpl w:val="2F0EA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4207"/>
    <w:multiLevelType w:val="hybridMultilevel"/>
    <w:tmpl w:val="C8A05F18"/>
    <w:lvl w:ilvl="0" w:tplc="04090001">
      <w:start w:val="1"/>
      <w:numFmt w:val="bullet"/>
      <w:lvlText w:val=""/>
      <w:lvlJc w:val="left"/>
      <w:pPr>
        <w:ind w:left="1800" w:hanging="360"/>
      </w:pPr>
      <w:rPr>
        <w:rFonts w:hint="default" w:ascii="Symbol" w:hAnsi="Symbol"/>
      </w:rPr>
    </w:lvl>
    <w:lvl w:ilvl="1" w:tplc="FFB0A2AA">
      <w:start w:val="1"/>
      <w:numFmt w:val="bullet"/>
      <w:lvlText w:val=""/>
      <w:lvlJc w:val="left"/>
      <w:pPr>
        <w:ind w:left="2520" w:hanging="360"/>
      </w:pPr>
      <w:rPr>
        <w:rFonts w:hint="default" w:ascii="Symbol" w:hAnsi="Symbo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 w15:restartNumberingAfterBreak="0">
    <w:nsid w:val="08153D2B"/>
    <w:multiLevelType w:val="hybridMultilevel"/>
    <w:tmpl w:val="088AFBA4"/>
    <w:lvl w:ilvl="0" w:tplc="FFB0A2AA">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 w15:restartNumberingAfterBreak="0">
    <w:nsid w:val="0BFD089C"/>
    <w:multiLevelType w:val="hybridMultilevel"/>
    <w:tmpl w:val="061A715A"/>
    <w:lvl w:ilvl="0" w:tplc="FFB0A2AA">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0C287CCD"/>
    <w:multiLevelType w:val="hybridMultilevel"/>
    <w:tmpl w:val="10D63EDC"/>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13640E35"/>
    <w:multiLevelType w:val="hybridMultilevel"/>
    <w:tmpl w:val="72CC7C4C"/>
    <w:lvl w:ilvl="0" w:tplc="FFB0A2AA">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6F31289"/>
    <w:multiLevelType w:val="hybridMultilevel"/>
    <w:tmpl w:val="8C540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B0A2AA">
      <w:start w:val="1"/>
      <w:numFmt w:val="bullet"/>
      <w:lvlText w:val=""/>
      <w:lvlJc w:val="left"/>
      <w:pPr>
        <w:ind w:left="2880" w:hanging="360"/>
      </w:pPr>
      <w:rPr>
        <w:rFonts w:hint="default" w:ascii="Symbol" w:hAnsi="Symbol"/>
      </w:rPr>
    </w:lvl>
    <w:lvl w:ilvl="4" w:tplc="04090005">
      <w:start w:val="1"/>
      <w:numFmt w:val="bullet"/>
      <w:lvlText w:val=""/>
      <w:lvlJc w:val="left"/>
      <w:pPr>
        <w:ind w:left="3600" w:hanging="360"/>
      </w:pPr>
      <w:rPr>
        <w:rFonts w:hint="default" w:ascii="Wingdings" w:hAnsi="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511D73"/>
    <w:multiLevelType w:val="hybridMultilevel"/>
    <w:tmpl w:val="F30CA85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B0A2AA">
      <w:start w:val="1"/>
      <w:numFmt w:val="bullet"/>
      <w:lvlText w:val=""/>
      <w:lvlJc w:val="left"/>
      <w:pPr>
        <w:ind w:left="2880" w:hanging="360"/>
      </w:pPr>
      <w:rPr>
        <w:rFonts w:hint="default" w:ascii="Symbol" w:hAnsi="Symbol"/>
      </w:rPr>
    </w:lvl>
    <w:lvl w:ilvl="4" w:tplc="04090005">
      <w:start w:val="1"/>
      <w:numFmt w:val="bullet"/>
      <w:lvlText w:val=""/>
      <w:lvlJc w:val="left"/>
      <w:pPr>
        <w:ind w:left="3600" w:hanging="360"/>
      </w:pPr>
      <w:rPr>
        <w:rFonts w:hint="default" w:ascii="Wingdings" w:hAnsi="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B363C2"/>
    <w:multiLevelType w:val="hybridMultilevel"/>
    <w:tmpl w:val="01B62350"/>
    <w:lvl w:ilvl="0" w:tplc="04090001">
      <w:start w:val="1"/>
      <w:numFmt w:val="bullet"/>
      <w:lvlText w:val=""/>
      <w:lvlJc w:val="left"/>
      <w:pPr>
        <w:ind w:left="2160" w:hanging="360"/>
      </w:pPr>
      <w:rPr>
        <w:rFonts w:hint="default" w:ascii="Symbol" w:hAnsi="Symbol"/>
      </w:rPr>
    </w:lvl>
    <w:lvl w:ilvl="1" w:tplc="FFB0A2AA">
      <w:start w:val="1"/>
      <w:numFmt w:val="bullet"/>
      <w:lvlText w:val=""/>
      <w:lvlJc w:val="left"/>
      <w:pPr>
        <w:ind w:left="2880" w:hanging="360"/>
      </w:pPr>
      <w:rPr>
        <w:rFonts w:hint="default" w:ascii="Symbol" w:hAnsi="Symbol"/>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1C6D304C"/>
    <w:multiLevelType w:val="hybridMultilevel"/>
    <w:tmpl w:val="0474571E"/>
    <w:lvl w:ilvl="0" w:tplc="EE1E8308">
      <w:start w:val="1"/>
      <w:numFmt w:val="bullet"/>
      <w:lvlText w:val=""/>
      <w:lvlJc w:val="left"/>
      <w:pPr>
        <w:tabs>
          <w:tab w:val="num" w:pos="720"/>
        </w:tabs>
        <w:ind w:left="720" w:hanging="360"/>
      </w:pPr>
      <w:rPr>
        <w:rFonts w:hint="default" w:ascii="Symbol" w:hAnsi="Symbol"/>
        <w:sz w:val="20"/>
      </w:rPr>
    </w:lvl>
    <w:lvl w:ilvl="1" w:tplc="2E82AE68" w:tentative="1">
      <w:start w:val="1"/>
      <w:numFmt w:val="bullet"/>
      <w:lvlText w:val="o"/>
      <w:lvlJc w:val="left"/>
      <w:pPr>
        <w:tabs>
          <w:tab w:val="num" w:pos="1440"/>
        </w:tabs>
        <w:ind w:left="1440" w:hanging="360"/>
      </w:pPr>
      <w:rPr>
        <w:rFonts w:hint="default" w:ascii="Courier New" w:hAnsi="Courier New"/>
        <w:sz w:val="20"/>
      </w:rPr>
    </w:lvl>
    <w:lvl w:ilvl="2" w:tplc="462436FA" w:tentative="1">
      <w:start w:val="1"/>
      <w:numFmt w:val="bullet"/>
      <w:lvlText w:val=""/>
      <w:lvlJc w:val="left"/>
      <w:pPr>
        <w:tabs>
          <w:tab w:val="num" w:pos="2160"/>
        </w:tabs>
        <w:ind w:left="2160" w:hanging="360"/>
      </w:pPr>
      <w:rPr>
        <w:rFonts w:hint="default" w:ascii="Wingdings" w:hAnsi="Wingdings"/>
        <w:sz w:val="20"/>
      </w:rPr>
    </w:lvl>
    <w:lvl w:ilvl="3" w:tplc="62D27B74" w:tentative="1">
      <w:start w:val="1"/>
      <w:numFmt w:val="bullet"/>
      <w:lvlText w:val=""/>
      <w:lvlJc w:val="left"/>
      <w:pPr>
        <w:tabs>
          <w:tab w:val="num" w:pos="2880"/>
        </w:tabs>
        <w:ind w:left="2880" w:hanging="360"/>
      </w:pPr>
      <w:rPr>
        <w:rFonts w:hint="default" w:ascii="Wingdings" w:hAnsi="Wingdings"/>
        <w:sz w:val="20"/>
      </w:rPr>
    </w:lvl>
    <w:lvl w:ilvl="4" w:tplc="9F0AAB2A" w:tentative="1">
      <w:start w:val="1"/>
      <w:numFmt w:val="bullet"/>
      <w:lvlText w:val=""/>
      <w:lvlJc w:val="left"/>
      <w:pPr>
        <w:tabs>
          <w:tab w:val="num" w:pos="3600"/>
        </w:tabs>
        <w:ind w:left="3600" w:hanging="360"/>
      </w:pPr>
      <w:rPr>
        <w:rFonts w:hint="default" w:ascii="Wingdings" w:hAnsi="Wingdings"/>
        <w:sz w:val="20"/>
      </w:rPr>
    </w:lvl>
    <w:lvl w:ilvl="5" w:tplc="EC88C49E" w:tentative="1">
      <w:start w:val="1"/>
      <w:numFmt w:val="bullet"/>
      <w:lvlText w:val=""/>
      <w:lvlJc w:val="left"/>
      <w:pPr>
        <w:tabs>
          <w:tab w:val="num" w:pos="4320"/>
        </w:tabs>
        <w:ind w:left="4320" w:hanging="360"/>
      </w:pPr>
      <w:rPr>
        <w:rFonts w:hint="default" w:ascii="Wingdings" w:hAnsi="Wingdings"/>
        <w:sz w:val="20"/>
      </w:rPr>
    </w:lvl>
    <w:lvl w:ilvl="6" w:tplc="93500CB2" w:tentative="1">
      <w:start w:val="1"/>
      <w:numFmt w:val="bullet"/>
      <w:lvlText w:val=""/>
      <w:lvlJc w:val="left"/>
      <w:pPr>
        <w:tabs>
          <w:tab w:val="num" w:pos="5040"/>
        </w:tabs>
        <w:ind w:left="5040" w:hanging="360"/>
      </w:pPr>
      <w:rPr>
        <w:rFonts w:hint="default" w:ascii="Wingdings" w:hAnsi="Wingdings"/>
        <w:sz w:val="20"/>
      </w:rPr>
    </w:lvl>
    <w:lvl w:ilvl="7" w:tplc="889C4A5C" w:tentative="1">
      <w:start w:val="1"/>
      <w:numFmt w:val="bullet"/>
      <w:lvlText w:val=""/>
      <w:lvlJc w:val="left"/>
      <w:pPr>
        <w:tabs>
          <w:tab w:val="num" w:pos="5760"/>
        </w:tabs>
        <w:ind w:left="5760" w:hanging="360"/>
      </w:pPr>
      <w:rPr>
        <w:rFonts w:hint="default" w:ascii="Wingdings" w:hAnsi="Wingdings"/>
        <w:sz w:val="20"/>
      </w:rPr>
    </w:lvl>
    <w:lvl w:ilvl="8" w:tplc="32705BA4"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F181B2B"/>
    <w:multiLevelType w:val="hybridMultilevel"/>
    <w:tmpl w:val="F15AB00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1F205369"/>
    <w:multiLevelType w:val="hybridMultilevel"/>
    <w:tmpl w:val="4F32A7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345A4C"/>
    <w:multiLevelType w:val="hybridMultilevel"/>
    <w:tmpl w:val="B8C8784A"/>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2364732D"/>
    <w:multiLevelType w:val="hybridMultilevel"/>
    <w:tmpl w:val="3D72CC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FFB0A2AA">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5C6EF9"/>
    <w:multiLevelType w:val="hybridMultilevel"/>
    <w:tmpl w:val="786434C2"/>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FFB0A2AA">
      <w:start w:val="1"/>
      <w:numFmt w:val="bullet"/>
      <w:lvlText w:val=""/>
      <w:lvlJc w:val="left"/>
      <w:pPr>
        <w:ind w:left="3600" w:hanging="360"/>
      </w:pPr>
      <w:rPr>
        <w:rFonts w:hint="default" w:ascii="Symbol" w:hAnsi="Symbol"/>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6" w15:restartNumberingAfterBreak="0">
    <w:nsid w:val="2C8535A6"/>
    <w:multiLevelType w:val="hybridMultilevel"/>
    <w:tmpl w:val="C5D4DEA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31C2178D"/>
    <w:multiLevelType w:val="hybridMultilevel"/>
    <w:tmpl w:val="479A6D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9C0694"/>
    <w:multiLevelType w:val="hybridMultilevel"/>
    <w:tmpl w:val="5B2653E6"/>
    <w:lvl w:ilvl="0" w:tplc="04090001">
      <w:start w:val="1"/>
      <w:numFmt w:val="bullet"/>
      <w:lvlText w:val=""/>
      <w:lvlJc w:val="left"/>
      <w:pPr>
        <w:ind w:left="2160" w:hanging="360"/>
      </w:pPr>
      <w:rPr>
        <w:rFonts w:hint="default" w:ascii="Symbol" w:hAnsi="Symbol"/>
      </w:rPr>
    </w:lvl>
    <w:lvl w:ilvl="1" w:tplc="04090001">
      <w:start w:val="1"/>
      <w:numFmt w:val="bullet"/>
      <w:lvlText w:val=""/>
      <w:lvlJc w:val="left"/>
      <w:pPr>
        <w:ind w:left="2880" w:hanging="360"/>
      </w:pPr>
      <w:rPr>
        <w:rFonts w:hint="default" w:ascii="Symbol" w:hAnsi="Symbol"/>
      </w:rPr>
    </w:lvl>
    <w:lvl w:ilvl="2" w:tplc="04090003">
      <w:start w:val="1"/>
      <w:numFmt w:val="bullet"/>
      <w:lvlText w:val="o"/>
      <w:lvlJc w:val="left"/>
      <w:pPr>
        <w:ind w:left="3600" w:hanging="360"/>
      </w:pPr>
      <w:rPr>
        <w:rFonts w:hint="default" w:ascii="Courier New" w:hAnsi="Courier New" w:cs="Courier New"/>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9" w15:restartNumberingAfterBreak="0">
    <w:nsid w:val="362E5004"/>
    <w:multiLevelType w:val="hybridMultilevel"/>
    <w:tmpl w:val="0160373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0" w15:restartNumberingAfterBreak="0">
    <w:nsid w:val="37420CEC"/>
    <w:multiLevelType w:val="hybridMultilevel"/>
    <w:tmpl w:val="F5A421EC"/>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1" w15:restartNumberingAfterBreak="0">
    <w:nsid w:val="37DE117A"/>
    <w:multiLevelType w:val="hybridMultilevel"/>
    <w:tmpl w:val="1B96A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1">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9B3450B"/>
    <w:multiLevelType w:val="hybridMultilevel"/>
    <w:tmpl w:val="8C622882"/>
    <w:lvl w:ilvl="0" w:tplc="04090001">
      <w:start w:val="1"/>
      <w:numFmt w:val="bullet"/>
      <w:lvlText w:val=""/>
      <w:lvlJc w:val="left"/>
      <w:pPr>
        <w:ind w:left="720" w:hanging="360"/>
      </w:pPr>
      <w:rPr>
        <w:rFonts w:hint="default" w:ascii="Symbol" w:hAnsi="Symbol"/>
      </w:rPr>
    </w:lvl>
    <w:lvl w:ilvl="1" w:tplc="FFB0A2AA">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2F53A7"/>
    <w:multiLevelType w:val="hybridMultilevel"/>
    <w:tmpl w:val="E7CC1954"/>
    <w:lvl w:ilvl="0" w:tplc="FFB0A2AA">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4" w15:restartNumberingAfterBreak="0">
    <w:nsid w:val="3AE100E5"/>
    <w:multiLevelType w:val="hybridMultilevel"/>
    <w:tmpl w:val="FCD63468"/>
    <w:lvl w:ilvl="0" w:tplc="FD5084D2">
      <w:start w:val="1"/>
      <w:numFmt w:val="bullet"/>
      <w:lvlText w:val=""/>
      <w:lvlJc w:val="left"/>
      <w:pPr>
        <w:ind w:left="720" w:hanging="360"/>
      </w:pPr>
      <w:rPr>
        <w:rFonts w:hint="default" w:ascii="Symbol" w:hAnsi="Symbol"/>
      </w:rPr>
    </w:lvl>
    <w:lvl w:ilvl="1" w:tplc="E8E2B9BE">
      <w:start w:val="1"/>
      <w:numFmt w:val="bullet"/>
      <w:lvlText w:val="o"/>
      <w:lvlJc w:val="left"/>
      <w:pPr>
        <w:ind w:left="1440" w:hanging="360"/>
      </w:pPr>
      <w:rPr>
        <w:rFonts w:hint="default" w:ascii="Courier New" w:hAnsi="Courier New"/>
      </w:rPr>
    </w:lvl>
    <w:lvl w:ilvl="2" w:tplc="4BE88AD8">
      <w:start w:val="1"/>
      <w:numFmt w:val="bullet"/>
      <w:lvlText w:val=""/>
      <w:lvlJc w:val="left"/>
      <w:pPr>
        <w:ind w:left="2160" w:hanging="360"/>
      </w:pPr>
      <w:rPr>
        <w:rFonts w:hint="default" w:ascii="Wingdings" w:hAnsi="Wingdings"/>
      </w:rPr>
    </w:lvl>
    <w:lvl w:ilvl="3" w:tplc="E9167F2E">
      <w:start w:val="1"/>
      <w:numFmt w:val="bullet"/>
      <w:lvlText w:val=""/>
      <w:lvlJc w:val="left"/>
      <w:pPr>
        <w:ind w:left="2880" w:hanging="360"/>
      </w:pPr>
      <w:rPr>
        <w:rFonts w:hint="default" w:ascii="Symbol" w:hAnsi="Symbol"/>
      </w:rPr>
    </w:lvl>
    <w:lvl w:ilvl="4" w:tplc="91DA0160">
      <w:start w:val="1"/>
      <w:numFmt w:val="bullet"/>
      <w:lvlText w:val="o"/>
      <w:lvlJc w:val="left"/>
      <w:pPr>
        <w:ind w:left="3600" w:hanging="360"/>
      </w:pPr>
      <w:rPr>
        <w:rFonts w:hint="default" w:ascii="Courier New" w:hAnsi="Courier New"/>
      </w:rPr>
    </w:lvl>
    <w:lvl w:ilvl="5" w:tplc="421CB7BE">
      <w:start w:val="1"/>
      <w:numFmt w:val="bullet"/>
      <w:lvlText w:val=""/>
      <w:lvlJc w:val="left"/>
      <w:pPr>
        <w:ind w:left="4320" w:hanging="360"/>
      </w:pPr>
      <w:rPr>
        <w:rFonts w:hint="default" w:ascii="Wingdings" w:hAnsi="Wingdings"/>
      </w:rPr>
    </w:lvl>
    <w:lvl w:ilvl="6" w:tplc="7FB8496C">
      <w:start w:val="1"/>
      <w:numFmt w:val="bullet"/>
      <w:lvlText w:val=""/>
      <w:lvlJc w:val="left"/>
      <w:pPr>
        <w:ind w:left="5040" w:hanging="360"/>
      </w:pPr>
      <w:rPr>
        <w:rFonts w:hint="default" w:ascii="Symbol" w:hAnsi="Symbol"/>
      </w:rPr>
    </w:lvl>
    <w:lvl w:ilvl="7" w:tplc="2916A3DE">
      <w:start w:val="1"/>
      <w:numFmt w:val="bullet"/>
      <w:lvlText w:val="o"/>
      <w:lvlJc w:val="left"/>
      <w:pPr>
        <w:ind w:left="5760" w:hanging="360"/>
      </w:pPr>
      <w:rPr>
        <w:rFonts w:hint="default" w:ascii="Courier New" w:hAnsi="Courier New"/>
      </w:rPr>
    </w:lvl>
    <w:lvl w:ilvl="8" w:tplc="15943C74">
      <w:start w:val="1"/>
      <w:numFmt w:val="bullet"/>
      <w:lvlText w:val=""/>
      <w:lvlJc w:val="left"/>
      <w:pPr>
        <w:ind w:left="6480" w:hanging="360"/>
      </w:pPr>
      <w:rPr>
        <w:rFonts w:hint="default" w:ascii="Wingdings" w:hAnsi="Wingdings"/>
      </w:rPr>
    </w:lvl>
  </w:abstractNum>
  <w:abstractNum w:abstractNumId="25" w15:restartNumberingAfterBreak="0">
    <w:nsid w:val="3D57792B"/>
    <w:multiLevelType w:val="hybridMultilevel"/>
    <w:tmpl w:val="F7C0451A"/>
    <w:lvl w:ilvl="0" w:tplc="04090001">
      <w:start w:val="1"/>
      <w:numFmt w:val="bullet"/>
      <w:lvlText w:val=""/>
      <w:lvlJc w:val="left"/>
      <w:pPr>
        <w:ind w:left="2160" w:hanging="360"/>
      </w:pPr>
      <w:rPr>
        <w:rFonts w:hint="default" w:ascii="Symbol" w:hAnsi="Symbol"/>
      </w:rPr>
    </w:lvl>
    <w:lvl w:ilvl="1" w:tplc="FFB0A2AA">
      <w:start w:val="1"/>
      <w:numFmt w:val="bullet"/>
      <w:lvlText w:val=""/>
      <w:lvlJc w:val="left"/>
      <w:pPr>
        <w:ind w:left="2880" w:hanging="360"/>
      </w:pPr>
      <w:rPr>
        <w:rFonts w:hint="default" w:ascii="Symbol" w:hAnsi="Symbol"/>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436D5D0B"/>
    <w:multiLevelType w:val="hybridMultilevel"/>
    <w:tmpl w:val="6268AEB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7" w15:restartNumberingAfterBreak="0">
    <w:nsid w:val="43CC3381"/>
    <w:multiLevelType w:val="hybridMultilevel"/>
    <w:tmpl w:val="40125E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FFB0A2AA">
      <w:start w:val="1"/>
      <w:numFmt w:val="bullet"/>
      <w:lvlText w:val=""/>
      <w:lvlJc w:val="left"/>
      <w:pPr>
        <w:ind w:left="2880" w:hanging="360"/>
      </w:pPr>
      <w:rPr>
        <w:rFonts w:hint="default" w:ascii="Symbol" w:hAnsi="Symbol"/>
      </w:rPr>
    </w:lvl>
    <w:lvl w:ilvl="4" w:tplc="04090005">
      <w:start w:val="1"/>
      <w:numFmt w:val="bullet"/>
      <w:lvlText w:val=""/>
      <w:lvlJc w:val="left"/>
      <w:pPr>
        <w:ind w:left="3600" w:hanging="360"/>
      </w:pPr>
      <w:rPr>
        <w:rFonts w:hint="default" w:ascii="Wingdings" w:hAnsi="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8732DCD"/>
    <w:multiLevelType w:val="hybridMultilevel"/>
    <w:tmpl w:val="A5F67A86"/>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9" w15:restartNumberingAfterBreak="0">
    <w:nsid w:val="49161BC1"/>
    <w:multiLevelType w:val="hybridMultilevel"/>
    <w:tmpl w:val="E8CA249E"/>
    <w:lvl w:ilvl="0" w:tplc="04090001">
      <w:start w:val="1"/>
      <w:numFmt w:val="bullet"/>
      <w:lvlText w:val=""/>
      <w:lvlJc w:val="left"/>
      <w:pPr>
        <w:ind w:left="1800" w:hanging="360"/>
      </w:pPr>
      <w:rPr>
        <w:rFonts w:hint="default" w:ascii="Symbol" w:hAnsi="Symbol"/>
      </w:rPr>
    </w:lvl>
    <w:lvl w:ilvl="1" w:tplc="FFB0A2AA">
      <w:start w:val="1"/>
      <w:numFmt w:val="bullet"/>
      <w:lvlText w:val=""/>
      <w:lvlJc w:val="left"/>
      <w:pPr>
        <w:ind w:left="2520" w:hanging="360"/>
      </w:pPr>
      <w:rPr>
        <w:rFonts w:hint="default" w:ascii="Symbol" w:hAnsi="Symbo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4D9047D2"/>
    <w:multiLevelType w:val="hybridMultilevel"/>
    <w:tmpl w:val="F7EA55BA"/>
    <w:lvl w:ilvl="0" w:tplc="04090001">
      <w:start w:val="1"/>
      <w:numFmt w:val="bullet"/>
      <w:lvlText w:val=""/>
      <w:lvlJc w:val="left"/>
      <w:pPr>
        <w:ind w:left="2160" w:hanging="360"/>
      </w:pPr>
      <w:rPr>
        <w:rFonts w:hint="default" w:ascii="Symbol" w:hAnsi="Symbol"/>
      </w:rPr>
    </w:lvl>
    <w:lvl w:ilvl="1" w:tplc="04090001">
      <w:start w:val="1"/>
      <w:numFmt w:val="bullet"/>
      <w:lvlText w:val=""/>
      <w:lvlJc w:val="left"/>
      <w:pPr>
        <w:ind w:left="2880" w:hanging="360"/>
      </w:pPr>
      <w:rPr>
        <w:rFonts w:hint="default" w:ascii="Symbol" w:hAnsi="Symbol"/>
      </w:rPr>
    </w:lvl>
    <w:lvl w:ilvl="2" w:tplc="FFB0A2AA">
      <w:start w:val="1"/>
      <w:numFmt w:val="bullet"/>
      <w:lvlText w:val=""/>
      <w:lvlJc w:val="left"/>
      <w:pPr>
        <w:ind w:left="3600" w:hanging="360"/>
      </w:pPr>
      <w:rPr>
        <w:rFonts w:hint="default" w:ascii="Symbol" w:hAnsi="Symbol"/>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511D0CE4"/>
    <w:multiLevelType w:val="hybridMultilevel"/>
    <w:tmpl w:val="77C2E28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2" w15:restartNumberingAfterBreak="0">
    <w:nsid w:val="53246343"/>
    <w:multiLevelType w:val="hybridMultilevel"/>
    <w:tmpl w:val="FBBC038C"/>
    <w:lvl w:ilvl="0" w:tplc="04090001">
      <w:start w:val="1"/>
      <w:numFmt w:val="bullet"/>
      <w:lvlText w:val=""/>
      <w:lvlJc w:val="left"/>
      <w:pPr>
        <w:ind w:left="1800" w:hanging="360"/>
      </w:pPr>
      <w:rPr>
        <w:rFonts w:hint="default" w:ascii="Symbol" w:hAnsi="Symbol"/>
      </w:rPr>
    </w:lvl>
    <w:lvl w:ilvl="1" w:tplc="FFB0A2AA">
      <w:start w:val="1"/>
      <w:numFmt w:val="bullet"/>
      <w:lvlText w:val=""/>
      <w:lvlJc w:val="left"/>
      <w:pPr>
        <w:ind w:left="2520" w:hanging="360"/>
      </w:pPr>
      <w:rPr>
        <w:rFonts w:hint="default" w:ascii="Symbol" w:hAnsi="Symbo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3" w15:restartNumberingAfterBreak="0">
    <w:nsid w:val="583F294E"/>
    <w:multiLevelType w:val="hybridMultilevel"/>
    <w:tmpl w:val="8FD448E0"/>
    <w:lvl w:ilvl="0" w:tplc="FFB0A2AA">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4" w15:restartNumberingAfterBreak="0">
    <w:nsid w:val="58AE433E"/>
    <w:multiLevelType w:val="hybridMultilevel"/>
    <w:tmpl w:val="FF44886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5BA520E7"/>
    <w:multiLevelType w:val="hybridMultilevel"/>
    <w:tmpl w:val="029698E6"/>
    <w:lvl w:ilvl="0" w:tplc="8B3AD430">
      <w:start w:val="1"/>
      <w:numFmt w:val="bullet"/>
      <w:lvlText w:val=""/>
      <w:lvlJc w:val="left"/>
      <w:pPr>
        <w:tabs>
          <w:tab w:val="num" w:pos="720"/>
        </w:tabs>
        <w:ind w:left="720" w:hanging="360"/>
      </w:pPr>
      <w:rPr>
        <w:rFonts w:hint="default" w:ascii="Wingdings" w:hAnsi="Wingdings"/>
        <w:sz w:val="20"/>
      </w:rPr>
    </w:lvl>
    <w:lvl w:ilvl="1" w:tplc="F744A852" w:tentative="1">
      <w:start w:val="1"/>
      <w:numFmt w:val="bullet"/>
      <w:lvlText w:val=""/>
      <w:lvlJc w:val="left"/>
      <w:pPr>
        <w:tabs>
          <w:tab w:val="num" w:pos="1440"/>
        </w:tabs>
        <w:ind w:left="1440" w:hanging="360"/>
      </w:pPr>
      <w:rPr>
        <w:rFonts w:hint="default" w:ascii="Wingdings" w:hAnsi="Wingdings"/>
        <w:sz w:val="20"/>
      </w:rPr>
    </w:lvl>
    <w:lvl w:ilvl="2" w:tplc="FDB0E0E8" w:tentative="1">
      <w:start w:val="1"/>
      <w:numFmt w:val="bullet"/>
      <w:lvlText w:val=""/>
      <w:lvlJc w:val="left"/>
      <w:pPr>
        <w:tabs>
          <w:tab w:val="num" w:pos="2160"/>
        </w:tabs>
        <w:ind w:left="2160" w:hanging="360"/>
      </w:pPr>
      <w:rPr>
        <w:rFonts w:hint="default" w:ascii="Wingdings" w:hAnsi="Wingdings"/>
        <w:sz w:val="20"/>
      </w:rPr>
    </w:lvl>
    <w:lvl w:ilvl="3" w:tplc="E898B814" w:tentative="1">
      <w:start w:val="1"/>
      <w:numFmt w:val="bullet"/>
      <w:lvlText w:val=""/>
      <w:lvlJc w:val="left"/>
      <w:pPr>
        <w:tabs>
          <w:tab w:val="num" w:pos="2880"/>
        </w:tabs>
        <w:ind w:left="2880" w:hanging="360"/>
      </w:pPr>
      <w:rPr>
        <w:rFonts w:hint="default" w:ascii="Wingdings" w:hAnsi="Wingdings"/>
        <w:sz w:val="20"/>
      </w:rPr>
    </w:lvl>
    <w:lvl w:ilvl="4" w:tplc="6C662132" w:tentative="1">
      <w:start w:val="1"/>
      <w:numFmt w:val="bullet"/>
      <w:lvlText w:val=""/>
      <w:lvlJc w:val="left"/>
      <w:pPr>
        <w:tabs>
          <w:tab w:val="num" w:pos="3600"/>
        </w:tabs>
        <w:ind w:left="3600" w:hanging="360"/>
      </w:pPr>
      <w:rPr>
        <w:rFonts w:hint="default" w:ascii="Wingdings" w:hAnsi="Wingdings"/>
        <w:sz w:val="20"/>
      </w:rPr>
    </w:lvl>
    <w:lvl w:ilvl="5" w:tplc="EF6EDA90" w:tentative="1">
      <w:start w:val="1"/>
      <w:numFmt w:val="bullet"/>
      <w:lvlText w:val=""/>
      <w:lvlJc w:val="left"/>
      <w:pPr>
        <w:tabs>
          <w:tab w:val="num" w:pos="4320"/>
        </w:tabs>
        <w:ind w:left="4320" w:hanging="360"/>
      </w:pPr>
      <w:rPr>
        <w:rFonts w:hint="default" w:ascii="Wingdings" w:hAnsi="Wingdings"/>
        <w:sz w:val="20"/>
      </w:rPr>
    </w:lvl>
    <w:lvl w:ilvl="6" w:tplc="5810EADC" w:tentative="1">
      <w:start w:val="1"/>
      <w:numFmt w:val="bullet"/>
      <w:lvlText w:val=""/>
      <w:lvlJc w:val="left"/>
      <w:pPr>
        <w:tabs>
          <w:tab w:val="num" w:pos="5040"/>
        </w:tabs>
        <w:ind w:left="5040" w:hanging="360"/>
      </w:pPr>
      <w:rPr>
        <w:rFonts w:hint="default" w:ascii="Wingdings" w:hAnsi="Wingdings"/>
        <w:sz w:val="20"/>
      </w:rPr>
    </w:lvl>
    <w:lvl w:ilvl="7" w:tplc="7D36F222" w:tentative="1">
      <w:start w:val="1"/>
      <w:numFmt w:val="bullet"/>
      <w:lvlText w:val=""/>
      <w:lvlJc w:val="left"/>
      <w:pPr>
        <w:tabs>
          <w:tab w:val="num" w:pos="5760"/>
        </w:tabs>
        <w:ind w:left="5760" w:hanging="360"/>
      </w:pPr>
      <w:rPr>
        <w:rFonts w:hint="default" w:ascii="Wingdings" w:hAnsi="Wingdings"/>
        <w:sz w:val="20"/>
      </w:rPr>
    </w:lvl>
    <w:lvl w:ilvl="8" w:tplc="B0C0227E"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2261DFC"/>
    <w:multiLevelType w:val="hybridMultilevel"/>
    <w:tmpl w:val="2DAA3450"/>
    <w:lvl w:ilvl="0" w:tplc="FFB0A2AA">
      <w:start w:val="1"/>
      <w:numFmt w:val="bullet"/>
      <w:lvlText w:val=""/>
      <w:lvlJc w:val="left"/>
      <w:pPr>
        <w:ind w:left="5400" w:hanging="360"/>
      </w:pPr>
      <w:rPr>
        <w:rFonts w:hint="default" w:ascii="Symbol" w:hAnsi="Symbol"/>
      </w:rPr>
    </w:lvl>
    <w:lvl w:ilvl="1" w:tplc="FFB0A2AA">
      <w:start w:val="1"/>
      <w:numFmt w:val="bullet"/>
      <w:lvlText w:val=""/>
      <w:lvlJc w:val="left"/>
      <w:pPr>
        <w:ind w:left="6120" w:hanging="360"/>
      </w:pPr>
      <w:rPr>
        <w:rFonts w:hint="default" w:ascii="Symbol" w:hAnsi="Symbol"/>
      </w:rPr>
    </w:lvl>
    <w:lvl w:ilvl="2" w:tplc="04090005" w:tentative="1">
      <w:start w:val="1"/>
      <w:numFmt w:val="bullet"/>
      <w:lvlText w:val=""/>
      <w:lvlJc w:val="left"/>
      <w:pPr>
        <w:ind w:left="6840" w:hanging="360"/>
      </w:pPr>
      <w:rPr>
        <w:rFonts w:hint="default" w:ascii="Wingdings" w:hAnsi="Wingdings"/>
      </w:rPr>
    </w:lvl>
    <w:lvl w:ilvl="3" w:tplc="04090001" w:tentative="1">
      <w:start w:val="1"/>
      <w:numFmt w:val="bullet"/>
      <w:lvlText w:val=""/>
      <w:lvlJc w:val="left"/>
      <w:pPr>
        <w:ind w:left="7560" w:hanging="360"/>
      </w:pPr>
      <w:rPr>
        <w:rFonts w:hint="default" w:ascii="Symbol" w:hAnsi="Symbol"/>
      </w:rPr>
    </w:lvl>
    <w:lvl w:ilvl="4" w:tplc="04090003" w:tentative="1">
      <w:start w:val="1"/>
      <w:numFmt w:val="bullet"/>
      <w:lvlText w:val="o"/>
      <w:lvlJc w:val="left"/>
      <w:pPr>
        <w:ind w:left="8280" w:hanging="360"/>
      </w:pPr>
      <w:rPr>
        <w:rFonts w:hint="default" w:ascii="Courier New" w:hAnsi="Courier New" w:cs="Courier New"/>
      </w:rPr>
    </w:lvl>
    <w:lvl w:ilvl="5" w:tplc="04090005" w:tentative="1">
      <w:start w:val="1"/>
      <w:numFmt w:val="bullet"/>
      <w:lvlText w:val=""/>
      <w:lvlJc w:val="left"/>
      <w:pPr>
        <w:ind w:left="9000" w:hanging="360"/>
      </w:pPr>
      <w:rPr>
        <w:rFonts w:hint="default" w:ascii="Wingdings" w:hAnsi="Wingdings"/>
      </w:rPr>
    </w:lvl>
    <w:lvl w:ilvl="6" w:tplc="04090001" w:tentative="1">
      <w:start w:val="1"/>
      <w:numFmt w:val="bullet"/>
      <w:lvlText w:val=""/>
      <w:lvlJc w:val="left"/>
      <w:pPr>
        <w:ind w:left="9720" w:hanging="360"/>
      </w:pPr>
      <w:rPr>
        <w:rFonts w:hint="default" w:ascii="Symbol" w:hAnsi="Symbol"/>
      </w:rPr>
    </w:lvl>
    <w:lvl w:ilvl="7" w:tplc="04090003" w:tentative="1">
      <w:start w:val="1"/>
      <w:numFmt w:val="bullet"/>
      <w:lvlText w:val="o"/>
      <w:lvlJc w:val="left"/>
      <w:pPr>
        <w:ind w:left="10440" w:hanging="360"/>
      </w:pPr>
      <w:rPr>
        <w:rFonts w:hint="default" w:ascii="Courier New" w:hAnsi="Courier New" w:cs="Courier New"/>
      </w:rPr>
    </w:lvl>
    <w:lvl w:ilvl="8" w:tplc="04090005" w:tentative="1">
      <w:start w:val="1"/>
      <w:numFmt w:val="bullet"/>
      <w:lvlText w:val=""/>
      <w:lvlJc w:val="left"/>
      <w:pPr>
        <w:ind w:left="11160" w:hanging="360"/>
      </w:pPr>
      <w:rPr>
        <w:rFonts w:hint="default" w:ascii="Wingdings" w:hAnsi="Wingdings"/>
      </w:rPr>
    </w:lvl>
  </w:abstractNum>
  <w:abstractNum w:abstractNumId="37" w15:restartNumberingAfterBreak="0">
    <w:nsid w:val="63B73939"/>
    <w:multiLevelType w:val="hybridMultilevel"/>
    <w:tmpl w:val="EF9CE49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71A1B6A"/>
    <w:multiLevelType w:val="hybridMultilevel"/>
    <w:tmpl w:val="0ADE3436"/>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9" w15:restartNumberingAfterBreak="0">
    <w:nsid w:val="68DF0913"/>
    <w:multiLevelType w:val="hybridMultilevel"/>
    <w:tmpl w:val="E326DBBE"/>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0" w15:restartNumberingAfterBreak="0">
    <w:nsid w:val="6A1461F7"/>
    <w:multiLevelType w:val="hybridMultilevel"/>
    <w:tmpl w:val="1908B1B0"/>
    <w:lvl w:ilvl="0" w:tplc="FFB0A2AA">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1" w15:restartNumberingAfterBreak="0">
    <w:nsid w:val="6ADE121F"/>
    <w:multiLevelType w:val="hybridMultilevel"/>
    <w:tmpl w:val="FDC6442E"/>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42" w15:restartNumberingAfterBreak="0">
    <w:nsid w:val="6B9168A3"/>
    <w:multiLevelType w:val="hybridMultilevel"/>
    <w:tmpl w:val="4A9CA200"/>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43" w15:restartNumberingAfterBreak="0">
    <w:nsid w:val="6DD854AC"/>
    <w:multiLevelType w:val="hybridMultilevel"/>
    <w:tmpl w:val="27509F42"/>
    <w:lvl w:ilvl="0" w:tplc="04090001">
      <w:start w:val="1"/>
      <w:numFmt w:val="bullet"/>
      <w:lvlText w:val=""/>
      <w:lvlJc w:val="left"/>
      <w:pPr>
        <w:ind w:left="1080" w:hanging="360"/>
      </w:pPr>
      <w:rPr>
        <w:rFonts w:hint="default" w:ascii="Symbol" w:hAnsi="Symbol"/>
      </w:rPr>
    </w:lvl>
    <w:lvl w:ilvl="1" w:tplc="FFB0A2AA">
      <w:start w:val="1"/>
      <w:numFmt w:val="bullet"/>
      <w:lvlText w:val=""/>
      <w:lvlJc w:val="left"/>
      <w:pPr>
        <w:ind w:left="180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70F94097"/>
    <w:multiLevelType w:val="hybridMultilevel"/>
    <w:tmpl w:val="46AA67F2"/>
    <w:lvl w:ilvl="0" w:tplc="4C5AA8DC">
      <w:start w:val="1"/>
      <w:numFmt w:val="bullet"/>
      <w:lvlText w:val=""/>
      <w:lvlJc w:val="left"/>
      <w:pPr>
        <w:tabs>
          <w:tab w:val="num" w:pos="720"/>
        </w:tabs>
        <w:ind w:left="720" w:hanging="360"/>
      </w:pPr>
      <w:rPr>
        <w:rFonts w:hint="default" w:ascii="Symbol" w:hAnsi="Symbol"/>
        <w:sz w:val="20"/>
      </w:rPr>
    </w:lvl>
    <w:lvl w:ilvl="1" w:tplc="880CC046" w:tentative="1">
      <w:start w:val="1"/>
      <w:numFmt w:val="bullet"/>
      <w:lvlText w:val=""/>
      <w:lvlJc w:val="left"/>
      <w:pPr>
        <w:tabs>
          <w:tab w:val="num" w:pos="1440"/>
        </w:tabs>
        <w:ind w:left="1440" w:hanging="360"/>
      </w:pPr>
      <w:rPr>
        <w:rFonts w:hint="default" w:ascii="Symbol" w:hAnsi="Symbol"/>
        <w:sz w:val="20"/>
      </w:rPr>
    </w:lvl>
    <w:lvl w:ilvl="2" w:tplc="D02A89E8" w:tentative="1">
      <w:start w:val="1"/>
      <w:numFmt w:val="bullet"/>
      <w:lvlText w:val=""/>
      <w:lvlJc w:val="left"/>
      <w:pPr>
        <w:tabs>
          <w:tab w:val="num" w:pos="2160"/>
        </w:tabs>
        <w:ind w:left="2160" w:hanging="360"/>
      </w:pPr>
      <w:rPr>
        <w:rFonts w:hint="default" w:ascii="Symbol" w:hAnsi="Symbol"/>
        <w:sz w:val="20"/>
      </w:rPr>
    </w:lvl>
    <w:lvl w:ilvl="3" w:tplc="212A9F60" w:tentative="1">
      <w:start w:val="1"/>
      <w:numFmt w:val="bullet"/>
      <w:lvlText w:val=""/>
      <w:lvlJc w:val="left"/>
      <w:pPr>
        <w:tabs>
          <w:tab w:val="num" w:pos="2880"/>
        </w:tabs>
        <w:ind w:left="2880" w:hanging="360"/>
      </w:pPr>
      <w:rPr>
        <w:rFonts w:hint="default" w:ascii="Symbol" w:hAnsi="Symbol"/>
        <w:sz w:val="20"/>
      </w:rPr>
    </w:lvl>
    <w:lvl w:ilvl="4" w:tplc="D3DA0D64" w:tentative="1">
      <w:start w:val="1"/>
      <w:numFmt w:val="bullet"/>
      <w:lvlText w:val=""/>
      <w:lvlJc w:val="left"/>
      <w:pPr>
        <w:tabs>
          <w:tab w:val="num" w:pos="3600"/>
        </w:tabs>
        <w:ind w:left="3600" w:hanging="360"/>
      </w:pPr>
      <w:rPr>
        <w:rFonts w:hint="default" w:ascii="Symbol" w:hAnsi="Symbol"/>
        <w:sz w:val="20"/>
      </w:rPr>
    </w:lvl>
    <w:lvl w:ilvl="5" w:tplc="340E5D38" w:tentative="1">
      <w:start w:val="1"/>
      <w:numFmt w:val="bullet"/>
      <w:lvlText w:val=""/>
      <w:lvlJc w:val="left"/>
      <w:pPr>
        <w:tabs>
          <w:tab w:val="num" w:pos="4320"/>
        </w:tabs>
        <w:ind w:left="4320" w:hanging="360"/>
      </w:pPr>
      <w:rPr>
        <w:rFonts w:hint="default" w:ascii="Symbol" w:hAnsi="Symbol"/>
        <w:sz w:val="20"/>
      </w:rPr>
    </w:lvl>
    <w:lvl w:ilvl="6" w:tplc="8EC6D0E2" w:tentative="1">
      <w:start w:val="1"/>
      <w:numFmt w:val="bullet"/>
      <w:lvlText w:val=""/>
      <w:lvlJc w:val="left"/>
      <w:pPr>
        <w:tabs>
          <w:tab w:val="num" w:pos="5040"/>
        </w:tabs>
        <w:ind w:left="5040" w:hanging="360"/>
      </w:pPr>
      <w:rPr>
        <w:rFonts w:hint="default" w:ascii="Symbol" w:hAnsi="Symbol"/>
        <w:sz w:val="20"/>
      </w:rPr>
    </w:lvl>
    <w:lvl w:ilvl="7" w:tplc="29FE76D2" w:tentative="1">
      <w:start w:val="1"/>
      <w:numFmt w:val="bullet"/>
      <w:lvlText w:val=""/>
      <w:lvlJc w:val="left"/>
      <w:pPr>
        <w:tabs>
          <w:tab w:val="num" w:pos="5760"/>
        </w:tabs>
        <w:ind w:left="5760" w:hanging="360"/>
      </w:pPr>
      <w:rPr>
        <w:rFonts w:hint="default" w:ascii="Symbol" w:hAnsi="Symbol"/>
        <w:sz w:val="20"/>
      </w:rPr>
    </w:lvl>
    <w:lvl w:ilvl="8" w:tplc="B26C9166"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4204418"/>
    <w:multiLevelType w:val="hybridMultilevel"/>
    <w:tmpl w:val="41B05A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4FD6366"/>
    <w:multiLevelType w:val="hybridMultilevel"/>
    <w:tmpl w:val="3BA22354"/>
    <w:lvl w:ilvl="0" w:tplc="04090005">
      <w:start w:val="1"/>
      <w:numFmt w:val="bullet"/>
      <w:lvlText w:val=""/>
      <w:lvlJc w:val="left"/>
      <w:pPr>
        <w:ind w:left="3600" w:hanging="360"/>
      </w:pPr>
      <w:rPr>
        <w:rFonts w:hint="default" w:ascii="Wingdings" w:hAnsi="Wingdings"/>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47" w15:restartNumberingAfterBreak="0">
    <w:nsid w:val="78BB7FCB"/>
    <w:multiLevelType w:val="hybridMultilevel"/>
    <w:tmpl w:val="E5F6B3F6"/>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48" w15:restartNumberingAfterBreak="0">
    <w:nsid w:val="7C324ADA"/>
    <w:multiLevelType w:val="hybridMultilevel"/>
    <w:tmpl w:val="BB902BB0"/>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9" w15:restartNumberingAfterBreak="0">
    <w:nsid w:val="7D4F1B74"/>
    <w:multiLevelType w:val="hybridMultilevel"/>
    <w:tmpl w:val="F5568002"/>
    <w:lvl w:ilvl="0" w:tplc="04090001">
      <w:start w:val="1"/>
      <w:numFmt w:val="bullet"/>
      <w:lvlText w:val=""/>
      <w:lvlJc w:val="left"/>
      <w:pPr>
        <w:ind w:left="1800" w:hanging="360"/>
      </w:pPr>
      <w:rPr>
        <w:rFonts w:hint="default" w:ascii="Symbol" w:hAnsi="Symbol"/>
      </w:rPr>
    </w:lvl>
    <w:lvl w:ilvl="1" w:tplc="FFB0A2AA">
      <w:start w:val="1"/>
      <w:numFmt w:val="bullet"/>
      <w:lvlText w:val=""/>
      <w:lvlJc w:val="left"/>
      <w:pPr>
        <w:ind w:left="2520" w:hanging="360"/>
      </w:pPr>
      <w:rPr>
        <w:rFonts w:hint="default" w:ascii="Symbol" w:hAnsi="Symbol"/>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abstractNumId w:val="9"/>
  </w:num>
  <w:num w:numId="2">
    <w:abstractNumId w:val="25"/>
  </w:num>
  <w:num w:numId="3">
    <w:abstractNumId w:val="2"/>
  </w:num>
  <w:num w:numId="4">
    <w:abstractNumId w:val="39"/>
  </w:num>
  <w:num w:numId="5">
    <w:abstractNumId w:val="42"/>
  </w:num>
  <w:num w:numId="6">
    <w:abstractNumId w:val="29"/>
  </w:num>
  <w:num w:numId="7">
    <w:abstractNumId w:val="38"/>
  </w:num>
  <w:num w:numId="8">
    <w:abstractNumId w:val="32"/>
  </w:num>
  <w:num w:numId="9">
    <w:abstractNumId w:val="46"/>
  </w:num>
  <w:num w:numId="10">
    <w:abstractNumId w:val="5"/>
  </w:num>
  <w:num w:numId="11">
    <w:abstractNumId w:val="19"/>
  </w:num>
  <w:num w:numId="12">
    <w:abstractNumId w:val="17"/>
  </w:num>
  <w:num w:numId="13">
    <w:abstractNumId w:val="37"/>
  </w:num>
  <w:num w:numId="14">
    <w:abstractNumId w:val="36"/>
  </w:num>
  <w:num w:numId="15">
    <w:abstractNumId w:val="44"/>
  </w:num>
  <w:num w:numId="16">
    <w:abstractNumId w:val="31"/>
  </w:num>
  <w:num w:numId="17">
    <w:abstractNumId w:val="22"/>
  </w:num>
  <w:num w:numId="18">
    <w:abstractNumId w:val="45"/>
  </w:num>
  <w:num w:numId="19">
    <w:abstractNumId w:val="34"/>
  </w:num>
  <w:num w:numId="20">
    <w:abstractNumId w:val="10"/>
  </w:num>
  <w:num w:numId="21">
    <w:abstractNumId w:val="21"/>
  </w:num>
  <w:num w:numId="22">
    <w:abstractNumId w:val="47"/>
  </w:num>
  <w:num w:numId="23">
    <w:abstractNumId w:val="13"/>
  </w:num>
  <w:num w:numId="24">
    <w:abstractNumId w:val="14"/>
  </w:num>
  <w:num w:numId="25">
    <w:abstractNumId w:val="27"/>
  </w:num>
  <w:num w:numId="26">
    <w:abstractNumId w:val="8"/>
  </w:num>
  <w:num w:numId="27">
    <w:abstractNumId w:val="7"/>
  </w:num>
  <w:num w:numId="28">
    <w:abstractNumId w:val="1"/>
  </w:num>
  <w:num w:numId="29">
    <w:abstractNumId w:val="12"/>
  </w:num>
  <w:num w:numId="30">
    <w:abstractNumId w:val="16"/>
  </w:num>
  <w:num w:numId="31">
    <w:abstractNumId w:val="0"/>
  </w:num>
  <w:num w:numId="32">
    <w:abstractNumId w:val="41"/>
  </w:num>
  <w:num w:numId="33">
    <w:abstractNumId w:val="20"/>
  </w:num>
  <w:num w:numId="34">
    <w:abstractNumId w:val="28"/>
  </w:num>
  <w:num w:numId="35">
    <w:abstractNumId w:val="49"/>
  </w:num>
  <w:num w:numId="36">
    <w:abstractNumId w:val="43"/>
  </w:num>
  <w:num w:numId="37">
    <w:abstractNumId w:val="18"/>
  </w:num>
  <w:num w:numId="38">
    <w:abstractNumId w:val="30"/>
  </w:num>
  <w:num w:numId="39">
    <w:abstractNumId w:val="15"/>
  </w:num>
  <w:num w:numId="40">
    <w:abstractNumId w:val="24"/>
  </w:num>
  <w:num w:numId="41">
    <w:abstractNumId w:val="4"/>
  </w:num>
  <w:num w:numId="42">
    <w:abstractNumId w:val="40"/>
  </w:num>
  <w:num w:numId="43">
    <w:abstractNumId w:val="48"/>
  </w:num>
  <w:num w:numId="44">
    <w:abstractNumId w:val="26"/>
  </w:num>
  <w:num w:numId="45">
    <w:abstractNumId w:val="23"/>
  </w:num>
  <w:num w:numId="46">
    <w:abstractNumId w:val="6"/>
  </w:num>
  <w:num w:numId="47">
    <w:abstractNumId w:val="11"/>
  </w:num>
  <w:num w:numId="48">
    <w:abstractNumId w:val="3"/>
  </w:num>
  <w:num w:numId="49">
    <w:abstractNumId w:val="35"/>
  </w:num>
  <w:num w:numId="50">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0E"/>
    <w:rsid w:val="00002E15"/>
    <w:rsid w:val="0000363F"/>
    <w:rsid w:val="000152BA"/>
    <w:rsid w:val="00016253"/>
    <w:rsid w:val="00023A6D"/>
    <w:rsid w:val="00026B81"/>
    <w:rsid w:val="00027658"/>
    <w:rsid w:val="00031947"/>
    <w:rsid w:val="00034CA4"/>
    <w:rsid w:val="00034CCE"/>
    <w:rsid w:val="00037AE9"/>
    <w:rsid w:val="00050212"/>
    <w:rsid w:val="00060A91"/>
    <w:rsid w:val="00063B66"/>
    <w:rsid w:val="0006798D"/>
    <w:rsid w:val="00071A26"/>
    <w:rsid w:val="0008029F"/>
    <w:rsid w:val="00087E94"/>
    <w:rsid w:val="00090D5C"/>
    <w:rsid w:val="00090E96"/>
    <w:rsid w:val="000971A8"/>
    <w:rsid w:val="000A331F"/>
    <w:rsid w:val="000B1C2E"/>
    <w:rsid w:val="000B21E9"/>
    <w:rsid w:val="000C59E9"/>
    <w:rsid w:val="000C6C4F"/>
    <w:rsid w:val="000D2E23"/>
    <w:rsid w:val="000D3918"/>
    <w:rsid w:val="000D603F"/>
    <w:rsid w:val="000E0A46"/>
    <w:rsid w:val="000E25F4"/>
    <w:rsid w:val="000E4230"/>
    <w:rsid w:val="000E5611"/>
    <w:rsid w:val="000F26B8"/>
    <w:rsid w:val="000F38E0"/>
    <w:rsid w:val="000F73F6"/>
    <w:rsid w:val="00102AC0"/>
    <w:rsid w:val="001106A9"/>
    <w:rsid w:val="00113563"/>
    <w:rsid w:val="0011453C"/>
    <w:rsid w:val="0011641D"/>
    <w:rsid w:val="00116E6D"/>
    <w:rsid w:val="0013148D"/>
    <w:rsid w:val="0013294E"/>
    <w:rsid w:val="001373F6"/>
    <w:rsid w:val="00146C17"/>
    <w:rsid w:val="00151152"/>
    <w:rsid w:val="00153D09"/>
    <w:rsid w:val="001644A8"/>
    <w:rsid w:val="0017515D"/>
    <w:rsid w:val="00182395"/>
    <w:rsid w:val="0018364E"/>
    <w:rsid w:val="00187F8F"/>
    <w:rsid w:val="00190045"/>
    <w:rsid w:val="00190685"/>
    <w:rsid w:val="0019309D"/>
    <w:rsid w:val="00193555"/>
    <w:rsid w:val="00193D02"/>
    <w:rsid w:val="001955AF"/>
    <w:rsid w:val="001957DD"/>
    <w:rsid w:val="001A4F8A"/>
    <w:rsid w:val="001A6C74"/>
    <w:rsid w:val="001B01FF"/>
    <w:rsid w:val="001B6B0F"/>
    <w:rsid w:val="001C6FD0"/>
    <w:rsid w:val="001D09A6"/>
    <w:rsid w:val="001D0E6F"/>
    <w:rsid w:val="001D6DDE"/>
    <w:rsid w:val="001E30D5"/>
    <w:rsid w:val="001E31E8"/>
    <w:rsid w:val="001E6DFB"/>
    <w:rsid w:val="001F04C5"/>
    <w:rsid w:val="001F3B1C"/>
    <w:rsid w:val="00210AC1"/>
    <w:rsid w:val="00216BD1"/>
    <w:rsid w:val="00220142"/>
    <w:rsid w:val="00223D2A"/>
    <w:rsid w:val="00226EBD"/>
    <w:rsid w:val="00230BFE"/>
    <w:rsid w:val="002353EB"/>
    <w:rsid w:val="002357B0"/>
    <w:rsid w:val="00244731"/>
    <w:rsid w:val="00247C5B"/>
    <w:rsid w:val="00253655"/>
    <w:rsid w:val="002546E2"/>
    <w:rsid w:val="00257322"/>
    <w:rsid w:val="002607CD"/>
    <w:rsid w:val="00261171"/>
    <w:rsid w:val="002647F2"/>
    <w:rsid w:val="002708E2"/>
    <w:rsid w:val="0028116B"/>
    <w:rsid w:val="00285F70"/>
    <w:rsid w:val="0029207E"/>
    <w:rsid w:val="00293477"/>
    <w:rsid w:val="0029372E"/>
    <w:rsid w:val="00295CBB"/>
    <w:rsid w:val="002B5206"/>
    <w:rsid w:val="002C13E4"/>
    <w:rsid w:val="002C60FA"/>
    <w:rsid w:val="002E01ED"/>
    <w:rsid w:val="002E053B"/>
    <w:rsid w:val="002E269A"/>
    <w:rsid w:val="002E497B"/>
    <w:rsid w:val="002E4D8E"/>
    <w:rsid w:val="002E4FD9"/>
    <w:rsid w:val="002E78C6"/>
    <w:rsid w:val="002F5825"/>
    <w:rsid w:val="00300345"/>
    <w:rsid w:val="00300E9E"/>
    <w:rsid w:val="00301555"/>
    <w:rsid w:val="00304BF1"/>
    <w:rsid w:val="00306FA0"/>
    <w:rsid w:val="003105AF"/>
    <w:rsid w:val="0032405D"/>
    <w:rsid w:val="00326A5E"/>
    <w:rsid w:val="00326D9A"/>
    <w:rsid w:val="00332DD8"/>
    <w:rsid w:val="00333E85"/>
    <w:rsid w:val="003341B0"/>
    <w:rsid w:val="0033451C"/>
    <w:rsid w:val="00334DEC"/>
    <w:rsid w:val="00337308"/>
    <w:rsid w:val="00343661"/>
    <w:rsid w:val="003445A3"/>
    <w:rsid w:val="00347000"/>
    <w:rsid w:val="00351772"/>
    <w:rsid w:val="003521CE"/>
    <w:rsid w:val="003546F8"/>
    <w:rsid w:val="0036352B"/>
    <w:rsid w:val="00366FA5"/>
    <w:rsid w:val="00367CA7"/>
    <w:rsid w:val="0038045C"/>
    <w:rsid w:val="00384158"/>
    <w:rsid w:val="00385812"/>
    <w:rsid w:val="00395D0A"/>
    <w:rsid w:val="003A4F5C"/>
    <w:rsid w:val="003C249D"/>
    <w:rsid w:val="003C3455"/>
    <w:rsid w:val="003D6D85"/>
    <w:rsid w:val="003D78F7"/>
    <w:rsid w:val="003E34AF"/>
    <w:rsid w:val="003E610C"/>
    <w:rsid w:val="003E77F6"/>
    <w:rsid w:val="003F3AFA"/>
    <w:rsid w:val="003F3C24"/>
    <w:rsid w:val="00401548"/>
    <w:rsid w:val="0040288E"/>
    <w:rsid w:val="004104ED"/>
    <w:rsid w:val="00411713"/>
    <w:rsid w:val="00412D19"/>
    <w:rsid w:val="00417772"/>
    <w:rsid w:val="00420691"/>
    <w:rsid w:val="004226AC"/>
    <w:rsid w:val="00444200"/>
    <w:rsid w:val="00444E42"/>
    <w:rsid w:val="00451B9B"/>
    <w:rsid w:val="004528FE"/>
    <w:rsid w:val="0045323E"/>
    <w:rsid w:val="00457081"/>
    <w:rsid w:val="0046017C"/>
    <w:rsid w:val="004703B1"/>
    <w:rsid w:val="00472B95"/>
    <w:rsid w:val="004751AE"/>
    <w:rsid w:val="004771A7"/>
    <w:rsid w:val="00492DD2"/>
    <w:rsid w:val="00497AE8"/>
    <w:rsid w:val="004B571B"/>
    <w:rsid w:val="004B7ABF"/>
    <w:rsid w:val="004C23BC"/>
    <w:rsid w:val="004C2F3D"/>
    <w:rsid w:val="004C55F7"/>
    <w:rsid w:val="004D3A65"/>
    <w:rsid w:val="004E3BA9"/>
    <w:rsid w:val="004E7CE8"/>
    <w:rsid w:val="004F08EB"/>
    <w:rsid w:val="004F122E"/>
    <w:rsid w:val="004F5451"/>
    <w:rsid w:val="00504C72"/>
    <w:rsid w:val="00515319"/>
    <w:rsid w:val="005165A0"/>
    <w:rsid w:val="00526B95"/>
    <w:rsid w:val="00530E8F"/>
    <w:rsid w:val="00533080"/>
    <w:rsid w:val="00535695"/>
    <w:rsid w:val="00537693"/>
    <w:rsid w:val="00542FE4"/>
    <w:rsid w:val="00545A20"/>
    <w:rsid w:val="00545DFD"/>
    <w:rsid w:val="00546CE5"/>
    <w:rsid w:val="0055132D"/>
    <w:rsid w:val="00551A65"/>
    <w:rsid w:val="00551CE6"/>
    <w:rsid w:val="00556B57"/>
    <w:rsid w:val="00566334"/>
    <w:rsid w:val="00567B39"/>
    <w:rsid w:val="00576899"/>
    <w:rsid w:val="00577724"/>
    <w:rsid w:val="0058319A"/>
    <w:rsid w:val="00584723"/>
    <w:rsid w:val="00585BDA"/>
    <w:rsid w:val="0058717C"/>
    <w:rsid w:val="005A37C1"/>
    <w:rsid w:val="005B1986"/>
    <w:rsid w:val="005C0B15"/>
    <w:rsid w:val="005C231E"/>
    <w:rsid w:val="005D34AF"/>
    <w:rsid w:val="005D6558"/>
    <w:rsid w:val="005E2E27"/>
    <w:rsid w:val="005F3F08"/>
    <w:rsid w:val="005F5003"/>
    <w:rsid w:val="005F5E30"/>
    <w:rsid w:val="005F63DF"/>
    <w:rsid w:val="005F6807"/>
    <w:rsid w:val="006009D5"/>
    <w:rsid w:val="006023FD"/>
    <w:rsid w:val="006027D5"/>
    <w:rsid w:val="00603B40"/>
    <w:rsid w:val="00606774"/>
    <w:rsid w:val="00613FC1"/>
    <w:rsid w:val="00614558"/>
    <w:rsid w:val="006161AE"/>
    <w:rsid w:val="00635A22"/>
    <w:rsid w:val="00643000"/>
    <w:rsid w:val="0064340A"/>
    <w:rsid w:val="006448DE"/>
    <w:rsid w:val="006462F3"/>
    <w:rsid w:val="00647225"/>
    <w:rsid w:val="00654FCF"/>
    <w:rsid w:val="00661FF3"/>
    <w:rsid w:val="00666226"/>
    <w:rsid w:val="006755B8"/>
    <w:rsid w:val="00676AAF"/>
    <w:rsid w:val="006825C9"/>
    <w:rsid w:val="006864DE"/>
    <w:rsid w:val="00693B56"/>
    <w:rsid w:val="006A1AAC"/>
    <w:rsid w:val="006B6528"/>
    <w:rsid w:val="006B6FFB"/>
    <w:rsid w:val="006C2336"/>
    <w:rsid w:val="006D118A"/>
    <w:rsid w:val="006D2508"/>
    <w:rsid w:val="006F1957"/>
    <w:rsid w:val="006F5188"/>
    <w:rsid w:val="007063CD"/>
    <w:rsid w:val="00707C85"/>
    <w:rsid w:val="0071019C"/>
    <w:rsid w:val="0071093F"/>
    <w:rsid w:val="00723D45"/>
    <w:rsid w:val="00731B6C"/>
    <w:rsid w:val="00733583"/>
    <w:rsid w:val="00741368"/>
    <w:rsid w:val="00745B21"/>
    <w:rsid w:val="0075103A"/>
    <w:rsid w:val="00762901"/>
    <w:rsid w:val="00763970"/>
    <w:rsid w:val="00763FA0"/>
    <w:rsid w:val="0076574F"/>
    <w:rsid w:val="0077725D"/>
    <w:rsid w:val="00777514"/>
    <w:rsid w:val="00791B8A"/>
    <w:rsid w:val="0079209E"/>
    <w:rsid w:val="00797E81"/>
    <w:rsid w:val="007A219E"/>
    <w:rsid w:val="007A60F6"/>
    <w:rsid w:val="007A67A3"/>
    <w:rsid w:val="007B3686"/>
    <w:rsid w:val="007C48E1"/>
    <w:rsid w:val="007C6157"/>
    <w:rsid w:val="007C7C20"/>
    <w:rsid w:val="007D0219"/>
    <w:rsid w:val="007E0F8F"/>
    <w:rsid w:val="007F0FED"/>
    <w:rsid w:val="00800D52"/>
    <w:rsid w:val="00800F65"/>
    <w:rsid w:val="00804D52"/>
    <w:rsid w:val="00812654"/>
    <w:rsid w:val="00825467"/>
    <w:rsid w:val="00827734"/>
    <w:rsid w:val="00827AF9"/>
    <w:rsid w:val="00835BA4"/>
    <w:rsid w:val="00847530"/>
    <w:rsid w:val="00853B7A"/>
    <w:rsid w:val="00853F10"/>
    <w:rsid w:val="00856337"/>
    <w:rsid w:val="00856765"/>
    <w:rsid w:val="008704DC"/>
    <w:rsid w:val="00872B04"/>
    <w:rsid w:val="00875FBC"/>
    <w:rsid w:val="00877A2E"/>
    <w:rsid w:val="00880600"/>
    <w:rsid w:val="00881465"/>
    <w:rsid w:val="00884E11"/>
    <w:rsid w:val="00890328"/>
    <w:rsid w:val="00891F7A"/>
    <w:rsid w:val="00895D59"/>
    <w:rsid w:val="00896E5F"/>
    <w:rsid w:val="008A183F"/>
    <w:rsid w:val="008A2CBC"/>
    <w:rsid w:val="008B33AD"/>
    <w:rsid w:val="008B5FF3"/>
    <w:rsid w:val="008C2A81"/>
    <w:rsid w:val="008D3EE2"/>
    <w:rsid w:val="008E55BB"/>
    <w:rsid w:val="008F04F6"/>
    <w:rsid w:val="008F3344"/>
    <w:rsid w:val="008F4C09"/>
    <w:rsid w:val="00900241"/>
    <w:rsid w:val="00905768"/>
    <w:rsid w:val="0090614E"/>
    <w:rsid w:val="00914195"/>
    <w:rsid w:val="00914870"/>
    <w:rsid w:val="00920A31"/>
    <w:rsid w:val="009214EE"/>
    <w:rsid w:val="009220BA"/>
    <w:rsid w:val="00922DC5"/>
    <w:rsid w:val="009260D2"/>
    <w:rsid w:val="00930185"/>
    <w:rsid w:val="009357AC"/>
    <w:rsid w:val="0094669D"/>
    <w:rsid w:val="00956B5C"/>
    <w:rsid w:val="00960F87"/>
    <w:rsid w:val="00962B0E"/>
    <w:rsid w:val="00962EF0"/>
    <w:rsid w:val="0096352F"/>
    <w:rsid w:val="009635DA"/>
    <w:rsid w:val="00964069"/>
    <w:rsid w:val="00964EC2"/>
    <w:rsid w:val="0097244D"/>
    <w:rsid w:val="00974807"/>
    <w:rsid w:val="009828DD"/>
    <w:rsid w:val="00982C73"/>
    <w:rsid w:val="00982FC7"/>
    <w:rsid w:val="00984FAF"/>
    <w:rsid w:val="0099307D"/>
    <w:rsid w:val="00995E70"/>
    <w:rsid w:val="009A01EF"/>
    <w:rsid w:val="009A306E"/>
    <w:rsid w:val="009A7A31"/>
    <w:rsid w:val="009B18C8"/>
    <w:rsid w:val="009B2CD3"/>
    <w:rsid w:val="009B3F79"/>
    <w:rsid w:val="009B6BFB"/>
    <w:rsid w:val="009B6D6F"/>
    <w:rsid w:val="009B72C8"/>
    <w:rsid w:val="009C15B9"/>
    <w:rsid w:val="009C541C"/>
    <w:rsid w:val="009D5C56"/>
    <w:rsid w:val="009D7E6B"/>
    <w:rsid w:val="009F052C"/>
    <w:rsid w:val="009F45C4"/>
    <w:rsid w:val="009F69E5"/>
    <w:rsid w:val="009F797A"/>
    <w:rsid w:val="00A00E95"/>
    <w:rsid w:val="00A027D0"/>
    <w:rsid w:val="00A13791"/>
    <w:rsid w:val="00A13E40"/>
    <w:rsid w:val="00A207C8"/>
    <w:rsid w:val="00A22C37"/>
    <w:rsid w:val="00A354F8"/>
    <w:rsid w:val="00A41422"/>
    <w:rsid w:val="00A52952"/>
    <w:rsid w:val="00A55962"/>
    <w:rsid w:val="00A573C1"/>
    <w:rsid w:val="00A61134"/>
    <w:rsid w:val="00A6320D"/>
    <w:rsid w:val="00A64535"/>
    <w:rsid w:val="00A64E50"/>
    <w:rsid w:val="00A72699"/>
    <w:rsid w:val="00A739B7"/>
    <w:rsid w:val="00A74DED"/>
    <w:rsid w:val="00A83778"/>
    <w:rsid w:val="00A9226D"/>
    <w:rsid w:val="00AA4EEB"/>
    <w:rsid w:val="00AA5A04"/>
    <w:rsid w:val="00AB2A19"/>
    <w:rsid w:val="00AD3EF7"/>
    <w:rsid w:val="00AD648A"/>
    <w:rsid w:val="00AE7220"/>
    <w:rsid w:val="00AE7936"/>
    <w:rsid w:val="00AF0372"/>
    <w:rsid w:val="00AF1234"/>
    <w:rsid w:val="00AF70BB"/>
    <w:rsid w:val="00B03B6B"/>
    <w:rsid w:val="00B07217"/>
    <w:rsid w:val="00B10F44"/>
    <w:rsid w:val="00B10FEB"/>
    <w:rsid w:val="00B24C28"/>
    <w:rsid w:val="00B36511"/>
    <w:rsid w:val="00B408FB"/>
    <w:rsid w:val="00B41580"/>
    <w:rsid w:val="00B459D8"/>
    <w:rsid w:val="00B5573E"/>
    <w:rsid w:val="00B57E3E"/>
    <w:rsid w:val="00B62367"/>
    <w:rsid w:val="00B7514C"/>
    <w:rsid w:val="00B765A7"/>
    <w:rsid w:val="00B80CEA"/>
    <w:rsid w:val="00B86C5D"/>
    <w:rsid w:val="00B87575"/>
    <w:rsid w:val="00BA2166"/>
    <w:rsid w:val="00BA43D8"/>
    <w:rsid w:val="00BA4B15"/>
    <w:rsid w:val="00BA6AF4"/>
    <w:rsid w:val="00BB3678"/>
    <w:rsid w:val="00BB526F"/>
    <w:rsid w:val="00BC008F"/>
    <w:rsid w:val="00BC339C"/>
    <w:rsid w:val="00BC6CBC"/>
    <w:rsid w:val="00BD0856"/>
    <w:rsid w:val="00BD096B"/>
    <w:rsid w:val="00BD1E31"/>
    <w:rsid w:val="00BD21D8"/>
    <w:rsid w:val="00BD2A89"/>
    <w:rsid w:val="00BE1A4B"/>
    <w:rsid w:val="00BE24F0"/>
    <w:rsid w:val="00BE51F6"/>
    <w:rsid w:val="00BF27DA"/>
    <w:rsid w:val="00C0311B"/>
    <w:rsid w:val="00C1132D"/>
    <w:rsid w:val="00C13365"/>
    <w:rsid w:val="00C24D40"/>
    <w:rsid w:val="00C26B72"/>
    <w:rsid w:val="00C27588"/>
    <w:rsid w:val="00C342C8"/>
    <w:rsid w:val="00C404E0"/>
    <w:rsid w:val="00C41A0C"/>
    <w:rsid w:val="00C42A1D"/>
    <w:rsid w:val="00C452C6"/>
    <w:rsid w:val="00C468E2"/>
    <w:rsid w:val="00C521AE"/>
    <w:rsid w:val="00C6329A"/>
    <w:rsid w:val="00C645B8"/>
    <w:rsid w:val="00C7385C"/>
    <w:rsid w:val="00C7743F"/>
    <w:rsid w:val="00C80A9E"/>
    <w:rsid w:val="00CA0F6E"/>
    <w:rsid w:val="00CA5E1B"/>
    <w:rsid w:val="00CB0D62"/>
    <w:rsid w:val="00CB2312"/>
    <w:rsid w:val="00CB779C"/>
    <w:rsid w:val="00CC7415"/>
    <w:rsid w:val="00CD15A5"/>
    <w:rsid w:val="00CD2437"/>
    <w:rsid w:val="00CD253C"/>
    <w:rsid w:val="00CD3CAD"/>
    <w:rsid w:val="00CD4344"/>
    <w:rsid w:val="00CD68F5"/>
    <w:rsid w:val="00CE15DA"/>
    <w:rsid w:val="00CF7221"/>
    <w:rsid w:val="00CF7E43"/>
    <w:rsid w:val="00D231C9"/>
    <w:rsid w:val="00D25CD7"/>
    <w:rsid w:val="00D3295C"/>
    <w:rsid w:val="00D33FFE"/>
    <w:rsid w:val="00D40484"/>
    <w:rsid w:val="00D47E25"/>
    <w:rsid w:val="00D5635B"/>
    <w:rsid w:val="00D565A6"/>
    <w:rsid w:val="00D679AA"/>
    <w:rsid w:val="00D67B6A"/>
    <w:rsid w:val="00D74177"/>
    <w:rsid w:val="00D84DF7"/>
    <w:rsid w:val="00D85F5C"/>
    <w:rsid w:val="00D86938"/>
    <w:rsid w:val="00D93F76"/>
    <w:rsid w:val="00D943DE"/>
    <w:rsid w:val="00D94654"/>
    <w:rsid w:val="00D952B2"/>
    <w:rsid w:val="00D95FCC"/>
    <w:rsid w:val="00D9703B"/>
    <w:rsid w:val="00DA3029"/>
    <w:rsid w:val="00DA35F3"/>
    <w:rsid w:val="00DA645C"/>
    <w:rsid w:val="00DA7C23"/>
    <w:rsid w:val="00DB5D51"/>
    <w:rsid w:val="00DC3908"/>
    <w:rsid w:val="00DC3ADA"/>
    <w:rsid w:val="00DC7690"/>
    <w:rsid w:val="00DD20C0"/>
    <w:rsid w:val="00DE0282"/>
    <w:rsid w:val="00DE1F57"/>
    <w:rsid w:val="00DE2005"/>
    <w:rsid w:val="00DE6929"/>
    <w:rsid w:val="00DE7D53"/>
    <w:rsid w:val="00DF2BBE"/>
    <w:rsid w:val="00DF326B"/>
    <w:rsid w:val="00DF4530"/>
    <w:rsid w:val="00DF4DD0"/>
    <w:rsid w:val="00E05EB6"/>
    <w:rsid w:val="00E07560"/>
    <w:rsid w:val="00E13C46"/>
    <w:rsid w:val="00E15FB2"/>
    <w:rsid w:val="00E17D3E"/>
    <w:rsid w:val="00E20782"/>
    <w:rsid w:val="00E212EE"/>
    <w:rsid w:val="00E2205B"/>
    <w:rsid w:val="00E27910"/>
    <w:rsid w:val="00E27B9F"/>
    <w:rsid w:val="00E27FD7"/>
    <w:rsid w:val="00E30DDC"/>
    <w:rsid w:val="00E32BB0"/>
    <w:rsid w:val="00E3724A"/>
    <w:rsid w:val="00E46889"/>
    <w:rsid w:val="00E5011E"/>
    <w:rsid w:val="00E507D8"/>
    <w:rsid w:val="00E561AC"/>
    <w:rsid w:val="00E56BBE"/>
    <w:rsid w:val="00E575D0"/>
    <w:rsid w:val="00E57704"/>
    <w:rsid w:val="00E61328"/>
    <w:rsid w:val="00E72655"/>
    <w:rsid w:val="00E80921"/>
    <w:rsid w:val="00E82336"/>
    <w:rsid w:val="00E84E0D"/>
    <w:rsid w:val="00E8507C"/>
    <w:rsid w:val="00E9321B"/>
    <w:rsid w:val="00EA0C6A"/>
    <w:rsid w:val="00EA1141"/>
    <w:rsid w:val="00EA3D51"/>
    <w:rsid w:val="00EA5196"/>
    <w:rsid w:val="00EA75E9"/>
    <w:rsid w:val="00EC2A82"/>
    <w:rsid w:val="00EC6F84"/>
    <w:rsid w:val="00ED4F0A"/>
    <w:rsid w:val="00EE1172"/>
    <w:rsid w:val="00EF1DEA"/>
    <w:rsid w:val="00EF29C0"/>
    <w:rsid w:val="00EF6AEA"/>
    <w:rsid w:val="00F24242"/>
    <w:rsid w:val="00F27477"/>
    <w:rsid w:val="00F35F78"/>
    <w:rsid w:val="00F40D33"/>
    <w:rsid w:val="00F41AF0"/>
    <w:rsid w:val="00F43E0A"/>
    <w:rsid w:val="00F46FFB"/>
    <w:rsid w:val="00F5091F"/>
    <w:rsid w:val="00F56017"/>
    <w:rsid w:val="00F610C7"/>
    <w:rsid w:val="00F72EA6"/>
    <w:rsid w:val="00F736F9"/>
    <w:rsid w:val="00F73E8F"/>
    <w:rsid w:val="00F75E17"/>
    <w:rsid w:val="00F76DDF"/>
    <w:rsid w:val="00F77294"/>
    <w:rsid w:val="00F8160E"/>
    <w:rsid w:val="00F84810"/>
    <w:rsid w:val="00F857E6"/>
    <w:rsid w:val="00F85EAD"/>
    <w:rsid w:val="00F870C9"/>
    <w:rsid w:val="00F95185"/>
    <w:rsid w:val="00F9702C"/>
    <w:rsid w:val="00FB0798"/>
    <w:rsid w:val="00FB298F"/>
    <w:rsid w:val="00FB5405"/>
    <w:rsid w:val="00FB7FD6"/>
    <w:rsid w:val="00FC54E5"/>
    <w:rsid w:val="00FC66F1"/>
    <w:rsid w:val="00FC7859"/>
    <w:rsid w:val="00FD63E0"/>
    <w:rsid w:val="00FE1538"/>
    <w:rsid w:val="00FF2329"/>
    <w:rsid w:val="00FF37AF"/>
    <w:rsid w:val="0F8D3D27"/>
    <w:rsid w:val="31DDE234"/>
    <w:rsid w:val="351AFA33"/>
    <w:rsid w:val="373BB007"/>
    <w:rsid w:val="3A674BC2"/>
    <w:rsid w:val="485131E9"/>
    <w:rsid w:val="48964EB0"/>
    <w:rsid w:val="5010142F"/>
    <w:rsid w:val="532B5625"/>
    <w:rsid w:val="6027FCDE"/>
    <w:rsid w:val="63B5C87D"/>
    <w:rsid w:val="696F6174"/>
    <w:rsid w:val="6D5B945C"/>
    <w:rsid w:val="79042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FE008"/>
  <w15:chartTrackingRefBased/>
  <w15:docId w15:val="{2C9D01BC-9324-41D1-88EF-3D634D2365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7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E30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0D5"/>
  </w:style>
  <w:style w:type="paragraph" w:styleId="Footer">
    <w:name w:val="footer"/>
    <w:basedOn w:val="Normal"/>
    <w:link w:val="FooterChar"/>
    <w:uiPriority w:val="99"/>
    <w:unhideWhenUsed/>
    <w:qFormat/>
    <w:rsid w:val="001E30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0D5"/>
  </w:style>
  <w:style w:type="paragraph" w:styleId="ListParagraph">
    <w:name w:val="List Paragraph"/>
    <w:basedOn w:val="Normal"/>
    <w:uiPriority w:val="34"/>
    <w:qFormat/>
    <w:rsid w:val="009357AC"/>
    <w:pPr>
      <w:ind w:left="720"/>
      <w:contextualSpacing/>
    </w:pPr>
  </w:style>
  <w:style w:type="paragraph" w:styleId="Default" w:customStyle="1">
    <w:name w:val="Default"/>
    <w:rsid w:val="00306FA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A7C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7C23"/>
    <w:rPr>
      <w:rFonts w:ascii="Segoe UI" w:hAnsi="Segoe UI" w:cs="Segoe UI"/>
      <w:sz w:val="18"/>
      <w:szCs w:val="18"/>
    </w:rPr>
  </w:style>
  <w:style w:type="character" w:styleId="CommentReference">
    <w:name w:val="annotation reference"/>
    <w:basedOn w:val="DefaultParagraphFont"/>
    <w:uiPriority w:val="99"/>
    <w:semiHidden/>
    <w:unhideWhenUsed/>
    <w:rsid w:val="0045323E"/>
    <w:rPr>
      <w:sz w:val="16"/>
      <w:szCs w:val="16"/>
    </w:rPr>
  </w:style>
  <w:style w:type="paragraph" w:styleId="CommentText">
    <w:name w:val="annotation text"/>
    <w:basedOn w:val="Normal"/>
    <w:link w:val="CommentTextChar"/>
    <w:uiPriority w:val="99"/>
    <w:semiHidden/>
    <w:unhideWhenUsed/>
    <w:rsid w:val="0045323E"/>
    <w:pPr>
      <w:spacing w:line="240" w:lineRule="auto"/>
    </w:pPr>
    <w:rPr>
      <w:sz w:val="20"/>
      <w:szCs w:val="20"/>
    </w:rPr>
  </w:style>
  <w:style w:type="character" w:styleId="CommentTextChar" w:customStyle="1">
    <w:name w:val="Comment Text Char"/>
    <w:basedOn w:val="DefaultParagraphFont"/>
    <w:link w:val="CommentText"/>
    <w:uiPriority w:val="99"/>
    <w:semiHidden/>
    <w:rsid w:val="0045323E"/>
    <w:rPr>
      <w:sz w:val="20"/>
      <w:szCs w:val="20"/>
    </w:rPr>
  </w:style>
  <w:style w:type="paragraph" w:styleId="CommentSubject">
    <w:name w:val="annotation subject"/>
    <w:basedOn w:val="CommentText"/>
    <w:next w:val="CommentText"/>
    <w:link w:val="CommentSubjectChar"/>
    <w:uiPriority w:val="99"/>
    <w:semiHidden/>
    <w:unhideWhenUsed/>
    <w:rsid w:val="0045323E"/>
    <w:rPr>
      <w:b/>
      <w:bCs/>
    </w:rPr>
  </w:style>
  <w:style w:type="character" w:styleId="CommentSubjectChar" w:customStyle="1">
    <w:name w:val="Comment Subject Char"/>
    <w:basedOn w:val="CommentTextChar"/>
    <w:link w:val="CommentSubject"/>
    <w:uiPriority w:val="99"/>
    <w:semiHidden/>
    <w:rsid w:val="0045323E"/>
    <w:rPr>
      <w:b/>
      <w:bCs/>
      <w:sz w:val="20"/>
      <w:szCs w:val="20"/>
    </w:rPr>
  </w:style>
  <w:style w:type="paragraph" w:styleId="NormalWeb">
    <w:name w:val="Normal (Web)"/>
    <w:basedOn w:val="Normal"/>
    <w:uiPriority w:val="99"/>
    <w:unhideWhenUsed/>
    <w:rsid w:val="00CD3CAD"/>
    <w:pPr>
      <w:spacing w:before="100" w:beforeAutospacing="1" w:after="100" w:afterAutospacing="1" w:line="240" w:lineRule="auto"/>
    </w:pPr>
    <w:rPr>
      <w:rFonts w:ascii="Times New Roman" w:hAnsi="Times New Roman" w:eastAsia="Times New Roman" w:cs="Times New Roman"/>
      <w:sz w:val="24"/>
      <w:szCs w:val="24"/>
    </w:rPr>
  </w:style>
  <w:style w:type="paragraph" w:styleId="paragraph" w:customStyle="1">
    <w:name w:val="paragraph"/>
    <w:basedOn w:val="Normal"/>
    <w:rsid w:val="003F3C24"/>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F3C24"/>
  </w:style>
  <w:style w:type="character" w:styleId="eop" w:customStyle="1">
    <w:name w:val="eop"/>
    <w:basedOn w:val="DefaultParagraphFont"/>
    <w:rsid w:val="003F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5749">
      <w:bodyDiv w:val="1"/>
      <w:marLeft w:val="0"/>
      <w:marRight w:val="0"/>
      <w:marTop w:val="0"/>
      <w:marBottom w:val="0"/>
      <w:divBdr>
        <w:top w:val="none" w:sz="0" w:space="0" w:color="auto"/>
        <w:left w:val="none" w:sz="0" w:space="0" w:color="auto"/>
        <w:bottom w:val="none" w:sz="0" w:space="0" w:color="auto"/>
        <w:right w:val="none" w:sz="0" w:space="0" w:color="auto"/>
      </w:divBdr>
    </w:div>
    <w:div w:id="365371122">
      <w:bodyDiv w:val="1"/>
      <w:marLeft w:val="0"/>
      <w:marRight w:val="0"/>
      <w:marTop w:val="0"/>
      <w:marBottom w:val="0"/>
      <w:divBdr>
        <w:top w:val="none" w:sz="0" w:space="0" w:color="auto"/>
        <w:left w:val="none" w:sz="0" w:space="0" w:color="auto"/>
        <w:bottom w:val="none" w:sz="0" w:space="0" w:color="auto"/>
        <w:right w:val="none" w:sz="0" w:space="0" w:color="auto"/>
      </w:divBdr>
    </w:div>
    <w:div w:id="401410831">
      <w:bodyDiv w:val="1"/>
      <w:marLeft w:val="0"/>
      <w:marRight w:val="0"/>
      <w:marTop w:val="0"/>
      <w:marBottom w:val="0"/>
      <w:divBdr>
        <w:top w:val="none" w:sz="0" w:space="0" w:color="auto"/>
        <w:left w:val="none" w:sz="0" w:space="0" w:color="auto"/>
        <w:bottom w:val="none" w:sz="0" w:space="0" w:color="auto"/>
        <w:right w:val="none" w:sz="0" w:space="0" w:color="auto"/>
      </w:divBdr>
    </w:div>
    <w:div w:id="420300294">
      <w:bodyDiv w:val="1"/>
      <w:marLeft w:val="0"/>
      <w:marRight w:val="0"/>
      <w:marTop w:val="0"/>
      <w:marBottom w:val="0"/>
      <w:divBdr>
        <w:top w:val="none" w:sz="0" w:space="0" w:color="auto"/>
        <w:left w:val="none" w:sz="0" w:space="0" w:color="auto"/>
        <w:bottom w:val="none" w:sz="0" w:space="0" w:color="auto"/>
        <w:right w:val="none" w:sz="0" w:space="0" w:color="auto"/>
      </w:divBdr>
    </w:div>
    <w:div w:id="491677650">
      <w:bodyDiv w:val="1"/>
      <w:marLeft w:val="0"/>
      <w:marRight w:val="0"/>
      <w:marTop w:val="0"/>
      <w:marBottom w:val="0"/>
      <w:divBdr>
        <w:top w:val="none" w:sz="0" w:space="0" w:color="auto"/>
        <w:left w:val="none" w:sz="0" w:space="0" w:color="auto"/>
        <w:bottom w:val="none" w:sz="0" w:space="0" w:color="auto"/>
        <w:right w:val="none" w:sz="0" w:space="0" w:color="auto"/>
      </w:divBdr>
    </w:div>
    <w:div w:id="913661896">
      <w:bodyDiv w:val="1"/>
      <w:marLeft w:val="0"/>
      <w:marRight w:val="0"/>
      <w:marTop w:val="0"/>
      <w:marBottom w:val="0"/>
      <w:divBdr>
        <w:top w:val="none" w:sz="0" w:space="0" w:color="auto"/>
        <w:left w:val="none" w:sz="0" w:space="0" w:color="auto"/>
        <w:bottom w:val="none" w:sz="0" w:space="0" w:color="auto"/>
        <w:right w:val="none" w:sz="0" w:space="0" w:color="auto"/>
      </w:divBdr>
      <w:divsChild>
        <w:div w:id="33164545">
          <w:marLeft w:val="0"/>
          <w:marRight w:val="0"/>
          <w:marTop w:val="0"/>
          <w:marBottom w:val="0"/>
          <w:divBdr>
            <w:top w:val="none" w:sz="0" w:space="0" w:color="auto"/>
            <w:left w:val="none" w:sz="0" w:space="0" w:color="auto"/>
            <w:bottom w:val="none" w:sz="0" w:space="0" w:color="auto"/>
            <w:right w:val="none" w:sz="0" w:space="0" w:color="auto"/>
          </w:divBdr>
        </w:div>
        <w:div w:id="63575713">
          <w:marLeft w:val="0"/>
          <w:marRight w:val="0"/>
          <w:marTop w:val="0"/>
          <w:marBottom w:val="0"/>
          <w:divBdr>
            <w:top w:val="none" w:sz="0" w:space="0" w:color="auto"/>
            <w:left w:val="none" w:sz="0" w:space="0" w:color="auto"/>
            <w:bottom w:val="none" w:sz="0" w:space="0" w:color="auto"/>
            <w:right w:val="none" w:sz="0" w:space="0" w:color="auto"/>
          </w:divBdr>
        </w:div>
        <w:div w:id="239407579">
          <w:marLeft w:val="0"/>
          <w:marRight w:val="0"/>
          <w:marTop w:val="0"/>
          <w:marBottom w:val="0"/>
          <w:divBdr>
            <w:top w:val="none" w:sz="0" w:space="0" w:color="auto"/>
            <w:left w:val="none" w:sz="0" w:space="0" w:color="auto"/>
            <w:bottom w:val="none" w:sz="0" w:space="0" w:color="auto"/>
            <w:right w:val="none" w:sz="0" w:space="0" w:color="auto"/>
          </w:divBdr>
        </w:div>
        <w:div w:id="296572608">
          <w:marLeft w:val="0"/>
          <w:marRight w:val="0"/>
          <w:marTop w:val="0"/>
          <w:marBottom w:val="0"/>
          <w:divBdr>
            <w:top w:val="none" w:sz="0" w:space="0" w:color="auto"/>
            <w:left w:val="none" w:sz="0" w:space="0" w:color="auto"/>
            <w:bottom w:val="none" w:sz="0" w:space="0" w:color="auto"/>
            <w:right w:val="none" w:sz="0" w:space="0" w:color="auto"/>
          </w:divBdr>
        </w:div>
        <w:div w:id="584345634">
          <w:marLeft w:val="0"/>
          <w:marRight w:val="0"/>
          <w:marTop w:val="0"/>
          <w:marBottom w:val="0"/>
          <w:divBdr>
            <w:top w:val="none" w:sz="0" w:space="0" w:color="auto"/>
            <w:left w:val="none" w:sz="0" w:space="0" w:color="auto"/>
            <w:bottom w:val="none" w:sz="0" w:space="0" w:color="auto"/>
            <w:right w:val="none" w:sz="0" w:space="0" w:color="auto"/>
          </w:divBdr>
        </w:div>
        <w:div w:id="705058425">
          <w:marLeft w:val="0"/>
          <w:marRight w:val="0"/>
          <w:marTop w:val="0"/>
          <w:marBottom w:val="0"/>
          <w:divBdr>
            <w:top w:val="none" w:sz="0" w:space="0" w:color="auto"/>
            <w:left w:val="none" w:sz="0" w:space="0" w:color="auto"/>
            <w:bottom w:val="none" w:sz="0" w:space="0" w:color="auto"/>
            <w:right w:val="none" w:sz="0" w:space="0" w:color="auto"/>
          </w:divBdr>
        </w:div>
        <w:div w:id="933510231">
          <w:marLeft w:val="0"/>
          <w:marRight w:val="0"/>
          <w:marTop w:val="0"/>
          <w:marBottom w:val="0"/>
          <w:divBdr>
            <w:top w:val="none" w:sz="0" w:space="0" w:color="auto"/>
            <w:left w:val="none" w:sz="0" w:space="0" w:color="auto"/>
            <w:bottom w:val="none" w:sz="0" w:space="0" w:color="auto"/>
            <w:right w:val="none" w:sz="0" w:space="0" w:color="auto"/>
          </w:divBdr>
        </w:div>
        <w:div w:id="956984079">
          <w:marLeft w:val="0"/>
          <w:marRight w:val="0"/>
          <w:marTop w:val="0"/>
          <w:marBottom w:val="0"/>
          <w:divBdr>
            <w:top w:val="none" w:sz="0" w:space="0" w:color="auto"/>
            <w:left w:val="none" w:sz="0" w:space="0" w:color="auto"/>
            <w:bottom w:val="none" w:sz="0" w:space="0" w:color="auto"/>
            <w:right w:val="none" w:sz="0" w:space="0" w:color="auto"/>
          </w:divBdr>
        </w:div>
        <w:div w:id="1073939609">
          <w:marLeft w:val="0"/>
          <w:marRight w:val="0"/>
          <w:marTop w:val="0"/>
          <w:marBottom w:val="0"/>
          <w:divBdr>
            <w:top w:val="none" w:sz="0" w:space="0" w:color="auto"/>
            <w:left w:val="none" w:sz="0" w:space="0" w:color="auto"/>
            <w:bottom w:val="none" w:sz="0" w:space="0" w:color="auto"/>
            <w:right w:val="none" w:sz="0" w:space="0" w:color="auto"/>
          </w:divBdr>
        </w:div>
        <w:div w:id="1120682885">
          <w:marLeft w:val="0"/>
          <w:marRight w:val="0"/>
          <w:marTop w:val="0"/>
          <w:marBottom w:val="0"/>
          <w:divBdr>
            <w:top w:val="none" w:sz="0" w:space="0" w:color="auto"/>
            <w:left w:val="none" w:sz="0" w:space="0" w:color="auto"/>
            <w:bottom w:val="none" w:sz="0" w:space="0" w:color="auto"/>
            <w:right w:val="none" w:sz="0" w:space="0" w:color="auto"/>
          </w:divBdr>
        </w:div>
        <w:div w:id="1492065457">
          <w:marLeft w:val="0"/>
          <w:marRight w:val="0"/>
          <w:marTop w:val="0"/>
          <w:marBottom w:val="0"/>
          <w:divBdr>
            <w:top w:val="none" w:sz="0" w:space="0" w:color="auto"/>
            <w:left w:val="none" w:sz="0" w:space="0" w:color="auto"/>
            <w:bottom w:val="none" w:sz="0" w:space="0" w:color="auto"/>
            <w:right w:val="none" w:sz="0" w:space="0" w:color="auto"/>
          </w:divBdr>
        </w:div>
        <w:div w:id="1592467361">
          <w:marLeft w:val="0"/>
          <w:marRight w:val="0"/>
          <w:marTop w:val="0"/>
          <w:marBottom w:val="0"/>
          <w:divBdr>
            <w:top w:val="none" w:sz="0" w:space="0" w:color="auto"/>
            <w:left w:val="none" w:sz="0" w:space="0" w:color="auto"/>
            <w:bottom w:val="none" w:sz="0" w:space="0" w:color="auto"/>
            <w:right w:val="none" w:sz="0" w:space="0" w:color="auto"/>
          </w:divBdr>
        </w:div>
        <w:div w:id="1690181456">
          <w:marLeft w:val="0"/>
          <w:marRight w:val="0"/>
          <w:marTop w:val="0"/>
          <w:marBottom w:val="0"/>
          <w:divBdr>
            <w:top w:val="none" w:sz="0" w:space="0" w:color="auto"/>
            <w:left w:val="none" w:sz="0" w:space="0" w:color="auto"/>
            <w:bottom w:val="none" w:sz="0" w:space="0" w:color="auto"/>
            <w:right w:val="none" w:sz="0" w:space="0" w:color="auto"/>
          </w:divBdr>
        </w:div>
        <w:div w:id="2045060652">
          <w:marLeft w:val="0"/>
          <w:marRight w:val="0"/>
          <w:marTop w:val="0"/>
          <w:marBottom w:val="0"/>
          <w:divBdr>
            <w:top w:val="none" w:sz="0" w:space="0" w:color="auto"/>
            <w:left w:val="none" w:sz="0" w:space="0" w:color="auto"/>
            <w:bottom w:val="none" w:sz="0" w:space="0" w:color="auto"/>
            <w:right w:val="none" w:sz="0" w:space="0" w:color="auto"/>
          </w:divBdr>
        </w:div>
      </w:divsChild>
    </w:div>
    <w:div w:id="993025012">
      <w:bodyDiv w:val="1"/>
      <w:marLeft w:val="0"/>
      <w:marRight w:val="0"/>
      <w:marTop w:val="0"/>
      <w:marBottom w:val="0"/>
      <w:divBdr>
        <w:top w:val="none" w:sz="0" w:space="0" w:color="auto"/>
        <w:left w:val="none" w:sz="0" w:space="0" w:color="auto"/>
        <w:bottom w:val="none" w:sz="0" w:space="0" w:color="auto"/>
        <w:right w:val="none" w:sz="0" w:space="0" w:color="auto"/>
      </w:divBdr>
    </w:div>
    <w:div w:id="1334528298">
      <w:bodyDiv w:val="1"/>
      <w:marLeft w:val="0"/>
      <w:marRight w:val="0"/>
      <w:marTop w:val="0"/>
      <w:marBottom w:val="0"/>
      <w:divBdr>
        <w:top w:val="none" w:sz="0" w:space="0" w:color="auto"/>
        <w:left w:val="none" w:sz="0" w:space="0" w:color="auto"/>
        <w:bottom w:val="none" w:sz="0" w:space="0" w:color="auto"/>
        <w:right w:val="none" w:sz="0" w:space="0" w:color="auto"/>
      </w:divBdr>
      <w:divsChild>
        <w:div w:id="315839138">
          <w:marLeft w:val="0"/>
          <w:marRight w:val="0"/>
          <w:marTop w:val="0"/>
          <w:marBottom w:val="0"/>
          <w:divBdr>
            <w:top w:val="none" w:sz="0" w:space="0" w:color="auto"/>
            <w:left w:val="none" w:sz="0" w:space="0" w:color="auto"/>
            <w:bottom w:val="none" w:sz="0" w:space="0" w:color="auto"/>
            <w:right w:val="none" w:sz="0" w:space="0" w:color="auto"/>
          </w:divBdr>
        </w:div>
        <w:div w:id="438061900">
          <w:marLeft w:val="0"/>
          <w:marRight w:val="0"/>
          <w:marTop w:val="0"/>
          <w:marBottom w:val="0"/>
          <w:divBdr>
            <w:top w:val="none" w:sz="0" w:space="0" w:color="auto"/>
            <w:left w:val="none" w:sz="0" w:space="0" w:color="auto"/>
            <w:bottom w:val="none" w:sz="0" w:space="0" w:color="auto"/>
            <w:right w:val="none" w:sz="0" w:space="0" w:color="auto"/>
          </w:divBdr>
        </w:div>
        <w:div w:id="502479569">
          <w:marLeft w:val="0"/>
          <w:marRight w:val="0"/>
          <w:marTop w:val="0"/>
          <w:marBottom w:val="0"/>
          <w:divBdr>
            <w:top w:val="none" w:sz="0" w:space="0" w:color="auto"/>
            <w:left w:val="none" w:sz="0" w:space="0" w:color="auto"/>
            <w:bottom w:val="none" w:sz="0" w:space="0" w:color="auto"/>
            <w:right w:val="none" w:sz="0" w:space="0" w:color="auto"/>
          </w:divBdr>
        </w:div>
        <w:div w:id="566694808">
          <w:marLeft w:val="0"/>
          <w:marRight w:val="0"/>
          <w:marTop w:val="0"/>
          <w:marBottom w:val="0"/>
          <w:divBdr>
            <w:top w:val="none" w:sz="0" w:space="0" w:color="auto"/>
            <w:left w:val="none" w:sz="0" w:space="0" w:color="auto"/>
            <w:bottom w:val="none" w:sz="0" w:space="0" w:color="auto"/>
            <w:right w:val="none" w:sz="0" w:space="0" w:color="auto"/>
          </w:divBdr>
        </w:div>
        <w:div w:id="614483256">
          <w:marLeft w:val="0"/>
          <w:marRight w:val="0"/>
          <w:marTop w:val="0"/>
          <w:marBottom w:val="0"/>
          <w:divBdr>
            <w:top w:val="none" w:sz="0" w:space="0" w:color="auto"/>
            <w:left w:val="none" w:sz="0" w:space="0" w:color="auto"/>
            <w:bottom w:val="none" w:sz="0" w:space="0" w:color="auto"/>
            <w:right w:val="none" w:sz="0" w:space="0" w:color="auto"/>
          </w:divBdr>
        </w:div>
        <w:div w:id="640502901">
          <w:marLeft w:val="0"/>
          <w:marRight w:val="0"/>
          <w:marTop w:val="0"/>
          <w:marBottom w:val="0"/>
          <w:divBdr>
            <w:top w:val="none" w:sz="0" w:space="0" w:color="auto"/>
            <w:left w:val="none" w:sz="0" w:space="0" w:color="auto"/>
            <w:bottom w:val="none" w:sz="0" w:space="0" w:color="auto"/>
            <w:right w:val="none" w:sz="0" w:space="0" w:color="auto"/>
          </w:divBdr>
        </w:div>
        <w:div w:id="882130697">
          <w:marLeft w:val="0"/>
          <w:marRight w:val="0"/>
          <w:marTop w:val="0"/>
          <w:marBottom w:val="0"/>
          <w:divBdr>
            <w:top w:val="none" w:sz="0" w:space="0" w:color="auto"/>
            <w:left w:val="none" w:sz="0" w:space="0" w:color="auto"/>
            <w:bottom w:val="none" w:sz="0" w:space="0" w:color="auto"/>
            <w:right w:val="none" w:sz="0" w:space="0" w:color="auto"/>
          </w:divBdr>
        </w:div>
        <w:div w:id="1003898270">
          <w:marLeft w:val="0"/>
          <w:marRight w:val="0"/>
          <w:marTop w:val="0"/>
          <w:marBottom w:val="0"/>
          <w:divBdr>
            <w:top w:val="none" w:sz="0" w:space="0" w:color="auto"/>
            <w:left w:val="none" w:sz="0" w:space="0" w:color="auto"/>
            <w:bottom w:val="none" w:sz="0" w:space="0" w:color="auto"/>
            <w:right w:val="none" w:sz="0" w:space="0" w:color="auto"/>
          </w:divBdr>
        </w:div>
        <w:div w:id="1259288162">
          <w:marLeft w:val="0"/>
          <w:marRight w:val="0"/>
          <w:marTop w:val="0"/>
          <w:marBottom w:val="0"/>
          <w:divBdr>
            <w:top w:val="none" w:sz="0" w:space="0" w:color="auto"/>
            <w:left w:val="none" w:sz="0" w:space="0" w:color="auto"/>
            <w:bottom w:val="none" w:sz="0" w:space="0" w:color="auto"/>
            <w:right w:val="none" w:sz="0" w:space="0" w:color="auto"/>
          </w:divBdr>
        </w:div>
        <w:div w:id="1500003350">
          <w:marLeft w:val="0"/>
          <w:marRight w:val="0"/>
          <w:marTop w:val="0"/>
          <w:marBottom w:val="0"/>
          <w:divBdr>
            <w:top w:val="none" w:sz="0" w:space="0" w:color="auto"/>
            <w:left w:val="none" w:sz="0" w:space="0" w:color="auto"/>
            <w:bottom w:val="none" w:sz="0" w:space="0" w:color="auto"/>
            <w:right w:val="none" w:sz="0" w:space="0" w:color="auto"/>
          </w:divBdr>
        </w:div>
        <w:div w:id="1505827853">
          <w:marLeft w:val="0"/>
          <w:marRight w:val="0"/>
          <w:marTop w:val="0"/>
          <w:marBottom w:val="0"/>
          <w:divBdr>
            <w:top w:val="none" w:sz="0" w:space="0" w:color="auto"/>
            <w:left w:val="none" w:sz="0" w:space="0" w:color="auto"/>
            <w:bottom w:val="none" w:sz="0" w:space="0" w:color="auto"/>
            <w:right w:val="none" w:sz="0" w:space="0" w:color="auto"/>
          </w:divBdr>
        </w:div>
        <w:div w:id="2009012634">
          <w:marLeft w:val="0"/>
          <w:marRight w:val="0"/>
          <w:marTop w:val="0"/>
          <w:marBottom w:val="0"/>
          <w:divBdr>
            <w:top w:val="none" w:sz="0" w:space="0" w:color="auto"/>
            <w:left w:val="none" w:sz="0" w:space="0" w:color="auto"/>
            <w:bottom w:val="none" w:sz="0" w:space="0" w:color="auto"/>
            <w:right w:val="none" w:sz="0" w:space="0" w:color="auto"/>
          </w:divBdr>
        </w:div>
        <w:div w:id="2079203156">
          <w:marLeft w:val="0"/>
          <w:marRight w:val="0"/>
          <w:marTop w:val="0"/>
          <w:marBottom w:val="0"/>
          <w:divBdr>
            <w:top w:val="none" w:sz="0" w:space="0" w:color="auto"/>
            <w:left w:val="none" w:sz="0" w:space="0" w:color="auto"/>
            <w:bottom w:val="none" w:sz="0" w:space="0" w:color="auto"/>
            <w:right w:val="none" w:sz="0" w:space="0" w:color="auto"/>
          </w:divBdr>
        </w:div>
        <w:div w:id="2145925721">
          <w:marLeft w:val="0"/>
          <w:marRight w:val="0"/>
          <w:marTop w:val="0"/>
          <w:marBottom w:val="0"/>
          <w:divBdr>
            <w:top w:val="none" w:sz="0" w:space="0" w:color="auto"/>
            <w:left w:val="none" w:sz="0" w:space="0" w:color="auto"/>
            <w:bottom w:val="none" w:sz="0" w:space="0" w:color="auto"/>
            <w:right w:val="none" w:sz="0" w:space="0" w:color="auto"/>
          </w:divBdr>
        </w:div>
      </w:divsChild>
    </w:div>
    <w:div w:id="1342204249">
      <w:bodyDiv w:val="1"/>
      <w:marLeft w:val="0"/>
      <w:marRight w:val="0"/>
      <w:marTop w:val="0"/>
      <w:marBottom w:val="0"/>
      <w:divBdr>
        <w:top w:val="none" w:sz="0" w:space="0" w:color="auto"/>
        <w:left w:val="none" w:sz="0" w:space="0" w:color="auto"/>
        <w:bottom w:val="none" w:sz="0" w:space="0" w:color="auto"/>
        <w:right w:val="none" w:sz="0" w:space="0" w:color="auto"/>
      </w:divBdr>
    </w:div>
    <w:div w:id="1492482978">
      <w:bodyDiv w:val="1"/>
      <w:marLeft w:val="0"/>
      <w:marRight w:val="0"/>
      <w:marTop w:val="0"/>
      <w:marBottom w:val="0"/>
      <w:divBdr>
        <w:top w:val="none" w:sz="0" w:space="0" w:color="auto"/>
        <w:left w:val="none" w:sz="0" w:space="0" w:color="auto"/>
        <w:bottom w:val="none" w:sz="0" w:space="0" w:color="auto"/>
        <w:right w:val="none" w:sz="0" w:space="0" w:color="auto"/>
      </w:divBdr>
    </w:div>
    <w:div w:id="16746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word/glossary/document.xml" Id="R6c0f243eb030481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e37e3f3-3bbe-449c-b213-bd8ac1865bcd}"/>
      </w:docPartPr>
      <w:docPartBody>
        <w:p w14:paraId="2222C17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0ed312-e912-449c-94d0-2b4db4be190a">
      <UserInfo>
        <DisplayName>Murphey, Steve</DisplayName>
        <AccountId>15</AccountId>
        <AccountType/>
      </UserInfo>
      <UserInfo>
        <DisplayName>Lupton, Dee</DisplayName>
        <AccountId>19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F845797A6ED4BB87A12C0C4285017" ma:contentTypeVersion="9" ma:contentTypeDescription="Create a new document." ma:contentTypeScope="" ma:versionID="1da276ac8b051d50fc5c6b32e51937a6">
  <xsd:schema xmlns:xsd="http://www.w3.org/2001/XMLSchema" xmlns:xs="http://www.w3.org/2001/XMLSchema" xmlns:p="http://schemas.microsoft.com/office/2006/metadata/properties" xmlns:ns1="http://schemas.microsoft.com/sharepoint/v3" xmlns:ns2="47c9792c-079c-45ba-b06a-acef26b72d3f" xmlns:ns3="580ed312-e912-449c-94d0-2b4db4be190a" targetNamespace="http://schemas.microsoft.com/office/2006/metadata/properties" ma:root="true" ma:fieldsID="88f8a5a6f668e26b623947a368d65f50" ns1:_="" ns2:_="" ns3:_="">
    <xsd:import namespace="http://schemas.microsoft.com/sharepoint/v3"/>
    <xsd:import namespace="47c9792c-079c-45ba-b06a-acef26b72d3f"/>
    <xsd:import namespace="580ed312-e912-449c-94d0-2b4db4be19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9792c-079c-45ba-b06a-acef26b72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ed312-e912-449c-94d0-2b4db4be1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031B-D34D-4E9B-A7D8-3ABF1CE4A943}">
  <ds:schemaRefs>
    <ds:schemaRef ds:uri="http://schemas.microsoft.com/office/2006/metadata/properties"/>
    <ds:schemaRef ds:uri="http://schemas.microsoft.com/office/infopath/2007/PartnerControls"/>
    <ds:schemaRef ds:uri="580ed312-e912-449c-94d0-2b4db4be190a"/>
    <ds:schemaRef ds:uri="http://schemas.microsoft.com/sharepoint/v3"/>
  </ds:schemaRefs>
</ds:datastoreItem>
</file>

<file path=customXml/itemProps2.xml><?xml version="1.0" encoding="utf-8"?>
<ds:datastoreItem xmlns:ds="http://schemas.openxmlformats.org/officeDocument/2006/customXml" ds:itemID="{FB40B746-2DAF-4BDB-BCF3-9860CD7AC26C}">
  <ds:schemaRefs>
    <ds:schemaRef ds:uri="http://schemas.microsoft.com/sharepoint/v3/contenttype/forms"/>
  </ds:schemaRefs>
</ds:datastoreItem>
</file>

<file path=customXml/itemProps3.xml><?xml version="1.0" encoding="utf-8"?>
<ds:datastoreItem xmlns:ds="http://schemas.openxmlformats.org/officeDocument/2006/customXml" ds:itemID="{8262B8AD-1526-487B-8719-0127F0CD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9792c-079c-45ba-b06a-acef26b72d3f"/>
    <ds:schemaRef ds:uri="580ed312-e912-449c-94d0-2b4db4be1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D918C8-75DE-43B6-A899-FD9DDBBCC3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Klibansky, Lara</dc:creator>
  <keywords/>
  <dc:description/>
  <lastModifiedBy>Klibansky, Lara</lastModifiedBy>
  <revision>21</revision>
  <lastPrinted>2020-02-12T01:59:00.0000000Z</lastPrinted>
  <dcterms:created xsi:type="dcterms:W3CDTF">2021-01-27T22:02:00.0000000Z</dcterms:created>
  <dcterms:modified xsi:type="dcterms:W3CDTF">2021-02-12T16:58:33.3371289Z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0x0101001CBF845797A6ED4BB87A12C0C4285017</vt:lpwstr>
  </property>
</Properties>
</file>