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B1687" w14:textId="77777777" w:rsidR="006A6CCD" w:rsidRDefault="006A6CCD" w:rsidP="00ED0BD4">
      <w:pPr>
        <w:rPr>
          <w:highlight w:val="cyan"/>
        </w:rPr>
      </w:pPr>
    </w:p>
    <w:p w14:paraId="57CC204B" w14:textId="77777777" w:rsidR="009915A2" w:rsidRDefault="009915A2" w:rsidP="00626E15">
      <w:pPr>
        <w:widowControl/>
        <w:suppressAutoHyphens/>
        <w:spacing w:line="240" w:lineRule="atLeast"/>
        <w:ind w:right="558"/>
        <w:jc w:val="both"/>
        <w:rPr>
          <w:rFonts w:cs="Times New Roman"/>
          <w:color w:val="000000"/>
          <w:spacing w:val="-2"/>
          <w:szCs w:val="22"/>
          <w:highlight w:val="cyan"/>
        </w:rPr>
      </w:pPr>
    </w:p>
    <w:p w14:paraId="4CFFC2C6" w14:textId="77777777" w:rsidR="009915A2" w:rsidRDefault="009915A2" w:rsidP="00626E15">
      <w:pPr>
        <w:widowControl/>
        <w:suppressAutoHyphens/>
        <w:spacing w:line="240" w:lineRule="atLeast"/>
        <w:ind w:right="558"/>
        <w:jc w:val="both"/>
        <w:rPr>
          <w:rFonts w:cs="Times New Roman"/>
          <w:color w:val="000000"/>
          <w:spacing w:val="-2"/>
          <w:szCs w:val="22"/>
          <w:highlight w:val="cyan"/>
        </w:rPr>
      </w:pPr>
    </w:p>
    <w:p w14:paraId="0AE0047E" w14:textId="77777777" w:rsidR="009915A2" w:rsidRDefault="009915A2" w:rsidP="00626E15">
      <w:pPr>
        <w:widowControl/>
        <w:suppressAutoHyphens/>
        <w:spacing w:line="240" w:lineRule="atLeast"/>
        <w:ind w:right="558"/>
        <w:jc w:val="both"/>
        <w:rPr>
          <w:rFonts w:cs="Times New Roman"/>
          <w:color w:val="000000"/>
          <w:spacing w:val="-2"/>
          <w:szCs w:val="22"/>
          <w:highlight w:val="cyan"/>
        </w:rPr>
      </w:pPr>
    </w:p>
    <w:p w14:paraId="2670ADFD" w14:textId="77777777" w:rsidR="006367D9" w:rsidRDefault="006367D9" w:rsidP="00626E15">
      <w:pPr>
        <w:widowControl/>
        <w:suppressAutoHyphens/>
        <w:spacing w:line="240" w:lineRule="atLeast"/>
        <w:ind w:right="558"/>
        <w:jc w:val="both"/>
        <w:rPr>
          <w:rFonts w:cs="Times New Roman"/>
          <w:color w:val="000000"/>
          <w:spacing w:val="-2"/>
          <w:szCs w:val="22"/>
          <w:highlight w:val="cyan"/>
        </w:rPr>
      </w:pPr>
    </w:p>
    <w:p w14:paraId="0FD7DEAA" w14:textId="77777777" w:rsidR="009C550A" w:rsidRPr="0039714D" w:rsidRDefault="009C550A" w:rsidP="00626E15">
      <w:pPr>
        <w:widowControl/>
        <w:suppressAutoHyphens/>
        <w:spacing w:line="240" w:lineRule="atLeast"/>
        <w:ind w:right="558"/>
        <w:jc w:val="both"/>
        <w:rPr>
          <w:rFonts w:cs="Times New Roman"/>
          <w:color w:val="000000"/>
          <w:spacing w:val="-2"/>
          <w:szCs w:val="22"/>
          <w:highlight w:val="cyan"/>
        </w:rPr>
      </w:pPr>
      <w:r w:rsidRPr="0039714D">
        <w:rPr>
          <w:rFonts w:cs="Times New Roman"/>
          <w:color w:val="000000"/>
          <w:spacing w:val="-2"/>
          <w:szCs w:val="22"/>
          <w:highlight w:val="cyan"/>
        </w:rPr>
        <w:t>Enter XX or Calendar Date</w:t>
      </w:r>
    </w:p>
    <w:p w14:paraId="6785DF38"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p>
    <w:p w14:paraId="15D161C8"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r w:rsidRPr="0039714D">
        <w:rPr>
          <w:rFonts w:cs="Times New Roman"/>
          <w:color w:val="000000"/>
          <w:spacing w:val="-2"/>
          <w:szCs w:val="22"/>
          <w:highlight w:val="cyan"/>
        </w:rPr>
        <w:t xml:space="preserve">Enter Responsible Official </w:t>
      </w:r>
    </w:p>
    <w:p w14:paraId="1CA0E17E"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r w:rsidRPr="0039714D">
        <w:rPr>
          <w:rFonts w:cs="Times New Roman"/>
          <w:color w:val="000000"/>
          <w:spacing w:val="-2"/>
          <w:szCs w:val="22"/>
          <w:highlight w:val="cyan"/>
        </w:rPr>
        <w:t>Enter Title</w:t>
      </w:r>
    </w:p>
    <w:p w14:paraId="62F75C36"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r w:rsidRPr="0039714D">
        <w:rPr>
          <w:rFonts w:cs="Times New Roman"/>
          <w:color w:val="000000"/>
          <w:spacing w:val="-2"/>
          <w:szCs w:val="22"/>
          <w:highlight w:val="cyan"/>
        </w:rPr>
        <w:t>Enter Company Name</w:t>
      </w:r>
    </w:p>
    <w:p w14:paraId="469981B9" w14:textId="77777777" w:rsidR="009C550A" w:rsidRPr="0039714D" w:rsidRDefault="009C550A" w:rsidP="00626E15">
      <w:pPr>
        <w:widowControl/>
        <w:suppressAutoHyphens/>
        <w:spacing w:line="240" w:lineRule="atLeast"/>
        <w:jc w:val="both"/>
        <w:rPr>
          <w:rFonts w:cs="Times New Roman"/>
          <w:color w:val="000000"/>
          <w:spacing w:val="-2"/>
          <w:szCs w:val="22"/>
        </w:rPr>
      </w:pPr>
      <w:r w:rsidRPr="0039714D">
        <w:rPr>
          <w:rFonts w:cs="Times New Roman"/>
          <w:color w:val="000000"/>
          <w:spacing w:val="-2"/>
          <w:szCs w:val="22"/>
          <w:highlight w:val="cyan"/>
        </w:rPr>
        <w:t>Enter Mailing Address</w:t>
      </w:r>
    </w:p>
    <w:p w14:paraId="0A126496" w14:textId="77777777" w:rsidR="009C550A" w:rsidRPr="0039714D" w:rsidRDefault="009C550A" w:rsidP="00626E15">
      <w:pPr>
        <w:widowControl/>
        <w:suppressAutoHyphens/>
        <w:spacing w:line="240" w:lineRule="atLeast"/>
        <w:jc w:val="both"/>
        <w:rPr>
          <w:rFonts w:cs="Times New Roman"/>
          <w:spacing w:val="-2"/>
          <w:szCs w:val="22"/>
        </w:rPr>
      </w:pPr>
    </w:p>
    <w:p w14:paraId="56F39606" w14:textId="62FA9474" w:rsidR="00A60A19" w:rsidRDefault="009C550A" w:rsidP="00E33D0B">
      <w:pPr>
        <w:widowControl/>
        <w:suppressAutoHyphens/>
        <w:spacing w:line="240" w:lineRule="atLeast"/>
        <w:ind w:left="1440" w:hanging="1440"/>
        <w:jc w:val="both"/>
        <w:rPr>
          <w:rFonts w:cs="Times New Roman"/>
          <w:spacing w:val="-2"/>
          <w:szCs w:val="22"/>
        </w:rPr>
      </w:pPr>
      <w:r w:rsidRPr="0039714D">
        <w:rPr>
          <w:rFonts w:cs="Times New Roman"/>
          <w:spacing w:val="-2"/>
          <w:szCs w:val="22"/>
        </w:rPr>
        <w:t>SUBJECT:</w:t>
      </w:r>
      <w:r w:rsidRPr="0039714D">
        <w:rPr>
          <w:rFonts w:cs="Times New Roman"/>
          <w:spacing w:val="-2"/>
          <w:szCs w:val="22"/>
        </w:rPr>
        <w:tab/>
      </w:r>
      <w:r w:rsidR="00404CF2">
        <w:rPr>
          <w:rFonts w:cs="Times New Roman"/>
          <w:spacing w:val="-2"/>
          <w:szCs w:val="22"/>
        </w:rPr>
        <w:t xml:space="preserve">Air </w:t>
      </w:r>
      <w:r w:rsidR="00DD28A1">
        <w:rPr>
          <w:rFonts w:cs="Times New Roman"/>
          <w:spacing w:val="-2"/>
          <w:szCs w:val="22"/>
        </w:rPr>
        <w:t xml:space="preserve">Quality </w:t>
      </w:r>
      <w:r w:rsidR="00A60A19">
        <w:rPr>
          <w:rFonts w:cs="Times New Roman"/>
          <w:spacing w:val="-2"/>
          <w:szCs w:val="22"/>
        </w:rPr>
        <w:t xml:space="preserve">Permit No. </w:t>
      </w:r>
      <w:r w:rsidR="00A60A19" w:rsidRPr="00A424FF">
        <w:rPr>
          <w:rFonts w:cs="Times New Roman"/>
          <w:spacing w:val="-2"/>
          <w:szCs w:val="22"/>
          <w:highlight w:val="cyan"/>
        </w:rPr>
        <w:t>XXXXXG</w:t>
      </w:r>
    </w:p>
    <w:p w14:paraId="7EA981D1" w14:textId="6D05A9C0" w:rsidR="009C550A" w:rsidRPr="0039714D" w:rsidRDefault="00476715" w:rsidP="00A60A19">
      <w:pPr>
        <w:widowControl/>
        <w:suppressAutoHyphens/>
        <w:spacing w:line="240" w:lineRule="atLeast"/>
        <w:ind w:left="1440"/>
        <w:jc w:val="both"/>
        <w:rPr>
          <w:rFonts w:cs="Times New Roman"/>
          <w:spacing w:val="-2"/>
          <w:szCs w:val="22"/>
        </w:rPr>
      </w:pPr>
      <w:r>
        <w:rPr>
          <w:rFonts w:cs="Times New Roman"/>
          <w:spacing w:val="-2"/>
          <w:szCs w:val="22"/>
        </w:rPr>
        <w:t xml:space="preserve">General </w:t>
      </w:r>
      <w:r w:rsidR="00FB595A">
        <w:rPr>
          <w:rFonts w:cs="Times New Roman"/>
          <w:spacing w:val="-2"/>
          <w:szCs w:val="22"/>
        </w:rPr>
        <w:t xml:space="preserve">Title V </w:t>
      </w:r>
      <w:r w:rsidR="00DD28A1">
        <w:rPr>
          <w:rFonts w:cs="Times New Roman"/>
          <w:spacing w:val="-2"/>
          <w:szCs w:val="22"/>
        </w:rPr>
        <w:t xml:space="preserve">Air Quality </w:t>
      </w:r>
      <w:r w:rsidR="009C550A" w:rsidRPr="0039714D">
        <w:rPr>
          <w:rFonts w:cs="Times New Roman"/>
          <w:spacing w:val="-2"/>
          <w:szCs w:val="22"/>
        </w:rPr>
        <w:t xml:space="preserve">Permit </w:t>
      </w:r>
      <w:r w:rsidR="006751BB">
        <w:rPr>
          <w:rFonts w:cs="Times New Roman"/>
          <w:spacing w:val="-2"/>
          <w:szCs w:val="22"/>
        </w:rPr>
        <w:t>f</w:t>
      </w:r>
      <w:r w:rsidR="00A424FF">
        <w:rPr>
          <w:rFonts w:cs="Times New Roman"/>
          <w:spacing w:val="-2"/>
          <w:szCs w:val="22"/>
        </w:rPr>
        <w:t>or Air Curtain Incinerators</w:t>
      </w:r>
    </w:p>
    <w:p w14:paraId="47E61906" w14:textId="0FE0B772" w:rsidR="009C550A" w:rsidRPr="0039714D" w:rsidRDefault="009C550A" w:rsidP="005C3B21">
      <w:pPr>
        <w:widowControl/>
        <w:tabs>
          <w:tab w:val="left" w:pos="-720"/>
          <w:tab w:val="left" w:pos="0"/>
          <w:tab w:val="left" w:pos="720"/>
          <w:tab w:val="left" w:pos="1440"/>
          <w:tab w:val="center" w:pos="4680"/>
        </w:tabs>
        <w:suppressAutoHyphens/>
        <w:spacing w:line="240" w:lineRule="atLeast"/>
        <w:ind w:left="1728" w:hanging="1728"/>
        <w:jc w:val="both"/>
        <w:rPr>
          <w:rFonts w:cs="Times New Roman"/>
          <w:spacing w:val="-2"/>
          <w:szCs w:val="22"/>
          <w:highlight w:val="cyan"/>
        </w:rPr>
      </w:pPr>
      <w:r w:rsidRPr="0039714D">
        <w:rPr>
          <w:rFonts w:cs="Times New Roman"/>
          <w:spacing w:val="-2"/>
          <w:szCs w:val="22"/>
        </w:rPr>
        <w:tab/>
      </w:r>
      <w:r w:rsidRPr="0039714D">
        <w:rPr>
          <w:rFonts w:cs="Times New Roman"/>
          <w:spacing w:val="-2"/>
          <w:szCs w:val="22"/>
        </w:rPr>
        <w:tab/>
      </w:r>
      <w:r w:rsidR="00A60A19">
        <w:rPr>
          <w:rFonts w:cs="Times New Roman"/>
          <w:spacing w:val="-2"/>
          <w:szCs w:val="22"/>
        </w:rPr>
        <w:t>F</w:t>
      </w:r>
      <w:r w:rsidRPr="0039714D">
        <w:rPr>
          <w:rFonts w:cs="Times New Roman"/>
          <w:spacing w:val="-2"/>
          <w:szCs w:val="22"/>
        </w:rPr>
        <w:t>acility ID</w:t>
      </w:r>
      <w:r w:rsidRPr="0039714D">
        <w:rPr>
          <w:rFonts w:cs="Times New Roman"/>
          <w:spacing w:val="-2"/>
          <w:szCs w:val="22"/>
          <w:highlight w:val="cyan"/>
        </w:rPr>
        <w:t xml:space="preserve">: </w:t>
      </w:r>
      <w:r w:rsidR="005C3B21">
        <w:rPr>
          <w:rFonts w:cs="Times New Roman"/>
          <w:spacing w:val="-2"/>
          <w:szCs w:val="22"/>
          <w:highlight w:val="cyan"/>
        </w:rPr>
        <w:t>XXXXXXX</w:t>
      </w:r>
    </w:p>
    <w:p w14:paraId="615ADCCF" w14:textId="6E819FFD"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szCs w:val="22"/>
          <w:highlight w:val="cyan"/>
        </w:rPr>
      </w:pPr>
      <w:r w:rsidRPr="0039714D">
        <w:rPr>
          <w:rFonts w:cs="Times New Roman"/>
          <w:spacing w:val="-2"/>
          <w:szCs w:val="22"/>
        </w:rPr>
        <w:tab/>
      </w:r>
      <w:r w:rsidRPr="0039714D">
        <w:rPr>
          <w:rFonts w:cs="Times New Roman"/>
          <w:spacing w:val="-2"/>
          <w:szCs w:val="22"/>
        </w:rPr>
        <w:tab/>
      </w:r>
      <w:r w:rsidR="0069092E" w:rsidRPr="0069092E">
        <w:rPr>
          <w:rFonts w:cs="Times New Roman"/>
          <w:spacing w:val="-2"/>
          <w:szCs w:val="22"/>
          <w:highlight w:val="cyan"/>
        </w:rPr>
        <w:t>FACILITY</w:t>
      </w:r>
    </w:p>
    <w:p w14:paraId="75D5E509" w14:textId="5CED4809"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szCs w:val="22"/>
          <w:highlight w:val="cyan"/>
        </w:rPr>
      </w:pPr>
      <w:r w:rsidRPr="0039714D">
        <w:rPr>
          <w:rFonts w:cs="Times New Roman"/>
          <w:spacing w:val="-2"/>
          <w:szCs w:val="22"/>
        </w:rPr>
        <w:tab/>
      </w:r>
      <w:r w:rsidRPr="0039714D">
        <w:rPr>
          <w:rFonts w:cs="Times New Roman"/>
          <w:spacing w:val="-2"/>
          <w:szCs w:val="22"/>
        </w:rPr>
        <w:tab/>
      </w:r>
      <w:r w:rsidR="0069092E">
        <w:rPr>
          <w:rFonts w:cs="Times New Roman"/>
          <w:spacing w:val="-2"/>
          <w:szCs w:val="22"/>
          <w:highlight w:val="cyan"/>
        </w:rPr>
        <w:t>CITY</w:t>
      </w:r>
    </w:p>
    <w:p w14:paraId="29C0836E" w14:textId="5B3F8B09"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szCs w:val="22"/>
        </w:rPr>
      </w:pPr>
      <w:r w:rsidRPr="0039714D">
        <w:rPr>
          <w:rFonts w:cs="Times New Roman"/>
          <w:spacing w:val="-2"/>
          <w:szCs w:val="22"/>
        </w:rPr>
        <w:tab/>
      </w:r>
      <w:r w:rsidRPr="0039714D">
        <w:rPr>
          <w:rFonts w:cs="Times New Roman"/>
          <w:spacing w:val="-2"/>
          <w:szCs w:val="22"/>
        </w:rPr>
        <w:tab/>
      </w:r>
      <w:r w:rsidR="0069092E">
        <w:rPr>
          <w:rFonts w:cs="Times New Roman"/>
          <w:spacing w:val="-2"/>
          <w:szCs w:val="22"/>
          <w:highlight w:val="cyan"/>
        </w:rPr>
        <w:t>XXXX</w:t>
      </w:r>
      <w:r w:rsidRPr="0039714D">
        <w:rPr>
          <w:rFonts w:cs="Times New Roman"/>
          <w:spacing w:val="-2"/>
          <w:szCs w:val="22"/>
          <w:highlight w:val="cyan"/>
        </w:rPr>
        <w:t xml:space="preserve"> County</w:t>
      </w:r>
    </w:p>
    <w:p w14:paraId="597EE1DC" w14:textId="4C507232"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szCs w:val="22"/>
        </w:rPr>
      </w:pPr>
      <w:r w:rsidRPr="0039714D">
        <w:rPr>
          <w:rFonts w:cs="Times New Roman"/>
          <w:spacing w:val="-2"/>
          <w:szCs w:val="22"/>
        </w:rPr>
        <w:tab/>
      </w:r>
      <w:r w:rsidRPr="0039714D">
        <w:rPr>
          <w:rFonts w:cs="Times New Roman"/>
          <w:spacing w:val="-2"/>
          <w:szCs w:val="22"/>
        </w:rPr>
        <w:tab/>
        <w:t xml:space="preserve">Fee Class:  </w:t>
      </w:r>
      <w:r w:rsidR="00476715">
        <w:rPr>
          <w:rFonts w:cs="Times New Roman"/>
          <w:spacing w:val="-2"/>
          <w:szCs w:val="22"/>
        </w:rPr>
        <w:t xml:space="preserve">General </w:t>
      </w:r>
      <w:r w:rsidRPr="0039714D">
        <w:rPr>
          <w:rFonts w:cs="Times New Roman"/>
          <w:spacing w:val="-2"/>
          <w:szCs w:val="22"/>
        </w:rPr>
        <w:t>Title V</w:t>
      </w:r>
    </w:p>
    <w:p w14:paraId="73AB9906" w14:textId="20D89915" w:rsidR="00271C42" w:rsidRPr="0039714D" w:rsidRDefault="00271C42" w:rsidP="00626E15">
      <w:pPr>
        <w:widowControl/>
        <w:tabs>
          <w:tab w:val="left" w:pos="-720"/>
          <w:tab w:val="left" w:pos="0"/>
          <w:tab w:val="left" w:pos="720"/>
          <w:tab w:val="left" w:pos="1440"/>
        </w:tabs>
        <w:suppressAutoHyphens/>
        <w:spacing w:line="240" w:lineRule="atLeast"/>
        <w:ind w:left="1728" w:hanging="1728"/>
        <w:jc w:val="both"/>
        <w:rPr>
          <w:rFonts w:cs="Times New Roman"/>
          <w:spacing w:val="-2"/>
          <w:szCs w:val="22"/>
        </w:rPr>
      </w:pPr>
      <w:r w:rsidRPr="0039714D">
        <w:rPr>
          <w:rFonts w:cs="Times New Roman"/>
          <w:spacing w:val="-2"/>
          <w:szCs w:val="22"/>
        </w:rPr>
        <w:tab/>
      </w:r>
      <w:r w:rsidRPr="0039714D">
        <w:rPr>
          <w:rFonts w:cs="Times New Roman"/>
          <w:spacing w:val="-2"/>
          <w:szCs w:val="22"/>
        </w:rPr>
        <w:tab/>
        <w:t>PSD Class:</w:t>
      </w:r>
      <w:r w:rsidR="00E52142">
        <w:rPr>
          <w:rFonts w:cs="Times New Roman"/>
          <w:spacing w:val="-2"/>
          <w:szCs w:val="22"/>
        </w:rPr>
        <w:t xml:space="preserve"> </w:t>
      </w:r>
      <w:r w:rsidRPr="0039714D">
        <w:rPr>
          <w:rFonts w:cs="Times New Roman"/>
          <w:spacing w:val="-2"/>
          <w:szCs w:val="22"/>
        </w:rPr>
        <w:t xml:space="preserve"> </w:t>
      </w:r>
      <w:r w:rsidR="00476715">
        <w:rPr>
          <w:rFonts w:cs="Times New Roman"/>
          <w:spacing w:val="-2"/>
          <w:szCs w:val="22"/>
        </w:rPr>
        <w:t xml:space="preserve">Minor </w:t>
      </w:r>
    </w:p>
    <w:p w14:paraId="191A6ECC" w14:textId="77777777" w:rsidR="00E33D0B" w:rsidRPr="0039714D" w:rsidRDefault="00E33D0B" w:rsidP="00626E15">
      <w:pPr>
        <w:widowControl/>
        <w:tabs>
          <w:tab w:val="left" w:pos="-720"/>
          <w:tab w:val="left" w:pos="0"/>
          <w:tab w:val="left" w:pos="720"/>
          <w:tab w:val="left" w:pos="1440"/>
        </w:tabs>
        <w:suppressAutoHyphens/>
        <w:spacing w:line="240" w:lineRule="atLeast"/>
        <w:ind w:left="1728" w:hanging="1728"/>
        <w:jc w:val="both"/>
        <w:rPr>
          <w:rFonts w:cs="Times New Roman"/>
          <w:spacing w:val="-2"/>
          <w:szCs w:val="22"/>
        </w:rPr>
      </w:pPr>
    </w:p>
    <w:p w14:paraId="26194614" w14:textId="77777777" w:rsidR="00E33D0B" w:rsidRPr="0039714D" w:rsidRDefault="00E33D0B" w:rsidP="00E33D0B">
      <w:pPr>
        <w:widowControl/>
        <w:suppressAutoHyphens/>
        <w:spacing w:line="240" w:lineRule="atLeast"/>
        <w:jc w:val="both"/>
        <w:rPr>
          <w:rFonts w:cs="Times New Roman"/>
          <w:spacing w:val="-2"/>
          <w:szCs w:val="22"/>
        </w:rPr>
      </w:pPr>
      <w:r w:rsidRPr="0039714D">
        <w:rPr>
          <w:rFonts w:cs="Times New Roman"/>
          <w:spacing w:val="-2"/>
          <w:szCs w:val="22"/>
        </w:rPr>
        <w:t xml:space="preserve">Dear </w:t>
      </w:r>
      <w:r w:rsidRPr="0039714D">
        <w:rPr>
          <w:rFonts w:cs="Times New Roman"/>
          <w:color w:val="000000"/>
          <w:spacing w:val="-2"/>
          <w:szCs w:val="22"/>
          <w:highlight w:val="cyan"/>
        </w:rPr>
        <w:t>(Enter Responsible Official)</w:t>
      </w:r>
      <w:r w:rsidRPr="0039714D">
        <w:rPr>
          <w:rFonts w:cs="Times New Roman"/>
          <w:spacing w:val="-2"/>
          <w:szCs w:val="22"/>
          <w:highlight w:val="cyan"/>
        </w:rPr>
        <w:t>:</w:t>
      </w:r>
    </w:p>
    <w:p w14:paraId="32A2290F" w14:textId="77777777" w:rsidR="009C550A" w:rsidRPr="0039714D" w:rsidRDefault="009C550A" w:rsidP="00626E15">
      <w:pPr>
        <w:widowControl/>
        <w:tabs>
          <w:tab w:val="left" w:pos="-720"/>
        </w:tabs>
        <w:suppressAutoHyphens/>
        <w:spacing w:line="240" w:lineRule="atLeast"/>
        <w:jc w:val="both"/>
        <w:rPr>
          <w:rFonts w:cs="Times New Roman"/>
          <w:spacing w:val="-2"/>
          <w:szCs w:val="22"/>
        </w:rPr>
      </w:pPr>
    </w:p>
    <w:p w14:paraId="120DFC58" w14:textId="6FD4BE77" w:rsidR="009C550A" w:rsidRPr="0039714D" w:rsidRDefault="009C550A" w:rsidP="5CEF9E4D">
      <w:pPr>
        <w:widowControl/>
        <w:suppressAutoHyphens/>
        <w:spacing w:line="240" w:lineRule="atLeast"/>
        <w:ind w:firstLine="720"/>
        <w:jc w:val="both"/>
        <w:rPr>
          <w:rFonts w:cs="Times New Roman"/>
          <w:b/>
          <w:bCs/>
          <w:spacing w:val="-2"/>
        </w:rPr>
      </w:pPr>
      <w:r w:rsidRPr="5CEF9E4D">
        <w:rPr>
          <w:rFonts w:cs="Times New Roman"/>
          <w:spacing w:val="-2"/>
        </w:rPr>
        <w:t xml:space="preserve">In accordance with your completed Air Quality Permit Application for a </w:t>
      </w:r>
      <w:r w:rsidR="00476715" w:rsidRPr="5CEF9E4D">
        <w:rPr>
          <w:rFonts w:cs="Times New Roman"/>
          <w:spacing w:val="-2"/>
        </w:rPr>
        <w:t xml:space="preserve">General Title V </w:t>
      </w:r>
      <w:r w:rsidR="00B80751" w:rsidRPr="5CEF9E4D">
        <w:rPr>
          <w:rFonts w:cs="Times New Roman"/>
          <w:spacing w:val="-2"/>
        </w:rPr>
        <w:t>Air</w:t>
      </w:r>
      <w:r w:rsidR="00DB2852" w:rsidRPr="5CEF9E4D">
        <w:rPr>
          <w:rFonts w:cs="Times New Roman"/>
          <w:spacing w:val="-2"/>
        </w:rPr>
        <w:t xml:space="preserve"> Quality </w:t>
      </w:r>
      <w:r w:rsidR="00B80751" w:rsidRPr="5CEF9E4D">
        <w:rPr>
          <w:rFonts w:cs="Times New Roman"/>
          <w:spacing w:val="-2"/>
        </w:rPr>
        <w:t xml:space="preserve"> </w:t>
      </w:r>
      <w:r w:rsidR="00476715" w:rsidRPr="5CEF9E4D">
        <w:rPr>
          <w:rFonts w:cs="Times New Roman"/>
          <w:spacing w:val="-2"/>
        </w:rPr>
        <w:t xml:space="preserve">Permit </w:t>
      </w:r>
      <w:r w:rsidRPr="5CEF9E4D">
        <w:rPr>
          <w:rFonts w:cs="Times New Roman"/>
          <w:spacing w:val="-2"/>
        </w:rPr>
        <w:t xml:space="preserve">received </w:t>
      </w:r>
      <w:r w:rsidRPr="5CEF9E4D">
        <w:rPr>
          <w:rFonts w:cs="Times New Roman"/>
          <w:color w:val="000000"/>
          <w:spacing w:val="-2"/>
          <w:highlight w:val="cyan"/>
        </w:rPr>
        <w:t>(Enter Complete Application Date)</w:t>
      </w:r>
      <w:r w:rsidRPr="5CEF9E4D">
        <w:rPr>
          <w:rFonts w:cs="Times New Roman"/>
          <w:spacing w:val="-2"/>
        </w:rPr>
        <w:t xml:space="preserve">, we are forwarding herewith </w:t>
      </w:r>
      <w:r w:rsidR="59EB53EA" w:rsidRPr="5CEF9E4D">
        <w:rPr>
          <w:rFonts w:cs="Times New Roman"/>
          <w:spacing w:val="-2"/>
        </w:rPr>
        <w:t xml:space="preserve">General Title V </w:t>
      </w:r>
      <w:r w:rsidRPr="5CEF9E4D">
        <w:rPr>
          <w:rFonts w:cs="Times New Roman"/>
          <w:spacing w:val="-2"/>
        </w:rPr>
        <w:t xml:space="preserve">Air Quality Permit No. </w:t>
      </w:r>
      <w:r w:rsidRPr="5CEF9E4D">
        <w:rPr>
          <w:rFonts w:cs="Times New Roman"/>
          <w:color w:val="000000"/>
          <w:spacing w:val="-2"/>
          <w:highlight w:val="cyan"/>
        </w:rPr>
        <w:t>(Enter Permit No.)</w:t>
      </w:r>
      <w:r w:rsidRPr="5CEF9E4D">
        <w:rPr>
          <w:rFonts w:cs="Times New Roman"/>
          <w:spacing w:val="-2"/>
        </w:rPr>
        <w:t xml:space="preserve"> </w:t>
      </w:r>
      <w:r w:rsidR="21F94BED" w:rsidRPr="5CEF9E4D">
        <w:rPr>
          <w:rFonts w:cs="Times New Roman"/>
          <w:szCs w:val="22"/>
        </w:rPr>
        <w:t>pursuant to 15A NCAC 02Q .0509</w:t>
      </w:r>
      <w:r w:rsidR="21F94BED" w:rsidRPr="5CEF9E4D">
        <w:rPr>
          <w:rFonts w:cs="Times New Roman"/>
          <w:spacing w:val="-2"/>
        </w:rPr>
        <w:t xml:space="preserve"> </w:t>
      </w:r>
      <w:r w:rsidRPr="5CEF9E4D">
        <w:rPr>
          <w:rFonts w:cs="Times New Roman"/>
          <w:spacing w:val="-2"/>
        </w:rPr>
        <w:t xml:space="preserve">to </w:t>
      </w:r>
      <w:r w:rsidRPr="5CEF9E4D">
        <w:rPr>
          <w:rFonts w:cs="Times New Roman"/>
          <w:color w:val="FFFFFF" w:themeColor="background1"/>
          <w:spacing w:val="-2"/>
          <w:highlight w:val="cyan"/>
        </w:rPr>
        <w:t>(Enter Facility Name, Site Address)</w:t>
      </w:r>
      <w:r w:rsidRPr="5CEF9E4D">
        <w:rPr>
          <w:rFonts w:cs="Times New Roman"/>
          <w:spacing w:val="-2"/>
        </w:rPr>
        <w:t xml:space="preserve">, North Carolina authorizing the construction and operation, of the emission source(s) and associated air pollution control device(s) specified herein.  Additionally, any emissions activities determined from your Air Quality Permit Application as being insignificant per 15A North Carolina Administrative Code </w:t>
      </w:r>
      <w:r w:rsidR="00BA5AC1" w:rsidRPr="5CEF9E4D">
        <w:rPr>
          <w:rFonts w:cs="Times New Roman"/>
          <w:spacing w:val="-2"/>
        </w:rPr>
        <w:t>02Q</w:t>
      </w:r>
      <w:r w:rsidRPr="5CEF9E4D">
        <w:rPr>
          <w:rFonts w:cs="Times New Roman"/>
          <w:spacing w:val="-2"/>
        </w:rPr>
        <w:t xml:space="preserve"> .0503(8) have been listed for informational purposes as an "ATTACHMENT."  Please note the requirements for the annual compliance certification are contained in General Condition P in Section 3.</w:t>
      </w:r>
      <w:r w:rsidRPr="5CEF9E4D">
        <w:rPr>
          <w:rFonts w:cs="Times New Roman"/>
          <w:b/>
          <w:bCs/>
          <w:spacing w:val="-2"/>
        </w:rPr>
        <w:t xml:space="preserve"> </w:t>
      </w:r>
      <w:r w:rsidRPr="5CEF9E4D">
        <w:rPr>
          <w:rFonts w:cs="Times New Roman"/>
        </w:rPr>
        <w:t>The current owner is responsible for submitting a compliance certification for the entire year regardless of who owned the facility during the year.</w:t>
      </w:r>
    </w:p>
    <w:p w14:paraId="3D9671EB" w14:textId="77777777" w:rsidR="009C550A" w:rsidRPr="0039714D" w:rsidRDefault="009C550A" w:rsidP="00626E15">
      <w:pPr>
        <w:widowControl/>
        <w:tabs>
          <w:tab w:val="left" w:pos="-720"/>
        </w:tabs>
        <w:suppressAutoHyphens/>
        <w:spacing w:line="240" w:lineRule="atLeast"/>
        <w:jc w:val="both"/>
        <w:rPr>
          <w:rFonts w:cs="Times New Roman"/>
          <w:spacing w:val="-2"/>
          <w:szCs w:val="22"/>
        </w:rPr>
      </w:pPr>
    </w:p>
    <w:p w14:paraId="4F9D15D1" w14:textId="7A66511A"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As the designated responsible official</w:t>
      </w:r>
      <w:r w:rsidR="00C65F8E">
        <w:rPr>
          <w:rFonts w:cs="Times New Roman"/>
          <w:spacing w:val="-2"/>
          <w:szCs w:val="22"/>
        </w:rPr>
        <w:t>,</w:t>
      </w:r>
      <w:r w:rsidRPr="0039714D">
        <w:rPr>
          <w:rFonts w:cs="Times New Roman"/>
          <w:spacing w:val="-2"/>
          <w:szCs w:val="22"/>
        </w:rPr>
        <w:t xml:space="preserve"> it is your responsibility to review, understand, and abide by </w:t>
      </w:r>
      <w:proofErr w:type="gramStart"/>
      <w:r w:rsidRPr="0039714D">
        <w:rPr>
          <w:rFonts w:cs="Times New Roman"/>
          <w:spacing w:val="-2"/>
          <w:szCs w:val="22"/>
        </w:rPr>
        <w:t>all of</w:t>
      </w:r>
      <w:proofErr w:type="gramEnd"/>
      <w:r w:rsidRPr="0039714D">
        <w:rPr>
          <w:rFonts w:cs="Times New Roman"/>
          <w:spacing w:val="-2"/>
          <w:szCs w:val="22"/>
        </w:rPr>
        <w:t xml:space="preserve"> the terms and conditions of the attached permit.  It is also your responsibility to ensure that any person who operates any emission source and associated air pollution control device subject to any term or condition of the attached permit reviews, understands, and abides by the condition(s) of the attached permit that are applicable to that particular emission source. </w:t>
      </w:r>
    </w:p>
    <w:p w14:paraId="585ADDC6" w14:textId="77777777" w:rsidR="009C550A"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p>
    <w:p w14:paraId="30FACF85" w14:textId="7777777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 xml:space="preserve">If any parts, requirements, or limitations contained in this Air Quality Permit are unacceptable to you, you have the right to request a formal adjudicatory hearing within 30 days following receipt of this permit, identifying the specific issues to be contested.  This hearing request must be in the form of a written petition, conforming to NCGS (North Carolina General Statutes) 150B-23, and filed with </w:t>
      </w:r>
      <w:r w:rsidRPr="0039714D">
        <w:rPr>
          <w:rFonts w:cs="Times New Roman"/>
          <w:bCs/>
          <w:spacing w:val="-2"/>
          <w:szCs w:val="22"/>
        </w:rPr>
        <w:t>both</w:t>
      </w:r>
      <w:r w:rsidRPr="0039714D">
        <w:rPr>
          <w:rFonts w:cs="Times New Roman"/>
          <w:spacing w:val="-2"/>
          <w:szCs w:val="22"/>
        </w:rPr>
        <w:t xml:space="preserve"> the Office of Administrative Hearings, 6714 Mail Service Center, Raleigh, North Carolina 27699-6714 and the Division of Air Quality, Permitting Section, 1641 Mail Service Center, Raleigh, North Carolina 27699-1641.  The form for requesting a formal adjudicatory hearing may be obtained upon request from the Office of Administrative Hearings.  Please note that this permit will be stayed in its entirety upon receipt of the request for a hearing</w:t>
      </w:r>
      <w:r w:rsidR="00EB29C9" w:rsidRPr="0039714D">
        <w:rPr>
          <w:rFonts w:cs="Times New Roman"/>
          <w:spacing w:val="-2"/>
          <w:szCs w:val="22"/>
        </w:rPr>
        <w:t>.</w:t>
      </w:r>
      <w:r w:rsidRPr="0039714D">
        <w:rPr>
          <w:rFonts w:cs="Times New Roman"/>
          <w:spacing w:val="-2"/>
          <w:szCs w:val="22"/>
        </w:rPr>
        <w:t xml:space="preserve"> </w:t>
      </w:r>
      <w:r w:rsidR="00EB29C9" w:rsidRPr="0039714D">
        <w:rPr>
          <w:rFonts w:cs="Times New Roman"/>
          <w:spacing w:val="-2"/>
          <w:szCs w:val="22"/>
        </w:rPr>
        <w:t xml:space="preserve"> </w:t>
      </w:r>
      <w:r w:rsidRPr="0039714D">
        <w:rPr>
          <w:rFonts w:cs="Times New Roman"/>
          <w:spacing w:val="-2"/>
          <w:szCs w:val="22"/>
        </w:rPr>
        <w:t>Unless a request for a hearing is made pursuant to NCGS 150B-23, this Air Quality Permit shall be final and binding 30 days after issuance.</w:t>
      </w:r>
    </w:p>
    <w:p w14:paraId="20F7EBF2" w14:textId="77777777" w:rsidR="009C550A"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p>
    <w:p w14:paraId="62237974" w14:textId="77777777" w:rsidR="007E3EDF" w:rsidRDefault="007E3EDF" w:rsidP="00626E15">
      <w:pPr>
        <w:widowControl/>
        <w:suppressAutoHyphens/>
        <w:spacing w:line="240" w:lineRule="atLeast"/>
        <w:ind w:firstLine="720"/>
        <w:jc w:val="both"/>
        <w:rPr>
          <w:rFonts w:cs="Times New Roman"/>
          <w:spacing w:val="-2"/>
          <w:szCs w:val="22"/>
        </w:rPr>
      </w:pPr>
    </w:p>
    <w:p w14:paraId="05F74F7B" w14:textId="7777777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You may request modification of your Air Quality Permit through informal means pursuant to NCGS 150B-22.  This request must be submitted in writing to the Director and must identify the specific provisions or issues for which the modification is sought.  Please note that this Air Quality Permit will become final and binding regardless of a request for informal modification unless a request for a hearing is also made under NCGS 150B-23.</w:t>
      </w:r>
    </w:p>
    <w:p w14:paraId="7BB0CA37" w14:textId="77777777" w:rsidR="009C550A" w:rsidRPr="0039714D" w:rsidRDefault="009C550A" w:rsidP="00626E15">
      <w:pPr>
        <w:widowControl/>
        <w:suppressAutoHyphens/>
        <w:spacing w:line="240" w:lineRule="atLeast"/>
        <w:ind w:firstLine="720"/>
        <w:jc w:val="both"/>
        <w:rPr>
          <w:rFonts w:cs="Times New Roman"/>
          <w:spacing w:val="-2"/>
          <w:szCs w:val="22"/>
        </w:rPr>
      </w:pPr>
    </w:p>
    <w:p w14:paraId="484AAA73" w14:textId="77777777" w:rsidR="009C550A" w:rsidRPr="0039714D" w:rsidRDefault="009C550A" w:rsidP="00626E15">
      <w:pPr>
        <w:widowControl/>
        <w:suppressAutoHyphens/>
        <w:spacing w:line="240" w:lineRule="atLeast"/>
        <w:ind w:firstLine="720"/>
        <w:jc w:val="both"/>
        <w:rPr>
          <w:rFonts w:cs="Times New Roman"/>
          <w:bCs/>
          <w:spacing w:val="-2"/>
          <w:szCs w:val="22"/>
        </w:rPr>
      </w:pPr>
      <w:r w:rsidRPr="0039714D">
        <w:rPr>
          <w:rFonts w:cs="Times New Roman"/>
          <w:bCs/>
          <w:spacing w:val="-2"/>
          <w:szCs w:val="22"/>
        </w:rPr>
        <w:t xml:space="preserve">The construction of new air pollution emission source(s) and associated air pollution control device(s), or modifications to the emission source(s) and air pollution control device(s) described in this permit must be covered under an Air Quality Permit issued by the Division of Air Quality prior to construction unless the Permittee has fulfilled the requirements of </w:t>
      </w:r>
      <w:r w:rsidR="00271C42" w:rsidRPr="0039714D">
        <w:rPr>
          <w:rFonts w:cs="Times New Roman"/>
          <w:spacing w:val="-2"/>
          <w:szCs w:val="22"/>
        </w:rPr>
        <w:t>NCGS</w:t>
      </w:r>
      <w:r w:rsidRPr="0039714D">
        <w:rPr>
          <w:rFonts w:cs="Times New Roman"/>
          <w:bCs/>
          <w:spacing w:val="-2"/>
          <w:szCs w:val="22"/>
        </w:rPr>
        <w:t xml:space="preserve"> 143-215</w:t>
      </w:r>
      <w:r w:rsidR="00350E3C" w:rsidRPr="0039714D">
        <w:rPr>
          <w:rFonts w:cs="Times New Roman"/>
          <w:bCs/>
          <w:spacing w:val="-2"/>
          <w:szCs w:val="22"/>
        </w:rPr>
        <w:t>.</w:t>
      </w:r>
      <w:r w:rsidRPr="0039714D">
        <w:rPr>
          <w:rFonts w:cs="Times New Roman"/>
          <w:bCs/>
          <w:spacing w:val="-2"/>
          <w:szCs w:val="22"/>
        </w:rPr>
        <w:t xml:space="preserve">108A(b) and received written approval from the Director of the Division of Air Quality to commence construction. Failure to receive an Air Quality Permit or written approval prior to commencing construction is a violation of </w:t>
      </w:r>
      <w:r w:rsidR="00271C42" w:rsidRPr="0039714D">
        <w:rPr>
          <w:rFonts w:cs="Times New Roman"/>
          <w:spacing w:val="-2"/>
          <w:szCs w:val="22"/>
        </w:rPr>
        <w:t>NCGS</w:t>
      </w:r>
      <w:r w:rsidRPr="0039714D">
        <w:rPr>
          <w:rFonts w:cs="Times New Roman"/>
          <w:bCs/>
          <w:spacing w:val="-2"/>
          <w:szCs w:val="22"/>
        </w:rPr>
        <w:t xml:space="preserve"> 143-215.108A and may subject the Permittee to civil or criminal penalties as described in </w:t>
      </w:r>
      <w:r w:rsidR="00271C42" w:rsidRPr="0039714D">
        <w:rPr>
          <w:rFonts w:cs="Times New Roman"/>
          <w:spacing w:val="-2"/>
          <w:szCs w:val="22"/>
        </w:rPr>
        <w:t>NCGS</w:t>
      </w:r>
      <w:r w:rsidRPr="0039714D">
        <w:rPr>
          <w:rFonts w:cs="Times New Roman"/>
          <w:bCs/>
          <w:spacing w:val="-2"/>
          <w:szCs w:val="22"/>
        </w:rPr>
        <w:t xml:space="preserve"> 143-215.114A and 143-215.114B.</w:t>
      </w:r>
    </w:p>
    <w:p w14:paraId="7379CB07" w14:textId="77777777" w:rsidR="00681B7F" w:rsidRPr="0039714D" w:rsidRDefault="00681B7F" w:rsidP="00626E15">
      <w:pPr>
        <w:widowControl/>
        <w:suppressAutoHyphens/>
        <w:spacing w:line="240" w:lineRule="atLeast"/>
        <w:ind w:firstLine="720"/>
        <w:jc w:val="both"/>
        <w:rPr>
          <w:rFonts w:cs="Times New Roman"/>
          <w:spacing w:val="-2"/>
          <w:szCs w:val="22"/>
        </w:rPr>
      </w:pPr>
    </w:p>
    <w:p w14:paraId="226EAFCD" w14:textId="77777777" w:rsidR="00D13550" w:rsidRPr="0039714D" w:rsidRDefault="00D13550" w:rsidP="00C6603F">
      <w:pPr>
        <w:ind w:firstLine="720"/>
        <w:jc w:val="both"/>
        <w:rPr>
          <w:szCs w:val="22"/>
        </w:rPr>
      </w:pPr>
      <w:r w:rsidRPr="0039714D">
        <w:rPr>
          <w:b/>
          <w:i/>
          <w:szCs w:val="22"/>
          <w:highlight w:val="cyan"/>
        </w:rPr>
        <w:t>XXXXX</w:t>
      </w:r>
      <w:r w:rsidRPr="0039714D">
        <w:rPr>
          <w:szCs w:val="22"/>
        </w:rPr>
        <w:t xml:space="preserve"> County has triggered increment tracking under PSD for </w:t>
      </w:r>
      <w:r w:rsidRPr="0039714D">
        <w:rPr>
          <w:b/>
          <w:i/>
          <w:szCs w:val="22"/>
          <w:highlight w:val="cyan"/>
        </w:rPr>
        <w:t>[list pollutant(s)]</w:t>
      </w:r>
      <w:r w:rsidRPr="0039714D">
        <w:rPr>
          <w:szCs w:val="22"/>
        </w:rPr>
        <w:t xml:space="preserve">. However, this permit </w:t>
      </w:r>
      <w:r w:rsidRPr="0039714D">
        <w:rPr>
          <w:b/>
          <w:i/>
          <w:szCs w:val="22"/>
          <w:highlight w:val="cyan"/>
        </w:rPr>
        <w:t>modification/renewal</w:t>
      </w:r>
      <w:r w:rsidRPr="0039714D">
        <w:rPr>
          <w:szCs w:val="22"/>
        </w:rPr>
        <w:t xml:space="preserve"> does not consume or expand increments for any pollutants.</w:t>
      </w:r>
    </w:p>
    <w:p w14:paraId="0B5B0073" w14:textId="77777777" w:rsidR="0039714D" w:rsidRPr="0039714D" w:rsidRDefault="0039714D" w:rsidP="00C6603F">
      <w:pPr>
        <w:ind w:firstLine="720"/>
        <w:jc w:val="both"/>
        <w:rPr>
          <w:szCs w:val="22"/>
        </w:rPr>
      </w:pPr>
    </w:p>
    <w:p w14:paraId="3D2CFF5D" w14:textId="77777777" w:rsidR="00D13550" w:rsidRPr="0039714D" w:rsidRDefault="00D13550" w:rsidP="00C6603F">
      <w:pPr>
        <w:jc w:val="both"/>
        <w:rPr>
          <w:szCs w:val="22"/>
        </w:rPr>
      </w:pPr>
      <w:r w:rsidRPr="0039714D">
        <w:rPr>
          <w:b/>
          <w:i/>
          <w:szCs w:val="22"/>
          <w:highlight w:val="cyan"/>
        </w:rPr>
        <w:t>[</w:t>
      </w:r>
      <w:r w:rsidR="00762E78">
        <w:rPr>
          <w:b/>
          <w:i/>
          <w:szCs w:val="22"/>
          <w:highlight w:val="cyan"/>
        </w:rPr>
        <w:t>(Increment Paragraph 2) -</w:t>
      </w:r>
    </w:p>
    <w:p w14:paraId="024D667C" w14:textId="77777777" w:rsidR="00D13550" w:rsidRPr="0039714D" w:rsidRDefault="00D13550" w:rsidP="00C6603F">
      <w:pPr>
        <w:ind w:firstLine="720"/>
        <w:jc w:val="both"/>
        <w:rPr>
          <w:b/>
          <w:i/>
          <w:szCs w:val="22"/>
        </w:rPr>
      </w:pPr>
      <w:r w:rsidRPr="0039714D">
        <w:rPr>
          <w:b/>
          <w:i/>
          <w:szCs w:val="22"/>
          <w:highlight w:val="cyan"/>
        </w:rPr>
        <w:t>XXXXX</w:t>
      </w:r>
      <w:r w:rsidRPr="0039714D">
        <w:rPr>
          <w:szCs w:val="22"/>
        </w:rPr>
        <w:t xml:space="preserve"> County has triggered increment tracking under PSD for </w:t>
      </w:r>
      <w:r w:rsidRPr="0039714D">
        <w:rPr>
          <w:b/>
          <w:i/>
          <w:szCs w:val="22"/>
          <w:highlight w:val="cyan"/>
        </w:rPr>
        <w:t>[list pollutant(s)]</w:t>
      </w:r>
      <w:r w:rsidRPr="0039714D">
        <w:rPr>
          <w:szCs w:val="22"/>
        </w:rPr>
        <w:t xml:space="preserve">.  This </w:t>
      </w:r>
      <w:r w:rsidRPr="0039714D">
        <w:rPr>
          <w:i/>
          <w:szCs w:val="22"/>
          <w:highlight w:val="cyan"/>
        </w:rPr>
        <w:t>modification/renewal</w:t>
      </w:r>
      <w:r w:rsidRPr="0039714D">
        <w:rPr>
          <w:szCs w:val="22"/>
        </w:rPr>
        <w:t xml:space="preserve"> will result in an increase in </w:t>
      </w:r>
      <w:r w:rsidRPr="0039714D">
        <w:rPr>
          <w:b/>
          <w:i/>
          <w:szCs w:val="22"/>
          <w:highlight w:val="cyan"/>
        </w:rPr>
        <w:t>YYYY</w:t>
      </w:r>
      <w:r w:rsidRPr="0039714D">
        <w:rPr>
          <w:szCs w:val="22"/>
        </w:rPr>
        <w:t xml:space="preserve"> </w:t>
      </w:r>
      <w:r w:rsidR="004A4688" w:rsidRPr="0039714D">
        <w:rPr>
          <w:szCs w:val="22"/>
        </w:rPr>
        <w:t>pounds per hour</w:t>
      </w:r>
      <w:r w:rsidRPr="0039714D">
        <w:rPr>
          <w:szCs w:val="22"/>
        </w:rPr>
        <w:t xml:space="preserve"> of </w:t>
      </w:r>
      <w:r w:rsidRPr="0039714D">
        <w:rPr>
          <w:b/>
          <w:i/>
          <w:szCs w:val="22"/>
          <w:highlight w:val="cyan"/>
        </w:rPr>
        <w:t xml:space="preserve">pollutant A, ZZZZ </w:t>
      </w:r>
      <w:r w:rsidR="004A4688" w:rsidRPr="0039714D">
        <w:rPr>
          <w:b/>
          <w:i/>
          <w:szCs w:val="22"/>
          <w:highlight w:val="cyan"/>
        </w:rPr>
        <w:t xml:space="preserve">pounds per hour </w:t>
      </w:r>
      <w:r w:rsidRPr="0039714D">
        <w:rPr>
          <w:b/>
          <w:i/>
          <w:szCs w:val="22"/>
          <w:highlight w:val="cyan"/>
        </w:rPr>
        <w:t>of pollutant B, etc. [list emissions for each triggered pollutant</w:t>
      </w:r>
      <w:r w:rsidRPr="0039714D">
        <w:rPr>
          <w:b/>
          <w:i/>
          <w:szCs w:val="22"/>
        </w:rPr>
        <w:t>]</w:t>
      </w:r>
    </w:p>
    <w:p w14:paraId="6E615266" w14:textId="77777777" w:rsidR="0039714D" w:rsidRPr="0039714D" w:rsidRDefault="0039714D" w:rsidP="00C6603F">
      <w:pPr>
        <w:ind w:firstLine="720"/>
        <w:jc w:val="both"/>
        <w:rPr>
          <w:i/>
          <w:szCs w:val="22"/>
        </w:rPr>
      </w:pPr>
    </w:p>
    <w:p w14:paraId="26A30B78" w14:textId="77777777" w:rsidR="00D13550" w:rsidRPr="0039714D" w:rsidRDefault="00D13550" w:rsidP="00C6603F">
      <w:pPr>
        <w:jc w:val="both"/>
        <w:rPr>
          <w:szCs w:val="22"/>
        </w:rPr>
      </w:pPr>
      <w:r w:rsidRPr="0039714D">
        <w:rPr>
          <w:b/>
          <w:i/>
          <w:szCs w:val="22"/>
          <w:highlight w:val="cyan"/>
        </w:rPr>
        <w:t>[</w:t>
      </w:r>
      <w:r w:rsidR="0039714D">
        <w:rPr>
          <w:b/>
          <w:i/>
          <w:szCs w:val="22"/>
          <w:highlight w:val="cyan"/>
        </w:rPr>
        <w:t xml:space="preserve">(Increment Paragraph 3) - </w:t>
      </w:r>
      <w:r w:rsidRPr="0039714D">
        <w:rPr>
          <w:b/>
          <w:i/>
          <w:szCs w:val="22"/>
          <w:highlight w:val="cyan"/>
        </w:rPr>
        <w:t>For counties that have NOT triggered PSD increment tracking]</w:t>
      </w:r>
    </w:p>
    <w:p w14:paraId="57FBC11A" w14:textId="77777777" w:rsidR="00D13550" w:rsidRDefault="00D13550" w:rsidP="00C6603F">
      <w:pPr>
        <w:ind w:firstLine="720"/>
        <w:jc w:val="both"/>
        <w:rPr>
          <w:szCs w:val="22"/>
        </w:rPr>
      </w:pPr>
      <w:r w:rsidRPr="0039714D">
        <w:rPr>
          <w:b/>
          <w:i/>
          <w:szCs w:val="22"/>
          <w:highlight w:val="cyan"/>
        </w:rPr>
        <w:t>XXXXX</w:t>
      </w:r>
      <w:r w:rsidRPr="0039714D">
        <w:rPr>
          <w:szCs w:val="22"/>
        </w:rPr>
        <w:t xml:space="preserve"> County has not triggered increment tracking under PSD for any pollutants, so no tracking is required.</w:t>
      </w:r>
    </w:p>
    <w:p w14:paraId="702BD95C" w14:textId="77777777" w:rsidR="004B7437" w:rsidRPr="004B7437" w:rsidRDefault="004B7437" w:rsidP="00C6603F">
      <w:pPr>
        <w:widowControl/>
        <w:spacing w:line="240" w:lineRule="atLeast"/>
        <w:ind w:firstLine="720"/>
        <w:jc w:val="both"/>
        <w:rPr>
          <w:rFonts w:cs="Times New Roman"/>
          <w:szCs w:val="22"/>
        </w:rPr>
      </w:pPr>
    </w:p>
    <w:p w14:paraId="5D3E933C" w14:textId="77777777" w:rsidR="00740752" w:rsidRPr="004B7437" w:rsidRDefault="00740752" w:rsidP="00C6603F">
      <w:pPr>
        <w:widowControl/>
        <w:spacing w:line="240" w:lineRule="atLeast"/>
        <w:ind w:firstLine="720"/>
        <w:jc w:val="both"/>
        <w:rPr>
          <w:rFonts w:cs="Times New Roman"/>
          <w:szCs w:val="22"/>
        </w:rPr>
      </w:pPr>
      <w:r w:rsidRPr="004B7437">
        <w:rPr>
          <w:rFonts w:cs="Times New Roman"/>
          <w:szCs w:val="22"/>
        </w:rPr>
        <w:t xml:space="preserve">This Air Quality Permit shall be effective from </w:t>
      </w:r>
      <w:r w:rsidRPr="002832CF">
        <w:rPr>
          <w:rFonts w:cs="Times New Roman"/>
          <w:b/>
          <w:i/>
          <w:szCs w:val="22"/>
          <w:highlight w:val="cyan"/>
        </w:rPr>
        <w:t>(Enter Permit Issuance Date)</w:t>
      </w:r>
      <w:r w:rsidRPr="004B7437">
        <w:rPr>
          <w:rFonts w:cs="Times New Roman"/>
          <w:szCs w:val="22"/>
        </w:rPr>
        <w:t xml:space="preserve"> until </w:t>
      </w:r>
      <w:r w:rsidRPr="002832CF">
        <w:rPr>
          <w:rFonts w:cs="Times New Roman"/>
          <w:b/>
          <w:i/>
          <w:szCs w:val="22"/>
          <w:highlight w:val="cyan"/>
        </w:rPr>
        <w:t>(Enter Permit Expiration Date)</w:t>
      </w:r>
      <w:r w:rsidRPr="004B7437">
        <w:rPr>
          <w:rFonts w:cs="Times New Roman"/>
          <w:szCs w:val="22"/>
        </w:rPr>
        <w:t xml:space="preserve">, is nontransferable to future owners and operators, and shall be subject to the conditions and limitations as specified therein. </w:t>
      </w:r>
    </w:p>
    <w:p w14:paraId="44A34588" w14:textId="77777777" w:rsidR="009C550A" w:rsidRPr="0039714D" w:rsidRDefault="009C550A" w:rsidP="00740752">
      <w:pPr>
        <w:widowControl/>
        <w:suppressAutoHyphens/>
        <w:spacing w:line="240" w:lineRule="atLeast"/>
        <w:jc w:val="both"/>
        <w:rPr>
          <w:rFonts w:cs="Times New Roman"/>
          <w:spacing w:val="-2"/>
          <w:szCs w:val="22"/>
        </w:rPr>
      </w:pPr>
      <w:r w:rsidRPr="0039714D">
        <w:rPr>
          <w:rFonts w:cs="Times New Roman"/>
          <w:spacing w:val="-2"/>
          <w:szCs w:val="22"/>
        </w:rPr>
        <w:tab/>
      </w:r>
    </w:p>
    <w:p w14:paraId="46AF38FD" w14:textId="77777777" w:rsidR="009C550A" w:rsidRPr="0039714D" w:rsidRDefault="009C550A" w:rsidP="007B1605">
      <w:pPr>
        <w:widowControl/>
        <w:suppressAutoHyphens/>
        <w:spacing w:line="240" w:lineRule="atLeast"/>
        <w:ind w:firstLine="720"/>
        <w:jc w:val="both"/>
        <w:rPr>
          <w:rFonts w:cs="Times New Roman"/>
          <w:spacing w:val="-2"/>
          <w:szCs w:val="22"/>
        </w:rPr>
      </w:pPr>
      <w:r w:rsidRPr="0039714D">
        <w:rPr>
          <w:rFonts w:cs="Times New Roman"/>
          <w:spacing w:val="-2"/>
          <w:szCs w:val="22"/>
        </w:rPr>
        <w:t xml:space="preserve">Should you have any questions concerning this matter, please contact </w:t>
      </w:r>
      <w:r w:rsidRPr="0039714D">
        <w:rPr>
          <w:rFonts w:cs="Times New Roman"/>
          <w:b/>
          <w:i/>
          <w:color w:val="000000"/>
          <w:spacing w:val="-2"/>
          <w:szCs w:val="22"/>
          <w:highlight w:val="cyan"/>
        </w:rPr>
        <w:t>(Enter Engineer</w:t>
      </w:r>
      <w:r w:rsidR="00AE49CC" w:rsidRPr="0039714D">
        <w:rPr>
          <w:rFonts w:cs="Times New Roman"/>
          <w:b/>
          <w:i/>
          <w:color w:val="000000"/>
          <w:spacing w:val="-2"/>
          <w:szCs w:val="22"/>
          <w:highlight w:val="cyan"/>
        </w:rPr>
        <w:t>’s name</w:t>
      </w:r>
      <w:r w:rsidRPr="0039714D">
        <w:rPr>
          <w:rFonts w:cs="Times New Roman"/>
          <w:b/>
          <w:i/>
          <w:color w:val="000000"/>
          <w:spacing w:val="-2"/>
          <w:szCs w:val="22"/>
          <w:highlight w:val="cyan"/>
        </w:rPr>
        <w:t>)</w:t>
      </w:r>
      <w:r w:rsidRPr="0039714D">
        <w:rPr>
          <w:rFonts w:cs="Times New Roman"/>
          <w:spacing w:val="-2"/>
          <w:szCs w:val="22"/>
        </w:rPr>
        <w:t xml:space="preserve"> at </w:t>
      </w:r>
      <w:r w:rsidR="00AE49CC" w:rsidRPr="0039714D">
        <w:rPr>
          <w:rFonts w:cs="Times New Roman"/>
          <w:b/>
          <w:i/>
          <w:color w:val="000000"/>
          <w:spacing w:val="-2"/>
          <w:szCs w:val="22"/>
          <w:highlight w:val="cyan"/>
        </w:rPr>
        <w:t>(Enter Engineer’s phone number and email address)</w:t>
      </w:r>
      <w:r w:rsidRPr="0039714D">
        <w:rPr>
          <w:rFonts w:cs="Times New Roman"/>
          <w:color w:val="000000"/>
          <w:spacing w:val="-2"/>
          <w:szCs w:val="22"/>
          <w:highlight w:val="cyan"/>
        </w:rPr>
        <w:t>.</w:t>
      </w:r>
    </w:p>
    <w:p w14:paraId="4B2A1FCC" w14:textId="77777777" w:rsidR="009C550A"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p>
    <w:p w14:paraId="63C380D4" w14:textId="77777777" w:rsidR="00476715" w:rsidRDefault="009C550A" w:rsidP="006D64FE">
      <w:pPr>
        <w:widowControl/>
        <w:suppressAutoHyphens/>
        <w:spacing w:line="240" w:lineRule="atLeast"/>
        <w:jc w:val="both"/>
        <w:rPr>
          <w:rFonts w:cs="Times New Roman"/>
          <w:spacing w:val="-2"/>
          <w:szCs w:val="22"/>
        </w:rPr>
      </w:pP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006A6CCD" w:rsidRPr="0039714D">
        <w:rPr>
          <w:rFonts w:cs="Times New Roman"/>
          <w:spacing w:val="-2"/>
          <w:szCs w:val="22"/>
        </w:rPr>
        <w:tab/>
      </w:r>
    </w:p>
    <w:p w14:paraId="2A129F71" w14:textId="73AA3516" w:rsidR="009C550A" w:rsidRPr="0039714D" w:rsidRDefault="009C550A" w:rsidP="00476715">
      <w:pPr>
        <w:widowControl/>
        <w:suppressAutoHyphens/>
        <w:spacing w:line="240" w:lineRule="atLeast"/>
        <w:ind w:left="2520" w:firstLine="360"/>
        <w:jc w:val="both"/>
        <w:rPr>
          <w:rFonts w:cs="Times New Roman"/>
          <w:spacing w:val="-2"/>
          <w:szCs w:val="22"/>
        </w:rPr>
      </w:pPr>
      <w:r w:rsidRPr="0039714D">
        <w:rPr>
          <w:rFonts w:cs="Times New Roman"/>
          <w:spacing w:val="-2"/>
          <w:szCs w:val="22"/>
        </w:rPr>
        <w:t>Sincerely yours,</w:t>
      </w:r>
    </w:p>
    <w:p w14:paraId="4506B14D" w14:textId="77777777" w:rsidR="00271C42" w:rsidRPr="0039714D" w:rsidRDefault="00271C42" w:rsidP="00626E15">
      <w:pPr>
        <w:widowControl/>
        <w:suppressAutoHyphens/>
        <w:spacing w:line="240" w:lineRule="atLeast"/>
        <w:jc w:val="both"/>
        <w:rPr>
          <w:rFonts w:cs="Times New Roman"/>
          <w:spacing w:val="-2"/>
          <w:szCs w:val="22"/>
        </w:rPr>
      </w:pPr>
    </w:p>
    <w:p w14:paraId="2CCCA460" w14:textId="77777777" w:rsidR="00271C42" w:rsidRPr="0039714D" w:rsidRDefault="00271C42" w:rsidP="00626E15">
      <w:pPr>
        <w:widowControl/>
        <w:suppressAutoHyphens/>
        <w:spacing w:line="240" w:lineRule="atLeast"/>
        <w:jc w:val="both"/>
        <w:rPr>
          <w:rFonts w:cs="Times New Roman"/>
          <w:spacing w:val="-2"/>
          <w:szCs w:val="22"/>
        </w:rPr>
      </w:pPr>
    </w:p>
    <w:p w14:paraId="41CAC2B4" w14:textId="77777777" w:rsidR="009C550A"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p>
    <w:p w14:paraId="1A9C4657" w14:textId="77777777" w:rsidR="00D22E2E"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00B03778" w:rsidRPr="0039714D">
        <w:rPr>
          <w:rFonts w:cs="Times New Roman"/>
          <w:spacing w:val="-2"/>
          <w:szCs w:val="22"/>
        </w:rPr>
        <w:t>William D</w:t>
      </w:r>
      <w:r w:rsidRPr="0039714D">
        <w:rPr>
          <w:rFonts w:cs="Times New Roman"/>
          <w:spacing w:val="-2"/>
          <w:szCs w:val="22"/>
        </w:rPr>
        <w:t xml:space="preserve">. </w:t>
      </w:r>
      <w:r w:rsidR="00B03778" w:rsidRPr="0039714D">
        <w:rPr>
          <w:rFonts w:cs="Times New Roman"/>
          <w:spacing w:val="-2"/>
          <w:szCs w:val="22"/>
        </w:rPr>
        <w:t>Willets</w:t>
      </w:r>
      <w:r w:rsidRPr="0039714D">
        <w:rPr>
          <w:rFonts w:cs="Times New Roman"/>
          <w:spacing w:val="-2"/>
          <w:szCs w:val="22"/>
        </w:rPr>
        <w:t>, P.E.,</w:t>
      </w:r>
      <w:r w:rsidR="00D22E2E" w:rsidRPr="0039714D">
        <w:rPr>
          <w:rFonts w:cs="Times New Roman"/>
          <w:spacing w:val="-2"/>
          <w:szCs w:val="22"/>
        </w:rPr>
        <w:t xml:space="preserve"> Chief, Permitting Section</w:t>
      </w:r>
      <w:r w:rsidRPr="0039714D">
        <w:rPr>
          <w:rFonts w:cs="Times New Roman"/>
          <w:spacing w:val="-2"/>
          <w:szCs w:val="22"/>
        </w:rPr>
        <w:tab/>
      </w:r>
    </w:p>
    <w:p w14:paraId="78432E00" w14:textId="77777777" w:rsidR="009C550A" w:rsidRPr="0039714D" w:rsidRDefault="00D22E2E" w:rsidP="00626E15">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t>Division of Air Quality, NCDE</w:t>
      </w:r>
      <w:r w:rsidR="00E468BA" w:rsidRPr="0039714D">
        <w:rPr>
          <w:rFonts w:cs="Times New Roman"/>
          <w:spacing w:val="-2"/>
          <w:szCs w:val="22"/>
        </w:rPr>
        <w:t>Q</w:t>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t xml:space="preserve"> </w:t>
      </w:r>
    </w:p>
    <w:p w14:paraId="4448B142" w14:textId="7777777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ab/>
      </w:r>
    </w:p>
    <w:p w14:paraId="7CF8F50C" w14:textId="77777777" w:rsidR="00476715" w:rsidRDefault="00476715" w:rsidP="00626E15">
      <w:pPr>
        <w:widowControl/>
        <w:suppressAutoHyphens/>
        <w:spacing w:line="240" w:lineRule="atLeast"/>
        <w:jc w:val="both"/>
        <w:rPr>
          <w:rFonts w:cs="Times New Roman"/>
          <w:spacing w:val="-2"/>
          <w:szCs w:val="22"/>
        </w:rPr>
      </w:pPr>
    </w:p>
    <w:p w14:paraId="33C5032D" w14:textId="3619204D" w:rsidR="009C550A" w:rsidRPr="0039714D" w:rsidRDefault="009C550A" w:rsidP="00626E15">
      <w:pPr>
        <w:widowControl/>
        <w:suppressAutoHyphens/>
        <w:spacing w:line="240" w:lineRule="atLeast"/>
        <w:jc w:val="both"/>
        <w:rPr>
          <w:rFonts w:cs="Times New Roman"/>
          <w:spacing w:val="-2"/>
          <w:szCs w:val="22"/>
        </w:rPr>
      </w:pPr>
      <w:r w:rsidRPr="0039714D">
        <w:rPr>
          <w:rFonts w:cs="Times New Roman"/>
          <w:spacing w:val="-2"/>
          <w:szCs w:val="22"/>
        </w:rPr>
        <w:t>Enclosure</w:t>
      </w:r>
    </w:p>
    <w:p w14:paraId="281792CA" w14:textId="7777777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ab/>
      </w:r>
    </w:p>
    <w:p w14:paraId="2B672720" w14:textId="0BA93BAC" w:rsidR="008D7D34" w:rsidRPr="0039714D" w:rsidRDefault="009C550A" w:rsidP="00626E15">
      <w:pPr>
        <w:widowControl/>
        <w:suppressAutoHyphens/>
        <w:spacing w:line="240" w:lineRule="atLeast"/>
        <w:ind w:left="360" w:hanging="360"/>
        <w:jc w:val="both"/>
        <w:rPr>
          <w:rFonts w:cs="Times New Roman"/>
          <w:spacing w:val="-2"/>
          <w:szCs w:val="22"/>
        </w:rPr>
      </w:pPr>
      <w:r w:rsidRPr="0039714D">
        <w:rPr>
          <w:rFonts w:cs="Times New Roman"/>
          <w:spacing w:val="-2"/>
          <w:szCs w:val="22"/>
        </w:rPr>
        <w:t>c:</w:t>
      </w:r>
      <w:r w:rsidRPr="0039714D">
        <w:rPr>
          <w:rFonts w:cs="Times New Roman"/>
          <w:spacing w:val="-2"/>
          <w:szCs w:val="22"/>
        </w:rPr>
        <w:tab/>
      </w:r>
      <w:r w:rsidR="001A2BE3">
        <w:rPr>
          <w:rFonts w:cs="Times New Roman"/>
          <w:spacing w:val="-2"/>
          <w:szCs w:val="22"/>
        </w:rPr>
        <w:t>Kelly Fortin</w:t>
      </w:r>
      <w:r w:rsidRPr="0039714D">
        <w:rPr>
          <w:rFonts w:cs="Times New Roman"/>
          <w:spacing w:val="-2"/>
          <w:szCs w:val="22"/>
        </w:rPr>
        <w:t>, EPA Region 4</w:t>
      </w:r>
    </w:p>
    <w:p w14:paraId="2F54C500" w14:textId="77777777" w:rsidR="00DB4C3F" w:rsidRDefault="008D7D34" w:rsidP="00B64EDC">
      <w:pPr>
        <w:widowControl/>
        <w:suppressAutoHyphens/>
        <w:spacing w:line="240" w:lineRule="atLeast"/>
        <w:ind w:left="360" w:hanging="360"/>
        <w:jc w:val="both"/>
        <w:rPr>
          <w:rFonts w:cs="Times New Roman"/>
          <w:b/>
          <w:bCs/>
          <w:i/>
          <w:iCs/>
          <w:color w:val="000000"/>
          <w:spacing w:val="-2"/>
          <w:szCs w:val="22"/>
          <w:highlight w:val="cyan"/>
        </w:rPr>
      </w:pPr>
      <w:r w:rsidRPr="0039714D">
        <w:rPr>
          <w:rFonts w:cs="Times New Roman"/>
          <w:spacing w:val="-2"/>
          <w:szCs w:val="22"/>
        </w:rPr>
        <w:tab/>
      </w:r>
      <w:r w:rsidR="00DB4C3F">
        <w:rPr>
          <w:rFonts w:cs="Times New Roman"/>
          <w:b/>
          <w:bCs/>
          <w:i/>
          <w:iCs/>
          <w:color w:val="000000"/>
          <w:spacing w:val="-2"/>
          <w:szCs w:val="22"/>
          <w:highlight w:val="cyan"/>
        </w:rPr>
        <w:t xml:space="preserve">- </w:t>
      </w:r>
      <w:r w:rsidR="009C550A" w:rsidRPr="0039714D">
        <w:rPr>
          <w:rFonts w:cs="Times New Roman"/>
          <w:b/>
          <w:bCs/>
          <w:i/>
          <w:iCs/>
          <w:color w:val="000000"/>
          <w:spacing w:val="-2"/>
          <w:szCs w:val="22"/>
          <w:highlight w:val="cyan"/>
        </w:rPr>
        <w:t xml:space="preserve">EPA does get copies of permit AND review for </w:t>
      </w:r>
      <w:r w:rsidR="00BA5AC1" w:rsidRPr="0039714D">
        <w:rPr>
          <w:rFonts w:cs="Times New Roman"/>
          <w:b/>
          <w:bCs/>
          <w:i/>
          <w:iCs/>
          <w:color w:val="000000"/>
          <w:spacing w:val="-2"/>
          <w:szCs w:val="22"/>
          <w:highlight w:val="cyan"/>
        </w:rPr>
        <w:t>02Q</w:t>
      </w:r>
      <w:r w:rsidR="009C550A" w:rsidRPr="0039714D">
        <w:rPr>
          <w:rFonts w:cs="Times New Roman"/>
          <w:b/>
          <w:bCs/>
          <w:i/>
          <w:iCs/>
          <w:color w:val="000000"/>
          <w:spacing w:val="-2"/>
          <w:szCs w:val="22"/>
          <w:highlight w:val="cyan"/>
        </w:rPr>
        <w:t>.0501(c)2</w:t>
      </w:r>
      <w:r w:rsidR="00AE49CC" w:rsidRPr="0039714D">
        <w:rPr>
          <w:rFonts w:cs="Times New Roman"/>
          <w:b/>
          <w:bCs/>
          <w:i/>
          <w:iCs/>
          <w:color w:val="000000"/>
          <w:spacing w:val="-2"/>
          <w:szCs w:val="22"/>
          <w:highlight w:val="cyan"/>
        </w:rPr>
        <w:t>,</w:t>
      </w:r>
      <w:r w:rsidR="009C550A" w:rsidRPr="0039714D">
        <w:rPr>
          <w:rFonts w:cs="Times New Roman"/>
          <w:b/>
          <w:bCs/>
          <w:i/>
          <w:iCs/>
          <w:color w:val="000000"/>
          <w:spacing w:val="-2"/>
          <w:szCs w:val="22"/>
          <w:highlight w:val="cyan"/>
        </w:rPr>
        <w:t xml:space="preserve"> </w:t>
      </w:r>
      <w:r w:rsidR="00BA5AC1" w:rsidRPr="0039714D">
        <w:rPr>
          <w:rFonts w:cs="Times New Roman"/>
          <w:b/>
          <w:bCs/>
          <w:i/>
          <w:iCs/>
          <w:color w:val="000000"/>
          <w:spacing w:val="-2"/>
          <w:szCs w:val="22"/>
          <w:highlight w:val="cyan"/>
        </w:rPr>
        <w:t>02Q</w:t>
      </w:r>
      <w:r w:rsidR="009C550A" w:rsidRPr="0039714D">
        <w:rPr>
          <w:rFonts w:cs="Times New Roman"/>
          <w:b/>
          <w:bCs/>
          <w:i/>
          <w:iCs/>
          <w:color w:val="000000"/>
          <w:spacing w:val="-2"/>
          <w:szCs w:val="22"/>
          <w:highlight w:val="cyan"/>
        </w:rPr>
        <w:t xml:space="preserve"> .0501(d) "second part" modifications</w:t>
      </w:r>
      <w:r w:rsidR="00AE49CC" w:rsidRPr="0039714D">
        <w:rPr>
          <w:rFonts w:cs="Times New Roman"/>
          <w:b/>
          <w:bCs/>
          <w:i/>
          <w:iCs/>
          <w:color w:val="000000"/>
          <w:spacing w:val="-2"/>
          <w:szCs w:val="22"/>
          <w:highlight w:val="cyan"/>
        </w:rPr>
        <w:t xml:space="preserve"> and renewals</w:t>
      </w:r>
      <w:r w:rsidR="009C550A" w:rsidRPr="0039714D">
        <w:rPr>
          <w:rFonts w:cs="Times New Roman"/>
          <w:b/>
          <w:bCs/>
          <w:i/>
          <w:iCs/>
          <w:color w:val="000000"/>
          <w:spacing w:val="-2"/>
          <w:szCs w:val="22"/>
          <w:highlight w:val="cyan"/>
        </w:rPr>
        <w:t>.</w:t>
      </w:r>
    </w:p>
    <w:p w14:paraId="62166AB0" w14:textId="77777777" w:rsidR="008D7D34" w:rsidRPr="0039714D" w:rsidRDefault="008D7D34" w:rsidP="00626E15">
      <w:pPr>
        <w:widowControl/>
        <w:suppressAutoHyphens/>
        <w:spacing w:line="240" w:lineRule="atLeast"/>
        <w:ind w:left="360" w:hanging="360"/>
        <w:jc w:val="both"/>
        <w:rPr>
          <w:rFonts w:cs="Times New Roman"/>
          <w:color w:val="000000"/>
          <w:spacing w:val="-2"/>
          <w:szCs w:val="22"/>
          <w:highlight w:val="cyan"/>
        </w:rPr>
      </w:pPr>
      <w:r w:rsidRPr="0039714D">
        <w:rPr>
          <w:rFonts w:cs="Times New Roman"/>
          <w:color w:val="000000"/>
          <w:spacing w:val="-2"/>
          <w:szCs w:val="22"/>
          <w:highlight w:val="cyan"/>
        </w:rPr>
        <w:tab/>
      </w:r>
      <w:r w:rsidR="009C550A" w:rsidRPr="0039714D">
        <w:rPr>
          <w:rFonts w:cs="Times New Roman"/>
          <w:color w:val="000000"/>
          <w:spacing w:val="-2"/>
          <w:szCs w:val="22"/>
          <w:highlight w:val="cyan"/>
        </w:rPr>
        <w:t>Enter Regional Office</w:t>
      </w:r>
    </w:p>
    <w:p w14:paraId="1107CC0A" w14:textId="77777777" w:rsidR="008D7D34" w:rsidRPr="0039714D" w:rsidRDefault="008D7D34" w:rsidP="00626E15">
      <w:pPr>
        <w:widowControl/>
        <w:suppressAutoHyphens/>
        <w:spacing w:line="240" w:lineRule="atLeast"/>
        <w:ind w:left="360" w:hanging="360"/>
        <w:jc w:val="both"/>
        <w:rPr>
          <w:rFonts w:cs="Times New Roman"/>
          <w:color w:val="000000"/>
          <w:spacing w:val="-2"/>
          <w:szCs w:val="22"/>
          <w:highlight w:val="cyan"/>
        </w:rPr>
      </w:pPr>
      <w:r w:rsidRPr="0039714D">
        <w:rPr>
          <w:rFonts w:cs="Times New Roman"/>
          <w:color w:val="000000"/>
          <w:spacing w:val="-2"/>
          <w:szCs w:val="22"/>
          <w:highlight w:val="cyan"/>
        </w:rPr>
        <w:tab/>
      </w:r>
      <w:r w:rsidR="009C550A" w:rsidRPr="0039714D">
        <w:rPr>
          <w:rFonts w:cs="Times New Roman"/>
          <w:color w:val="000000"/>
          <w:spacing w:val="-2"/>
          <w:szCs w:val="22"/>
          <w:highlight w:val="cyan"/>
        </w:rPr>
        <w:t>Central Files</w:t>
      </w:r>
    </w:p>
    <w:p w14:paraId="732B56E6" w14:textId="77777777" w:rsidR="009C550A" w:rsidRPr="006A3CC1" w:rsidRDefault="008D7D34" w:rsidP="00626E15">
      <w:pPr>
        <w:widowControl/>
        <w:suppressAutoHyphens/>
        <w:spacing w:line="240" w:lineRule="atLeast"/>
        <w:ind w:left="360" w:hanging="360"/>
        <w:jc w:val="both"/>
        <w:rPr>
          <w:rFonts w:cs="Times New Roman"/>
          <w:color w:val="000000"/>
          <w:spacing w:val="-2"/>
          <w:szCs w:val="22"/>
        </w:rPr>
      </w:pPr>
      <w:r>
        <w:rPr>
          <w:rFonts w:cs="Times New Roman"/>
          <w:color w:val="000000"/>
          <w:spacing w:val="-2"/>
          <w:szCs w:val="22"/>
          <w:highlight w:val="cyan"/>
        </w:rPr>
        <w:lastRenderedPageBreak/>
        <w:tab/>
      </w:r>
      <w:r w:rsidR="009C550A" w:rsidRPr="006A3CC1">
        <w:rPr>
          <w:rFonts w:cs="Times New Roman"/>
          <w:color w:val="000000"/>
          <w:spacing w:val="-2"/>
          <w:szCs w:val="22"/>
          <w:highlight w:val="cyan"/>
        </w:rPr>
        <w:t>Connie Horne (</w:t>
      </w:r>
      <w:r w:rsidR="00750C67">
        <w:rPr>
          <w:rFonts w:cs="Times New Roman"/>
          <w:color w:val="000000"/>
          <w:spacing w:val="-2"/>
          <w:szCs w:val="22"/>
          <w:highlight w:val="cyan"/>
        </w:rPr>
        <w:t xml:space="preserve">cover letter only) </w:t>
      </w:r>
      <w:r w:rsidR="009C550A" w:rsidRPr="00C6603F">
        <w:rPr>
          <w:rFonts w:cs="Times New Roman"/>
          <w:b/>
          <w:i/>
          <w:color w:val="000000"/>
          <w:spacing w:val="-2"/>
          <w:szCs w:val="22"/>
          <w:highlight w:val="cyan"/>
        </w:rPr>
        <w:t>for increment tracking purposes</w:t>
      </w:r>
    </w:p>
    <w:p w14:paraId="1ABC5AA4" w14:textId="3EB043E3" w:rsidR="009C550A" w:rsidRDefault="009C550A" w:rsidP="00A76504">
      <w:pPr>
        <w:widowControl/>
        <w:tabs>
          <w:tab w:val="left" w:pos="-1080"/>
          <w:tab w:val="left" w:pos="-720"/>
          <w:tab w:val="left" w:pos="3600"/>
        </w:tabs>
        <w:jc w:val="center"/>
        <w:rPr>
          <w:rFonts w:cs="Times New Roman"/>
        </w:rPr>
      </w:pPr>
      <w:r>
        <w:rPr>
          <w:rFonts w:cs="Times New Roman"/>
        </w:rPr>
        <w:t xml:space="preserve">ATTACHMENT to Permit No. </w:t>
      </w:r>
      <w:r>
        <w:rPr>
          <w:rFonts w:cs="Times New Roman"/>
          <w:highlight w:val="cyan"/>
        </w:rPr>
        <w:t>XXXX</w:t>
      </w:r>
      <w:r w:rsidR="00A60A19">
        <w:rPr>
          <w:rFonts w:cs="Times New Roman"/>
          <w:highlight w:val="cyan"/>
        </w:rPr>
        <w:t>G</w:t>
      </w:r>
    </w:p>
    <w:p w14:paraId="46EDFBFA" w14:textId="77777777" w:rsidR="009C550A" w:rsidRDefault="009C550A" w:rsidP="00A76504">
      <w:pPr>
        <w:widowControl/>
        <w:jc w:val="center"/>
        <w:rPr>
          <w:rFonts w:cs="Times New Roman"/>
        </w:rPr>
      </w:pPr>
    </w:p>
    <w:p w14:paraId="32E87AB7" w14:textId="77777777" w:rsidR="009C550A" w:rsidRDefault="009C550A" w:rsidP="00ED0BD4">
      <w:r>
        <w:t xml:space="preserve">Insignificant Activities per 15A NCAC </w:t>
      </w:r>
      <w:r w:rsidR="00BA5AC1">
        <w:t>02Q</w:t>
      </w:r>
      <w:r>
        <w:t xml:space="preserve"> .0503(8)</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256"/>
      </w:tblGrid>
      <w:tr w:rsidR="00C931F4" w14:paraId="43121485" w14:textId="77777777" w:rsidTr="00C931F4">
        <w:trPr>
          <w:trHeight w:val="432"/>
          <w:jc w:val="center"/>
        </w:trPr>
        <w:tc>
          <w:tcPr>
            <w:tcW w:w="3135" w:type="dxa"/>
            <w:tcBorders>
              <w:top w:val="double" w:sz="4" w:space="0" w:color="auto"/>
              <w:left w:val="double" w:sz="4" w:space="0" w:color="auto"/>
              <w:bottom w:val="double" w:sz="4" w:space="0" w:color="auto"/>
            </w:tcBorders>
            <w:vAlign w:val="center"/>
          </w:tcPr>
          <w:p w14:paraId="1BB8909B" w14:textId="77777777" w:rsidR="00C931F4" w:rsidRDefault="00C931F4" w:rsidP="00626E15">
            <w:pPr>
              <w:widowControl/>
              <w:tabs>
                <w:tab w:val="left" w:pos="720"/>
                <w:tab w:val="left" w:pos="1800"/>
              </w:tabs>
              <w:jc w:val="center"/>
              <w:rPr>
                <w:rFonts w:cs="Times New Roman"/>
                <w:b/>
                <w:bCs/>
              </w:rPr>
            </w:pPr>
            <w:r>
              <w:rPr>
                <w:rFonts w:cs="Times New Roman"/>
                <w:b/>
                <w:bCs/>
              </w:rPr>
              <w:t>Emission Source ID No.</w:t>
            </w:r>
          </w:p>
        </w:tc>
        <w:tc>
          <w:tcPr>
            <w:tcW w:w="6256" w:type="dxa"/>
            <w:tcBorders>
              <w:top w:val="double" w:sz="4" w:space="0" w:color="auto"/>
              <w:bottom w:val="double" w:sz="4" w:space="0" w:color="auto"/>
              <w:right w:val="double" w:sz="4" w:space="0" w:color="auto"/>
            </w:tcBorders>
            <w:vAlign w:val="center"/>
          </w:tcPr>
          <w:p w14:paraId="129040C9" w14:textId="77777777" w:rsidR="00C931F4" w:rsidRDefault="00C931F4" w:rsidP="00626E15">
            <w:pPr>
              <w:widowControl/>
              <w:tabs>
                <w:tab w:val="left" w:pos="720"/>
                <w:tab w:val="left" w:pos="1800"/>
              </w:tabs>
              <w:jc w:val="center"/>
              <w:rPr>
                <w:rFonts w:cs="Times New Roman"/>
                <w:b/>
                <w:bCs/>
                <w:i/>
                <w:iCs/>
              </w:rPr>
            </w:pPr>
            <w:r>
              <w:rPr>
                <w:rFonts w:cs="Times New Roman"/>
                <w:b/>
                <w:bCs/>
              </w:rPr>
              <w:t>Emission Source Description</w:t>
            </w:r>
          </w:p>
        </w:tc>
      </w:tr>
      <w:tr w:rsidR="00476715" w14:paraId="6D7390D5" w14:textId="77777777" w:rsidTr="00C931F4">
        <w:trPr>
          <w:trHeight w:val="432"/>
          <w:jc w:val="center"/>
        </w:trPr>
        <w:tc>
          <w:tcPr>
            <w:tcW w:w="3135" w:type="dxa"/>
            <w:tcBorders>
              <w:left w:val="double" w:sz="4" w:space="0" w:color="auto"/>
              <w:bottom w:val="double" w:sz="4" w:space="0" w:color="auto"/>
            </w:tcBorders>
            <w:vAlign w:val="center"/>
          </w:tcPr>
          <w:p w14:paraId="3CF6CAD6" w14:textId="3E53E0FA" w:rsidR="00476715" w:rsidRDefault="00476715" w:rsidP="00476715">
            <w:pPr>
              <w:widowControl/>
              <w:ind w:left="72"/>
              <w:rPr>
                <w:rFonts w:cs="Times New Roman"/>
              </w:rPr>
            </w:pPr>
            <w:r>
              <w:rPr>
                <w:rFonts w:cs="Times New Roman"/>
                <w:b/>
              </w:rPr>
              <w:t>N/A</w:t>
            </w:r>
          </w:p>
        </w:tc>
        <w:tc>
          <w:tcPr>
            <w:tcW w:w="6256" w:type="dxa"/>
            <w:tcBorders>
              <w:bottom w:val="double" w:sz="4" w:space="0" w:color="auto"/>
              <w:right w:val="double" w:sz="4" w:space="0" w:color="auto"/>
            </w:tcBorders>
            <w:vAlign w:val="center"/>
          </w:tcPr>
          <w:p w14:paraId="62D055AC" w14:textId="32EABA54" w:rsidR="00476715" w:rsidRDefault="00476715" w:rsidP="00476715">
            <w:pPr>
              <w:widowControl/>
              <w:ind w:left="72"/>
              <w:rPr>
                <w:rFonts w:cs="Times New Roman"/>
              </w:rPr>
            </w:pPr>
            <w:r w:rsidRPr="00476715">
              <w:rPr>
                <w:rFonts w:cs="Times New Roman"/>
                <w:b/>
              </w:rPr>
              <w:t>N/A</w:t>
            </w:r>
          </w:p>
        </w:tc>
      </w:tr>
    </w:tbl>
    <w:p w14:paraId="0588240F" w14:textId="77777777" w:rsidR="009C550A" w:rsidRDefault="009C550A" w:rsidP="00626E15">
      <w:pPr>
        <w:pStyle w:val="BlockText"/>
        <w:widowControl/>
        <w:tabs>
          <w:tab w:val="clear" w:pos="1260"/>
          <w:tab w:val="left" w:pos="360"/>
        </w:tabs>
        <w:ind w:left="360"/>
        <w:jc w:val="left"/>
        <w:rPr>
          <w:color w:val="auto"/>
          <w:szCs w:val="23"/>
        </w:rPr>
      </w:pPr>
      <w:r>
        <w:rPr>
          <w:color w:val="auto"/>
          <w:szCs w:val="23"/>
        </w:rPr>
        <w:t>1.</w:t>
      </w:r>
      <w:r>
        <w:rPr>
          <w:color w:val="auto"/>
          <w:szCs w:val="23"/>
        </w:rPr>
        <w:tab/>
        <w:t xml:space="preserve">Because an activity is insignificant does not mean that the activity is exempted from an applicable requirement or that the </w:t>
      </w:r>
      <w:r w:rsidR="00A76504">
        <w:rPr>
          <w:color w:val="auto"/>
          <w:szCs w:val="23"/>
        </w:rPr>
        <w:t>Permittee</w:t>
      </w:r>
      <w:r>
        <w:rPr>
          <w:color w:val="auto"/>
          <w:szCs w:val="23"/>
        </w:rPr>
        <w:t xml:space="preserve"> is exempted from demonstrating compliance with any applicable requirement.</w:t>
      </w:r>
    </w:p>
    <w:p w14:paraId="52DBFD7C" w14:textId="77777777" w:rsidR="009C550A" w:rsidRDefault="009C550A" w:rsidP="00626E15">
      <w:pPr>
        <w:pStyle w:val="BlockText"/>
        <w:widowControl/>
        <w:tabs>
          <w:tab w:val="clear" w:pos="1260"/>
          <w:tab w:val="left" w:pos="360"/>
        </w:tabs>
        <w:ind w:left="360"/>
        <w:jc w:val="left"/>
        <w:rPr>
          <w:color w:val="auto"/>
          <w:szCs w:val="23"/>
        </w:rPr>
      </w:pPr>
      <w:r>
        <w:rPr>
          <w:color w:val="auto"/>
          <w:szCs w:val="23"/>
        </w:rPr>
        <w:t>2.</w:t>
      </w:r>
      <w:r>
        <w:rPr>
          <w:color w:val="auto"/>
          <w:szCs w:val="23"/>
        </w:rPr>
        <w:tab/>
        <w:t xml:space="preserve">When applicable, emissions from stationary source activities identified above shall be included in determining compliance with the permit requirements for toxic air pollutants under 15A NCAC </w:t>
      </w:r>
      <w:r w:rsidR="00BA5AC1">
        <w:rPr>
          <w:color w:val="auto"/>
          <w:szCs w:val="23"/>
        </w:rPr>
        <w:t>02D</w:t>
      </w:r>
      <w:r>
        <w:rPr>
          <w:color w:val="auto"/>
          <w:szCs w:val="23"/>
        </w:rPr>
        <w:t xml:space="preserve"> .1100 “Control of Toxic Air Pollutants” or </w:t>
      </w:r>
      <w:r w:rsidR="00BA5AC1">
        <w:rPr>
          <w:color w:val="auto"/>
          <w:szCs w:val="23"/>
        </w:rPr>
        <w:t>02Q</w:t>
      </w:r>
      <w:r>
        <w:rPr>
          <w:color w:val="auto"/>
          <w:szCs w:val="23"/>
        </w:rPr>
        <w:t xml:space="preserve"> .0711 “Emission Rates Requiring a Permit</w:t>
      </w:r>
      <w:r w:rsidR="00730C15">
        <w:rPr>
          <w:color w:val="auto"/>
          <w:szCs w:val="23"/>
        </w:rPr>
        <w:t>.</w:t>
      </w:r>
      <w:r>
        <w:rPr>
          <w:color w:val="auto"/>
          <w:szCs w:val="23"/>
        </w:rPr>
        <w:t>”</w:t>
      </w:r>
    </w:p>
    <w:p w14:paraId="5C985410" w14:textId="77777777" w:rsidR="00B926B6" w:rsidRDefault="009C550A" w:rsidP="00730C15">
      <w:pPr>
        <w:widowControl/>
        <w:tabs>
          <w:tab w:val="left" w:pos="360"/>
        </w:tabs>
        <w:suppressAutoHyphens/>
        <w:spacing w:line="240" w:lineRule="atLeast"/>
        <w:ind w:left="360" w:hanging="360"/>
        <w:rPr>
          <w:rFonts w:cs="Times New Roman"/>
        </w:rPr>
      </w:pPr>
      <w:r>
        <w:rPr>
          <w:rFonts w:cs="Times New Roman"/>
        </w:rPr>
        <w:t>3.</w:t>
      </w:r>
      <w:r>
        <w:rPr>
          <w:rFonts w:cs="Times New Roman"/>
        </w:rPr>
        <w:tab/>
        <w:t xml:space="preserve">For additional information regarding the applicability of </w:t>
      </w:r>
      <w:r w:rsidR="001E121A">
        <w:rPr>
          <w:rFonts w:cs="Times New Roman"/>
        </w:rPr>
        <w:t xml:space="preserve">MACT or </w:t>
      </w:r>
      <w:r>
        <w:rPr>
          <w:rFonts w:cs="Times New Roman"/>
        </w:rPr>
        <w:t>GACT see the DAQ page titled “</w:t>
      </w:r>
      <w:r w:rsidR="00730C15">
        <w:rPr>
          <w:rFonts w:cs="Times New Roman"/>
        </w:rPr>
        <w:t>Specific Permit Conditions Regulatory Guide.</w:t>
      </w:r>
      <w:r>
        <w:rPr>
          <w:rFonts w:cs="Times New Roman"/>
        </w:rPr>
        <w:t>” The link to this site is as follows:</w:t>
      </w:r>
      <w:r w:rsidR="003C1267">
        <w:rPr>
          <w:rFonts w:cs="Times New Roman"/>
        </w:rPr>
        <w:t xml:space="preserve"> </w:t>
      </w:r>
      <w:hyperlink r:id="rId11" w:history="1">
        <w:r w:rsidR="00730C15" w:rsidRPr="003F61E7">
          <w:rPr>
            <w:rStyle w:val="Hyperlink"/>
            <w:rFonts w:cs="Times New Roman"/>
          </w:rPr>
          <w:t>http://deq.nc.gov/about/divisions/air-quality/air-quality-permits/specific-permit-conditions-regulatory-guide</w:t>
        </w:r>
      </w:hyperlink>
      <w:r w:rsidR="00730C15">
        <w:rPr>
          <w:rFonts w:cs="Times New Roman"/>
        </w:rPr>
        <w:t xml:space="preserve">. </w:t>
      </w:r>
      <w:r w:rsidR="00B926B6">
        <w:rPr>
          <w:rFonts w:cs="Times New Roman"/>
        </w:rPr>
        <w:br w:type="page"/>
      </w:r>
    </w:p>
    <w:p w14:paraId="5ADDD7BB" w14:textId="77777777" w:rsidR="00B926B6" w:rsidRDefault="00B926B6" w:rsidP="00626E15">
      <w:pPr>
        <w:widowControl/>
        <w:jc w:val="center"/>
        <w:rPr>
          <w:rFonts w:cs="Times New Roman"/>
          <w:sz w:val="28"/>
          <w:szCs w:val="20"/>
        </w:rPr>
      </w:pPr>
      <w:r>
        <w:rPr>
          <w:sz w:val="28"/>
        </w:rPr>
        <w:lastRenderedPageBreak/>
        <w:t>Summary of Changes to Permit</w:t>
      </w:r>
    </w:p>
    <w:p w14:paraId="0BAA0CAF" w14:textId="77777777" w:rsidR="00B926B6" w:rsidRDefault="00B926B6" w:rsidP="00626E15">
      <w:pPr>
        <w:widowControl/>
        <w:rPr>
          <w:sz w:val="20"/>
        </w:rPr>
      </w:pPr>
    </w:p>
    <w:p w14:paraId="15B550B2" w14:textId="54CDA2E1" w:rsidR="00B926B6" w:rsidRPr="0080643D" w:rsidRDefault="00B926B6" w:rsidP="00626E15">
      <w:pPr>
        <w:widowControl/>
        <w:rPr>
          <w:sz w:val="18"/>
          <w:szCs w:val="18"/>
        </w:rPr>
      </w:pPr>
      <w:r w:rsidRPr="0080643D">
        <w:rPr>
          <w:sz w:val="18"/>
          <w:szCs w:val="18"/>
        </w:rPr>
        <w:t xml:space="preserve">The following changes were made to the </w:t>
      </w:r>
      <w:r w:rsidR="0080643D" w:rsidRPr="0080643D">
        <w:rPr>
          <w:b/>
          <w:i/>
          <w:sz w:val="18"/>
          <w:szCs w:val="18"/>
          <w:highlight w:val="cyan"/>
        </w:rPr>
        <w:t>[Enter facility name]</w:t>
      </w:r>
      <w:r w:rsidRPr="0080643D">
        <w:rPr>
          <w:sz w:val="18"/>
          <w:szCs w:val="18"/>
          <w:highlight w:val="cyan"/>
        </w:rPr>
        <w:t xml:space="preserve"> – </w:t>
      </w:r>
      <w:r w:rsidR="0080643D" w:rsidRPr="0080643D">
        <w:rPr>
          <w:b/>
          <w:i/>
          <w:sz w:val="18"/>
          <w:szCs w:val="18"/>
          <w:highlight w:val="cyan"/>
        </w:rPr>
        <w:t>[Enter Facility City]</w:t>
      </w:r>
      <w:r w:rsidRPr="0080643D">
        <w:rPr>
          <w:sz w:val="18"/>
          <w:szCs w:val="18"/>
        </w:rPr>
        <w:t xml:space="preserve">, Air Permit No. </w:t>
      </w:r>
      <w:r w:rsidR="0080643D" w:rsidRPr="00D0171B">
        <w:rPr>
          <w:sz w:val="18"/>
          <w:szCs w:val="18"/>
          <w:highlight w:val="cyan"/>
        </w:rPr>
        <w:t>XXXX</w:t>
      </w:r>
      <w:r w:rsidR="000B4280">
        <w:rPr>
          <w:sz w:val="18"/>
          <w:szCs w:val="18"/>
          <w:highlight w:val="cyan"/>
        </w:rPr>
        <w:t>G</w:t>
      </w:r>
      <w:r w:rsidRPr="00D0171B">
        <w:rPr>
          <w:sz w:val="18"/>
          <w:szCs w:val="18"/>
          <w:highlight w:val="cyan"/>
        </w:rPr>
        <w:t>:</w:t>
      </w:r>
    </w:p>
    <w:tbl>
      <w:tblPr>
        <w:tblW w:w="93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76"/>
        <w:gridCol w:w="1971"/>
        <w:gridCol w:w="5898"/>
      </w:tblGrid>
      <w:tr w:rsidR="00B926B6" w14:paraId="4DEEFCF3" w14:textId="77777777" w:rsidTr="00B926B6">
        <w:trPr>
          <w:cantSplit/>
          <w:trHeight w:val="432"/>
          <w:tblHeader/>
          <w:jc w:val="center"/>
        </w:trPr>
        <w:tc>
          <w:tcPr>
            <w:tcW w:w="1476" w:type="dxa"/>
            <w:shd w:val="clear" w:color="auto" w:fill="E0E0E0"/>
            <w:vAlign w:val="center"/>
            <w:hideMark/>
          </w:tcPr>
          <w:p w14:paraId="67E57C33" w14:textId="77777777" w:rsidR="00B926B6" w:rsidRDefault="00B926B6" w:rsidP="00626E15">
            <w:pPr>
              <w:widowControl/>
              <w:tabs>
                <w:tab w:val="num" w:pos="0"/>
              </w:tabs>
              <w:jc w:val="center"/>
              <w:rPr>
                <w:b/>
                <w:bCs/>
                <w:sz w:val="24"/>
                <w:szCs w:val="24"/>
              </w:rPr>
            </w:pPr>
            <w:r>
              <w:rPr>
                <w:b/>
                <w:bCs/>
                <w:sz w:val="24"/>
                <w:szCs w:val="24"/>
              </w:rPr>
              <w:t>Page No.</w:t>
            </w:r>
          </w:p>
        </w:tc>
        <w:tc>
          <w:tcPr>
            <w:tcW w:w="1971" w:type="dxa"/>
            <w:shd w:val="clear" w:color="auto" w:fill="E0E0E0"/>
            <w:vAlign w:val="center"/>
            <w:hideMark/>
          </w:tcPr>
          <w:p w14:paraId="69DAB1ED" w14:textId="77777777" w:rsidR="00B926B6" w:rsidRDefault="00B926B6" w:rsidP="00626E15">
            <w:pPr>
              <w:widowControl/>
              <w:tabs>
                <w:tab w:val="num" w:pos="0"/>
              </w:tabs>
              <w:jc w:val="center"/>
              <w:rPr>
                <w:b/>
                <w:bCs/>
                <w:sz w:val="24"/>
                <w:szCs w:val="24"/>
              </w:rPr>
            </w:pPr>
            <w:r>
              <w:rPr>
                <w:b/>
                <w:bCs/>
                <w:sz w:val="24"/>
                <w:szCs w:val="24"/>
              </w:rPr>
              <w:t>Section</w:t>
            </w:r>
          </w:p>
        </w:tc>
        <w:tc>
          <w:tcPr>
            <w:tcW w:w="5898" w:type="dxa"/>
            <w:shd w:val="clear" w:color="auto" w:fill="E0E0E0"/>
            <w:vAlign w:val="center"/>
            <w:hideMark/>
          </w:tcPr>
          <w:p w14:paraId="05E8C58A" w14:textId="77777777" w:rsidR="00B926B6" w:rsidRDefault="00B926B6" w:rsidP="00626E15">
            <w:pPr>
              <w:widowControl/>
              <w:tabs>
                <w:tab w:val="num" w:pos="0"/>
              </w:tabs>
              <w:jc w:val="center"/>
              <w:rPr>
                <w:b/>
                <w:bCs/>
                <w:sz w:val="24"/>
                <w:szCs w:val="24"/>
              </w:rPr>
            </w:pPr>
            <w:r>
              <w:rPr>
                <w:b/>
                <w:bCs/>
                <w:sz w:val="24"/>
                <w:szCs w:val="24"/>
              </w:rPr>
              <w:t>Description of Changes</w:t>
            </w:r>
          </w:p>
        </w:tc>
      </w:tr>
      <w:tr w:rsidR="00B926B6" w14:paraId="44944E45" w14:textId="77777777" w:rsidTr="00B926B6">
        <w:trPr>
          <w:cantSplit/>
          <w:trHeight w:val="432"/>
          <w:jc w:val="center"/>
        </w:trPr>
        <w:tc>
          <w:tcPr>
            <w:tcW w:w="1476" w:type="dxa"/>
          </w:tcPr>
          <w:p w14:paraId="1ED42A45" w14:textId="4046BBD5" w:rsidR="00B926B6" w:rsidRPr="00720051" w:rsidRDefault="00476715" w:rsidP="00626E15">
            <w:pPr>
              <w:pStyle w:val="Header"/>
              <w:widowControl/>
              <w:tabs>
                <w:tab w:val="num" w:pos="0"/>
              </w:tabs>
              <w:jc w:val="both"/>
              <w:rPr>
                <w:b/>
                <w:bCs/>
              </w:rPr>
            </w:pPr>
            <w:r w:rsidRPr="00720051">
              <w:rPr>
                <w:b/>
                <w:bCs/>
              </w:rPr>
              <w:t>N/A</w:t>
            </w:r>
          </w:p>
        </w:tc>
        <w:tc>
          <w:tcPr>
            <w:tcW w:w="1971" w:type="dxa"/>
          </w:tcPr>
          <w:p w14:paraId="4C665C20" w14:textId="155127B6" w:rsidR="00B926B6" w:rsidRPr="00720051" w:rsidRDefault="00476715" w:rsidP="00626E15">
            <w:pPr>
              <w:widowControl/>
              <w:tabs>
                <w:tab w:val="num" w:pos="0"/>
              </w:tabs>
              <w:ind w:firstLine="17"/>
              <w:rPr>
                <w:b/>
              </w:rPr>
            </w:pPr>
            <w:r w:rsidRPr="00720051">
              <w:rPr>
                <w:b/>
              </w:rPr>
              <w:t>N/A</w:t>
            </w:r>
          </w:p>
        </w:tc>
        <w:tc>
          <w:tcPr>
            <w:tcW w:w="5898" w:type="dxa"/>
          </w:tcPr>
          <w:p w14:paraId="0DE92746" w14:textId="43EC7780" w:rsidR="00B926B6" w:rsidRPr="00720051" w:rsidRDefault="00476715" w:rsidP="00626E15">
            <w:pPr>
              <w:widowControl/>
              <w:tabs>
                <w:tab w:val="num" w:pos="0"/>
              </w:tabs>
              <w:ind w:hanging="18"/>
              <w:rPr>
                <w:b/>
              </w:rPr>
            </w:pPr>
            <w:r w:rsidRPr="00720051">
              <w:rPr>
                <w:b/>
              </w:rPr>
              <w:t>N/A</w:t>
            </w:r>
          </w:p>
        </w:tc>
      </w:tr>
    </w:tbl>
    <w:p w14:paraId="088B7C7E" w14:textId="77777777" w:rsidR="00DE45D2" w:rsidRDefault="00B926B6" w:rsidP="00626E15">
      <w:pPr>
        <w:widowControl/>
        <w:autoSpaceDE/>
        <w:autoSpaceDN/>
        <w:adjustRightInd/>
        <w:rPr>
          <w:rFonts w:cs="Times New Roman"/>
        </w:rPr>
      </w:pPr>
      <w:r>
        <w:rPr>
          <w:rFonts w:cs="Times New Roman"/>
        </w:rPr>
        <w:t xml:space="preserve"> </w:t>
      </w:r>
      <w:r w:rsidR="00DE45D2">
        <w:rPr>
          <w:rFonts w:cs="Times New Roman"/>
        </w:rPr>
        <w:br w:type="page"/>
      </w:r>
    </w:p>
    <w:p w14:paraId="6A33B5ED" w14:textId="77777777" w:rsidR="00DE45D2" w:rsidRDefault="00DE45D2" w:rsidP="00626E15">
      <w:pPr>
        <w:widowControl/>
        <w:autoSpaceDE/>
        <w:autoSpaceDN/>
        <w:adjustRightInd/>
        <w:rPr>
          <w:rFonts w:cs="Times New Roman"/>
        </w:rPr>
        <w:sectPr w:rsidR="00DE45D2" w:rsidSect="006367D9">
          <w:headerReference w:type="default" r:id="rId12"/>
          <w:headerReference w:type="first" r:id="rId13"/>
          <w:endnotePr>
            <w:numFmt w:val="decimal"/>
          </w:endnotePr>
          <w:pgSz w:w="12240" w:h="15840"/>
          <w:pgMar w:top="1440" w:right="1440" w:bottom="1440" w:left="1440" w:header="0" w:footer="1440" w:gutter="0"/>
          <w:pgNumType w:start="1"/>
          <w:cols w:space="720"/>
          <w:noEndnote/>
          <w:titlePg/>
          <w:docGrid w:linePitch="313"/>
        </w:sectPr>
      </w:pPr>
    </w:p>
    <w:p w14:paraId="70FA8B29" w14:textId="77777777" w:rsidR="00CC0048" w:rsidRPr="00396BC1" w:rsidRDefault="00CC0048" w:rsidP="00CC0048">
      <w:pPr>
        <w:widowControl/>
        <w:tabs>
          <w:tab w:val="left" w:pos="0"/>
        </w:tabs>
        <w:suppressAutoHyphens/>
        <w:spacing w:after="80"/>
        <w:jc w:val="right"/>
        <w:rPr>
          <w:rFonts w:cs="Times New Roman"/>
          <w:sz w:val="32"/>
          <w:szCs w:val="32"/>
        </w:rPr>
      </w:pPr>
      <w:bookmarkStart w:id="0" w:name="_Hlk521067775"/>
      <w:r>
        <w:rPr>
          <w:noProof/>
        </w:rPr>
        <w:lastRenderedPageBreak/>
        <w:drawing>
          <wp:anchor distT="0" distB="0" distL="114300" distR="114300" simplePos="0" relativeHeight="251658240" behindDoc="0" locked="0" layoutInCell="1" allowOverlap="1" wp14:anchorId="38F4AFB2" wp14:editId="1E0502CD">
            <wp:simplePos x="2568195" y="616892"/>
            <wp:positionH relativeFrom="margin">
              <wp:align>left</wp:align>
            </wp:positionH>
            <wp:positionV relativeFrom="margin">
              <wp:align>top</wp:align>
            </wp:positionV>
            <wp:extent cx="2615184" cy="932688"/>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2-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5184" cy="932688"/>
                    </a:xfrm>
                    <a:prstGeom prst="rect">
                      <a:avLst/>
                    </a:prstGeom>
                  </pic:spPr>
                </pic:pic>
              </a:graphicData>
            </a:graphic>
          </wp:anchor>
        </w:drawing>
      </w:r>
      <w:r w:rsidRPr="00396BC1">
        <w:rPr>
          <w:rFonts w:cs="Times New Roman"/>
          <w:sz w:val="32"/>
          <w:szCs w:val="32"/>
        </w:rPr>
        <w:t>State of North Carolina</w:t>
      </w:r>
    </w:p>
    <w:p w14:paraId="56B99183" w14:textId="77777777" w:rsidR="00CC0048" w:rsidRDefault="00CC0048" w:rsidP="00CC0048">
      <w:pPr>
        <w:widowControl/>
        <w:tabs>
          <w:tab w:val="left" w:pos="0"/>
        </w:tabs>
        <w:suppressAutoHyphens/>
        <w:spacing w:after="80"/>
        <w:jc w:val="right"/>
        <w:rPr>
          <w:rFonts w:cs="Times New Roman"/>
          <w:sz w:val="32"/>
          <w:szCs w:val="32"/>
        </w:rPr>
      </w:pPr>
      <w:r w:rsidRPr="00396BC1">
        <w:rPr>
          <w:rFonts w:cs="Times New Roman"/>
          <w:sz w:val="32"/>
          <w:szCs w:val="32"/>
        </w:rPr>
        <w:t>Department of Environmental Quality</w:t>
      </w:r>
    </w:p>
    <w:p w14:paraId="281044E7" w14:textId="77777777" w:rsidR="00CC0048" w:rsidRDefault="00CC0048" w:rsidP="00CC0048">
      <w:pPr>
        <w:widowControl/>
        <w:tabs>
          <w:tab w:val="left" w:pos="0"/>
        </w:tabs>
        <w:suppressAutoHyphens/>
        <w:spacing w:after="80"/>
        <w:jc w:val="right"/>
        <w:rPr>
          <w:rFonts w:cs="Times New Roman"/>
        </w:rPr>
      </w:pPr>
      <w:r w:rsidRPr="00396BC1">
        <w:rPr>
          <w:rFonts w:cs="Times New Roman"/>
          <w:sz w:val="32"/>
          <w:szCs w:val="32"/>
        </w:rPr>
        <w:t>Division of Air Quality</w:t>
      </w:r>
    </w:p>
    <w:p w14:paraId="1330247E" w14:textId="332BDD83" w:rsidR="00CC0048" w:rsidRPr="00CC0048" w:rsidRDefault="00CC0048" w:rsidP="00CC0048">
      <w:pPr>
        <w:widowControl/>
        <w:tabs>
          <w:tab w:val="left" w:pos="0"/>
        </w:tabs>
        <w:suppressAutoHyphens/>
        <w:spacing w:line="240" w:lineRule="atLeast"/>
        <w:jc w:val="center"/>
        <w:rPr>
          <w:rFonts w:cs="Times New Roman"/>
          <w:sz w:val="23"/>
        </w:rPr>
      </w:pPr>
    </w:p>
    <w:bookmarkEnd w:id="0"/>
    <w:p w14:paraId="01535F70" w14:textId="77777777" w:rsidR="006C4A96" w:rsidRDefault="006C4A96" w:rsidP="00626E15">
      <w:pPr>
        <w:widowControl/>
        <w:tabs>
          <w:tab w:val="left" w:pos="0"/>
        </w:tabs>
        <w:suppressAutoHyphens/>
        <w:spacing w:line="240" w:lineRule="atLeast"/>
        <w:jc w:val="center"/>
        <w:rPr>
          <w:rFonts w:cs="Times New Roman"/>
          <w:sz w:val="50"/>
        </w:rPr>
      </w:pPr>
      <w:r>
        <w:rPr>
          <w:rFonts w:cs="Times New Roman"/>
          <w:sz w:val="50"/>
        </w:rPr>
        <w:t>AIR QUALITY PERMIT</w:t>
      </w:r>
    </w:p>
    <w:p w14:paraId="7680F21F" w14:textId="77777777" w:rsidR="006C4A96" w:rsidRDefault="006C4A96" w:rsidP="00626E15">
      <w:pPr>
        <w:widowControl/>
        <w:tabs>
          <w:tab w:val="left" w:pos="1083"/>
        </w:tabs>
        <w:jc w:val="center"/>
        <w:rPr>
          <w:rFonts w:cs="Times New Roman"/>
        </w:rPr>
      </w:pPr>
    </w:p>
    <w:tbl>
      <w:tblPr>
        <w:tblW w:w="10057"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514"/>
        <w:gridCol w:w="2514"/>
        <w:gridCol w:w="2514"/>
        <w:gridCol w:w="2515"/>
      </w:tblGrid>
      <w:tr w:rsidR="006C4A96" w14:paraId="2D1DCC78" w14:textId="77777777" w:rsidTr="00EA7DB0">
        <w:trPr>
          <w:jc w:val="center"/>
        </w:trPr>
        <w:tc>
          <w:tcPr>
            <w:tcW w:w="2514" w:type="dxa"/>
          </w:tcPr>
          <w:p w14:paraId="4BD5966F"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Permit No.</w:t>
            </w:r>
          </w:p>
        </w:tc>
        <w:tc>
          <w:tcPr>
            <w:tcW w:w="2514" w:type="dxa"/>
          </w:tcPr>
          <w:p w14:paraId="5BF8F96A"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Replaces Permit No.(s)</w:t>
            </w:r>
          </w:p>
        </w:tc>
        <w:tc>
          <w:tcPr>
            <w:tcW w:w="2514" w:type="dxa"/>
          </w:tcPr>
          <w:p w14:paraId="79853038"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Effective Date</w:t>
            </w:r>
          </w:p>
        </w:tc>
        <w:tc>
          <w:tcPr>
            <w:tcW w:w="2515" w:type="dxa"/>
          </w:tcPr>
          <w:p w14:paraId="0597D6F3"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Expiration Date</w:t>
            </w:r>
          </w:p>
        </w:tc>
      </w:tr>
      <w:tr w:rsidR="006C4A96" w14:paraId="2A593BA9" w14:textId="77777777" w:rsidTr="00EA7DB0">
        <w:trPr>
          <w:jc w:val="center"/>
        </w:trPr>
        <w:tc>
          <w:tcPr>
            <w:tcW w:w="2514" w:type="dxa"/>
          </w:tcPr>
          <w:p w14:paraId="6B39E72A" w14:textId="0F6E181C" w:rsidR="006C4A96" w:rsidRDefault="006C4A96" w:rsidP="00626E15">
            <w:pPr>
              <w:widowControl/>
              <w:tabs>
                <w:tab w:val="left" w:pos="0"/>
              </w:tabs>
              <w:suppressAutoHyphens/>
              <w:spacing w:before="90" w:after="54" w:line="240" w:lineRule="atLeast"/>
              <w:jc w:val="center"/>
              <w:rPr>
                <w:rFonts w:cs="Times New Roman"/>
                <w:color w:val="000000"/>
                <w:sz w:val="24"/>
                <w:highlight w:val="red"/>
              </w:rPr>
            </w:pPr>
            <w:r>
              <w:rPr>
                <w:rFonts w:cs="Times New Roman"/>
                <w:color w:val="000000"/>
                <w:sz w:val="24"/>
                <w:highlight w:val="cyan"/>
              </w:rPr>
              <w:t>XXXX</w:t>
            </w:r>
            <w:r w:rsidR="000B4280">
              <w:rPr>
                <w:rFonts w:cs="Times New Roman"/>
                <w:color w:val="000000"/>
                <w:sz w:val="24"/>
                <w:highlight w:val="cyan"/>
              </w:rPr>
              <w:t>G</w:t>
            </w:r>
          </w:p>
        </w:tc>
        <w:tc>
          <w:tcPr>
            <w:tcW w:w="2514" w:type="dxa"/>
          </w:tcPr>
          <w:p w14:paraId="276632B7" w14:textId="5F3B524C" w:rsidR="006C4A96" w:rsidRDefault="006C4A96" w:rsidP="00626E15">
            <w:pPr>
              <w:widowControl/>
              <w:tabs>
                <w:tab w:val="left" w:pos="0"/>
              </w:tabs>
              <w:suppressAutoHyphens/>
              <w:spacing w:before="90" w:after="54" w:line="240" w:lineRule="atLeast"/>
              <w:ind w:left="720" w:hanging="720"/>
              <w:jc w:val="center"/>
              <w:rPr>
                <w:rFonts w:cs="Times New Roman"/>
                <w:color w:val="000000"/>
                <w:sz w:val="24"/>
                <w:highlight w:val="red"/>
              </w:rPr>
            </w:pPr>
            <w:r>
              <w:rPr>
                <w:rFonts w:cs="Times New Roman"/>
                <w:color w:val="000000"/>
                <w:sz w:val="24"/>
                <w:highlight w:val="cyan"/>
              </w:rPr>
              <w:t>XXXXX</w:t>
            </w:r>
          </w:p>
        </w:tc>
        <w:tc>
          <w:tcPr>
            <w:tcW w:w="2514" w:type="dxa"/>
          </w:tcPr>
          <w:p w14:paraId="16B46515" w14:textId="77777777" w:rsidR="006C4A96" w:rsidRDefault="002832CF" w:rsidP="00C23661">
            <w:pPr>
              <w:widowControl/>
              <w:tabs>
                <w:tab w:val="left" w:pos="0"/>
              </w:tabs>
              <w:suppressAutoHyphens/>
              <w:spacing w:before="90" w:after="54" w:line="240" w:lineRule="atLeast"/>
              <w:jc w:val="center"/>
              <w:rPr>
                <w:rFonts w:cs="Times New Roman"/>
                <w:color w:val="000000"/>
                <w:sz w:val="24"/>
                <w:highlight w:val="red"/>
              </w:rPr>
            </w:pPr>
            <w:r>
              <w:rPr>
                <w:rFonts w:cs="Times New Roman"/>
                <w:color w:val="000000"/>
                <w:sz w:val="24"/>
                <w:highlight w:val="cyan"/>
              </w:rPr>
              <w:t>XXXX</w:t>
            </w:r>
          </w:p>
        </w:tc>
        <w:tc>
          <w:tcPr>
            <w:tcW w:w="2515" w:type="dxa"/>
          </w:tcPr>
          <w:p w14:paraId="21969EDD" w14:textId="77777777" w:rsidR="006C4A96" w:rsidRDefault="006C4A96" w:rsidP="00626E15">
            <w:pPr>
              <w:widowControl/>
              <w:tabs>
                <w:tab w:val="left" w:pos="0"/>
              </w:tabs>
              <w:suppressAutoHyphens/>
              <w:spacing w:before="90" w:after="54" w:line="240" w:lineRule="atLeast"/>
              <w:jc w:val="center"/>
              <w:rPr>
                <w:rFonts w:cs="Times New Roman"/>
                <w:color w:val="000000"/>
                <w:sz w:val="24"/>
                <w:highlight w:val="red"/>
              </w:rPr>
            </w:pPr>
            <w:r>
              <w:rPr>
                <w:rFonts w:cs="Times New Roman"/>
                <w:color w:val="000000"/>
                <w:sz w:val="24"/>
                <w:highlight w:val="cyan"/>
              </w:rPr>
              <w:t>XXXX</w:t>
            </w:r>
          </w:p>
        </w:tc>
      </w:tr>
    </w:tbl>
    <w:p w14:paraId="3C527ECA" w14:textId="77777777" w:rsidR="009C550A" w:rsidRPr="00F257A1" w:rsidRDefault="009C550A" w:rsidP="00626E15">
      <w:pPr>
        <w:widowControl/>
        <w:tabs>
          <w:tab w:val="left" w:pos="0"/>
        </w:tabs>
        <w:suppressAutoHyphens/>
        <w:spacing w:line="240" w:lineRule="atLeast"/>
        <w:jc w:val="both"/>
        <w:rPr>
          <w:rFonts w:cs="Times New Roman"/>
          <w:spacing w:val="-2"/>
          <w:sz w:val="20"/>
          <w:szCs w:val="20"/>
        </w:rPr>
      </w:pPr>
    </w:p>
    <w:p w14:paraId="43D6CE4B" w14:textId="77777777" w:rsidR="009C550A" w:rsidRPr="00CF09A9" w:rsidRDefault="00CF09A9" w:rsidP="00CF09A9">
      <w:pPr>
        <w:rPr>
          <w:rFonts w:cs="Times New Roman"/>
          <w:spacing w:val="-2"/>
          <w:sz w:val="20"/>
          <w:szCs w:val="20"/>
        </w:rPr>
      </w:pPr>
      <w:r w:rsidRPr="00CF09A9">
        <w:rPr>
          <w:rFonts w:cs="Times New Roman"/>
          <w:bCs/>
          <w:sz w:val="20"/>
          <w:szCs w:val="20"/>
        </w:rPr>
        <w:t xml:space="preserve">Until such time as this permit </w:t>
      </w:r>
      <w:r w:rsidR="009C550A" w:rsidRPr="00CF09A9">
        <w:rPr>
          <w:rFonts w:cs="Times New Roman"/>
          <w:spacing w:val="-2"/>
          <w:sz w:val="20"/>
          <w:szCs w:val="20"/>
        </w:rPr>
        <w:t xml:space="preserve">expires or is modified or revoked, the below named Permittee is permitted to construct and operate the emission source(s) and associated air pollution control device(s) specified herein, in accordance with the terms, conditions, and limitations within this permit.  This permit is issued under the provisions of Article 21B of Chapter 143, General Statutes of North Carolina as amended, and Title 15A North Carolina Administrative Codes (15A NCAC), Subchapters </w:t>
      </w:r>
      <w:r w:rsidR="00BA5AC1" w:rsidRPr="00CF09A9">
        <w:rPr>
          <w:rFonts w:cs="Times New Roman"/>
          <w:spacing w:val="-2"/>
          <w:sz w:val="20"/>
          <w:szCs w:val="20"/>
        </w:rPr>
        <w:t>02D</w:t>
      </w:r>
      <w:r w:rsidR="009C550A" w:rsidRPr="00CF09A9">
        <w:rPr>
          <w:rFonts w:cs="Times New Roman"/>
          <w:spacing w:val="-2"/>
          <w:sz w:val="20"/>
          <w:szCs w:val="20"/>
        </w:rPr>
        <w:t xml:space="preserve"> and </w:t>
      </w:r>
      <w:r w:rsidR="00BA5AC1" w:rsidRPr="00CF09A9">
        <w:rPr>
          <w:rFonts w:cs="Times New Roman"/>
          <w:spacing w:val="-2"/>
          <w:sz w:val="20"/>
          <w:szCs w:val="20"/>
        </w:rPr>
        <w:t>02Q</w:t>
      </w:r>
      <w:r w:rsidR="009C550A" w:rsidRPr="00CF09A9">
        <w:rPr>
          <w:rFonts w:cs="Times New Roman"/>
          <w:spacing w:val="-2"/>
          <w:sz w:val="20"/>
          <w:szCs w:val="20"/>
        </w:rPr>
        <w:t>, and other applicable Laws.</w:t>
      </w:r>
    </w:p>
    <w:p w14:paraId="22B4F4F4" w14:textId="77777777" w:rsidR="009C550A" w:rsidRPr="00CF09A9" w:rsidRDefault="009C550A" w:rsidP="00626E15">
      <w:pPr>
        <w:widowControl/>
        <w:tabs>
          <w:tab w:val="left" w:pos="0"/>
        </w:tabs>
        <w:suppressAutoHyphens/>
        <w:spacing w:line="240" w:lineRule="atLeast"/>
        <w:jc w:val="both"/>
        <w:rPr>
          <w:rFonts w:cs="Times New Roman"/>
          <w:spacing w:val="-2"/>
          <w:sz w:val="20"/>
          <w:szCs w:val="20"/>
        </w:rPr>
      </w:pPr>
    </w:p>
    <w:p w14:paraId="13260916" w14:textId="77777777" w:rsidR="009C550A" w:rsidRPr="00CF09A9" w:rsidRDefault="009C550A" w:rsidP="00626E15">
      <w:pPr>
        <w:widowControl/>
        <w:tabs>
          <w:tab w:val="left" w:pos="0"/>
        </w:tabs>
        <w:suppressAutoHyphens/>
        <w:spacing w:line="240" w:lineRule="atLeast"/>
        <w:jc w:val="both"/>
        <w:rPr>
          <w:rFonts w:cs="Times New Roman"/>
          <w:spacing w:val="-2"/>
          <w:sz w:val="20"/>
          <w:szCs w:val="20"/>
        </w:rPr>
      </w:pPr>
      <w:r w:rsidRPr="00CF09A9">
        <w:rPr>
          <w:rFonts w:cs="Times New Roman"/>
          <w:spacing w:val="-2"/>
          <w:sz w:val="20"/>
          <w:szCs w:val="20"/>
        </w:rPr>
        <w:t xml:space="preserve">Pursuant to Title 15A NCAC, Subchapter </w:t>
      </w:r>
      <w:r w:rsidR="00BA5AC1" w:rsidRPr="00CF09A9">
        <w:rPr>
          <w:rFonts w:cs="Times New Roman"/>
          <w:spacing w:val="-2"/>
          <w:sz w:val="20"/>
          <w:szCs w:val="20"/>
        </w:rPr>
        <w:t>02Q</w:t>
      </w:r>
      <w:r w:rsidRPr="00CF09A9">
        <w:rPr>
          <w:rFonts w:cs="Times New Roman"/>
          <w:spacing w:val="-2"/>
          <w:sz w:val="20"/>
          <w:szCs w:val="20"/>
        </w:rPr>
        <w:t>, the Permittee shall not construct, operate, or modify any emission source(s) or air pollution control device(s) without having first submitted a complete Air Quality Permit Application to the permitting authority and received an Air Quality Permit, except as provided in this permit.</w:t>
      </w:r>
    </w:p>
    <w:p w14:paraId="35375FAB" w14:textId="77777777" w:rsidR="009C550A" w:rsidRPr="00247692" w:rsidRDefault="009C550A" w:rsidP="00626E15">
      <w:pPr>
        <w:widowControl/>
        <w:tabs>
          <w:tab w:val="left" w:pos="0"/>
        </w:tabs>
        <w:suppressAutoHyphens/>
        <w:spacing w:line="240" w:lineRule="atLeast"/>
        <w:rPr>
          <w:rFonts w:cs="Times New Roman"/>
          <w:szCs w:val="22"/>
        </w:rPr>
      </w:pPr>
    </w:p>
    <w:p w14:paraId="285DF252" w14:textId="77777777" w:rsidR="009C550A" w:rsidRDefault="009C550A" w:rsidP="00626E15">
      <w:pPr>
        <w:widowControl/>
        <w:tabs>
          <w:tab w:val="left" w:pos="0"/>
          <w:tab w:val="left" w:pos="3600"/>
        </w:tabs>
        <w:suppressAutoHyphens/>
        <w:spacing w:line="240" w:lineRule="atLeast"/>
        <w:rPr>
          <w:rFonts w:cs="Times New Roman"/>
          <w:b/>
          <w:bCs/>
        </w:rPr>
      </w:pPr>
      <w:r>
        <w:rPr>
          <w:rFonts w:cs="Times New Roman"/>
          <w:b/>
          <w:bCs/>
          <w:sz w:val="35"/>
          <w:szCs w:val="35"/>
        </w:rPr>
        <w:t>Permittee:</w:t>
      </w:r>
      <w:r>
        <w:rPr>
          <w:rFonts w:cs="Times New Roman"/>
          <w:b/>
          <w:bCs/>
          <w:sz w:val="35"/>
          <w:szCs w:val="35"/>
        </w:rPr>
        <w:tab/>
      </w:r>
      <w:r>
        <w:rPr>
          <w:rFonts w:cs="Times New Roman"/>
          <w:b/>
          <w:bCs/>
          <w:sz w:val="35"/>
          <w:szCs w:val="35"/>
          <w:highlight w:val="cyan"/>
        </w:rPr>
        <w:t>Name</w:t>
      </w:r>
    </w:p>
    <w:p w14:paraId="37260D67"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r w:rsidRPr="00247692">
        <w:rPr>
          <w:rFonts w:cs="Times New Roman"/>
          <w:b/>
          <w:bCs/>
          <w:szCs w:val="22"/>
        </w:rPr>
        <w:t>Facility ID:</w:t>
      </w:r>
      <w:r w:rsidRPr="00247692">
        <w:rPr>
          <w:rFonts w:cs="Times New Roman"/>
          <w:b/>
          <w:bCs/>
          <w:szCs w:val="22"/>
        </w:rPr>
        <w:tab/>
      </w:r>
      <w:r w:rsidRPr="00247692">
        <w:rPr>
          <w:rFonts w:cs="Times New Roman"/>
          <w:b/>
          <w:bCs/>
          <w:szCs w:val="22"/>
          <w:highlight w:val="cyan"/>
        </w:rPr>
        <w:t>Number</w:t>
      </w:r>
    </w:p>
    <w:p w14:paraId="49DD0B8C"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p>
    <w:p w14:paraId="4010DF9D" w14:textId="77777777" w:rsidR="009C550A" w:rsidRPr="00ED0BD4" w:rsidRDefault="009C550A" w:rsidP="00ED0BD4">
      <w:pPr>
        <w:tabs>
          <w:tab w:val="left" w:pos="3600"/>
        </w:tabs>
        <w:rPr>
          <w:b/>
        </w:rPr>
      </w:pPr>
      <w:r w:rsidRPr="00ED0BD4">
        <w:rPr>
          <w:b/>
        </w:rPr>
        <w:t>Facility Site Location:</w:t>
      </w:r>
      <w:r w:rsidRPr="00247692">
        <w:tab/>
      </w:r>
      <w:r w:rsidRPr="00ED0BD4">
        <w:rPr>
          <w:b/>
          <w:highlight w:val="cyan"/>
        </w:rPr>
        <w:t>Street Address</w:t>
      </w:r>
    </w:p>
    <w:p w14:paraId="625F5722"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r w:rsidRPr="00247692">
        <w:rPr>
          <w:rFonts w:cs="Times New Roman"/>
          <w:b/>
          <w:bCs/>
          <w:szCs w:val="22"/>
        </w:rPr>
        <w:t>City, County, State, Zip:</w:t>
      </w:r>
      <w:r w:rsidRPr="00247692">
        <w:rPr>
          <w:rFonts w:cs="Times New Roman"/>
          <w:b/>
          <w:bCs/>
          <w:szCs w:val="22"/>
        </w:rPr>
        <w:tab/>
      </w:r>
      <w:r w:rsidRPr="00247692">
        <w:rPr>
          <w:rFonts w:cs="Times New Roman"/>
          <w:b/>
          <w:bCs/>
          <w:szCs w:val="22"/>
          <w:highlight w:val="cyan"/>
        </w:rPr>
        <w:t>Site City, County, North Carolina, Zip</w:t>
      </w:r>
    </w:p>
    <w:p w14:paraId="7E9EB007"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p>
    <w:p w14:paraId="28D40656"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Mailing Address:</w:t>
      </w:r>
      <w:r w:rsidRPr="00247692">
        <w:rPr>
          <w:rFonts w:cs="Times New Roman"/>
          <w:b/>
          <w:bCs/>
          <w:szCs w:val="22"/>
        </w:rPr>
        <w:tab/>
      </w:r>
      <w:r w:rsidRPr="00247692">
        <w:rPr>
          <w:rFonts w:cs="Times New Roman"/>
          <w:b/>
          <w:bCs/>
          <w:szCs w:val="22"/>
          <w:highlight w:val="cyan"/>
        </w:rPr>
        <w:t>Mailing Address</w:t>
      </w:r>
    </w:p>
    <w:p w14:paraId="6903EC94"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City, State, Zip:</w:t>
      </w:r>
      <w:r w:rsidRPr="00247692">
        <w:rPr>
          <w:rFonts w:cs="Times New Roman"/>
          <w:b/>
          <w:bCs/>
          <w:szCs w:val="22"/>
        </w:rPr>
        <w:tab/>
      </w:r>
      <w:r w:rsidRPr="00247692">
        <w:rPr>
          <w:rFonts w:cs="Times New Roman"/>
          <w:b/>
          <w:bCs/>
          <w:szCs w:val="22"/>
          <w:highlight w:val="cyan"/>
        </w:rPr>
        <w:t>Mailing City, North Carolina, Zip</w:t>
      </w:r>
    </w:p>
    <w:p w14:paraId="5697D3B7" w14:textId="77777777" w:rsidR="009C550A" w:rsidRPr="00247692" w:rsidRDefault="009C550A" w:rsidP="00626E15">
      <w:pPr>
        <w:widowControl/>
        <w:tabs>
          <w:tab w:val="left" w:pos="0"/>
          <w:tab w:val="left" w:pos="3600"/>
        </w:tabs>
        <w:suppressAutoHyphens/>
        <w:spacing w:line="240" w:lineRule="atLeast"/>
        <w:rPr>
          <w:rFonts w:cs="Times New Roman"/>
          <w:szCs w:val="22"/>
        </w:rPr>
      </w:pPr>
    </w:p>
    <w:p w14:paraId="19A1E72E"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r w:rsidRPr="00247692">
        <w:rPr>
          <w:rFonts w:cs="Times New Roman"/>
          <w:b/>
          <w:bCs/>
          <w:szCs w:val="22"/>
        </w:rPr>
        <w:t>Application Number:</w:t>
      </w:r>
      <w:r w:rsidRPr="00247692">
        <w:rPr>
          <w:rFonts w:cs="Times New Roman"/>
          <w:b/>
          <w:bCs/>
          <w:szCs w:val="22"/>
        </w:rPr>
        <w:tab/>
      </w:r>
      <w:r w:rsidRPr="00247692">
        <w:rPr>
          <w:rFonts w:cs="Times New Roman"/>
          <w:b/>
          <w:bCs/>
          <w:szCs w:val="22"/>
          <w:highlight w:val="cyan"/>
        </w:rPr>
        <w:t>App. Number</w:t>
      </w:r>
    </w:p>
    <w:p w14:paraId="732E7F10"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Complete Application Date:</w:t>
      </w:r>
      <w:r w:rsidRPr="00247692">
        <w:rPr>
          <w:rFonts w:cs="Times New Roman"/>
          <w:b/>
          <w:bCs/>
          <w:szCs w:val="22"/>
        </w:rPr>
        <w:tab/>
      </w:r>
      <w:r w:rsidRPr="00247692">
        <w:rPr>
          <w:rFonts w:cs="Times New Roman"/>
          <w:b/>
          <w:bCs/>
          <w:szCs w:val="22"/>
          <w:highlight w:val="cyan"/>
        </w:rPr>
        <w:t>Complete Date</w:t>
      </w:r>
    </w:p>
    <w:p w14:paraId="59CD8139" w14:textId="77777777" w:rsidR="009C550A" w:rsidRPr="00247692" w:rsidRDefault="009C550A" w:rsidP="00626E15">
      <w:pPr>
        <w:widowControl/>
        <w:tabs>
          <w:tab w:val="left" w:pos="0"/>
          <w:tab w:val="left" w:pos="3600"/>
        </w:tabs>
        <w:suppressAutoHyphens/>
        <w:spacing w:line="240" w:lineRule="atLeast"/>
        <w:rPr>
          <w:rFonts w:cs="Times New Roman"/>
          <w:szCs w:val="22"/>
        </w:rPr>
      </w:pPr>
    </w:p>
    <w:p w14:paraId="3BE33DA6"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Primary SIC Code:</w:t>
      </w:r>
      <w:r w:rsidRPr="00247692">
        <w:rPr>
          <w:rFonts w:cs="Times New Roman"/>
          <w:b/>
          <w:bCs/>
          <w:szCs w:val="22"/>
        </w:rPr>
        <w:tab/>
      </w:r>
      <w:r w:rsidRPr="00247692">
        <w:rPr>
          <w:rFonts w:cs="Times New Roman"/>
          <w:b/>
          <w:bCs/>
          <w:szCs w:val="22"/>
          <w:highlight w:val="cyan"/>
        </w:rPr>
        <w:t>SIC</w:t>
      </w:r>
      <w:r w:rsidRPr="00247692">
        <w:rPr>
          <w:rFonts w:cs="Times New Roman"/>
          <w:szCs w:val="22"/>
        </w:rPr>
        <w:tab/>
      </w:r>
    </w:p>
    <w:p w14:paraId="17C0F042"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Division of Air Quality,</w:t>
      </w:r>
      <w:r w:rsidRPr="00247692">
        <w:rPr>
          <w:rFonts w:cs="Times New Roman"/>
          <w:b/>
          <w:bCs/>
          <w:szCs w:val="22"/>
        </w:rPr>
        <w:tab/>
      </w:r>
      <w:r w:rsidRPr="00247692">
        <w:rPr>
          <w:rFonts w:cs="Times New Roman"/>
          <w:b/>
          <w:bCs/>
          <w:szCs w:val="22"/>
          <w:highlight w:val="cyan"/>
        </w:rPr>
        <w:t>Regional Office</w:t>
      </w:r>
      <w:r w:rsidRPr="00247692">
        <w:rPr>
          <w:rFonts w:cs="Times New Roman"/>
          <w:b/>
          <w:bCs/>
          <w:szCs w:val="22"/>
        </w:rPr>
        <w:t xml:space="preserve">  </w:t>
      </w:r>
    </w:p>
    <w:p w14:paraId="5FCDDD7B"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Regional Office Address:</w:t>
      </w:r>
      <w:r w:rsidRPr="00247692">
        <w:rPr>
          <w:rFonts w:cs="Times New Roman"/>
          <w:b/>
          <w:bCs/>
          <w:szCs w:val="22"/>
        </w:rPr>
        <w:tab/>
      </w:r>
      <w:r w:rsidRPr="00247692">
        <w:rPr>
          <w:rFonts w:cs="Times New Roman"/>
          <w:b/>
          <w:bCs/>
          <w:szCs w:val="22"/>
          <w:highlight w:val="cyan"/>
        </w:rPr>
        <w:t>Address</w:t>
      </w:r>
    </w:p>
    <w:p w14:paraId="77B698CA"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ab/>
      </w:r>
      <w:r w:rsidRPr="00247692">
        <w:rPr>
          <w:rFonts w:cs="Times New Roman"/>
          <w:b/>
          <w:bCs/>
          <w:szCs w:val="22"/>
          <w:highlight w:val="cyan"/>
        </w:rPr>
        <w:t>City, State, Zip</w:t>
      </w:r>
    </w:p>
    <w:p w14:paraId="331066CF" w14:textId="77777777" w:rsidR="009C550A" w:rsidRPr="00247692" w:rsidRDefault="009C550A" w:rsidP="00626E15">
      <w:pPr>
        <w:widowControl/>
        <w:tabs>
          <w:tab w:val="left" w:pos="0"/>
          <w:tab w:val="left" w:pos="3600"/>
        </w:tabs>
        <w:suppressAutoHyphens/>
        <w:spacing w:line="240" w:lineRule="atLeast"/>
        <w:rPr>
          <w:rFonts w:cs="Times New Roman"/>
          <w:szCs w:val="22"/>
        </w:rPr>
      </w:pPr>
    </w:p>
    <w:p w14:paraId="1744DC8F" w14:textId="77777777" w:rsidR="009C550A" w:rsidRPr="006745EE" w:rsidRDefault="009C550A" w:rsidP="00626E15">
      <w:pPr>
        <w:widowControl/>
        <w:tabs>
          <w:tab w:val="left" w:pos="0"/>
          <w:tab w:val="left" w:pos="3600"/>
        </w:tabs>
        <w:suppressAutoHyphens/>
        <w:spacing w:line="240" w:lineRule="atLeast"/>
        <w:rPr>
          <w:rFonts w:cs="Times New Roman"/>
          <w:szCs w:val="22"/>
        </w:rPr>
      </w:pPr>
      <w:r w:rsidRPr="006745EE">
        <w:rPr>
          <w:rFonts w:cs="Times New Roman"/>
          <w:szCs w:val="22"/>
        </w:rPr>
        <w:t xml:space="preserve">Permit issued this the </w:t>
      </w:r>
      <w:r w:rsidRPr="006745EE">
        <w:rPr>
          <w:rFonts w:cs="Times New Roman"/>
          <w:color w:val="000000"/>
          <w:szCs w:val="22"/>
          <w:highlight w:val="cyan"/>
        </w:rPr>
        <w:t>XX</w:t>
      </w:r>
      <w:r w:rsidRPr="006745EE">
        <w:rPr>
          <w:rFonts w:cs="Times New Roman"/>
          <w:szCs w:val="22"/>
        </w:rPr>
        <w:t xml:space="preserve"> day of </w:t>
      </w:r>
      <w:r w:rsidRPr="006745EE">
        <w:rPr>
          <w:rFonts w:cs="Times New Roman"/>
          <w:color w:val="000000"/>
          <w:szCs w:val="22"/>
          <w:highlight w:val="cyan"/>
        </w:rPr>
        <w:t>XXXXX</w:t>
      </w:r>
      <w:r w:rsidRPr="006745EE">
        <w:rPr>
          <w:rFonts w:cs="Times New Roman"/>
          <w:szCs w:val="22"/>
        </w:rPr>
        <w:t xml:space="preserve">, </w:t>
      </w:r>
      <w:r w:rsidRPr="006745EE">
        <w:rPr>
          <w:rFonts w:cs="Times New Roman"/>
          <w:color w:val="000000"/>
          <w:szCs w:val="22"/>
          <w:highlight w:val="cyan"/>
        </w:rPr>
        <w:t>XXXX</w:t>
      </w:r>
    </w:p>
    <w:p w14:paraId="47CE06C2" w14:textId="77777777" w:rsidR="009C550A" w:rsidRPr="006745EE" w:rsidRDefault="009C550A" w:rsidP="00626E15">
      <w:pPr>
        <w:widowControl/>
        <w:tabs>
          <w:tab w:val="left" w:pos="0"/>
          <w:tab w:val="left" w:pos="3600"/>
        </w:tabs>
        <w:suppressAutoHyphens/>
        <w:spacing w:line="240" w:lineRule="atLeast"/>
        <w:rPr>
          <w:rFonts w:cs="Times New Roman"/>
          <w:szCs w:val="22"/>
        </w:rPr>
      </w:pPr>
    </w:p>
    <w:p w14:paraId="45E60BC8" w14:textId="77777777" w:rsidR="009C550A" w:rsidRPr="006745EE" w:rsidRDefault="009C550A" w:rsidP="00626E15">
      <w:pPr>
        <w:widowControl/>
        <w:tabs>
          <w:tab w:val="left" w:pos="0"/>
          <w:tab w:val="left" w:pos="3600"/>
        </w:tabs>
        <w:suppressAutoHyphens/>
        <w:spacing w:line="240" w:lineRule="atLeast"/>
        <w:rPr>
          <w:rFonts w:cs="Times New Roman"/>
          <w:szCs w:val="22"/>
        </w:rPr>
      </w:pPr>
    </w:p>
    <w:p w14:paraId="255EC030" w14:textId="79F7A621" w:rsidR="009C550A" w:rsidRPr="006745EE" w:rsidRDefault="006B3340" w:rsidP="00626E15">
      <w:pPr>
        <w:widowControl/>
        <w:tabs>
          <w:tab w:val="left" w:pos="0"/>
          <w:tab w:val="left" w:pos="3600"/>
        </w:tabs>
        <w:suppressAutoHyphens/>
        <w:spacing w:line="240" w:lineRule="atLeast"/>
        <w:rPr>
          <w:rFonts w:cs="Times New Roman"/>
          <w:szCs w:val="22"/>
        </w:rPr>
      </w:pPr>
      <w:r>
        <w:rPr>
          <w:rFonts w:cs="Times New Roman"/>
          <w:szCs w:val="22"/>
          <w:u w:val="single"/>
        </w:rPr>
        <w:t xml:space="preserve">                                                                                          </w:t>
      </w:r>
      <w:r w:rsidR="009C550A" w:rsidRPr="006745EE">
        <w:rPr>
          <w:rFonts w:cs="Times New Roman"/>
          <w:szCs w:val="22"/>
        </w:rPr>
        <w:t>_____</w:t>
      </w:r>
    </w:p>
    <w:p w14:paraId="3EFFC4AF" w14:textId="77777777" w:rsidR="009C550A" w:rsidRPr="006745EE" w:rsidRDefault="00D22E2E" w:rsidP="00626E15">
      <w:pPr>
        <w:widowControl/>
        <w:tabs>
          <w:tab w:val="left" w:pos="0"/>
          <w:tab w:val="left" w:pos="3600"/>
        </w:tabs>
        <w:suppressAutoHyphens/>
        <w:spacing w:line="240" w:lineRule="atLeast"/>
        <w:rPr>
          <w:rFonts w:cs="Times New Roman"/>
          <w:szCs w:val="22"/>
        </w:rPr>
      </w:pPr>
      <w:r w:rsidRPr="006745EE">
        <w:rPr>
          <w:rFonts w:cs="Times New Roman"/>
          <w:spacing w:val="-2"/>
          <w:szCs w:val="22"/>
        </w:rPr>
        <w:t>William D</w:t>
      </w:r>
      <w:r w:rsidR="009C550A" w:rsidRPr="006745EE">
        <w:rPr>
          <w:rFonts w:cs="Times New Roman"/>
          <w:spacing w:val="-2"/>
          <w:szCs w:val="22"/>
        </w:rPr>
        <w:t xml:space="preserve">. </w:t>
      </w:r>
      <w:r w:rsidRPr="006745EE">
        <w:rPr>
          <w:rFonts w:cs="Times New Roman"/>
          <w:spacing w:val="-2"/>
          <w:szCs w:val="22"/>
        </w:rPr>
        <w:t>Willets</w:t>
      </w:r>
      <w:r w:rsidR="009C550A" w:rsidRPr="006745EE">
        <w:rPr>
          <w:rFonts w:cs="Times New Roman"/>
          <w:spacing w:val="-2"/>
          <w:szCs w:val="22"/>
        </w:rPr>
        <w:t>, P.E.</w:t>
      </w:r>
      <w:r w:rsidR="009C550A" w:rsidRPr="006745EE">
        <w:rPr>
          <w:rFonts w:cs="Times New Roman"/>
          <w:szCs w:val="22"/>
        </w:rPr>
        <w:t>, Chief, Air Permit</w:t>
      </w:r>
      <w:r w:rsidRPr="006745EE">
        <w:rPr>
          <w:rFonts w:cs="Times New Roman"/>
          <w:szCs w:val="22"/>
        </w:rPr>
        <w:t>ting Section</w:t>
      </w:r>
    </w:p>
    <w:p w14:paraId="75293FD8" w14:textId="77777777" w:rsidR="00041E46" w:rsidRPr="006745EE" w:rsidRDefault="009C550A" w:rsidP="00626E15">
      <w:pPr>
        <w:widowControl/>
        <w:tabs>
          <w:tab w:val="left" w:pos="0"/>
          <w:tab w:val="left" w:pos="3600"/>
        </w:tabs>
        <w:suppressAutoHyphens/>
        <w:spacing w:line="240" w:lineRule="atLeast"/>
        <w:rPr>
          <w:rFonts w:cs="Times New Roman"/>
          <w:szCs w:val="22"/>
        </w:rPr>
        <w:sectPr w:rsidR="00041E46" w:rsidRPr="006745EE" w:rsidSect="003759D5">
          <w:headerReference w:type="default" r:id="rId15"/>
          <w:headerReference w:type="first" r:id="rId16"/>
          <w:footerReference w:type="first" r:id="rId17"/>
          <w:endnotePr>
            <w:numFmt w:val="decimal"/>
          </w:endnotePr>
          <w:pgSz w:w="12240" w:h="15840"/>
          <w:pgMar w:top="720" w:right="1080" w:bottom="720" w:left="1080" w:header="720" w:footer="720" w:gutter="0"/>
          <w:pgNumType w:start="1"/>
          <w:cols w:space="720"/>
          <w:noEndnote/>
          <w:titlePg/>
          <w:docGrid w:linePitch="313"/>
        </w:sectPr>
      </w:pPr>
      <w:r w:rsidRPr="006745EE">
        <w:rPr>
          <w:rFonts w:cs="Times New Roman"/>
          <w:szCs w:val="22"/>
        </w:rPr>
        <w:t>By Authority of the Environmental Management Commission</w:t>
      </w:r>
    </w:p>
    <w:p w14:paraId="4A832C3E" w14:textId="77777777" w:rsidR="009C550A" w:rsidRDefault="009C550A" w:rsidP="00626E15">
      <w:pPr>
        <w:widowControl/>
        <w:tabs>
          <w:tab w:val="left" w:pos="0"/>
          <w:tab w:val="left" w:pos="3600"/>
        </w:tabs>
        <w:suppressAutoHyphens/>
        <w:spacing w:line="240" w:lineRule="atLeast"/>
        <w:rPr>
          <w:rFonts w:cs="Times New Roman"/>
        </w:rPr>
      </w:pPr>
      <w:r>
        <w:rPr>
          <w:rFonts w:cs="Times New Roman"/>
        </w:rPr>
        <w:lastRenderedPageBreak/>
        <w:t xml:space="preserve"> </w:t>
      </w:r>
      <w:r>
        <w:rPr>
          <w:rFonts w:cs="Times New Roman"/>
        </w:rPr>
        <w:tab/>
      </w:r>
      <w:r>
        <w:rPr>
          <w:rFonts w:cs="Times New Roman"/>
          <w:u w:val="single"/>
        </w:rPr>
        <w:t xml:space="preserve">Table </w:t>
      </w:r>
      <w:r w:rsidR="00041E46">
        <w:rPr>
          <w:rFonts w:cs="Times New Roman"/>
          <w:u w:val="single"/>
        </w:rPr>
        <w:t>o</w:t>
      </w:r>
      <w:r>
        <w:rPr>
          <w:rFonts w:cs="Times New Roman"/>
          <w:u w:val="single"/>
        </w:rPr>
        <w:t>f Contents</w:t>
      </w:r>
    </w:p>
    <w:p w14:paraId="25451A38" w14:textId="77777777" w:rsidR="009C550A" w:rsidRDefault="009C550A" w:rsidP="00626E15">
      <w:pPr>
        <w:widowControl/>
        <w:tabs>
          <w:tab w:val="left" w:pos="0"/>
        </w:tabs>
        <w:suppressAutoHyphens/>
        <w:spacing w:line="240" w:lineRule="atLeast"/>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670BAC0F" w14:textId="77777777" w:rsidR="009C550A" w:rsidRDefault="009C550A" w:rsidP="00626E15">
      <w:pPr>
        <w:widowControl/>
        <w:tabs>
          <w:tab w:val="left" w:pos="0"/>
        </w:tabs>
        <w:suppressAutoHyphens/>
        <w:spacing w:line="240" w:lineRule="atLeast"/>
        <w:rPr>
          <w:rFonts w:cs="Times New Roman"/>
        </w:rPr>
      </w:pPr>
    </w:p>
    <w:p w14:paraId="45D4B3DC" w14:textId="77777777" w:rsidR="00041E46" w:rsidRDefault="009C550A" w:rsidP="00626E15">
      <w:pPr>
        <w:widowControl/>
        <w:suppressAutoHyphens/>
        <w:ind w:left="1440" w:hanging="1440"/>
        <w:rPr>
          <w:rFonts w:cs="Times New Roman"/>
          <w:szCs w:val="22"/>
        </w:rPr>
      </w:pPr>
      <w:r>
        <w:rPr>
          <w:rFonts w:cs="Times New Roman"/>
          <w:szCs w:val="22"/>
        </w:rPr>
        <w:t>SECTION 1:</w:t>
      </w:r>
      <w:r>
        <w:rPr>
          <w:rFonts w:cs="Times New Roman"/>
          <w:szCs w:val="22"/>
        </w:rPr>
        <w:tab/>
        <w:t>PERMITTED EMISSION SOURCE (S) AND ASSOCIATED</w:t>
      </w:r>
    </w:p>
    <w:p w14:paraId="0C04D4CB" w14:textId="77777777" w:rsidR="00041E46" w:rsidRDefault="009C550A" w:rsidP="00626E15">
      <w:pPr>
        <w:widowControl/>
        <w:suppressAutoHyphens/>
        <w:ind w:left="1440" w:hanging="1440"/>
        <w:rPr>
          <w:rFonts w:cs="Times New Roman"/>
          <w:szCs w:val="22"/>
        </w:rPr>
      </w:pPr>
      <w:r>
        <w:rPr>
          <w:rFonts w:cs="Times New Roman"/>
          <w:szCs w:val="22"/>
        </w:rPr>
        <w:tab/>
        <w:t>AIR POLLUTION CONTROL DEVICE (S) AND APPURTENANCES</w:t>
      </w:r>
    </w:p>
    <w:p w14:paraId="3064295E" w14:textId="77777777" w:rsidR="00041E46" w:rsidRDefault="00041E46" w:rsidP="00626E15">
      <w:pPr>
        <w:widowControl/>
        <w:suppressAutoHyphens/>
        <w:ind w:left="1440" w:hanging="1440"/>
        <w:rPr>
          <w:rFonts w:cs="Times New Roman"/>
          <w:szCs w:val="22"/>
        </w:rPr>
      </w:pPr>
    </w:p>
    <w:p w14:paraId="0D93C8C7" w14:textId="77777777" w:rsidR="009C550A" w:rsidRDefault="009C550A" w:rsidP="00626E15">
      <w:pPr>
        <w:widowControl/>
        <w:suppressAutoHyphens/>
        <w:ind w:left="1440" w:hanging="1440"/>
        <w:rPr>
          <w:rFonts w:cs="Times New Roman"/>
          <w:szCs w:val="22"/>
        </w:rPr>
      </w:pPr>
      <w:r>
        <w:rPr>
          <w:rFonts w:cs="Times New Roman"/>
          <w:szCs w:val="22"/>
        </w:rPr>
        <w:t>SECTION 2:</w:t>
      </w:r>
      <w:r>
        <w:rPr>
          <w:rFonts w:cs="Times New Roman"/>
          <w:szCs w:val="22"/>
        </w:rPr>
        <w:tab/>
        <w:t xml:space="preserve">SPECIFIC LIMITATIONS AND CONDITIONS </w:t>
      </w:r>
    </w:p>
    <w:p w14:paraId="798A34A9" w14:textId="77777777" w:rsidR="009C550A" w:rsidRDefault="009C550A" w:rsidP="00626E15">
      <w:pPr>
        <w:widowControl/>
        <w:suppressAutoHyphens/>
        <w:rPr>
          <w:rFonts w:cs="Times New Roman"/>
          <w:szCs w:val="22"/>
        </w:rPr>
      </w:pPr>
    </w:p>
    <w:p w14:paraId="46132457" w14:textId="77777777" w:rsidR="00041E46" w:rsidRDefault="009C550A" w:rsidP="00626E15">
      <w:pPr>
        <w:widowControl/>
        <w:suppressAutoHyphens/>
        <w:ind w:left="1440" w:hanging="450"/>
        <w:rPr>
          <w:rFonts w:cs="Times New Roman"/>
        </w:rPr>
      </w:pPr>
      <w:r>
        <w:rPr>
          <w:rFonts w:cs="Times New Roman"/>
        </w:rPr>
        <w:t>2.</w:t>
      </w:r>
      <w:r w:rsidR="00041E46">
        <w:rPr>
          <w:rFonts w:cs="Times New Roman"/>
        </w:rPr>
        <w:t>1</w:t>
      </w:r>
      <w:r w:rsidR="00041E46">
        <w:rPr>
          <w:rFonts w:cs="Times New Roman"/>
        </w:rPr>
        <w:tab/>
      </w:r>
      <w:r>
        <w:rPr>
          <w:rFonts w:cs="Times New Roman"/>
        </w:rPr>
        <w:t>Emission Source(s) Specific Limitations and Conditions</w:t>
      </w:r>
      <w:r w:rsidR="00041E46">
        <w:rPr>
          <w:rFonts w:cs="Times New Roman"/>
        </w:rPr>
        <w:t xml:space="preserve"> </w:t>
      </w:r>
      <w:r>
        <w:rPr>
          <w:rFonts w:cs="Times New Roman"/>
        </w:rPr>
        <w:t>(Including specific requirements, testing, monitoring, recordkeeping, and reporting requirements)</w:t>
      </w:r>
    </w:p>
    <w:p w14:paraId="6765FBA3" w14:textId="77777777" w:rsidR="00041E46" w:rsidRDefault="00041E46" w:rsidP="00626E15">
      <w:pPr>
        <w:widowControl/>
        <w:suppressAutoHyphens/>
        <w:ind w:left="1440" w:hanging="450"/>
        <w:rPr>
          <w:rFonts w:cs="Times New Roman"/>
          <w:szCs w:val="22"/>
        </w:rPr>
      </w:pPr>
    </w:p>
    <w:p w14:paraId="4E739AD8" w14:textId="77777777" w:rsidR="009C550A" w:rsidRDefault="009C550A" w:rsidP="00626E15">
      <w:pPr>
        <w:widowControl/>
        <w:suppressAutoHyphens/>
        <w:ind w:left="1440" w:hanging="1440"/>
        <w:rPr>
          <w:rFonts w:cs="Times New Roman"/>
          <w:szCs w:val="22"/>
        </w:rPr>
      </w:pPr>
      <w:r>
        <w:rPr>
          <w:rFonts w:cs="Times New Roman"/>
          <w:szCs w:val="22"/>
        </w:rPr>
        <w:t xml:space="preserve">SECTION 3: </w:t>
      </w:r>
      <w:r>
        <w:rPr>
          <w:rFonts w:cs="Times New Roman"/>
          <w:szCs w:val="22"/>
        </w:rPr>
        <w:tab/>
        <w:t>GENERAL PERMIT CONDITIONS</w:t>
      </w:r>
    </w:p>
    <w:p w14:paraId="44082942" w14:textId="77777777" w:rsidR="009C550A" w:rsidRDefault="009C550A" w:rsidP="00626E15">
      <w:pPr>
        <w:widowControl/>
        <w:suppressAutoHyphens/>
        <w:rPr>
          <w:rFonts w:cs="Times New Roman"/>
          <w:szCs w:val="22"/>
        </w:rPr>
      </w:pPr>
    </w:p>
    <w:p w14:paraId="0823AC2F" w14:textId="77777777" w:rsidR="009C550A" w:rsidRDefault="009C550A" w:rsidP="00626E15">
      <w:pPr>
        <w:widowControl/>
        <w:suppressAutoHyphens/>
        <w:rPr>
          <w:rFonts w:cs="Times New Roman"/>
          <w:szCs w:val="22"/>
        </w:rPr>
      </w:pPr>
    </w:p>
    <w:p w14:paraId="5B914D6E" w14:textId="77777777" w:rsidR="009C550A" w:rsidRDefault="009C550A" w:rsidP="00626E15">
      <w:pPr>
        <w:widowControl/>
        <w:suppressAutoHyphens/>
        <w:rPr>
          <w:rFonts w:cs="Times New Roman"/>
          <w:szCs w:val="22"/>
        </w:rPr>
      </w:pPr>
      <w:r>
        <w:rPr>
          <w:rFonts w:cs="Times New Roman"/>
          <w:szCs w:val="22"/>
        </w:rPr>
        <w:t>ATTACHMENT</w:t>
      </w:r>
    </w:p>
    <w:p w14:paraId="7054644D" w14:textId="77777777" w:rsidR="009C550A" w:rsidRDefault="009C550A" w:rsidP="00626E15">
      <w:pPr>
        <w:widowControl/>
        <w:suppressAutoHyphens/>
        <w:rPr>
          <w:rFonts w:cs="Times New Roman"/>
        </w:rPr>
      </w:pPr>
      <w:r>
        <w:rPr>
          <w:rFonts w:cs="Times New Roman"/>
        </w:rPr>
        <w:tab/>
        <w:t>List of Acronyms</w:t>
      </w:r>
    </w:p>
    <w:p w14:paraId="7098DB06" w14:textId="77777777" w:rsidR="009C550A" w:rsidRDefault="009C550A" w:rsidP="00626E15">
      <w:pPr>
        <w:widowControl/>
        <w:suppressAutoHyphens/>
        <w:rPr>
          <w:rFonts w:cs="Times New Roman"/>
        </w:rPr>
      </w:pPr>
      <w:r>
        <w:rPr>
          <w:rFonts w:cs="Times New Roman"/>
        </w:rPr>
        <w:tab/>
      </w:r>
    </w:p>
    <w:p w14:paraId="33177B87" w14:textId="77777777" w:rsidR="009C550A" w:rsidRDefault="009C550A" w:rsidP="00626E15">
      <w:pPr>
        <w:widowControl/>
        <w:suppressAutoHyphens/>
        <w:rPr>
          <w:rFonts w:cs="Times New Roman"/>
          <w:spacing w:val="-2"/>
        </w:rPr>
      </w:pPr>
      <w:r>
        <w:rPr>
          <w:rFonts w:cs="Times New Roman"/>
        </w:rPr>
        <w:br w:type="page"/>
      </w:r>
    </w:p>
    <w:p w14:paraId="26EAB7BF" w14:textId="77777777" w:rsidR="009C550A" w:rsidRDefault="009C550A" w:rsidP="00626E15">
      <w:pPr>
        <w:pStyle w:val="BodyTextIndent2"/>
        <w:widowControl/>
        <w:tabs>
          <w:tab w:val="clear" w:pos="720"/>
          <w:tab w:val="clear" w:pos="2160"/>
        </w:tabs>
        <w:ind w:left="1800" w:hanging="1800"/>
        <w:jc w:val="left"/>
        <w:rPr>
          <w:rFonts w:ascii="Times New Roman" w:hAnsi="Times New Roman"/>
        </w:rPr>
      </w:pPr>
      <w:r>
        <w:rPr>
          <w:rFonts w:ascii="Times New Roman" w:hAnsi="Times New Roman"/>
        </w:rPr>
        <w:lastRenderedPageBreak/>
        <w:t>SECTION 1-</w:t>
      </w:r>
      <w:r>
        <w:rPr>
          <w:rFonts w:ascii="Times New Roman" w:hAnsi="Times New Roman"/>
        </w:rPr>
        <w:tab/>
        <w:t>PERMITTED EMISSION SOURCE (S) AND ASSOCIATED AIR POLLUTION CONTROL DEVICE (S) AND APPURTENANCES</w:t>
      </w:r>
    </w:p>
    <w:p w14:paraId="1597DBBA" w14:textId="77777777" w:rsidR="009C550A" w:rsidRDefault="009C550A" w:rsidP="00626E15">
      <w:pPr>
        <w:widowControl/>
        <w:tabs>
          <w:tab w:val="left" w:pos="0"/>
          <w:tab w:val="left" w:pos="720"/>
          <w:tab w:val="left" w:pos="1800"/>
          <w:tab w:val="left" w:pos="2160"/>
        </w:tabs>
        <w:suppressAutoHyphens/>
        <w:spacing w:line="240" w:lineRule="atLeast"/>
        <w:rPr>
          <w:rFonts w:cs="Times New Roman"/>
        </w:rPr>
      </w:pPr>
    </w:p>
    <w:p w14:paraId="7DD53107" w14:textId="77777777" w:rsidR="009C550A" w:rsidRPr="00730D65" w:rsidRDefault="009C550A" w:rsidP="00960AFD">
      <w:pPr>
        <w:widowControl/>
        <w:suppressAutoHyphens/>
        <w:rPr>
          <w:rFonts w:cs="Times New Roman"/>
          <w:spacing w:val="-2"/>
          <w:sz w:val="20"/>
          <w:szCs w:val="20"/>
        </w:rPr>
      </w:pPr>
      <w:r w:rsidRPr="00730D65">
        <w:rPr>
          <w:rFonts w:cs="Times New Roman"/>
          <w:spacing w:val="-2"/>
          <w:sz w:val="20"/>
          <w:szCs w:val="20"/>
        </w:rPr>
        <w:t>The following table contains a summary of all permitted emission sources and associated air pollution control devices and appurtenances:</w:t>
      </w:r>
    </w:p>
    <w:tbl>
      <w:tblPr>
        <w:tblW w:w="10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72"/>
        <w:gridCol w:w="1800"/>
        <w:gridCol w:w="2880"/>
        <w:gridCol w:w="1530"/>
        <w:gridCol w:w="2790"/>
      </w:tblGrid>
      <w:tr w:rsidR="00960AFD" w14:paraId="165716F9" w14:textId="77777777" w:rsidTr="00187DE0">
        <w:trPr>
          <w:jc w:val="center"/>
        </w:trPr>
        <w:tc>
          <w:tcPr>
            <w:tcW w:w="1072" w:type="dxa"/>
            <w:tcBorders>
              <w:top w:val="single" w:sz="4" w:space="0" w:color="auto"/>
              <w:bottom w:val="single" w:sz="6" w:space="0" w:color="auto"/>
            </w:tcBorders>
            <w:shd w:val="clear" w:color="auto" w:fill="E7E6E6" w:themeFill="background2"/>
            <w:vAlign w:val="bottom"/>
          </w:tcPr>
          <w:p w14:paraId="76C6DE2A" w14:textId="77777777" w:rsidR="00960AFD" w:rsidRPr="00F257A1" w:rsidRDefault="00960AFD" w:rsidP="00467659">
            <w:pPr>
              <w:widowControl/>
              <w:suppressAutoHyphens/>
              <w:spacing w:before="92" w:line="240" w:lineRule="atLeast"/>
              <w:jc w:val="center"/>
              <w:rPr>
                <w:rFonts w:cs="Times New Roman"/>
                <w:b/>
                <w:bCs/>
                <w:spacing w:val="-2"/>
                <w:sz w:val="20"/>
                <w:szCs w:val="20"/>
              </w:rPr>
            </w:pPr>
            <w:r w:rsidRPr="00F257A1">
              <w:rPr>
                <w:rFonts w:cs="Times New Roman"/>
                <w:b/>
                <w:bCs/>
                <w:spacing w:val="-2"/>
                <w:sz w:val="20"/>
                <w:szCs w:val="20"/>
              </w:rPr>
              <w:t>Page Nos.</w:t>
            </w:r>
          </w:p>
        </w:tc>
        <w:tc>
          <w:tcPr>
            <w:tcW w:w="1800" w:type="dxa"/>
            <w:tcBorders>
              <w:top w:val="single" w:sz="4" w:space="0" w:color="auto"/>
              <w:bottom w:val="single" w:sz="6" w:space="0" w:color="auto"/>
            </w:tcBorders>
            <w:shd w:val="clear" w:color="auto" w:fill="E7E6E6" w:themeFill="background2"/>
            <w:vAlign w:val="bottom"/>
          </w:tcPr>
          <w:p w14:paraId="4645DE94" w14:textId="77777777" w:rsidR="00960AFD" w:rsidRPr="00F257A1" w:rsidRDefault="00960AFD" w:rsidP="00467659">
            <w:pPr>
              <w:widowControl/>
              <w:suppressAutoHyphens/>
              <w:spacing w:before="92" w:line="240" w:lineRule="atLeast"/>
              <w:jc w:val="center"/>
              <w:rPr>
                <w:rFonts w:cs="Times New Roman"/>
                <w:b/>
                <w:bCs/>
                <w:spacing w:val="-2"/>
                <w:sz w:val="20"/>
                <w:szCs w:val="20"/>
              </w:rPr>
            </w:pPr>
            <w:r w:rsidRPr="00F257A1">
              <w:rPr>
                <w:rFonts w:cs="Times New Roman"/>
                <w:b/>
                <w:bCs/>
                <w:spacing w:val="-2"/>
                <w:sz w:val="20"/>
                <w:szCs w:val="20"/>
              </w:rPr>
              <w:t>Emission Source</w:t>
            </w:r>
          </w:p>
          <w:p w14:paraId="0178AE35" w14:textId="77777777" w:rsidR="00960AFD" w:rsidRPr="00F257A1" w:rsidRDefault="00960AFD" w:rsidP="00467659">
            <w:pPr>
              <w:widowControl/>
              <w:suppressAutoHyphens/>
              <w:spacing w:line="240" w:lineRule="atLeast"/>
              <w:jc w:val="center"/>
              <w:rPr>
                <w:rFonts w:cs="Times New Roman"/>
                <w:b/>
                <w:bCs/>
                <w:spacing w:val="-2"/>
                <w:sz w:val="20"/>
                <w:szCs w:val="20"/>
              </w:rPr>
            </w:pPr>
            <w:r w:rsidRPr="00F257A1">
              <w:rPr>
                <w:rFonts w:cs="Times New Roman"/>
                <w:b/>
                <w:bCs/>
                <w:spacing w:val="-2"/>
                <w:sz w:val="20"/>
                <w:szCs w:val="20"/>
              </w:rPr>
              <w:t>ID No.</w:t>
            </w:r>
          </w:p>
        </w:tc>
        <w:tc>
          <w:tcPr>
            <w:tcW w:w="2880" w:type="dxa"/>
            <w:tcBorders>
              <w:top w:val="single" w:sz="4" w:space="0" w:color="auto"/>
              <w:bottom w:val="single" w:sz="6" w:space="0" w:color="auto"/>
            </w:tcBorders>
            <w:shd w:val="clear" w:color="auto" w:fill="E7E6E6" w:themeFill="background2"/>
            <w:vAlign w:val="bottom"/>
          </w:tcPr>
          <w:p w14:paraId="0DBFE3F3" w14:textId="77777777" w:rsidR="00960AFD" w:rsidRPr="00F257A1" w:rsidRDefault="00960AFD" w:rsidP="00467659">
            <w:pPr>
              <w:widowControl/>
              <w:suppressAutoHyphens/>
              <w:spacing w:before="92" w:line="240" w:lineRule="atLeast"/>
              <w:jc w:val="center"/>
              <w:rPr>
                <w:rFonts w:cs="Times New Roman"/>
                <w:b/>
                <w:bCs/>
                <w:spacing w:val="-2"/>
                <w:sz w:val="20"/>
                <w:szCs w:val="20"/>
              </w:rPr>
            </w:pPr>
            <w:r w:rsidRPr="00F257A1">
              <w:rPr>
                <w:rFonts w:cs="Times New Roman"/>
                <w:b/>
                <w:bCs/>
                <w:spacing w:val="-2"/>
                <w:sz w:val="20"/>
                <w:szCs w:val="20"/>
              </w:rPr>
              <w:t>Emission Source Description</w:t>
            </w:r>
          </w:p>
        </w:tc>
        <w:tc>
          <w:tcPr>
            <w:tcW w:w="1530" w:type="dxa"/>
            <w:tcBorders>
              <w:top w:val="single" w:sz="4" w:space="0" w:color="auto"/>
              <w:bottom w:val="single" w:sz="6" w:space="0" w:color="auto"/>
            </w:tcBorders>
            <w:shd w:val="clear" w:color="auto" w:fill="E7E6E6" w:themeFill="background2"/>
            <w:vAlign w:val="bottom"/>
          </w:tcPr>
          <w:p w14:paraId="159899B4" w14:textId="77777777" w:rsidR="00960AFD" w:rsidRPr="00F257A1" w:rsidRDefault="00960AFD" w:rsidP="00467659">
            <w:pPr>
              <w:widowControl/>
              <w:suppressAutoHyphens/>
              <w:spacing w:before="92" w:line="240" w:lineRule="atLeast"/>
              <w:jc w:val="center"/>
              <w:rPr>
                <w:rFonts w:cs="Times New Roman"/>
                <w:b/>
                <w:bCs/>
                <w:spacing w:val="-2"/>
                <w:sz w:val="20"/>
                <w:szCs w:val="20"/>
              </w:rPr>
            </w:pPr>
            <w:r w:rsidRPr="00F257A1">
              <w:rPr>
                <w:rFonts w:cs="Times New Roman"/>
                <w:b/>
                <w:bCs/>
                <w:spacing w:val="-2"/>
                <w:sz w:val="20"/>
                <w:szCs w:val="20"/>
              </w:rPr>
              <w:t>Control Device</w:t>
            </w:r>
          </w:p>
          <w:p w14:paraId="1A4D44C1" w14:textId="77777777" w:rsidR="00960AFD" w:rsidRPr="00F257A1" w:rsidRDefault="00960AFD" w:rsidP="00467659">
            <w:pPr>
              <w:widowControl/>
              <w:suppressAutoHyphens/>
              <w:spacing w:line="240" w:lineRule="atLeast"/>
              <w:jc w:val="center"/>
              <w:rPr>
                <w:rFonts w:cs="Times New Roman"/>
                <w:b/>
                <w:bCs/>
                <w:spacing w:val="-2"/>
                <w:sz w:val="20"/>
                <w:szCs w:val="20"/>
              </w:rPr>
            </w:pPr>
            <w:r w:rsidRPr="00F257A1">
              <w:rPr>
                <w:rFonts w:cs="Times New Roman"/>
                <w:b/>
                <w:bCs/>
                <w:spacing w:val="-2"/>
                <w:sz w:val="20"/>
                <w:szCs w:val="20"/>
              </w:rPr>
              <w:t>ID No.</w:t>
            </w:r>
          </w:p>
        </w:tc>
        <w:tc>
          <w:tcPr>
            <w:tcW w:w="2790" w:type="dxa"/>
            <w:tcBorders>
              <w:top w:val="single" w:sz="4" w:space="0" w:color="auto"/>
              <w:bottom w:val="single" w:sz="6" w:space="0" w:color="auto"/>
            </w:tcBorders>
            <w:shd w:val="clear" w:color="auto" w:fill="E7E6E6" w:themeFill="background2"/>
            <w:vAlign w:val="bottom"/>
          </w:tcPr>
          <w:p w14:paraId="21535E58" w14:textId="77777777" w:rsidR="00960AFD" w:rsidRPr="00F257A1" w:rsidRDefault="00960AFD" w:rsidP="00467659">
            <w:pPr>
              <w:widowControl/>
              <w:suppressAutoHyphens/>
              <w:spacing w:before="92" w:line="240" w:lineRule="atLeast"/>
              <w:jc w:val="center"/>
              <w:rPr>
                <w:rFonts w:cs="Times New Roman"/>
                <w:spacing w:val="-2"/>
                <w:sz w:val="20"/>
                <w:szCs w:val="20"/>
              </w:rPr>
            </w:pPr>
            <w:r w:rsidRPr="00F257A1">
              <w:rPr>
                <w:rFonts w:cs="Times New Roman"/>
                <w:b/>
                <w:bCs/>
                <w:spacing w:val="-2"/>
                <w:sz w:val="20"/>
                <w:szCs w:val="20"/>
              </w:rPr>
              <w:t>Control Device Description</w:t>
            </w:r>
          </w:p>
        </w:tc>
      </w:tr>
      <w:tr w:rsidR="00960AFD" w:rsidRPr="005A4B32" w14:paraId="62D915EA" w14:textId="77777777" w:rsidTr="00187DE0">
        <w:trPr>
          <w:jc w:val="center"/>
        </w:trPr>
        <w:tc>
          <w:tcPr>
            <w:tcW w:w="1072" w:type="dxa"/>
            <w:tcBorders>
              <w:top w:val="single" w:sz="6" w:space="0" w:color="auto"/>
            </w:tcBorders>
          </w:tcPr>
          <w:p w14:paraId="708813BA" w14:textId="77777777" w:rsidR="00960AFD" w:rsidRPr="005A4B32" w:rsidRDefault="00960AFD" w:rsidP="008C04F7">
            <w:pPr>
              <w:widowControl/>
              <w:suppressAutoHyphens/>
              <w:spacing w:line="240" w:lineRule="atLeast"/>
              <w:jc w:val="center"/>
              <w:rPr>
                <w:rFonts w:cs="Times New Roman"/>
                <w:spacing w:val="-2"/>
                <w:sz w:val="20"/>
                <w:szCs w:val="20"/>
              </w:rPr>
            </w:pPr>
          </w:p>
        </w:tc>
        <w:tc>
          <w:tcPr>
            <w:tcW w:w="1800" w:type="dxa"/>
            <w:tcBorders>
              <w:top w:val="single" w:sz="6" w:space="0" w:color="auto"/>
            </w:tcBorders>
          </w:tcPr>
          <w:p w14:paraId="56E9F960" w14:textId="77777777" w:rsidR="00476715" w:rsidRPr="005A4B32" w:rsidRDefault="00476715" w:rsidP="00476715">
            <w:pPr>
              <w:widowControl/>
              <w:suppressAutoHyphens/>
              <w:spacing w:before="92" w:line="240" w:lineRule="atLeast"/>
              <w:jc w:val="center"/>
              <w:rPr>
                <w:rFonts w:cs="Times New Roman"/>
                <w:spacing w:val="-2"/>
                <w:sz w:val="20"/>
                <w:szCs w:val="20"/>
              </w:rPr>
            </w:pPr>
            <w:r w:rsidRPr="005A4B32">
              <w:rPr>
                <w:rFonts w:cs="Times New Roman"/>
                <w:spacing w:val="-2"/>
                <w:sz w:val="20"/>
                <w:szCs w:val="20"/>
              </w:rPr>
              <w:t>ACI</w:t>
            </w:r>
          </w:p>
          <w:p w14:paraId="2F69B8D6" w14:textId="5033A6C1" w:rsidR="00960AFD" w:rsidRPr="005A4B32" w:rsidRDefault="00476715" w:rsidP="00476715">
            <w:pPr>
              <w:widowControl/>
              <w:suppressAutoHyphens/>
              <w:spacing w:line="240" w:lineRule="atLeast"/>
              <w:jc w:val="center"/>
              <w:rPr>
                <w:rFonts w:cs="Times New Roman"/>
                <w:spacing w:val="-2"/>
                <w:sz w:val="20"/>
                <w:szCs w:val="20"/>
              </w:rPr>
            </w:pPr>
            <w:r w:rsidRPr="005A4B32">
              <w:rPr>
                <w:rFonts w:cs="Times New Roman"/>
                <w:b/>
                <w:spacing w:val="-2"/>
                <w:sz w:val="20"/>
                <w:szCs w:val="20"/>
              </w:rPr>
              <w:t xml:space="preserve">NSPS </w:t>
            </w:r>
            <w:r w:rsidR="00780533" w:rsidRPr="005A4B32">
              <w:rPr>
                <w:rFonts w:cs="Times New Roman"/>
                <w:b/>
                <w:spacing w:val="-2"/>
                <w:sz w:val="20"/>
                <w:szCs w:val="20"/>
              </w:rPr>
              <w:t>EEEE</w:t>
            </w:r>
          </w:p>
        </w:tc>
        <w:tc>
          <w:tcPr>
            <w:tcW w:w="2880" w:type="dxa"/>
            <w:tcBorders>
              <w:top w:val="single" w:sz="6" w:space="0" w:color="auto"/>
            </w:tcBorders>
          </w:tcPr>
          <w:p w14:paraId="05E4C3BC" w14:textId="2A0AE465" w:rsidR="00960AFD" w:rsidRPr="005A4B32" w:rsidRDefault="00476715" w:rsidP="008C04F7">
            <w:pPr>
              <w:widowControl/>
              <w:suppressAutoHyphens/>
              <w:spacing w:before="92" w:line="240" w:lineRule="atLeast"/>
              <w:jc w:val="center"/>
              <w:rPr>
                <w:rFonts w:cs="Times New Roman"/>
                <w:spacing w:val="-2"/>
                <w:sz w:val="20"/>
                <w:szCs w:val="20"/>
              </w:rPr>
            </w:pPr>
            <w:r w:rsidRPr="005A4B32">
              <w:rPr>
                <w:rFonts w:cs="Times New Roman"/>
                <w:spacing w:val="-2"/>
                <w:sz w:val="20"/>
                <w:szCs w:val="20"/>
              </w:rPr>
              <w:t>Air Curtain Incinerator</w:t>
            </w:r>
          </w:p>
        </w:tc>
        <w:tc>
          <w:tcPr>
            <w:tcW w:w="1530" w:type="dxa"/>
            <w:tcBorders>
              <w:top w:val="single" w:sz="6" w:space="0" w:color="auto"/>
            </w:tcBorders>
          </w:tcPr>
          <w:p w14:paraId="3435BC8B" w14:textId="1FD11786" w:rsidR="00960AFD" w:rsidRPr="005A4B32" w:rsidRDefault="00476715" w:rsidP="008C04F7">
            <w:pPr>
              <w:widowControl/>
              <w:suppressAutoHyphens/>
              <w:spacing w:before="92" w:line="240" w:lineRule="atLeast"/>
              <w:jc w:val="center"/>
              <w:rPr>
                <w:rFonts w:cs="Times New Roman"/>
                <w:spacing w:val="-2"/>
                <w:sz w:val="20"/>
                <w:szCs w:val="20"/>
              </w:rPr>
            </w:pPr>
            <w:r w:rsidRPr="005A4B32">
              <w:rPr>
                <w:rFonts w:cs="Times New Roman"/>
                <w:spacing w:val="-2"/>
                <w:sz w:val="20"/>
                <w:szCs w:val="20"/>
              </w:rPr>
              <w:t>N/A</w:t>
            </w:r>
          </w:p>
        </w:tc>
        <w:tc>
          <w:tcPr>
            <w:tcW w:w="2790" w:type="dxa"/>
            <w:tcBorders>
              <w:top w:val="single" w:sz="6" w:space="0" w:color="auto"/>
            </w:tcBorders>
          </w:tcPr>
          <w:p w14:paraId="0C8EF1A6" w14:textId="601E299B" w:rsidR="00960AFD" w:rsidRPr="005A4B32" w:rsidRDefault="00476715" w:rsidP="008C04F7">
            <w:pPr>
              <w:widowControl/>
              <w:suppressAutoHyphens/>
              <w:spacing w:before="92" w:line="240" w:lineRule="atLeast"/>
              <w:jc w:val="center"/>
              <w:rPr>
                <w:rFonts w:cs="Times New Roman"/>
                <w:spacing w:val="-2"/>
                <w:sz w:val="20"/>
                <w:szCs w:val="20"/>
              </w:rPr>
            </w:pPr>
            <w:r w:rsidRPr="005A4B32">
              <w:rPr>
                <w:rFonts w:cs="Times New Roman"/>
                <w:spacing w:val="-2"/>
                <w:sz w:val="20"/>
                <w:szCs w:val="20"/>
              </w:rPr>
              <w:t>N/A</w:t>
            </w:r>
          </w:p>
        </w:tc>
      </w:tr>
    </w:tbl>
    <w:p w14:paraId="3D2A9D15" w14:textId="77777777" w:rsidR="009C550A" w:rsidRPr="005A4B32" w:rsidRDefault="009C550A" w:rsidP="00E6120F">
      <w:pPr>
        <w:widowControl/>
        <w:tabs>
          <w:tab w:val="left" w:pos="-1440"/>
        </w:tabs>
        <w:rPr>
          <w:rFonts w:cs="Times New Roman"/>
          <w:spacing w:val="-2"/>
          <w:sz w:val="20"/>
          <w:szCs w:val="20"/>
        </w:rPr>
      </w:pPr>
    </w:p>
    <w:p w14:paraId="26D8F7C3" w14:textId="181C842C" w:rsidR="009C550A" w:rsidRPr="00960AFD" w:rsidRDefault="009C550A" w:rsidP="002A1213">
      <w:pPr>
        <w:widowControl/>
        <w:autoSpaceDE/>
        <w:autoSpaceDN/>
        <w:adjustRightInd/>
        <w:rPr>
          <w:b/>
          <w:sz w:val="28"/>
          <w:szCs w:val="28"/>
        </w:rPr>
      </w:pPr>
      <w:r w:rsidRPr="00960AFD">
        <w:rPr>
          <w:b/>
          <w:sz w:val="28"/>
          <w:szCs w:val="28"/>
        </w:rPr>
        <w:t>SECTION 2 - SPECIFIC LIMITATIONS AND CONDITIONS</w:t>
      </w:r>
    </w:p>
    <w:p w14:paraId="6CA5B21A" w14:textId="77777777" w:rsidR="009C550A" w:rsidRDefault="009C550A" w:rsidP="00E6120F">
      <w:pPr>
        <w:widowControl/>
        <w:suppressAutoHyphens/>
        <w:spacing w:line="240" w:lineRule="atLeast"/>
        <w:jc w:val="both"/>
        <w:rPr>
          <w:rFonts w:cs="Times New Roman"/>
          <w:spacing w:val="-3"/>
          <w:sz w:val="28"/>
          <w:szCs w:val="28"/>
        </w:rPr>
      </w:pPr>
    </w:p>
    <w:p w14:paraId="2BAE8D7A" w14:textId="77777777" w:rsidR="009C550A" w:rsidRDefault="009C550A" w:rsidP="006C0B34">
      <w:pPr>
        <w:pStyle w:val="BodyTextIndent3"/>
        <w:widowControl/>
        <w:tabs>
          <w:tab w:val="clear" w:pos="0"/>
          <w:tab w:val="clear" w:pos="540"/>
          <w:tab w:val="clear" w:pos="1440"/>
        </w:tabs>
      </w:pPr>
      <w:r>
        <w:t>2.1</w:t>
      </w:r>
      <w:r w:rsidR="006C0B34">
        <w:tab/>
      </w:r>
      <w:r>
        <w:t>Emission Source(s) and Control Devices(s) Specific Limitations and Conditions</w:t>
      </w:r>
    </w:p>
    <w:p w14:paraId="627648E0" w14:textId="77777777" w:rsidR="009C550A" w:rsidRDefault="009C550A" w:rsidP="00E6120F">
      <w:pPr>
        <w:widowControl/>
        <w:suppressAutoHyphens/>
        <w:spacing w:line="240" w:lineRule="atLeast"/>
        <w:rPr>
          <w:rFonts w:cs="Times New Roman"/>
        </w:rPr>
      </w:pPr>
    </w:p>
    <w:p w14:paraId="6ED6A51F" w14:textId="77777777" w:rsidR="009C550A" w:rsidRPr="001A2007" w:rsidRDefault="009C550A" w:rsidP="00E6120F">
      <w:pPr>
        <w:pStyle w:val="BodyText2"/>
        <w:widowControl/>
        <w:tabs>
          <w:tab w:val="clear" w:pos="0"/>
          <w:tab w:val="clear" w:pos="540"/>
          <w:tab w:val="clear" w:pos="1440"/>
        </w:tabs>
        <w:jc w:val="left"/>
        <w:rPr>
          <w:sz w:val="20"/>
          <w:szCs w:val="20"/>
        </w:rPr>
      </w:pPr>
      <w:r w:rsidRPr="001A2007">
        <w:rPr>
          <w:sz w:val="20"/>
          <w:szCs w:val="20"/>
        </w:rPr>
        <w:t>The emission source(s) and associated air pollution control device(s) and appurtenances listed below are subject to the following specific terms, conditions, and limitations, including the testing, monitoring, recordkeeping, and reporting requirements as specified herein:</w:t>
      </w:r>
    </w:p>
    <w:p w14:paraId="3B8977BE" w14:textId="77777777" w:rsidR="009C550A" w:rsidRDefault="009C550A" w:rsidP="00E6120F">
      <w:pPr>
        <w:widowControl/>
        <w:suppressAutoHyphens/>
        <w:spacing w:line="240" w:lineRule="atLeast"/>
        <w:jc w:val="both"/>
        <w:rPr>
          <w:rFonts w:cs="Times New Roman"/>
          <w:spacing w:val="-2"/>
        </w:rPr>
      </w:pPr>
    </w:p>
    <w:p w14:paraId="23C39A01" w14:textId="77777777" w:rsidR="009C550A" w:rsidRDefault="009C550A" w:rsidP="00E6120F">
      <w:pPr>
        <w:widowControl/>
        <w:suppressAutoHyphens/>
        <w:spacing w:line="240" w:lineRule="atLeast"/>
        <w:ind w:left="360" w:hanging="360"/>
        <w:jc w:val="both"/>
        <w:rPr>
          <w:rFonts w:cs="Times New Roman"/>
          <w:spacing w:val="-2"/>
        </w:rPr>
      </w:pPr>
      <w:r>
        <w:rPr>
          <w:rFonts w:cs="Times New Roman"/>
          <w:b/>
          <w:bCs/>
          <w:spacing w:val="-3"/>
          <w:sz w:val="24"/>
          <w:szCs w:val="24"/>
        </w:rPr>
        <w:t>A.</w:t>
      </w:r>
      <w:r>
        <w:rPr>
          <w:rFonts w:cs="Times New Roman"/>
          <w:b/>
          <w:bCs/>
          <w:spacing w:val="-3"/>
          <w:sz w:val="24"/>
          <w:szCs w:val="24"/>
        </w:rPr>
        <w:tab/>
      </w:r>
      <w:r w:rsidR="002A1213" w:rsidRPr="002A1213">
        <w:rPr>
          <w:rFonts w:cs="Times New Roman"/>
          <w:b/>
          <w:bCs/>
          <w:spacing w:val="-3"/>
          <w:sz w:val="24"/>
          <w:szCs w:val="24"/>
        </w:rPr>
        <w:t>Air Curtain Incinerator</w:t>
      </w:r>
      <w:r w:rsidRPr="002A1213">
        <w:rPr>
          <w:rFonts w:cs="Times New Roman"/>
          <w:b/>
          <w:bCs/>
          <w:spacing w:val="-3"/>
          <w:sz w:val="24"/>
          <w:szCs w:val="24"/>
        </w:rPr>
        <w:t xml:space="preserve"> (ID No. </w:t>
      </w:r>
      <w:r w:rsidR="002A1213" w:rsidRPr="002A1213">
        <w:rPr>
          <w:rFonts w:cs="Times New Roman"/>
          <w:b/>
          <w:bCs/>
          <w:spacing w:val="-3"/>
          <w:sz w:val="24"/>
          <w:szCs w:val="24"/>
        </w:rPr>
        <w:t>ACI</w:t>
      </w:r>
      <w:r w:rsidRPr="002A1213">
        <w:rPr>
          <w:rFonts w:cs="Times New Roman"/>
          <w:b/>
          <w:bCs/>
          <w:spacing w:val="-3"/>
          <w:sz w:val="24"/>
          <w:szCs w:val="24"/>
        </w:rPr>
        <w:t xml:space="preserve">) </w:t>
      </w:r>
    </w:p>
    <w:p w14:paraId="21F7D402" w14:textId="77777777" w:rsidR="009C550A" w:rsidRDefault="009C550A" w:rsidP="00E6120F">
      <w:pPr>
        <w:widowControl/>
        <w:suppressAutoHyphens/>
        <w:spacing w:line="240" w:lineRule="atLeast"/>
        <w:jc w:val="both"/>
        <w:rPr>
          <w:rFonts w:cs="Times New Roman"/>
          <w:spacing w:val="-2"/>
        </w:rPr>
      </w:pPr>
    </w:p>
    <w:p w14:paraId="3B8D1AAE" w14:textId="77777777" w:rsidR="009C550A" w:rsidRPr="001A2007" w:rsidRDefault="009C550A" w:rsidP="006C0B34">
      <w:pPr>
        <w:widowControl/>
        <w:suppressAutoHyphens/>
        <w:jc w:val="both"/>
        <w:rPr>
          <w:rFonts w:cs="Times New Roman"/>
          <w:spacing w:val="-2"/>
          <w:sz w:val="20"/>
          <w:szCs w:val="20"/>
        </w:rPr>
      </w:pPr>
      <w:r w:rsidRPr="001A2007">
        <w:rPr>
          <w:rFonts w:cs="Times New Roman"/>
          <w:spacing w:val="-2"/>
          <w:sz w:val="20"/>
          <w:szCs w:val="20"/>
        </w:rPr>
        <w:t>The following table provides a summary of limits and standards for the emission source(s) described above:</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64"/>
        <w:gridCol w:w="4860"/>
        <w:gridCol w:w="3330"/>
      </w:tblGrid>
      <w:tr w:rsidR="009C550A" w:rsidRPr="001A2007" w14:paraId="40220BDA" w14:textId="77777777" w:rsidTr="00187DE0">
        <w:trPr>
          <w:jc w:val="center"/>
        </w:trPr>
        <w:tc>
          <w:tcPr>
            <w:tcW w:w="1864" w:type="dxa"/>
            <w:shd w:val="clear" w:color="auto" w:fill="E7E6E6" w:themeFill="background2"/>
          </w:tcPr>
          <w:p w14:paraId="2F4569C4" w14:textId="77777777" w:rsidR="009C550A" w:rsidRPr="001A2007" w:rsidRDefault="009C550A" w:rsidP="00E6120F">
            <w:pPr>
              <w:widowControl/>
              <w:suppressAutoHyphens/>
              <w:spacing w:before="99" w:after="69" w:line="240" w:lineRule="atLeast"/>
              <w:rPr>
                <w:rFonts w:cs="Times New Roman"/>
                <w:b/>
                <w:bCs/>
                <w:spacing w:val="-2"/>
                <w:sz w:val="20"/>
                <w:szCs w:val="20"/>
              </w:rPr>
            </w:pPr>
            <w:r w:rsidRPr="001A2007">
              <w:rPr>
                <w:rFonts w:cs="Times New Roman"/>
                <w:b/>
                <w:bCs/>
                <w:spacing w:val="-2"/>
                <w:sz w:val="20"/>
                <w:szCs w:val="20"/>
              </w:rPr>
              <w:t>Regulated Pollutant</w:t>
            </w:r>
          </w:p>
        </w:tc>
        <w:tc>
          <w:tcPr>
            <w:tcW w:w="4860" w:type="dxa"/>
            <w:shd w:val="clear" w:color="auto" w:fill="E7E6E6" w:themeFill="background2"/>
          </w:tcPr>
          <w:p w14:paraId="14F754E7" w14:textId="77777777" w:rsidR="009C550A" w:rsidRPr="001A2007" w:rsidRDefault="009C550A" w:rsidP="00E6120F">
            <w:pPr>
              <w:widowControl/>
              <w:suppressAutoHyphens/>
              <w:spacing w:before="99" w:after="69" w:line="240" w:lineRule="atLeast"/>
              <w:rPr>
                <w:rFonts w:cs="Times New Roman"/>
                <w:b/>
                <w:bCs/>
                <w:spacing w:val="-2"/>
                <w:sz w:val="20"/>
                <w:szCs w:val="20"/>
              </w:rPr>
            </w:pPr>
            <w:r w:rsidRPr="001A2007">
              <w:rPr>
                <w:rFonts w:cs="Times New Roman"/>
                <w:b/>
                <w:bCs/>
                <w:spacing w:val="-2"/>
                <w:sz w:val="20"/>
                <w:szCs w:val="20"/>
              </w:rPr>
              <w:t>Limits/Standards</w:t>
            </w:r>
          </w:p>
        </w:tc>
        <w:tc>
          <w:tcPr>
            <w:tcW w:w="3330" w:type="dxa"/>
            <w:shd w:val="clear" w:color="auto" w:fill="E7E6E6" w:themeFill="background2"/>
          </w:tcPr>
          <w:p w14:paraId="6F80ED71" w14:textId="77777777" w:rsidR="009C550A" w:rsidRPr="001A2007" w:rsidRDefault="009C550A" w:rsidP="00E6120F">
            <w:pPr>
              <w:widowControl/>
              <w:suppressAutoHyphens/>
              <w:spacing w:before="99" w:after="69" w:line="240" w:lineRule="atLeast"/>
              <w:rPr>
                <w:rFonts w:cs="Times New Roman"/>
                <w:spacing w:val="-2"/>
                <w:sz w:val="20"/>
                <w:szCs w:val="20"/>
              </w:rPr>
            </w:pPr>
            <w:r w:rsidRPr="001A2007">
              <w:rPr>
                <w:rFonts w:cs="Times New Roman"/>
                <w:b/>
                <w:bCs/>
                <w:spacing w:val="-2"/>
                <w:sz w:val="20"/>
                <w:szCs w:val="20"/>
              </w:rPr>
              <w:t>Applicable Regulation</w:t>
            </w:r>
          </w:p>
        </w:tc>
      </w:tr>
      <w:tr w:rsidR="00DB15B4" w14:paraId="4850F43F" w14:textId="77777777" w:rsidTr="00746DC7">
        <w:trPr>
          <w:trHeight w:val="360"/>
          <w:jc w:val="center"/>
        </w:trPr>
        <w:tc>
          <w:tcPr>
            <w:tcW w:w="1864" w:type="dxa"/>
          </w:tcPr>
          <w:p w14:paraId="4E786BB6" w14:textId="77777777" w:rsidR="00DB15B4" w:rsidRPr="001A2007" w:rsidRDefault="00DB15B4" w:rsidP="007E3EDF">
            <w:pPr>
              <w:widowControl/>
              <w:suppressAutoHyphens/>
              <w:rPr>
                <w:rFonts w:cs="Times New Roman"/>
                <w:spacing w:val="-2"/>
                <w:sz w:val="20"/>
                <w:szCs w:val="20"/>
              </w:rPr>
            </w:pPr>
            <w:r>
              <w:rPr>
                <w:rFonts w:cs="Times New Roman"/>
                <w:spacing w:val="-2"/>
                <w:sz w:val="20"/>
                <w:szCs w:val="20"/>
              </w:rPr>
              <w:t>Visible Emissions</w:t>
            </w:r>
          </w:p>
        </w:tc>
        <w:tc>
          <w:tcPr>
            <w:tcW w:w="4860" w:type="dxa"/>
          </w:tcPr>
          <w:p w14:paraId="455A1524" w14:textId="082B5B07" w:rsidR="00DB15B4" w:rsidRPr="001A2007" w:rsidRDefault="00780533" w:rsidP="007E3EDF">
            <w:pPr>
              <w:widowControl/>
              <w:suppressAutoHyphens/>
              <w:rPr>
                <w:rFonts w:cs="Times New Roman"/>
                <w:spacing w:val="-2"/>
                <w:sz w:val="20"/>
                <w:szCs w:val="20"/>
              </w:rPr>
            </w:pPr>
            <w:r>
              <w:rPr>
                <w:rFonts w:cs="Times New Roman"/>
                <w:spacing w:val="-2"/>
                <w:sz w:val="20"/>
                <w:szCs w:val="20"/>
              </w:rPr>
              <w:t>Work Practices</w:t>
            </w:r>
          </w:p>
        </w:tc>
        <w:tc>
          <w:tcPr>
            <w:tcW w:w="3330" w:type="dxa"/>
          </w:tcPr>
          <w:p w14:paraId="2BE9EDB5" w14:textId="77777777" w:rsidR="00DB15B4" w:rsidRPr="00F56B7D" w:rsidRDefault="00DB15B4" w:rsidP="007E3EDF">
            <w:pPr>
              <w:widowControl/>
              <w:suppressAutoHyphens/>
              <w:rPr>
                <w:rFonts w:cs="Times New Roman"/>
                <w:spacing w:val="-2"/>
                <w:sz w:val="20"/>
                <w:szCs w:val="20"/>
              </w:rPr>
            </w:pPr>
            <w:r w:rsidRPr="00F56B7D">
              <w:rPr>
                <w:rFonts w:cs="Times New Roman"/>
                <w:spacing w:val="-2"/>
                <w:sz w:val="20"/>
                <w:szCs w:val="20"/>
              </w:rPr>
              <w:t>15A NCAC 02D .1904</w:t>
            </w:r>
          </w:p>
        </w:tc>
      </w:tr>
      <w:tr w:rsidR="009C550A" w14:paraId="2BFD5A89" w14:textId="77777777" w:rsidTr="00746DC7">
        <w:trPr>
          <w:trHeight w:val="360"/>
          <w:jc w:val="center"/>
        </w:trPr>
        <w:tc>
          <w:tcPr>
            <w:tcW w:w="1864" w:type="dxa"/>
          </w:tcPr>
          <w:p w14:paraId="64B6F744" w14:textId="77777777" w:rsidR="009C550A" w:rsidRPr="001A2007" w:rsidRDefault="00F7497C" w:rsidP="001A2007">
            <w:pPr>
              <w:widowControl/>
              <w:suppressAutoHyphens/>
              <w:rPr>
                <w:rFonts w:cs="Times New Roman"/>
                <w:spacing w:val="-2"/>
                <w:sz w:val="20"/>
                <w:szCs w:val="20"/>
              </w:rPr>
            </w:pPr>
            <w:bookmarkStart w:id="1" w:name="_Hlk504740105"/>
            <w:r>
              <w:rPr>
                <w:rFonts w:cs="Times New Roman"/>
                <w:spacing w:val="-2"/>
                <w:sz w:val="20"/>
                <w:szCs w:val="20"/>
              </w:rPr>
              <w:t>Visible Emissions</w:t>
            </w:r>
          </w:p>
        </w:tc>
        <w:tc>
          <w:tcPr>
            <w:tcW w:w="4860" w:type="dxa"/>
          </w:tcPr>
          <w:p w14:paraId="5A38D87F" w14:textId="77777777" w:rsidR="00F7497C" w:rsidRPr="00F7497C" w:rsidRDefault="00F7497C" w:rsidP="00F7497C">
            <w:pPr>
              <w:widowControl/>
              <w:suppressAutoHyphens/>
              <w:rPr>
                <w:rFonts w:cs="Times New Roman"/>
                <w:bCs/>
                <w:spacing w:val="-2"/>
                <w:sz w:val="20"/>
                <w:szCs w:val="20"/>
              </w:rPr>
            </w:pPr>
            <w:r w:rsidRPr="00F7497C">
              <w:rPr>
                <w:rFonts w:cs="Times New Roman"/>
                <w:bCs/>
                <w:spacing w:val="-2"/>
                <w:sz w:val="20"/>
                <w:szCs w:val="20"/>
              </w:rPr>
              <w:t xml:space="preserve">10 percent </w:t>
            </w:r>
            <w:r>
              <w:rPr>
                <w:rFonts w:cs="Times New Roman"/>
                <w:bCs/>
                <w:spacing w:val="-2"/>
                <w:sz w:val="20"/>
                <w:szCs w:val="20"/>
              </w:rPr>
              <w:t xml:space="preserve">opacity </w:t>
            </w:r>
            <w:r w:rsidRPr="00F7497C">
              <w:rPr>
                <w:rFonts w:cs="Times New Roman"/>
                <w:bCs/>
                <w:spacing w:val="-2"/>
                <w:sz w:val="20"/>
                <w:szCs w:val="20"/>
              </w:rPr>
              <w:t xml:space="preserve">(6-minute average), except  </w:t>
            </w:r>
          </w:p>
          <w:p w14:paraId="51D67673" w14:textId="77777777" w:rsidR="009C550A" w:rsidRPr="001A2007" w:rsidRDefault="00F7497C" w:rsidP="001D0776">
            <w:pPr>
              <w:widowControl/>
              <w:suppressAutoHyphens/>
              <w:rPr>
                <w:rFonts w:cs="Times New Roman"/>
                <w:spacing w:val="-2"/>
                <w:sz w:val="20"/>
                <w:szCs w:val="20"/>
              </w:rPr>
            </w:pPr>
            <w:r w:rsidRPr="00F7497C">
              <w:rPr>
                <w:rFonts w:cs="Times New Roman"/>
                <w:bCs/>
                <w:spacing w:val="-2"/>
                <w:sz w:val="20"/>
                <w:szCs w:val="20"/>
              </w:rPr>
              <w:t xml:space="preserve">35 percent </w:t>
            </w:r>
            <w:r>
              <w:rPr>
                <w:rFonts w:cs="Times New Roman"/>
                <w:bCs/>
                <w:spacing w:val="-2"/>
                <w:sz w:val="20"/>
                <w:szCs w:val="20"/>
              </w:rPr>
              <w:t xml:space="preserve">opacity </w:t>
            </w:r>
            <w:r w:rsidRPr="00F7497C">
              <w:rPr>
                <w:rFonts w:cs="Times New Roman"/>
                <w:bCs/>
                <w:spacing w:val="-2"/>
                <w:sz w:val="20"/>
                <w:szCs w:val="20"/>
              </w:rPr>
              <w:t>(6-minute average) during the startup period that is within the first 30 minutes of operation.</w:t>
            </w:r>
          </w:p>
        </w:tc>
        <w:tc>
          <w:tcPr>
            <w:tcW w:w="3330" w:type="dxa"/>
          </w:tcPr>
          <w:p w14:paraId="2B8AEC5A" w14:textId="77777777" w:rsidR="00674BFC" w:rsidRDefault="00673FC9" w:rsidP="001A2007">
            <w:pPr>
              <w:widowControl/>
              <w:suppressAutoHyphens/>
              <w:rPr>
                <w:rFonts w:cs="Times New Roman"/>
                <w:spacing w:val="-2"/>
                <w:sz w:val="20"/>
                <w:szCs w:val="20"/>
              </w:rPr>
            </w:pPr>
            <w:r>
              <w:rPr>
                <w:rFonts w:cs="Times New Roman"/>
                <w:spacing w:val="-2"/>
                <w:sz w:val="20"/>
                <w:szCs w:val="20"/>
              </w:rPr>
              <w:t xml:space="preserve">15A NCAC 02D .0524 </w:t>
            </w:r>
            <w:r w:rsidR="00732230">
              <w:rPr>
                <w:rFonts w:cs="Times New Roman"/>
                <w:spacing w:val="-2"/>
                <w:sz w:val="20"/>
                <w:szCs w:val="20"/>
              </w:rPr>
              <w:t xml:space="preserve">– </w:t>
            </w:r>
          </w:p>
          <w:p w14:paraId="0B99F29E" w14:textId="4C1D1147" w:rsidR="009C550A" w:rsidRPr="001A2007" w:rsidRDefault="00732230" w:rsidP="001A2007">
            <w:pPr>
              <w:widowControl/>
              <w:suppressAutoHyphens/>
              <w:rPr>
                <w:rFonts w:cs="Times New Roman"/>
                <w:spacing w:val="-2"/>
                <w:sz w:val="20"/>
                <w:szCs w:val="20"/>
              </w:rPr>
            </w:pPr>
            <w:r>
              <w:rPr>
                <w:rFonts w:cs="Times New Roman"/>
                <w:spacing w:val="-2"/>
                <w:sz w:val="20"/>
                <w:szCs w:val="20"/>
              </w:rPr>
              <w:t xml:space="preserve">NSPS </w:t>
            </w:r>
            <w:r w:rsidR="000D69BE">
              <w:rPr>
                <w:rFonts w:cs="Times New Roman"/>
                <w:spacing w:val="-2"/>
                <w:sz w:val="20"/>
                <w:szCs w:val="20"/>
              </w:rPr>
              <w:t xml:space="preserve">40 CFR Part 60 </w:t>
            </w:r>
            <w:r w:rsidR="00673FC9">
              <w:rPr>
                <w:rFonts w:cs="Times New Roman"/>
                <w:spacing w:val="-2"/>
                <w:sz w:val="20"/>
                <w:szCs w:val="20"/>
              </w:rPr>
              <w:t xml:space="preserve">Subpart </w:t>
            </w:r>
            <w:r w:rsidR="009014E6">
              <w:rPr>
                <w:rFonts w:cs="Times New Roman"/>
                <w:spacing w:val="-2"/>
                <w:sz w:val="20"/>
                <w:szCs w:val="20"/>
              </w:rPr>
              <w:t>EEEE</w:t>
            </w:r>
          </w:p>
        </w:tc>
      </w:tr>
      <w:tr w:rsidR="003958EE" w14:paraId="13FEEFA0" w14:textId="77777777" w:rsidTr="00746DC7">
        <w:trPr>
          <w:trHeight w:val="360"/>
          <w:jc w:val="center"/>
        </w:trPr>
        <w:tc>
          <w:tcPr>
            <w:tcW w:w="1864" w:type="dxa"/>
          </w:tcPr>
          <w:p w14:paraId="6D43DC4F" w14:textId="77777777" w:rsidR="003958EE" w:rsidRPr="001A2007" w:rsidRDefault="003958EE" w:rsidP="00D02FAE">
            <w:pPr>
              <w:widowControl/>
              <w:suppressAutoHyphens/>
              <w:rPr>
                <w:rFonts w:cs="Times New Roman"/>
                <w:spacing w:val="-2"/>
                <w:sz w:val="20"/>
                <w:szCs w:val="20"/>
              </w:rPr>
            </w:pPr>
            <w:bookmarkStart w:id="2" w:name="_Hlk505773027"/>
            <w:bookmarkEnd w:id="1"/>
            <w:r>
              <w:rPr>
                <w:rFonts w:cs="Times New Roman"/>
                <w:spacing w:val="-2"/>
                <w:sz w:val="20"/>
                <w:szCs w:val="20"/>
              </w:rPr>
              <w:t>Odorous Emissions</w:t>
            </w:r>
          </w:p>
        </w:tc>
        <w:tc>
          <w:tcPr>
            <w:tcW w:w="4860" w:type="dxa"/>
          </w:tcPr>
          <w:p w14:paraId="5F67A89A" w14:textId="77777777" w:rsidR="003958EE" w:rsidRPr="001A2007" w:rsidRDefault="003958EE" w:rsidP="00D02FAE">
            <w:pPr>
              <w:widowControl/>
              <w:suppressAutoHyphens/>
              <w:rPr>
                <w:rFonts w:cs="Times New Roman"/>
                <w:spacing w:val="-2"/>
                <w:sz w:val="20"/>
                <w:szCs w:val="20"/>
              </w:rPr>
            </w:pPr>
            <w:r w:rsidRPr="00851795">
              <w:rPr>
                <w:rFonts w:cs="Times New Roman"/>
                <w:sz w:val="20"/>
                <w:szCs w:val="20"/>
              </w:rPr>
              <w:t>State</w:t>
            </w:r>
            <w:r>
              <w:rPr>
                <w:rFonts w:cs="Times New Roman"/>
                <w:sz w:val="20"/>
                <w:szCs w:val="20"/>
              </w:rPr>
              <w:t>-enforceable O</w:t>
            </w:r>
            <w:r w:rsidRPr="00851795">
              <w:rPr>
                <w:rFonts w:cs="Times New Roman"/>
                <w:sz w:val="20"/>
                <w:szCs w:val="20"/>
              </w:rPr>
              <w:t>nly</w:t>
            </w:r>
          </w:p>
        </w:tc>
        <w:tc>
          <w:tcPr>
            <w:tcW w:w="3330" w:type="dxa"/>
          </w:tcPr>
          <w:p w14:paraId="26BBF6FC" w14:textId="77777777" w:rsidR="003958EE" w:rsidRPr="00F56B7D" w:rsidRDefault="003958EE" w:rsidP="00D02FAE">
            <w:pPr>
              <w:widowControl/>
              <w:suppressAutoHyphens/>
              <w:rPr>
                <w:rFonts w:cs="Times New Roman"/>
                <w:spacing w:val="-2"/>
                <w:sz w:val="20"/>
                <w:szCs w:val="20"/>
              </w:rPr>
            </w:pPr>
            <w:r>
              <w:rPr>
                <w:rFonts w:cs="Times New Roman"/>
                <w:spacing w:val="-2"/>
                <w:sz w:val="20"/>
                <w:szCs w:val="20"/>
              </w:rPr>
              <w:t>15A NCAC 02D .1806</w:t>
            </w:r>
          </w:p>
        </w:tc>
      </w:tr>
      <w:tr w:rsidR="00B820C5" w14:paraId="0D0240B0" w14:textId="77777777" w:rsidTr="00746DC7">
        <w:trPr>
          <w:trHeight w:val="360"/>
          <w:jc w:val="center"/>
        </w:trPr>
        <w:tc>
          <w:tcPr>
            <w:tcW w:w="1864" w:type="dxa"/>
          </w:tcPr>
          <w:p w14:paraId="02431990" w14:textId="77777777" w:rsidR="00B820C5" w:rsidRDefault="00B820C5" w:rsidP="00D02FAE">
            <w:pPr>
              <w:widowControl/>
              <w:suppressAutoHyphens/>
              <w:rPr>
                <w:rFonts w:cs="Times New Roman"/>
                <w:spacing w:val="-2"/>
                <w:sz w:val="20"/>
                <w:szCs w:val="20"/>
              </w:rPr>
            </w:pPr>
            <w:r>
              <w:rPr>
                <w:rFonts w:cs="Times New Roman"/>
                <w:spacing w:val="-2"/>
                <w:sz w:val="20"/>
                <w:szCs w:val="20"/>
              </w:rPr>
              <w:t>Visible Emissions</w:t>
            </w:r>
          </w:p>
          <w:p w14:paraId="785FA8F8" w14:textId="40E7BEBC" w:rsidR="005D750B" w:rsidRDefault="005D750B" w:rsidP="00D02FAE">
            <w:pPr>
              <w:widowControl/>
              <w:suppressAutoHyphens/>
              <w:rPr>
                <w:rFonts w:cs="Times New Roman"/>
                <w:spacing w:val="-2"/>
                <w:sz w:val="20"/>
                <w:szCs w:val="20"/>
              </w:rPr>
            </w:pPr>
            <w:r>
              <w:rPr>
                <w:rFonts w:cs="Times New Roman"/>
                <w:spacing w:val="-2"/>
                <w:sz w:val="20"/>
                <w:szCs w:val="20"/>
              </w:rPr>
              <w:t>(multiple locations)</w:t>
            </w:r>
          </w:p>
        </w:tc>
        <w:tc>
          <w:tcPr>
            <w:tcW w:w="4860" w:type="dxa"/>
          </w:tcPr>
          <w:p w14:paraId="08E21813" w14:textId="59C31343" w:rsidR="00B820C5" w:rsidRPr="00851795" w:rsidRDefault="00B820C5" w:rsidP="00D02FAE">
            <w:pPr>
              <w:widowControl/>
              <w:suppressAutoHyphens/>
              <w:rPr>
                <w:rFonts w:cs="Times New Roman"/>
                <w:sz w:val="20"/>
                <w:szCs w:val="20"/>
              </w:rPr>
            </w:pPr>
            <w:r w:rsidRPr="00390DDB">
              <w:rPr>
                <w:rFonts w:cs="Times New Roman"/>
                <w:spacing w:val="-2"/>
                <w:sz w:val="20"/>
                <w:szCs w:val="20"/>
              </w:rPr>
              <w:t xml:space="preserve">The Permittee shall notify the Division </w:t>
            </w:r>
            <w:r w:rsidRPr="00FB1C62">
              <w:rPr>
                <w:rFonts w:cs="Times New Roman"/>
                <w:spacing w:val="-2"/>
                <w:sz w:val="20"/>
                <w:szCs w:val="20"/>
              </w:rPr>
              <w:t>in writing</w:t>
            </w:r>
            <w:r w:rsidRPr="00390DDB">
              <w:rPr>
                <w:rFonts w:cs="Times New Roman"/>
                <w:spacing w:val="-2"/>
                <w:sz w:val="20"/>
                <w:szCs w:val="20"/>
              </w:rPr>
              <w:t xml:space="preserve"> at least 10 days in advance of each change of location</w:t>
            </w:r>
            <w:r w:rsidR="00D74CB7">
              <w:rPr>
                <w:rFonts w:cs="Times New Roman"/>
                <w:spacing w:val="-2"/>
                <w:sz w:val="20"/>
                <w:szCs w:val="20"/>
              </w:rPr>
              <w:t>.</w:t>
            </w:r>
          </w:p>
        </w:tc>
        <w:tc>
          <w:tcPr>
            <w:tcW w:w="3330" w:type="dxa"/>
          </w:tcPr>
          <w:p w14:paraId="64C24C9E" w14:textId="77777777" w:rsidR="00B820C5" w:rsidRDefault="00B820C5" w:rsidP="00D02FAE">
            <w:pPr>
              <w:widowControl/>
              <w:suppressAutoHyphens/>
              <w:rPr>
                <w:rFonts w:cs="Times New Roman"/>
                <w:spacing w:val="-2"/>
                <w:sz w:val="20"/>
                <w:szCs w:val="20"/>
              </w:rPr>
            </w:pPr>
            <w:r>
              <w:rPr>
                <w:rFonts w:cs="Times New Roman"/>
                <w:spacing w:val="-2"/>
                <w:sz w:val="20"/>
                <w:szCs w:val="20"/>
              </w:rPr>
              <w:t>15A NCAC 02Q .0510</w:t>
            </w:r>
          </w:p>
        </w:tc>
      </w:tr>
    </w:tbl>
    <w:p w14:paraId="721DEB66" w14:textId="77777777" w:rsidR="005F2D7D" w:rsidRDefault="005F2D7D" w:rsidP="005F2D7D">
      <w:pPr>
        <w:ind w:left="360" w:hanging="360"/>
        <w:jc w:val="both"/>
        <w:rPr>
          <w:rFonts w:cs="Times New Roman"/>
          <w:b/>
          <w:bCs/>
          <w:spacing w:val="-2"/>
          <w:sz w:val="20"/>
          <w:szCs w:val="20"/>
        </w:rPr>
      </w:pPr>
      <w:bookmarkStart w:id="3" w:name="_Hlk505261960"/>
      <w:bookmarkEnd w:id="2"/>
    </w:p>
    <w:p w14:paraId="3D2335FF" w14:textId="6060E7D0" w:rsidR="00CC6761" w:rsidRDefault="000B4280" w:rsidP="00CC6761">
      <w:pPr>
        <w:rPr>
          <w:sz w:val="20"/>
          <w:szCs w:val="20"/>
        </w:rPr>
      </w:pPr>
      <w:r w:rsidRPr="003745FB">
        <w:rPr>
          <w:b/>
          <w:bCs/>
          <w:sz w:val="20"/>
          <w:szCs w:val="20"/>
        </w:rPr>
        <w:t>1</w:t>
      </w:r>
      <w:r w:rsidR="00CC6761" w:rsidRPr="003745FB">
        <w:rPr>
          <w:b/>
          <w:bCs/>
          <w:sz w:val="20"/>
          <w:szCs w:val="20"/>
        </w:rPr>
        <w:t>.</w:t>
      </w:r>
      <w:r w:rsidR="00CC6761" w:rsidRPr="003745FB">
        <w:rPr>
          <w:b/>
          <w:bCs/>
          <w:sz w:val="20"/>
          <w:szCs w:val="20"/>
        </w:rPr>
        <w:tab/>
      </w:r>
      <w:r w:rsidR="00CC6761" w:rsidRPr="008B33DB">
        <w:rPr>
          <w:b/>
          <w:sz w:val="20"/>
          <w:szCs w:val="20"/>
        </w:rPr>
        <w:t xml:space="preserve">15A NCAC 02D .1904:  AIR CURTAIN </w:t>
      </w:r>
      <w:r w:rsidR="00875064" w:rsidRPr="00875064">
        <w:rPr>
          <w:b/>
          <w:sz w:val="20"/>
          <w:szCs w:val="20"/>
        </w:rPr>
        <w:t>INCINERATORS</w:t>
      </w:r>
    </w:p>
    <w:p w14:paraId="6020AC5E" w14:textId="77777777" w:rsidR="000572DB" w:rsidRDefault="00CC6761" w:rsidP="009E0AA5">
      <w:pPr>
        <w:tabs>
          <w:tab w:val="left" w:pos="720"/>
        </w:tabs>
        <w:ind w:left="720" w:hanging="360"/>
        <w:rPr>
          <w:sz w:val="20"/>
          <w:szCs w:val="20"/>
        </w:rPr>
      </w:pPr>
      <w:r w:rsidRPr="003A0092">
        <w:rPr>
          <w:sz w:val="20"/>
          <w:szCs w:val="20"/>
        </w:rPr>
        <w:t>a</w:t>
      </w:r>
      <w:r w:rsidR="006F5E4A">
        <w:rPr>
          <w:sz w:val="20"/>
          <w:szCs w:val="20"/>
        </w:rPr>
        <w:t>.</w:t>
      </w:r>
      <w:r w:rsidR="006F5E4A">
        <w:rPr>
          <w:sz w:val="20"/>
          <w:szCs w:val="20"/>
        </w:rPr>
        <w:tab/>
      </w:r>
      <w:r w:rsidRPr="003A0092">
        <w:rPr>
          <w:sz w:val="20"/>
          <w:szCs w:val="20"/>
        </w:rPr>
        <w:t>Air quality permits are required for</w:t>
      </w:r>
      <w:r w:rsidR="002236D9">
        <w:rPr>
          <w:sz w:val="20"/>
          <w:szCs w:val="20"/>
        </w:rPr>
        <w:t xml:space="preserve"> the following:</w:t>
      </w:r>
    </w:p>
    <w:p w14:paraId="08E17834" w14:textId="2B200674" w:rsidR="0024470E" w:rsidRDefault="000572DB" w:rsidP="00262189">
      <w:pPr>
        <w:tabs>
          <w:tab w:val="left" w:pos="720"/>
        </w:tabs>
        <w:ind w:left="1080" w:hanging="720"/>
        <w:rPr>
          <w:sz w:val="20"/>
          <w:szCs w:val="20"/>
        </w:rPr>
      </w:pPr>
      <w:r>
        <w:rPr>
          <w:sz w:val="20"/>
          <w:szCs w:val="20"/>
        </w:rPr>
        <w:tab/>
      </w:r>
      <w:proofErr w:type="spellStart"/>
      <w:r>
        <w:rPr>
          <w:sz w:val="20"/>
          <w:szCs w:val="20"/>
        </w:rPr>
        <w:t>i</w:t>
      </w:r>
      <w:proofErr w:type="spellEnd"/>
      <w:r>
        <w:rPr>
          <w:sz w:val="20"/>
          <w:szCs w:val="20"/>
        </w:rPr>
        <w:t>.</w:t>
      </w:r>
      <w:r>
        <w:rPr>
          <w:sz w:val="20"/>
          <w:szCs w:val="20"/>
        </w:rPr>
        <w:tab/>
      </w:r>
      <w:r w:rsidR="00262189">
        <w:rPr>
          <w:sz w:val="20"/>
          <w:szCs w:val="20"/>
        </w:rPr>
        <w:t>New and existing a</w:t>
      </w:r>
      <w:r w:rsidR="00CC6761" w:rsidRPr="003A0092">
        <w:rPr>
          <w:sz w:val="20"/>
          <w:szCs w:val="20"/>
        </w:rPr>
        <w:t xml:space="preserve">ir curtain </w:t>
      </w:r>
      <w:r w:rsidR="00DB6DA6">
        <w:rPr>
          <w:sz w:val="20"/>
          <w:szCs w:val="20"/>
        </w:rPr>
        <w:t>incinerators</w:t>
      </w:r>
      <w:r w:rsidR="00CC6761" w:rsidRPr="003A0092">
        <w:rPr>
          <w:sz w:val="20"/>
          <w:szCs w:val="20"/>
        </w:rPr>
        <w:t xml:space="preserve"> subject to 40 CFR 60</w:t>
      </w:r>
      <w:r w:rsidR="00AC5041">
        <w:rPr>
          <w:sz w:val="20"/>
          <w:szCs w:val="20"/>
        </w:rPr>
        <w:t>.</w:t>
      </w:r>
      <w:r w:rsidR="00CC6761" w:rsidRPr="003A0092">
        <w:rPr>
          <w:sz w:val="20"/>
          <w:szCs w:val="20"/>
        </w:rPr>
        <w:t>2970 through 60.</w:t>
      </w:r>
      <w:r w:rsidR="00F71644">
        <w:rPr>
          <w:sz w:val="20"/>
          <w:szCs w:val="20"/>
        </w:rPr>
        <w:t>2974</w:t>
      </w:r>
      <w:r w:rsidR="00AC5041">
        <w:rPr>
          <w:sz w:val="20"/>
          <w:szCs w:val="20"/>
        </w:rPr>
        <w:t xml:space="preserve"> </w:t>
      </w:r>
      <w:r w:rsidR="00EA41C9">
        <w:rPr>
          <w:sz w:val="20"/>
          <w:szCs w:val="20"/>
        </w:rPr>
        <w:t>that</w:t>
      </w:r>
      <w:r w:rsidR="0024470E">
        <w:rPr>
          <w:sz w:val="20"/>
          <w:szCs w:val="20"/>
        </w:rPr>
        <w:t xml:space="preserve"> combust the following materials:</w:t>
      </w:r>
    </w:p>
    <w:p w14:paraId="04C5E0B7" w14:textId="207D3D44" w:rsidR="009B4D11" w:rsidRPr="009B4D11" w:rsidRDefault="009B4D11" w:rsidP="009B4D11">
      <w:pPr>
        <w:ind w:left="1080" w:hanging="360"/>
        <w:rPr>
          <w:sz w:val="20"/>
          <w:szCs w:val="20"/>
        </w:rPr>
      </w:pPr>
      <w:r>
        <w:rPr>
          <w:sz w:val="20"/>
          <w:szCs w:val="20"/>
        </w:rPr>
        <w:tab/>
      </w:r>
      <w:r w:rsidRPr="009B4D11">
        <w:rPr>
          <w:sz w:val="20"/>
          <w:szCs w:val="20"/>
        </w:rPr>
        <w:t>(1)</w:t>
      </w:r>
      <w:r w:rsidRPr="009B4D11">
        <w:rPr>
          <w:sz w:val="20"/>
          <w:szCs w:val="20"/>
        </w:rPr>
        <w:tab/>
        <w:t xml:space="preserve">100 percent wood </w:t>
      </w:r>
      <w:proofErr w:type="gramStart"/>
      <w:r w:rsidRPr="009B4D11">
        <w:rPr>
          <w:sz w:val="20"/>
          <w:szCs w:val="20"/>
        </w:rPr>
        <w:t>waste;</w:t>
      </w:r>
      <w:proofErr w:type="gramEnd"/>
    </w:p>
    <w:p w14:paraId="364A71DF" w14:textId="77777777" w:rsidR="009B4D11" w:rsidRPr="009B4D11" w:rsidRDefault="009B4D11" w:rsidP="009B4D11">
      <w:pPr>
        <w:ind w:left="1080" w:hanging="360"/>
        <w:rPr>
          <w:sz w:val="20"/>
          <w:szCs w:val="20"/>
        </w:rPr>
      </w:pPr>
      <w:r w:rsidRPr="009B4D11">
        <w:rPr>
          <w:sz w:val="20"/>
          <w:szCs w:val="20"/>
        </w:rPr>
        <w:tab/>
        <w:t>(2)</w:t>
      </w:r>
      <w:r w:rsidRPr="009B4D11">
        <w:rPr>
          <w:sz w:val="20"/>
          <w:szCs w:val="20"/>
        </w:rPr>
        <w:tab/>
        <w:t xml:space="preserve">100 percent clean </w:t>
      </w:r>
      <w:proofErr w:type="gramStart"/>
      <w:r w:rsidRPr="009B4D11">
        <w:rPr>
          <w:sz w:val="20"/>
          <w:szCs w:val="20"/>
        </w:rPr>
        <w:t>lumber;</w:t>
      </w:r>
      <w:proofErr w:type="gramEnd"/>
    </w:p>
    <w:p w14:paraId="60FF43FD" w14:textId="77777777" w:rsidR="009B4D11" w:rsidRPr="009B4D11" w:rsidRDefault="009B4D11" w:rsidP="009B4D11">
      <w:pPr>
        <w:ind w:left="1080" w:hanging="360"/>
        <w:rPr>
          <w:sz w:val="20"/>
          <w:szCs w:val="20"/>
        </w:rPr>
      </w:pPr>
      <w:r w:rsidRPr="009B4D11">
        <w:rPr>
          <w:sz w:val="20"/>
          <w:szCs w:val="20"/>
        </w:rPr>
        <w:tab/>
        <w:t>(3)</w:t>
      </w:r>
      <w:r w:rsidRPr="009B4D11">
        <w:rPr>
          <w:sz w:val="20"/>
          <w:szCs w:val="20"/>
        </w:rPr>
        <w:tab/>
        <w:t>100 percent yard waste; or</w:t>
      </w:r>
    </w:p>
    <w:p w14:paraId="3BE021CB" w14:textId="77777777" w:rsidR="009B4D11" w:rsidRPr="009B4D11" w:rsidRDefault="009B4D11" w:rsidP="007A6F14">
      <w:pPr>
        <w:ind w:left="1080" w:hanging="360"/>
        <w:rPr>
          <w:sz w:val="20"/>
          <w:szCs w:val="20"/>
        </w:rPr>
      </w:pPr>
      <w:r w:rsidRPr="009B4D11">
        <w:rPr>
          <w:sz w:val="20"/>
          <w:szCs w:val="20"/>
        </w:rPr>
        <w:tab/>
        <w:t>(4)</w:t>
      </w:r>
      <w:r w:rsidRPr="009B4D11">
        <w:rPr>
          <w:sz w:val="20"/>
          <w:szCs w:val="20"/>
        </w:rPr>
        <w:tab/>
        <w:t>100 percent mixture of only wood waste, clean lumber, and yard waste.</w:t>
      </w:r>
    </w:p>
    <w:p w14:paraId="7F1016C0" w14:textId="6B62C5C0" w:rsidR="00DD03EF" w:rsidRDefault="00A73256" w:rsidP="007A6F14">
      <w:pPr>
        <w:pStyle w:val="Part"/>
        <w:tabs>
          <w:tab w:val="left" w:pos="1440"/>
        </w:tabs>
        <w:spacing w:line="240" w:lineRule="auto"/>
        <w:ind w:left="1080" w:hanging="360"/>
        <w:jc w:val="left"/>
      </w:pPr>
      <w:r>
        <w:tab/>
      </w:r>
      <w:r>
        <w:tab/>
      </w:r>
      <w:r w:rsidR="00DD03EF" w:rsidRPr="00EC7259">
        <w:t>mixture of only wood waste, clean lumber, and yard waste.</w:t>
      </w:r>
    </w:p>
    <w:p w14:paraId="729556AB" w14:textId="3B35040A" w:rsidR="00D26AED" w:rsidRPr="00D26AED" w:rsidRDefault="000572DB" w:rsidP="007A6F14">
      <w:pPr>
        <w:ind w:left="720"/>
        <w:rPr>
          <w:sz w:val="20"/>
          <w:szCs w:val="20"/>
        </w:rPr>
      </w:pPr>
      <w:r>
        <w:rPr>
          <w:sz w:val="20"/>
          <w:szCs w:val="20"/>
        </w:rPr>
        <w:t>ii.</w:t>
      </w:r>
      <w:r w:rsidR="00CC6761">
        <w:rPr>
          <w:sz w:val="20"/>
          <w:szCs w:val="20"/>
        </w:rPr>
        <w:tab/>
      </w:r>
      <w:r w:rsidR="00262189">
        <w:rPr>
          <w:sz w:val="20"/>
          <w:szCs w:val="20"/>
        </w:rPr>
        <w:t>N</w:t>
      </w:r>
      <w:r w:rsidR="00D26AED" w:rsidRPr="00D26AED">
        <w:rPr>
          <w:sz w:val="20"/>
          <w:szCs w:val="20"/>
        </w:rPr>
        <w:t xml:space="preserve">ew and existing temporary air curtain incinerators used at industrial, commercial, institutional, or municipal sites where a temporary air curtain incinerator is </w:t>
      </w:r>
      <w:r w:rsidR="008A5EC9" w:rsidRPr="008A5EC9">
        <w:rPr>
          <w:sz w:val="20"/>
          <w:szCs w:val="20"/>
        </w:rPr>
        <w:t>an air curtain incinerator whose owner or operator moves the air curtain incinerator to another site and operates it for land clearing or right-of-way maintenance at that site at least once during the term of its permit.</w:t>
      </w:r>
    </w:p>
    <w:p w14:paraId="3E84AA20" w14:textId="768DB004" w:rsidR="004F27B2" w:rsidRPr="004F27B2" w:rsidRDefault="00E27D1D" w:rsidP="00E27D1D">
      <w:pPr>
        <w:ind w:left="720" w:hanging="360"/>
        <w:rPr>
          <w:sz w:val="20"/>
          <w:szCs w:val="20"/>
        </w:rPr>
      </w:pPr>
      <w:r>
        <w:rPr>
          <w:sz w:val="20"/>
          <w:szCs w:val="20"/>
        </w:rPr>
        <w:t>b.</w:t>
      </w:r>
      <w:r>
        <w:rPr>
          <w:sz w:val="20"/>
          <w:szCs w:val="20"/>
        </w:rPr>
        <w:tab/>
      </w:r>
      <w:r w:rsidR="004F27B2" w:rsidRPr="004F27B2">
        <w:rPr>
          <w:sz w:val="20"/>
          <w:szCs w:val="20"/>
        </w:rPr>
        <w:t xml:space="preserve">Temporary-use air curtain incinerators used in disaster recovery are excluded from the requirements of </w:t>
      </w:r>
      <w:r w:rsidR="00E74347">
        <w:rPr>
          <w:sz w:val="20"/>
          <w:szCs w:val="20"/>
        </w:rPr>
        <w:t>15A NCAC 02D .1904</w:t>
      </w:r>
      <w:r w:rsidR="004F27B2" w:rsidRPr="004F27B2">
        <w:rPr>
          <w:sz w:val="20"/>
          <w:szCs w:val="20"/>
        </w:rPr>
        <w:t xml:space="preserve"> if the following conditions are met:</w:t>
      </w:r>
    </w:p>
    <w:p w14:paraId="027F5D21" w14:textId="0E9B4F24" w:rsidR="004F27B2" w:rsidRPr="004F27B2" w:rsidRDefault="003E3FC1" w:rsidP="00E27D1D">
      <w:pPr>
        <w:ind w:left="1080" w:hanging="360"/>
        <w:rPr>
          <w:sz w:val="20"/>
          <w:szCs w:val="20"/>
        </w:rPr>
      </w:pPr>
      <w:proofErr w:type="spellStart"/>
      <w:r>
        <w:rPr>
          <w:sz w:val="20"/>
          <w:szCs w:val="20"/>
        </w:rPr>
        <w:t>i</w:t>
      </w:r>
      <w:proofErr w:type="spellEnd"/>
      <w:r>
        <w:rPr>
          <w:sz w:val="20"/>
          <w:szCs w:val="20"/>
        </w:rPr>
        <w:t>.</w:t>
      </w:r>
      <w:r w:rsidR="004F27B2" w:rsidRPr="004F27B2">
        <w:rPr>
          <w:sz w:val="20"/>
          <w:szCs w:val="20"/>
        </w:rPr>
        <w:tab/>
        <w:t>the air curtain incinerator meets the definition of a temporary-use air curtain incinerators used in disaster recovery as</w:t>
      </w:r>
      <w:r w:rsidR="00BB6AA7">
        <w:rPr>
          <w:sz w:val="20"/>
          <w:szCs w:val="20"/>
        </w:rPr>
        <w:t xml:space="preserve"> defined in 15A NCAC 02D .1904(b)(7</w:t>
      </w:r>
      <w:proofErr w:type="gramStart"/>
      <w:r w:rsidR="00BB6AA7">
        <w:rPr>
          <w:sz w:val="20"/>
          <w:szCs w:val="20"/>
        </w:rPr>
        <w:t>)</w:t>
      </w:r>
      <w:r w:rsidR="004F27B2" w:rsidRPr="004F27B2">
        <w:rPr>
          <w:sz w:val="20"/>
          <w:szCs w:val="20"/>
        </w:rPr>
        <w:t>;</w:t>
      </w:r>
      <w:proofErr w:type="gramEnd"/>
    </w:p>
    <w:p w14:paraId="6B2463BF" w14:textId="495143C7" w:rsidR="004F27B2" w:rsidRPr="004F27B2" w:rsidRDefault="003E3FC1" w:rsidP="00E27D1D">
      <w:pPr>
        <w:ind w:left="720"/>
        <w:rPr>
          <w:sz w:val="20"/>
          <w:szCs w:val="20"/>
        </w:rPr>
      </w:pPr>
      <w:r>
        <w:rPr>
          <w:sz w:val="20"/>
          <w:szCs w:val="20"/>
        </w:rPr>
        <w:t>ii.</w:t>
      </w:r>
      <w:r w:rsidR="004F27B2" w:rsidRPr="004F27B2">
        <w:rPr>
          <w:sz w:val="20"/>
          <w:szCs w:val="20"/>
        </w:rPr>
        <w:tab/>
        <w:t>the air curtain incinerator meets all the requirements pursuant to 40 CFR 60.2969 or 60.3061, as applicable; and</w:t>
      </w:r>
    </w:p>
    <w:p w14:paraId="0FCCAE39" w14:textId="77777777" w:rsidR="00DA073C" w:rsidRDefault="00DA073C" w:rsidP="00E27D1D">
      <w:pPr>
        <w:ind w:left="1080" w:hanging="360"/>
        <w:rPr>
          <w:sz w:val="20"/>
          <w:szCs w:val="20"/>
        </w:rPr>
      </w:pPr>
    </w:p>
    <w:p w14:paraId="6F35803A" w14:textId="77777777" w:rsidR="00DA073C" w:rsidRDefault="00DA073C" w:rsidP="00E27D1D">
      <w:pPr>
        <w:ind w:left="1080" w:hanging="360"/>
        <w:rPr>
          <w:sz w:val="20"/>
          <w:szCs w:val="20"/>
        </w:rPr>
      </w:pPr>
    </w:p>
    <w:p w14:paraId="6E138F65" w14:textId="3A44747C" w:rsidR="004F27B2" w:rsidRPr="004F27B2" w:rsidRDefault="003E3FC1" w:rsidP="00E27D1D">
      <w:pPr>
        <w:ind w:left="1080" w:hanging="360"/>
        <w:rPr>
          <w:sz w:val="20"/>
          <w:szCs w:val="20"/>
        </w:rPr>
      </w:pPr>
      <w:r>
        <w:rPr>
          <w:sz w:val="20"/>
          <w:szCs w:val="20"/>
        </w:rPr>
        <w:lastRenderedPageBreak/>
        <w:t>iii.</w:t>
      </w:r>
      <w:r w:rsidR="004F27B2" w:rsidRPr="004F27B2">
        <w:rPr>
          <w:sz w:val="20"/>
          <w:szCs w:val="20"/>
        </w:rPr>
        <w:tab/>
        <w:t>the air curtain incinerator is operated in a manner consistent with the operations manual for the air curtain incinerator and the charge rate during all periods of operation is less than or equal to the lesser of 35 tons per day or the maximum charge rate specified by the manufacturer of the air curtain incinerator.</w:t>
      </w:r>
    </w:p>
    <w:p w14:paraId="1A41129B" w14:textId="3EF83ECC" w:rsidR="00646EEB" w:rsidRPr="00646EEB" w:rsidRDefault="00476640" w:rsidP="00646EEB">
      <w:pPr>
        <w:ind w:firstLine="360"/>
        <w:rPr>
          <w:sz w:val="20"/>
          <w:szCs w:val="20"/>
        </w:rPr>
      </w:pPr>
      <w:r>
        <w:rPr>
          <w:sz w:val="20"/>
          <w:szCs w:val="20"/>
        </w:rPr>
        <w:t>c.</w:t>
      </w:r>
      <w:r>
        <w:rPr>
          <w:sz w:val="20"/>
          <w:szCs w:val="20"/>
        </w:rPr>
        <w:tab/>
      </w:r>
      <w:r w:rsidR="00646EEB" w:rsidRPr="00646EEB">
        <w:rPr>
          <w:sz w:val="20"/>
          <w:szCs w:val="20"/>
        </w:rPr>
        <w:t>Air curtain incinerators shall be subject to 15A NCAC 02Q .0500</w:t>
      </w:r>
      <w:r w:rsidR="008D6F66">
        <w:rPr>
          <w:sz w:val="20"/>
          <w:szCs w:val="20"/>
        </w:rPr>
        <w:t xml:space="preserve"> and </w:t>
      </w:r>
      <w:r w:rsidR="00C80023">
        <w:rPr>
          <w:sz w:val="20"/>
          <w:szCs w:val="20"/>
        </w:rPr>
        <w:t xml:space="preserve">the </w:t>
      </w:r>
      <w:r w:rsidR="008D6F66">
        <w:rPr>
          <w:sz w:val="20"/>
          <w:szCs w:val="20"/>
        </w:rPr>
        <w:t>following r</w:t>
      </w:r>
      <w:r w:rsidR="00C80023">
        <w:rPr>
          <w:sz w:val="20"/>
          <w:szCs w:val="20"/>
        </w:rPr>
        <w:t>equirements:</w:t>
      </w:r>
      <w:r w:rsidR="00646EEB" w:rsidRPr="00646EEB">
        <w:rPr>
          <w:sz w:val="20"/>
          <w:szCs w:val="20"/>
        </w:rPr>
        <w:t xml:space="preserve"> </w:t>
      </w:r>
    </w:p>
    <w:p w14:paraId="4D73953B" w14:textId="5E571E86" w:rsidR="00646EEB" w:rsidRPr="00646EEB" w:rsidRDefault="00C80023" w:rsidP="001E6640">
      <w:pPr>
        <w:ind w:left="1080" w:hanging="360"/>
        <w:rPr>
          <w:sz w:val="20"/>
          <w:szCs w:val="20"/>
        </w:rPr>
      </w:pPr>
      <w:proofErr w:type="spellStart"/>
      <w:r>
        <w:rPr>
          <w:sz w:val="20"/>
          <w:szCs w:val="20"/>
        </w:rPr>
        <w:t>i</w:t>
      </w:r>
      <w:proofErr w:type="spellEnd"/>
      <w:r>
        <w:rPr>
          <w:sz w:val="20"/>
          <w:szCs w:val="20"/>
        </w:rPr>
        <w:t>.</w:t>
      </w:r>
      <w:r w:rsidR="00646EEB" w:rsidRPr="00646EEB">
        <w:rPr>
          <w:sz w:val="20"/>
          <w:szCs w:val="20"/>
        </w:rPr>
        <w:tab/>
        <w:t xml:space="preserve">The owner or operator of a new or existing permanent air curtain incinerator shall obtain a General Title V Operating Permit pursuant to 15A NCAC 02Q .0509. </w:t>
      </w:r>
    </w:p>
    <w:p w14:paraId="6630D8DD" w14:textId="285C09CA" w:rsidR="00646EEB" w:rsidRPr="00646EEB" w:rsidRDefault="00C80023" w:rsidP="001E6640">
      <w:pPr>
        <w:ind w:left="1080" w:hanging="360"/>
        <w:rPr>
          <w:sz w:val="20"/>
          <w:szCs w:val="20"/>
        </w:rPr>
      </w:pPr>
      <w:r>
        <w:rPr>
          <w:sz w:val="20"/>
          <w:szCs w:val="20"/>
        </w:rPr>
        <w:t>ii.</w:t>
      </w:r>
      <w:r>
        <w:rPr>
          <w:sz w:val="20"/>
          <w:szCs w:val="20"/>
        </w:rPr>
        <w:tab/>
      </w:r>
      <w:r w:rsidR="00646EEB" w:rsidRPr="00646EEB">
        <w:rPr>
          <w:sz w:val="20"/>
          <w:szCs w:val="20"/>
        </w:rPr>
        <w:t>The owner or operator of a new or existing temporary air curtain incinerator shall obtain a General Title V Operating Permit pursuant to 15A NCAC 02Q .0510.</w:t>
      </w:r>
    </w:p>
    <w:p w14:paraId="7AFC8DB8" w14:textId="190DE519" w:rsidR="00646EEB" w:rsidRPr="00646EEB" w:rsidRDefault="00C80023" w:rsidP="001E6640">
      <w:pPr>
        <w:ind w:left="1080" w:hanging="360"/>
        <w:rPr>
          <w:sz w:val="20"/>
          <w:szCs w:val="20"/>
        </w:rPr>
      </w:pPr>
      <w:r>
        <w:rPr>
          <w:sz w:val="20"/>
          <w:szCs w:val="20"/>
        </w:rPr>
        <w:t>iii.</w:t>
      </w:r>
      <w:r w:rsidR="00646EEB" w:rsidRPr="00646EEB">
        <w:rPr>
          <w:sz w:val="20"/>
          <w:szCs w:val="20"/>
        </w:rPr>
        <w:tab/>
        <w:t xml:space="preserve">The owner or operator of an existing permanent or temporary air curtain incinerator shall complete and submit a permit application no later than </w:t>
      </w:r>
      <w:r w:rsidR="00611D16">
        <w:rPr>
          <w:sz w:val="20"/>
          <w:szCs w:val="20"/>
        </w:rPr>
        <w:t xml:space="preserve">September </w:t>
      </w:r>
      <w:r w:rsidR="000410D3">
        <w:rPr>
          <w:sz w:val="20"/>
          <w:szCs w:val="20"/>
        </w:rPr>
        <w:t>1, 2020</w:t>
      </w:r>
      <w:r w:rsidR="00646EEB" w:rsidRPr="00646EEB">
        <w:rPr>
          <w:sz w:val="20"/>
          <w:szCs w:val="20"/>
        </w:rPr>
        <w:t>.</w:t>
      </w:r>
    </w:p>
    <w:p w14:paraId="45D5BA37" w14:textId="2E349B58" w:rsidR="00646EEB" w:rsidRPr="00646EEB" w:rsidRDefault="00C80023" w:rsidP="001E6640">
      <w:pPr>
        <w:ind w:left="1080" w:hanging="360"/>
        <w:rPr>
          <w:sz w:val="20"/>
          <w:szCs w:val="20"/>
        </w:rPr>
      </w:pPr>
      <w:r>
        <w:rPr>
          <w:sz w:val="20"/>
          <w:szCs w:val="20"/>
        </w:rPr>
        <w:t>iv.</w:t>
      </w:r>
      <w:r>
        <w:rPr>
          <w:sz w:val="20"/>
          <w:szCs w:val="20"/>
        </w:rPr>
        <w:tab/>
      </w:r>
      <w:r w:rsidR="00646EEB" w:rsidRPr="00646EEB">
        <w:rPr>
          <w:sz w:val="20"/>
          <w:szCs w:val="20"/>
        </w:rPr>
        <w:t>The owner or operator of a new permanent or temporary air curtain incinerator shall complete and submit a permit application 60 days prior to the date the unit commences operation.</w:t>
      </w:r>
    </w:p>
    <w:p w14:paraId="335598E3" w14:textId="027EEA11" w:rsidR="00646EEB" w:rsidRPr="00646EEB" w:rsidRDefault="00C80023" w:rsidP="001E6640">
      <w:pPr>
        <w:ind w:left="1080" w:hanging="360"/>
        <w:rPr>
          <w:sz w:val="20"/>
          <w:szCs w:val="20"/>
        </w:rPr>
      </w:pPr>
      <w:r>
        <w:rPr>
          <w:sz w:val="20"/>
          <w:szCs w:val="20"/>
        </w:rPr>
        <w:t>v.</w:t>
      </w:r>
      <w:r w:rsidR="00646EEB" w:rsidRPr="00646EEB">
        <w:rPr>
          <w:sz w:val="20"/>
          <w:szCs w:val="20"/>
        </w:rPr>
        <w:tab/>
        <w:t xml:space="preserve">The owner or operator of an existing permanent or temporary air curtain incinerator that is planning to close rather than obtaining a permit pursuant to 15A NCAC 02Q .0509 or 15A NCAC 02Q .0510 shall submit a closure notification to the Director no later than </w:t>
      </w:r>
      <w:r w:rsidR="000410D3">
        <w:rPr>
          <w:sz w:val="20"/>
          <w:szCs w:val="20"/>
        </w:rPr>
        <w:t>September 1, 2020</w:t>
      </w:r>
      <w:r w:rsidR="00646EEB" w:rsidRPr="00646EEB">
        <w:rPr>
          <w:sz w:val="20"/>
          <w:szCs w:val="20"/>
        </w:rPr>
        <w:t>.</w:t>
      </w:r>
    </w:p>
    <w:p w14:paraId="454640F7" w14:textId="1F3B2520" w:rsidR="00406866" w:rsidRPr="003A0092" w:rsidRDefault="00FE4599" w:rsidP="00406866">
      <w:pPr>
        <w:ind w:firstLine="360"/>
        <w:rPr>
          <w:sz w:val="20"/>
          <w:szCs w:val="20"/>
        </w:rPr>
      </w:pPr>
      <w:r>
        <w:rPr>
          <w:sz w:val="20"/>
          <w:szCs w:val="20"/>
        </w:rPr>
        <w:t>d.</w:t>
      </w:r>
      <w:r w:rsidR="005556B9">
        <w:rPr>
          <w:sz w:val="20"/>
          <w:szCs w:val="20"/>
        </w:rPr>
        <w:tab/>
      </w:r>
      <w:r w:rsidR="00406866">
        <w:rPr>
          <w:sz w:val="20"/>
          <w:szCs w:val="20"/>
        </w:rPr>
        <w:t>A</w:t>
      </w:r>
      <w:r w:rsidR="00406866" w:rsidRPr="003A0092">
        <w:rPr>
          <w:sz w:val="20"/>
          <w:szCs w:val="20"/>
        </w:rPr>
        <w:t xml:space="preserve">ir curtain </w:t>
      </w:r>
      <w:r w:rsidR="00406866">
        <w:rPr>
          <w:sz w:val="20"/>
          <w:szCs w:val="20"/>
        </w:rPr>
        <w:t>incinerators</w:t>
      </w:r>
      <w:r w:rsidR="00406866" w:rsidRPr="003A0092">
        <w:rPr>
          <w:sz w:val="20"/>
          <w:szCs w:val="20"/>
        </w:rPr>
        <w:t xml:space="preserve"> shall comply with the following conditions and stipulations:</w:t>
      </w:r>
    </w:p>
    <w:p w14:paraId="33371614" w14:textId="77777777" w:rsidR="00406866" w:rsidRDefault="00406866" w:rsidP="00406866">
      <w:pPr>
        <w:ind w:left="1080" w:hanging="366"/>
        <w:rPr>
          <w:sz w:val="20"/>
          <w:szCs w:val="20"/>
        </w:rPr>
      </w:pPr>
      <w:proofErr w:type="spellStart"/>
      <w:r>
        <w:rPr>
          <w:sz w:val="20"/>
          <w:szCs w:val="20"/>
        </w:rPr>
        <w:t>i</w:t>
      </w:r>
      <w:proofErr w:type="spellEnd"/>
      <w:r>
        <w:rPr>
          <w:sz w:val="20"/>
          <w:szCs w:val="20"/>
        </w:rPr>
        <w:t>.</w:t>
      </w:r>
      <w:r>
        <w:rPr>
          <w:sz w:val="20"/>
          <w:szCs w:val="20"/>
        </w:rPr>
        <w:tab/>
      </w:r>
      <w:r w:rsidRPr="003A0092">
        <w:rPr>
          <w:sz w:val="20"/>
          <w:szCs w:val="20"/>
        </w:rPr>
        <w:t xml:space="preserve">The operation of air curtain </w:t>
      </w:r>
      <w:r>
        <w:rPr>
          <w:sz w:val="20"/>
          <w:szCs w:val="20"/>
        </w:rPr>
        <w:t>incinerators</w:t>
      </w:r>
      <w:r w:rsidRPr="003A0092">
        <w:rPr>
          <w:sz w:val="20"/>
          <w:szCs w:val="20"/>
        </w:rPr>
        <w:t xml:space="preserve"> in particulate and ozone nonattainment areas shall cease in </w:t>
      </w:r>
      <w:r w:rsidRPr="00461FAD">
        <w:rPr>
          <w:sz w:val="20"/>
          <w:szCs w:val="20"/>
        </w:rPr>
        <w:t>a county that the Department or the Forsyth County Office of Environmental Assistance and Protection has forecasted to be an Air Quality Action Day Code “Orange” or above during the 24-hour time period covered by that Air Quality Action Day;</w:t>
      </w:r>
    </w:p>
    <w:p w14:paraId="6356C8A4" w14:textId="77777777" w:rsidR="00406866" w:rsidRDefault="00406866" w:rsidP="00406866">
      <w:pPr>
        <w:ind w:left="1080" w:hanging="360"/>
        <w:rPr>
          <w:sz w:val="20"/>
          <w:szCs w:val="20"/>
        </w:rPr>
      </w:pPr>
      <w:r>
        <w:rPr>
          <w:sz w:val="20"/>
          <w:szCs w:val="20"/>
        </w:rPr>
        <w:t>ii.</w:t>
      </w:r>
      <w:r>
        <w:rPr>
          <w:sz w:val="20"/>
          <w:szCs w:val="20"/>
        </w:rPr>
        <w:tab/>
      </w:r>
      <w:r w:rsidRPr="003A0092">
        <w:rPr>
          <w:sz w:val="20"/>
          <w:szCs w:val="20"/>
        </w:rPr>
        <w:t>The wind direction at the time that the burning is initiated and the wind direction as forecasted by</w:t>
      </w:r>
      <w:r>
        <w:rPr>
          <w:sz w:val="20"/>
          <w:szCs w:val="20"/>
        </w:rPr>
        <w:t xml:space="preserve"> </w:t>
      </w:r>
      <w:r w:rsidRPr="003A0092">
        <w:rPr>
          <w:sz w:val="20"/>
          <w:szCs w:val="20"/>
        </w:rPr>
        <w:t xml:space="preserve">the </w:t>
      </w:r>
      <w:r>
        <w:rPr>
          <w:sz w:val="20"/>
          <w:szCs w:val="20"/>
        </w:rPr>
        <w:t>N</w:t>
      </w:r>
      <w:r w:rsidRPr="003A0092">
        <w:rPr>
          <w:sz w:val="20"/>
          <w:szCs w:val="20"/>
        </w:rPr>
        <w:t>ational Weather Service during the time of the burning shall be away from any area,</w:t>
      </w:r>
      <w:r>
        <w:rPr>
          <w:sz w:val="20"/>
          <w:szCs w:val="20"/>
        </w:rPr>
        <w:t xml:space="preserve"> </w:t>
      </w:r>
      <w:r w:rsidRPr="003A0092">
        <w:rPr>
          <w:sz w:val="20"/>
          <w:szCs w:val="20"/>
        </w:rPr>
        <w:t>including public roads within 250 feet of the burning as measured from the edge of the pavement</w:t>
      </w:r>
      <w:r>
        <w:rPr>
          <w:sz w:val="20"/>
          <w:szCs w:val="20"/>
        </w:rPr>
        <w:t xml:space="preserve"> </w:t>
      </w:r>
      <w:r w:rsidRPr="003A0092">
        <w:rPr>
          <w:sz w:val="20"/>
          <w:szCs w:val="20"/>
        </w:rPr>
        <w:t>or other roadway surface, which may be affected by smoke, ash, or other air pollutants from the</w:t>
      </w:r>
      <w:r>
        <w:rPr>
          <w:sz w:val="20"/>
          <w:szCs w:val="20"/>
        </w:rPr>
        <w:t xml:space="preserve"> </w:t>
      </w:r>
      <w:r w:rsidRPr="003A0092">
        <w:rPr>
          <w:sz w:val="20"/>
          <w:szCs w:val="20"/>
        </w:rPr>
        <w:t>burning;</w:t>
      </w:r>
    </w:p>
    <w:p w14:paraId="135C3172" w14:textId="77777777" w:rsidR="00406866" w:rsidRDefault="00406866" w:rsidP="00406866">
      <w:pPr>
        <w:ind w:left="1080" w:hanging="360"/>
        <w:rPr>
          <w:sz w:val="20"/>
          <w:szCs w:val="20"/>
        </w:rPr>
      </w:pPr>
      <w:r>
        <w:rPr>
          <w:sz w:val="20"/>
          <w:szCs w:val="20"/>
        </w:rPr>
        <w:t>iii.</w:t>
      </w:r>
      <w:r>
        <w:rPr>
          <w:sz w:val="20"/>
          <w:szCs w:val="20"/>
        </w:rPr>
        <w:tab/>
      </w:r>
      <w:r w:rsidRPr="003A0092">
        <w:rPr>
          <w:sz w:val="20"/>
          <w:szCs w:val="20"/>
        </w:rPr>
        <w:t xml:space="preserve">No fires shall be </w:t>
      </w:r>
      <w:proofErr w:type="gramStart"/>
      <w:r w:rsidRPr="003A0092">
        <w:rPr>
          <w:sz w:val="20"/>
          <w:szCs w:val="20"/>
        </w:rPr>
        <w:t>started</w:t>
      </w:r>
      <w:proofErr w:type="gramEnd"/>
      <w:r w:rsidRPr="003A0092">
        <w:rPr>
          <w:sz w:val="20"/>
          <w:szCs w:val="20"/>
        </w:rPr>
        <w:t xml:space="preserve"> or material added to existing fires when the North Carolina Forest Service</w:t>
      </w:r>
      <w:r>
        <w:rPr>
          <w:sz w:val="20"/>
          <w:szCs w:val="20"/>
        </w:rPr>
        <w:t xml:space="preserve">, Fire Marshal, or other governmental agency </w:t>
      </w:r>
      <w:r w:rsidRPr="003A0092">
        <w:rPr>
          <w:sz w:val="20"/>
          <w:szCs w:val="20"/>
        </w:rPr>
        <w:t>has banned burning for that area;</w:t>
      </w:r>
    </w:p>
    <w:p w14:paraId="52E18B2D" w14:textId="77777777" w:rsidR="00406866" w:rsidRPr="0098388D" w:rsidRDefault="00406866" w:rsidP="00406866">
      <w:pPr>
        <w:ind w:left="1080" w:hanging="360"/>
        <w:rPr>
          <w:sz w:val="20"/>
          <w:szCs w:val="20"/>
        </w:rPr>
      </w:pPr>
      <w:r>
        <w:rPr>
          <w:sz w:val="20"/>
          <w:szCs w:val="20"/>
        </w:rPr>
        <w:t>iv.</w:t>
      </w:r>
      <w:r>
        <w:rPr>
          <w:sz w:val="20"/>
          <w:szCs w:val="20"/>
        </w:rPr>
        <w:tab/>
        <w:t>B</w:t>
      </w:r>
      <w:r w:rsidRPr="003A0092">
        <w:rPr>
          <w:sz w:val="20"/>
          <w:szCs w:val="20"/>
        </w:rPr>
        <w:t>urning shall be conducted only between the hours of 8:00 a.m. and 6:00 p.m.</w:t>
      </w:r>
      <w:r>
        <w:rPr>
          <w:sz w:val="20"/>
          <w:szCs w:val="20"/>
        </w:rPr>
        <w:t xml:space="preserve">  No combustible </w:t>
      </w:r>
      <w:r w:rsidRPr="0098388D">
        <w:rPr>
          <w:sz w:val="20"/>
          <w:szCs w:val="20"/>
        </w:rPr>
        <w:t xml:space="preserve">materials shall be added to the air curtain incinerator prior to or after this time </w:t>
      </w:r>
      <w:proofErr w:type="gramStart"/>
      <w:r w:rsidRPr="0098388D">
        <w:rPr>
          <w:sz w:val="20"/>
          <w:szCs w:val="20"/>
        </w:rPr>
        <w:t>period;</w:t>
      </w:r>
      <w:proofErr w:type="gramEnd"/>
    </w:p>
    <w:p w14:paraId="31A50FFF" w14:textId="77777777" w:rsidR="00406866" w:rsidRDefault="00406866" w:rsidP="00406866">
      <w:pPr>
        <w:ind w:left="1080" w:hanging="360"/>
        <w:rPr>
          <w:sz w:val="20"/>
          <w:szCs w:val="20"/>
        </w:rPr>
      </w:pPr>
      <w:r>
        <w:rPr>
          <w:sz w:val="20"/>
          <w:szCs w:val="20"/>
        </w:rPr>
        <w:t>v.</w:t>
      </w:r>
      <w:r>
        <w:rPr>
          <w:sz w:val="20"/>
          <w:szCs w:val="20"/>
        </w:rPr>
        <w:tab/>
      </w:r>
      <w:r w:rsidRPr="003A0092">
        <w:rPr>
          <w:sz w:val="20"/>
          <w:szCs w:val="20"/>
        </w:rPr>
        <w:t xml:space="preserve">The air curtain </w:t>
      </w:r>
      <w:r>
        <w:rPr>
          <w:sz w:val="20"/>
          <w:szCs w:val="20"/>
        </w:rPr>
        <w:t xml:space="preserve">incinerator </w:t>
      </w:r>
      <w:r w:rsidRPr="003A0092">
        <w:rPr>
          <w:sz w:val="20"/>
          <w:szCs w:val="20"/>
        </w:rPr>
        <w:t>shall not be operated more than the maximum source operating hours-per</w:t>
      </w:r>
      <w:r>
        <w:rPr>
          <w:sz w:val="20"/>
          <w:szCs w:val="20"/>
        </w:rPr>
        <w:t>-</w:t>
      </w:r>
      <w:r w:rsidRPr="003A0092">
        <w:rPr>
          <w:sz w:val="20"/>
          <w:szCs w:val="20"/>
        </w:rPr>
        <w:t>day</w:t>
      </w:r>
      <w:r>
        <w:rPr>
          <w:sz w:val="20"/>
          <w:szCs w:val="20"/>
        </w:rPr>
        <w:t xml:space="preserve"> </w:t>
      </w:r>
      <w:r w:rsidRPr="003A0092">
        <w:rPr>
          <w:sz w:val="20"/>
          <w:szCs w:val="20"/>
        </w:rPr>
        <w:t xml:space="preserve">and days-per-week. </w:t>
      </w:r>
      <w:r>
        <w:rPr>
          <w:sz w:val="20"/>
          <w:szCs w:val="20"/>
        </w:rPr>
        <w:t xml:space="preserve"> </w:t>
      </w:r>
      <w:r w:rsidRPr="003A0092">
        <w:rPr>
          <w:sz w:val="20"/>
          <w:szCs w:val="20"/>
        </w:rPr>
        <w:t>The maximum source operating hours-per-day and days-per-week shall</w:t>
      </w:r>
      <w:r>
        <w:rPr>
          <w:sz w:val="20"/>
          <w:szCs w:val="20"/>
        </w:rPr>
        <w:t xml:space="preserve"> </w:t>
      </w:r>
      <w:r w:rsidRPr="003A0092">
        <w:rPr>
          <w:sz w:val="20"/>
          <w:szCs w:val="20"/>
        </w:rPr>
        <w:t>be set to protect the ambient air quality standard and prevention of significant deterioration (PSD)</w:t>
      </w:r>
      <w:r>
        <w:rPr>
          <w:sz w:val="20"/>
          <w:szCs w:val="20"/>
        </w:rPr>
        <w:t xml:space="preserve"> </w:t>
      </w:r>
      <w:r w:rsidRPr="003A0092">
        <w:rPr>
          <w:sz w:val="20"/>
          <w:szCs w:val="20"/>
        </w:rPr>
        <w:t xml:space="preserve">increment for particulate. </w:t>
      </w:r>
      <w:r>
        <w:rPr>
          <w:sz w:val="20"/>
          <w:szCs w:val="20"/>
        </w:rPr>
        <w:t xml:space="preserve"> </w:t>
      </w:r>
      <w:r w:rsidRPr="00697911">
        <w:rPr>
          <w:sz w:val="20"/>
          <w:szCs w:val="20"/>
        </w:rPr>
        <w:t xml:space="preserve">The maximum source operating hours-per-day and days-per-week shall be determined using the modeling procedures in 15A NCAC .02D .1106(b), (c), and (f).  This Subparagraph shall not apply to temporary air curtain </w:t>
      </w:r>
      <w:proofErr w:type="gramStart"/>
      <w:r>
        <w:rPr>
          <w:sz w:val="20"/>
          <w:szCs w:val="20"/>
        </w:rPr>
        <w:t>incinerators</w:t>
      </w:r>
      <w:r w:rsidRPr="003A0092">
        <w:rPr>
          <w:sz w:val="20"/>
          <w:szCs w:val="20"/>
        </w:rPr>
        <w:t>;</w:t>
      </w:r>
      <w:proofErr w:type="gramEnd"/>
    </w:p>
    <w:p w14:paraId="24636A87" w14:textId="77777777" w:rsidR="00406866" w:rsidRDefault="00406866" w:rsidP="00406866">
      <w:pPr>
        <w:ind w:left="1080" w:hanging="360"/>
        <w:rPr>
          <w:sz w:val="20"/>
          <w:szCs w:val="20"/>
        </w:rPr>
      </w:pPr>
      <w:r>
        <w:rPr>
          <w:sz w:val="20"/>
          <w:szCs w:val="20"/>
        </w:rPr>
        <w:t>vi.</w:t>
      </w:r>
      <w:r>
        <w:rPr>
          <w:sz w:val="20"/>
          <w:szCs w:val="20"/>
        </w:rPr>
        <w:tab/>
        <w:t>A</w:t>
      </w:r>
      <w:r w:rsidRPr="00F9597F">
        <w:rPr>
          <w:sz w:val="20"/>
          <w:szCs w:val="20"/>
        </w:rPr>
        <w:t xml:space="preserve">ir curtain incinerators shall meet manufacturer's specifications for operation and upkeep to ensure complete burning of material charged into the pit.  Manufacturer's specifications shall be kept on site and be available for inspection by Division </w:t>
      </w:r>
      <w:proofErr w:type="gramStart"/>
      <w:r w:rsidRPr="00F9597F">
        <w:rPr>
          <w:sz w:val="20"/>
          <w:szCs w:val="20"/>
        </w:rPr>
        <w:t>staff;</w:t>
      </w:r>
      <w:proofErr w:type="gramEnd"/>
    </w:p>
    <w:p w14:paraId="14FA7C10" w14:textId="77777777" w:rsidR="00406866" w:rsidRDefault="00406866" w:rsidP="00406866">
      <w:pPr>
        <w:ind w:left="1080" w:hanging="360"/>
        <w:rPr>
          <w:sz w:val="20"/>
          <w:szCs w:val="20"/>
        </w:rPr>
      </w:pPr>
      <w:r>
        <w:rPr>
          <w:sz w:val="20"/>
          <w:szCs w:val="20"/>
        </w:rPr>
        <w:t>vii.</w:t>
      </w:r>
      <w:r>
        <w:rPr>
          <w:sz w:val="20"/>
          <w:szCs w:val="20"/>
        </w:rPr>
        <w:tab/>
      </w:r>
      <w:r w:rsidRPr="00C508FE">
        <w:rPr>
          <w:sz w:val="20"/>
          <w:szCs w:val="20"/>
        </w:rPr>
        <w:t xml:space="preserve">The owner or operator of an air curtain </w:t>
      </w:r>
      <w:r>
        <w:rPr>
          <w:sz w:val="20"/>
          <w:szCs w:val="20"/>
        </w:rPr>
        <w:t>incinerator</w:t>
      </w:r>
      <w:r w:rsidRPr="00C508FE">
        <w:rPr>
          <w:sz w:val="20"/>
          <w:szCs w:val="20"/>
        </w:rPr>
        <w:t xml:space="preserve"> shall allow the ashes to cool and water the ash prior to its </w:t>
      </w:r>
      <w:r>
        <w:rPr>
          <w:sz w:val="20"/>
          <w:szCs w:val="20"/>
        </w:rPr>
        <w:t>r</w:t>
      </w:r>
      <w:r w:rsidRPr="00C508FE">
        <w:rPr>
          <w:sz w:val="20"/>
          <w:szCs w:val="20"/>
        </w:rPr>
        <w:t>emoval to prevent</w:t>
      </w:r>
      <w:r>
        <w:rPr>
          <w:sz w:val="20"/>
          <w:szCs w:val="20"/>
        </w:rPr>
        <w:t xml:space="preserve"> the ash from becoming airborne.</w:t>
      </w:r>
    </w:p>
    <w:p w14:paraId="68761C12" w14:textId="77777777" w:rsidR="00406866" w:rsidRPr="003A0092" w:rsidRDefault="00406866" w:rsidP="00406866">
      <w:pPr>
        <w:ind w:left="1080" w:hanging="360"/>
        <w:rPr>
          <w:sz w:val="20"/>
          <w:szCs w:val="20"/>
        </w:rPr>
      </w:pPr>
      <w:r>
        <w:rPr>
          <w:sz w:val="20"/>
          <w:szCs w:val="20"/>
        </w:rPr>
        <w:t>vii.</w:t>
      </w:r>
      <w:r>
        <w:rPr>
          <w:sz w:val="20"/>
          <w:szCs w:val="20"/>
        </w:rPr>
        <w:tab/>
        <w:t>O</w:t>
      </w:r>
      <w:r w:rsidRPr="00DB1108">
        <w:rPr>
          <w:sz w:val="20"/>
          <w:szCs w:val="20"/>
        </w:rPr>
        <w:t>nly distillate oil, kerosene, diesel fuel, natural gas, or liquefied petroleum gas may be used to start the fire; and</w:t>
      </w:r>
    </w:p>
    <w:p w14:paraId="161FC977" w14:textId="77777777" w:rsidR="00406866" w:rsidRPr="00B94950" w:rsidRDefault="00406866" w:rsidP="00406866">
      <w:pPr>
        <w:ind w:left="1080" w:hanging="360"/>
        <w:rPr>
          <w:sz w:val="20"/>
          <w:szCs w:val="20"/>
        </w:rPr>
      </w:pPr>
      <w:r>
        <w:rPr>
          <w:sz w:val="20"/>
          <w:szCs w:val="20"/>
        </w:rPr>
        <w:t>ix.</w:t>
      </w:r>
      <w:r>
        <w:rPr>
          <w:sz w:val="20"/>
          <w:szCs w:val="20"/>
        </w:rPr>
        <w:tab/>
        <w:t>T</w:t>
      </w:r>
      <w:r w:rsidRPr="00B94950">
        <w:rPr>
          <w:sz w:val="20"/>
          <w:szCs w:val="20"/>
        </w:rPr>
        <w:t>he location of the burning shall be at least 300 feet from any dwelling, group of dwellings, or commercial or institutional establishment, or other occupied structure not located on the property on which the burning is conducted.  The regional office supervisor may grant exceptions to the setback requirements if a signed, written statement waiving objections to the air curtain burning is obtained from a resident or an owner of each dwelling, commercial or institutional establishment, or other occupied structure within 300 feet of the burning site.  In case of a lease or rental agreement, the lessee or renter, and the property owner shall sign the statement waiving objections to the burning.  The statement shall be submitted to and approved by the regional office supervisor before initiation of the burn.  Factors that the regional supervisor shall consider in deciding to grant the exception include: all the persons who need to sign the statement waiving the objection have signed it; the location of the burn; and the type, amount, and nature of the combustible substances.</w:t>
      </w:r>
    </w:p>
    <w:p w14:paraId="5C80956C" w14:textId="77777777" w:rsidR="00406866" w:rsidRPr="003A0092" w:rsidRDefault="00406866" w:rsidP="00406866">
      <w:pPr>
        <w:ind w:left="720"/>
        <w:rPr>
          <w:sz w:val="20"/>
          <w:szCs w:val="20"/>
        </w:rPr>
      </w:pPr>
      <w:r w:rsidRPr="003A0092">
        <w:rPr>
          <w:sz w:val="20"/>
          <w:szCs w:val="20"/>
        </w:rPr>
        <w:t xml:space="preserve">Compliance with </w:t>
      </w:r>
      <w:r>
        <w:rPr>
          <w:sz w:val="20"/>
          <w:szCs w:val="20"/>
        </w:rPr>
        <w:t>15A NCAC 02D .1904</w:t>
      </w:r>
      <w:r w:rsidRPr="003A0092">
        <w:rPr>
          <w:sz w:val="20"/>
          <w:szCs w:val="20"/>
        </w:rPr>
        <w:t xml:space="preserve"> does not relieve any owner or operator of an air curtain </w:t>
      </w:r>
      <w:r>
        <w:rPr>
          <w:sz w:val="20"/>
          <w:szCs w:val="20"/>
        </w:rPr>
        <w:t>incinerator</w:t>
      </w:r>
      <w:r w:rsidRPr="003A0092">
        <w:rPr>
          <w:sz w:val="20"/>
          <w:szCs w:val="20"/>
        </w:rPr>
        <w:t xml:space="preserve"> from the necessity of</w:t>
      </w:r>
      <w:r>
        <w:rPr>
          <w:sz w:val="20"/>
          <w:szCs w:val="20"/>
        </w:rPr>
        <w:t xml:space="preserve"> </w:t>
      </w:r>
      <w:r w:rsidRPr="003A0092">
        <w:rPr>
          <w:sz w:val="20"/>
          <w:szCs w:val="20"/>
        </w:rPr>
        <w:t>complying with other air quality rules.</w:t>
      </w:r>
    </w:p>
    <w:p w14:paraId="1BFC6E0B" w14:textId="77777777" w:rsidR="00406866" w:rsidRDefault="00406866" w:rsidP="00F30BF0">
      <w:pPr>
        <w:ind w:firstLine="360"/>
        <w:rPr>
          <w:sz w:val="20"/>
          <w:szCs w:val="20"/>
        </w:rPr>
      </w:pPr>
    </w:p>
    <w:p w14:paraId="539F0768" w14:textId="1A2CFF30" w:rsidR="00F30BF0" w:rsidRPr="007C238B" w:rsidRDefault="00A11B69" w:rsidP="00F30BF0">
      <w:pPr>
        <w:ind w:firstLine="360"/>
        <w:rPr>
          <w:sz w:val="20"/>
          <w:szCs w:val="20"/>
        </w:rPr>
      </w:pPr>
      <w:r>
        <w:rPr>
          <w:sz w:val="20"/>
          <w:szCs w:val="20"/>
        </w:rPr>
        <w:t>e</w:t>
      </w:r>
      <w:r w:rsidR="00406866">
        <w:rPr>
          <w:sz w:val="20"/>
          <w:szCs w:val="20"/>
        </w:rPr>
        <w:t>.</w:t>
      </w:r>
      <w:r w:rsidR="00406866">
        <w:rPr>
          <w:sz w:val="20"/>
          <w:szCs w:val="20"/>
        </w:rPr>
        <w:tab/>
      </w:r>
      <w:r w:rsidR="00F30BF0" w:rsidRPr="00F30BF0">
        <w:rPr>
          <w:b/>
          <w:bCs/>
          <w:sz w:val="20"/>
          <w:szCs w:val="20"/>
          <w:u w:val="single"/>
        </w:rPr>
        <w:t>Emission</w:t>
      </w:r>
      <w:r w:rsidR="001A33BA">
        <w:rPr>
          <w:b/>
          <w:bCs/>
          <w:sz w:val="20"/>
          <w:szCs w:val="20"/>
          <w:u w:val="single"/>
        </w:rPr>
        <w:t xml:space="preserve"> </w:t>
      </w:r>
      <w:proofErr w:type="gramStart"/>
      <w:r w:rsidR="001A33BA">
        <w:rPr>
          <w:b/>
          <w:bCs/>
          <w:sz w:val="20"/>
          <w:szCs w:val="20"/>
          <w:u w:val="single"/>
        </w:rPr>
        <w:t>L</w:t>
      </w:r>
      <w:r w:rsidR="00F30BF0" w:rsidRPr="00F30BF0">
        <w:rPr>
          <w:b/>
          <w:bCs/>
          <w:sz w:val="20"/>
          <w:szCs w:val="20"/>
          <w:u w:val="single"/>
        </w:rPr>
        <w:t>imitations</w:t>
      </w:r>
      <w:r w:rsidR="00F30BF0">
        <w:rPr>
          <w:sz w:val="20"/>
          <w:szCs w:val="20"/>
        </w:rPr>
        <w:t xml:space="preserve"> </w:t>
      </w:r>
      <w:r w:rsidR="007D3D5A">
        <w:rPr>
          <w:sz w:val="20"/>
          <w:szCs w:val="20"/>
        </w:rPr>
        <w:t xml:space="preserve"> </w:t>
      </w:r>
      <w:r w:rsidR="00F30BF0" w:rsidRPr="007C238B">
        <w:rPr>
          <w:sz w:val="20"/>
          <w:szCs w:val="20"/>
        </w:rPr>
        <w:t>[</w:t>
      </w:r>
      <w:proofErr w:type="gramEnd"/>
      <w:r w:rsidR="00F30BF0" w:rsidRPr="007C238B">
        <w:rPr>
          <w:sz w:val="20"/>
          <w:szCs w:val="20"/>
        </w:rPr>
        <w:t>15A NCAC 02</w:t>
      </w:r>
      <w:r w:rsidR="00BC2D97" w:rsidRPr="007C238B">
        <w:rPr>
          <w:sz w:val="20"/>
          <w:szCs w:val="20"/>
        </w:rPr>
        <w:t>D .1904(</w:t>
      </w:r>
      <w:r w:rsidR="006E038C" w:rsidRPr="007C238B">
        <w:rPr>
          <w:sz w:val="20"/>
          <w:szCs w:val="20"/>
        </w:rPr>
        <w:t>f</w:t>
      </w:r>
      <w:r w:rsidR="00F30BF0" w:rsidRPr="007C238B">
        <w:rPr>
          <w:sz w:val="20"/>
          <w:szCs w:val="20"/>
        </w:rPr>
        <w:t>)]</w:t>
      </w:r>
    </w:p>
    <w:p w14:paraId="55FB7177" w14:textId="413DEFFC" w:rsidR="00646EEB" w:rsidRPr="00646EEB" w:rsidRDefault="005556B9" w:rsidP="005556B9">
      <w:pPr>
        <w:ind w:left="360" w:firstLine="360"/>
        <w:rPr>
          <w:sz w:val="20"/>
          <w:szCs w:val="20"/>
        </w:rPr>
      </w:pPr>
      <w:proofErr w:type="spellStart"/>
      <w:r>
        <w:rPr>
          <w:sz w:val="20"/>
          <w:szCs w:val="20"/>
        </w:rPr>
        <w:t>i</w:t>
      </w:r>
      <w:proofErr w:type="spellEnd"/>
      <w:r>
        <w:rPr>
          <w:sz w:val="20"/>
          <w:szCs w:val="20"/>
        </w:rPr>
        <w:t>.</w:t>
      </w:r>
      <w:r>
        <w:rPr>
          <w:sz w:val="20"/>
          <w:szCs w:val="20"/>
        </w:rPr>
        <w:tab/>
      </w:r>
      <w:r w:rsidR="00646EEB" w:rsidRPr="00646EEB">
        <w:rPr>
          <w:sz w:val="20"/>
          <w:szCs w:val="20"/>
        </w:rPr>
        <w:t>The owner or operator of an existing air curtain incinerators shall meet the following opacity limits:</w:t>
      </w:r>
    </w:p>
    <w:p w14:paraId="2A3CCEF4" w14:textId="404B40BE" w:rsidR="00646EEB" w:rsidRPr="00646EEB" w:rsidRDefault="00646EEB" w:rsidP="00532CF9">
      <w:pPr>
        <w:ind w:left="1440" w:hanging="360"/>
        <w:rPr>
          <w:sz w:val="20"/>
          <w:szCs w:val="20"/>
        </w:rPr>
      </w:pPr>
      <w:r w:rsidRPr="00646EEB">
        <w:rPr>
          <w:sz w:val="20"/>
          <w:szCs w:val="20"/>
        </w:rPr>
        <w:t>(</w:t>
      </w:r>
      <w:r w:rsidR="00493ACF">
        <w:rPr>
          <w:sz w:val="20"/>
          <w:szCs w:val="20"/>
        </w:rPr>
        <w:t>1</w:t>
      </w:r>
      <w:r w:rsidRPr="00646EEB">
        <w:rPr>
          <w:sz w:val="20"/>
          <w:szCs w:val="20"/>
        </w:rPr>
        <w:t>)</w:t>
      </w:r>
      <w:r w:rsidRPr="00646EEB">
        <w:rPr>
          <w:sz w:val="20"/>
          <w:szCs w:val="20"/>
        </w:rPr>
        <w:tab/>
        <w:t xml:space="preserve">Maintain opacity to less than or equal to 35 percent opacity (as determined by the average of 3 1-hour blocks consisting of 10 6-minute average opacity values) during startup of the air curtain incinerator, where startup is defined as the first 30 minutes of operation.  </w:t>
      </w:r>
    </w:p>
    <w:p w14:paraId="79DC2F9E" w14:textId="629B5203" w:rsidR="00646EEB" w:rsidRPr="00646EEB" w:rsidRDefault="00646EEB" w:rsidP="00532CF9">
      <w:pPr>
        <w:ind w:left="1440" w:hanging="360"/>
        <w:rPr>
          <w:sz w:val="20"/>
          <w:szCs w:val="20"/>
        </w:rPr>
      </w:pPr>
      <w:r w:rsidRPr="00646EEB">
        <w:rPr>
          <w:sz w:val="20"/>
          <w:szCs w:val="20"/>
        </w:rPr>
        <w:lastRenderedPageBreak/>
        <w:t>(</w:t>
      </w:r>
      <w:r w:rsidR="00493ACF">
        <w:rPr>
          <w:sz w:val="20"/>
          <w:szCs w:val="20"/>
        </w:rPr>
        <w:t>2</w:t>
      </w:r>
      <w:r w:rsidRPr="00646EEB">
        <w:rPr>
          <w:sz w:val="20"/>
          <w:szCs w:val="20"/>
        </w:rPr>
        <w:t>)</w:t>
      </w:r>
      <w:r w:rsidRPr="00646EEB">
        <w:rPr>
          <w:sz w:val="20"/>
          <w:szCs w:val="20"/>
        </w:rPr>
        <w:tab/>
        <w:t>Maintain opacity to less than or equal to 10 percent opacity (as determined by the average of 3 1-hour blocks consisting of 10 6-minute average opacity values) at all times, other than during startup or during malfunctions.</w:t>
      </w:r>
    </w:p>
    <w:p w14:paraId="0F1BBD75" w14:textId="7A34E585" w:rsidR="00646EEB" w:rsidRDefault="00AB45C9" w:rsidP="00AB45C9">
      <w:pPr>
        <w:ind w:left="1080" w:hanging="360"/>
        <w:rPr>
          <w:sz w:val="20"/>
          <w:szCs w:val="20"/>
        </w:rPr>
      </w:pPr>
      <w:r>
        <w:rPr>
          <w:sz w:val="20"/>
          <w:szCs w:val="20"/>
        </w:rPr>
        <w:t>ii.</w:t>
      </w:r>
      <w:r>
        <w:rPr>
          <w:sz w:val="20"/>
          <w:szCs w:val="20"/>
        </w:rPr>
        <w:tab/>
      </w:r>
      <w:r w:rsidR="00646EEB" w:rsidRPr="00646EEB">
        <w:rPr>
          <w:sz w:val="20"/>
          <w:szCs w:val="20"/>
        </w:rPr>
        <w:t xml:space="preserve">The owner or operator of a new air curtain incinerator shall meet the opacity limits specified </w:t>
      </w:r>
      <w:r w:rsidR="003745FB">
        <w:rPr>
          <w:sz w:val="20"/>
          <w:szCs w:val="20"/>
        </w:rPr>
        <w:t>above</w:t>
      </w:r>
      <w:r w:rsidR="00646EEB" w:rsidRPr="00646EEB">
        <w:rPr>
          <w:sz w:val="20"/>
          <w:szCs w:val="20"/>
        </w:rPr>
        <w:t xml:space="preserve"> within 60 days after air curtain incinerator reaches the charge rate at which it will operate, but no later than 180 days after its initial startup.</w:t>
      </w:r>
    </w:p>
    <w:p w14:paraId="5A561B79" w14:textId="77777777" w:rsidR="001D4319" w:rsidRPr="00646EEB" w:rsidRDefault="001D4319" w:rsidP="00AB45C9">
      <w:pPr>
        <w:ind w:left="1080" w:hanging="360"/>
        <w:rPr>
          <w:sz w:val="20"/>
          <w:szCs w:val="20"/>
        </w:rPr>
      </w:pPr>
    </w:p>
    <w:p w14:paraId="363FEB20" w14:textId="64181DBD" w:rsidR="00646EEB" w:rsidRPr="00646EEB" w:rsidRDefault="00F42591" w:rsidP="00646EEB">
      <w:pPr>
        <w:ind w:firstLine="360"/>
        <w:rPr>
          <w:sz w:val="20"/>
          <w:szCs w:val="20"/>
        </w:rPr>
      </w:pPr>
      <w:r>
        <w:rPr>
          <w:sz w:val="20"/>
          <w:szCs w:val="20"/>
        </w:rPr>
        <w:t>f</w:t>
      </w:r>
      <w:r w:rsidR="007D3D5A">
        <w:rPr>
          <w:sz w:val="20"/>
          <w:szCs w:val="20"/>
        </w:rPr>
        <w:t>.</w:t>
      </w:r>
      <w:r w:rsidR="007D3D5A">
        <w:rPr>
          <w:sz w:val="20"/>
          <w:szCs w:val="20"/>
        </w:rPr>
        <w:tab/>
      </w:r>
      <w:proofErr w:type="gramStart"/>
      <w:r w:rsidR="00095BB6" w:rsidRPr="00095BB6">
        <w:rPr>
          <w:b/>
          <w:bCs/>
          <w:sz w:val="20"/>
          <w:szCs w:val="20"/>
          <w:u w:val="single"/>
        </w:rPr>
        <w:t>Testing</w:t>
      </w:r>
      <w:r w:rsidR="00095BB6">
        <w:rPr>
          <w:sz w:val="20"/>
          <w:szCs w:val="20"/>
        </w:rPr>
        <w:t xml:space="preserve">  </w:t>
      </w:r>
      <w:r w:rsidR="003133F7" w:rsidRPr="007C238B">
        <w:rPr>
          <w:sz w:val="20"/>
          <w:szCs w:val="20"/>
        </w:rPr>
        <w:t>[</w:t>
      </w:r>
      <w:proofErr w:type="gramEnd"/>
      <w:r w:rsidR="003133F7" w:rsidRPr="007C238B">
        <w:rPr>
          <w:sz w:val="20"/>
          <w:szCs w:val="20"/>
        </w:rPr>
        <w:t>15A NCAC 02Q .0508(f)]</w:t>
      </w:r>
    </w:p>
    <w:p w14:paraId="4D2BF840" w14:textId="2C58B137" w:rsidR="00646EEB" w:rsidRPr="00646EEB" w:rsidRDefault="007D3D5A" w:rsidP="007D3D5A">
      <w:pPr>
        <w:ind w:left="1080" w:hanging="360"/>
        <w:rPr>
          <w:sz w:val="20"/>
          <w:szCs w:val="20"/>
        </w:rPr>
      </w:pPr>
      <w:proofErr w:type="spellStart"/>
      <w:r>
        <w:rPr>
          <w:sz w:val="20"/>
          <w:szCs w:val="20"/>
        </w:rPr>
        <w:t>i</w:t>
      </w:r>
      <w:proofErr w:type="spellEnd"/>
      <w:r>
        <w:rPr>
          <w:sz w:val="20"/>
          <w:szCs w:val="20"/>
        </w:rPr>
        <w:t>.</w:t>
      </w:r>
      <w:r w:rsidR="00646EEB" w:rsidRPr="00646EEB">
        <w:rPr>
          <w:sz w:val="20"/>
          <w:szCs w:val="20"/>
        </w:rPr>
        <w:tab/>
        <w:t>All initial and annual opacity tests shall be conducted using 40 CFR 60 Appendix A-4 Test Method 9 to determine compliance with the opacity limitations specified in</w:t>
      </w:r>
      <w:r w:rsidR="001A33BA">
        <w:rPr>
          <w:sz w:val="20"/>
          <w:szCs w:val="20"/>
        </w:rPr>
        <w:t xml:space="preserve"> </w:t>
      </w:r>
      <w:r w:rsidR="00DD4069" w:rsidRPr="006701E7">
        <w:rPr>
          <w:rFonts w:cs="Times New Roman"/>
          <w:bCs/>
          <w:sz w:val="20"/>
          <w:szCs w:val="20"/>
        </w:rPr>
        <w:t>Section 2.1 A.</w:t>
      </w:r>
      <w:proofErr w:type="gramStart"/>
      <w:r w:rsidR="00DD4069">
        <w:rPr>
          <w:rFonts w:cs="Times New Roman"/>
          <w:bCs/>
          <w:sz w:val="20"/>
          <w:szCs w:val="20"/>
        </w:rPr>
        <w:t>1</w:t>
      </w:r>
      <w:r w:rsidR="00257D28">
        <w:rPr>
          <w:rFonts w:cs="Times New Roman"/>
          <w:bCs/>
          <w:sz w:val="20"/>
          <w:szCs w:val="20"/>
        </w:rPr>
        <w:t>.</w:t>
      </w:r>
      <w:r w:rsidR="00406866">
        <w:rPr>
          <w:rFonts w:cs="Times New Roman"/>
          <w:bCs/>
          <w:sz w:val="20"/>
          <w:szCs w:val="20"/>
        </w:rPr>
        <w:t>d</w:t>
      </w:r>
      <w:r w:rsidR="001A33BA">
        <w:rPr>
          <w:sz w:val="20"/>
          <w:szCs w:val="20"/>
        </w:rPr>
        <w:t>.</w:t>
      </w:r>
      <w:proofErr w:type="gramEnd"/>
      <w:r w:rsidR="001A33BA">
        <w:rPr>
          <w:sz w:val="20"/>
          <w:szCs w:val="20"/>
        </w:rPr>
        <w:t xml:space="preserve"> above</w:t>
      </w:r>
      <w:r w:rsidR="00646EEB" w:rsidRPr="00646EEB">
        <w:rPr>
          <w:sz w:val="20"/>
          <w:szCs w:val="20"/>
        </w:rPr>
        <w:t>.</w:t>
      </w:r>
    </w:p>
    <w:p w14:paraId="2ADF8FFC" w14:textId="2ACF65EB" w:rsidR="00646EEB" w:rsidRPr="00646EEB" w:rsidRDefault="007D3D5A" w:rsidP="007D3D5A">
      <w:pPr>
        <w:ind w:left="1080" w:hanging="360"/>
        <w:rPr>
          <w:sz w:val="20"/>
          <w:szCs w:val="20"/>
        </w:rPr>
      </w:pPr>
      <w:r>
        <w:rPr>
          <w:sz w:val="20"/>
          <w:szCs w:val="20"/>
        </w:rPr>
        <w:t>ii.</w:t>
      </w:r>
      <w:r w:rsidR="00646EEB" w:rsidRPr="00646EEB">
        <w:rPr>
          <w:sz w:val="20"/>
          <w:szCs w:val="20"/>
        </w:rPr>
        <w:tab/>
        <w:t xml:space="preserve">The owner or operator of an existing air curtain incinerator shall conduct an initial performance test for opacity as specified in 40 CFR 60.8 on or before 90 days after the effective </w:t>
      </w:r>
      <w:r w:rsidR="003A0D46" w:rsidRPr="00DA073C">
        <w:rPr>
          <w:sz w:val="20"/>
          <w:szCs w:val="20"/>
        </w:rPr>
        <w:t>date of this Rule</w:t>
      </w:r>
      <w:r w:rsidR="00DA073C">
        <w:rPr>
          <w:sz w:val="20"/>
          <w:szCs w:val="20"/>
        </w:rPr>
        <w:t>.</w:t>
      </w:r>
      <w:r w:rsidR="00646EEB" w:rsidRPr="00646EEB">
        <w:rPr>
          <w:sz w:val="20"/>
          <w:szCs w:val="20"/>
        </w:rPr>
        <w:t xml:space="preserve">  </w:t>
      </w:r>
    </w:p>
    <w:p w14:paraId="5DA37D21" w14:textId="0EBB56FC" w:rsidR="00646EEB" w:rsidRPr="00646EEB" w:rsidRDefault="007D3D5A" w:rsidP="007D3D5A">
      <w:pPr>
        <w:ind w:left="1080" w:hanging="360"/>
        <w:rPr>
          <w:sz w:val="20"/>
          <w:szCs w:val="20"/>
        </w:rPr>
      </w:pPr>
      <w:r>
        <w:rPr>
          <w:sz w:val="20"/>
          <w:szCs w:val="20"/>
        </w:rPr>
        <w:t>iii.</w:t>
      </w:r>
      <w:r>
        <w:rPr>
          <w:sz w:val="20"/>
          <w:szCs w:val="20"/>
        </w:rPr>
        <w:tab/>
      </w:r>
      <w:r w:rsidR="00646EEB" w:rsidRPr="00646EEB">
        <w:rPr>
          <w:sz w:val="20"/>
          <w:szCs w:val="20"/>
        </w:rPr>
        <w:t>The owner or operator of a new air curtain incinerator shall conduct an initial performance test for opacity as specified in 40 CFR 60.8 within 60 days after achieving the maximum charge rate at which the affected air curtain incinerator will be operated, but not later than 180 days after initial startup of the air curtain incinerator.</w:t>
      </w:r>
    </w:p>
    <w:p w14:paraId="640438DF" w14:textId="4383F1B4" w:rsidR="00646EEB" w:rsidRPr="00646EEB" w:rsidRDefault="007D3D5A" w:rsidP="007D3D5A">
      <w:pPr>
        <w:ind w:left="1080" w:hanging="360"/>
        <w:rPr>
          <w:sz w:val="20"/>
          <w:szCs w:val="20"/>
        </w:rPr>
      </w:pPr>
      <w:r>
        <w:rPr>
          <w:sz w:val="20"/>
          <w:szCs w:val="20"/>
        </w:rPr>
        <w:t>iv.</w:t>
      </w:r>
      <w:r>
        <w:rPr>
          <w:sz w:val="20"/>
          <w:szCs w:val="20"/>
        </w:rPr>
        <w:tab/>
      </w:r>
      <w:r w:rsidR="00646EEB" w:rsidRPr="00646EEB">
        <w:rPr>
          <w:sz w:val="20"/>
          <w:szCs w:val="20"/>
        </w:rPr>
        <w:t>After the initial test for opacity, the owner or operator of a new or existing air curtain incinerator subject to</w:t>
      </w:r>
      <w:r w:rsidR="00536F9C">
        <w:rPr>
          <w:sz w:val="20"/>
          <w:szCs w:val="20"/>
        </w:rPr>
        <w:t xml:space="preserve"> 15</w:t>
      </w:r>
      <w:r w:rsidR="00511257">
        <w:rPr>
          <w:sz w:val="20"/>
          <w:szCs w:val="20"/>
        </w:rPr>
        <w:t>A NCAC 02D .1904</w:t>
      </w:r>
      <w:r w:rsidR="00646EEB" w:rsidRPr="00646EEB">
        <w:rPr>
          <w:sz w:val="20"/>
          <w:szCs w:val="20"/>
        </w:rPr>
        <w:t xml:space="preserve"> shall conduct annual opacity tests on the air curtain incinerator no more than 12 calendar months following the date of the previous test.</w:t>
      </w:r>
    </w:p>
    <w:p w14:paraId="1106B3B5" w14:textId="6615AA16" w:rsidR="00646EEB" w:rsidRPr="00646EEB" w:rsidRDefault="00460F18" w:rsidP="007D3D5A">
      <w:pPr>
        <w:ind w:left="1080" w:hanging="360"/>
        <w:rPr>
          <w:sz w:val="20"/>
          <w:szCs w:val="20"/>
        </w:rPr>
      </w:pPr>
      <w:r>
        <w:rPr>
          <w:sz w:val="20"/>
          <w:szCs w:val="20"/>
        </w:rPr>
        <w:t>v.</w:t>
      </w:r>
      <w:r w:rsidR="00646EEB" w:rsidRPr="00646EEB">
        <w:rPr>
          <w:sz w:val="20"/>
          <w:szCs w:val="20"/>
        </w:rPr>
        <w:tab/>
        <w:t>The owner or operator of an existing air curtain incinerator that has ceased operations and is restarting after more than 12 months since the previous test shall conduct an opacity test upon startup of the unit.</w:t>
      </w:r>
    </w:p>
    <w:p w14:paraId="05C8FC12" w14:textId="77777777" w:rsidR="00646EEB" w:rsidRDefault="00646EEB" w:rsidP="00CC6761">
      <w:pPr>
        <w:ind w:firstLine="360"/>
        <w:rPr>
          <w:sz w:val="20"/>
          <w:szCs w:val="20"/>
        </w:rPr>
      </w:pPr>
    </w:p>
    <w:p w14:paraId="26CADC54" w14:textId="16FF8DA4" w:rsidR="008F31EB" w:rsidRDefault="008F31EB" w:rsidP="008F31EB">
      <w:pPr>
        <w:ind w:left="720" w:hanging="360"/>
        <w:rPr>
          <w:rFonts w:cs="Times New Roman"/>
          <w:spacing w:val="-2"/>
          <w:sz w:val="20"/>
          <w:szCs w:val="20"/>
        </w:rPr>
      </w:pPr>
      <w:r>
        <w:rPr>
          <w:sz w:val="20"/>
          <w:szCs w:val="20"/>
        </w:rPr>
        <w:tab/>
      </w:r>
      <w:r w:rsidRPr="00E252F3">
        <w:rPr>
          <w:b/>
          <w:sz w:val="20"/>
          <w:szCs w:val="20"/>
          <w:u w:val="single"/>
        </w:rPr>
        <w:t xml:space="preserve">Recordkeeping </w:t>
      </w:r>
      <w:r w:rsidR="00956FCD">
        <w:rPr>
          <w:b/>
          <w:sz w:val="20"/>
          <w:szCs w:val="20"/>
          <w:u w:val="single"/>
        </w:rPr>
        <w:t>and Reporting</w:t>
      </w:r>
      <w:proofErr w:type="gramStart"/>
      <w:r>
        <w:rPr>
          <w:sz w:val="20"/>
          <w:szCs w:val="20"/>
        </w:rPr>
        <w:t xml:space="preserve">  </w:t>
      </w:r>
      <w:r w:rsidRPr="005F2D7D">
        <w:rPr>
          <w:rFonts w:cs="Times New Roman"/>
          <w:spacing w:val="-2"/>
          <w:sz w:val="20"/>
          <w:szCs w:val="20"/>
        </w:rPr>
        <w:t xml:space="preserve"> [</w:t>
      </w:r>
      <w:proofErr w:type="gramEnd"/>
      <w:r w:rsidRPr="005F2D7D">
        <w:rPr>
          <w:rFonts w:cs="Times New Roman"/>
          <w:spacing w:val="-2"/>
          <w:sz w:val="20"/>
          <w:szCs w:val="20"/>
        </w:rPr>
        <w:t>15A NCAC 02Q .0508(f)]</w:t>
      </w:r>
    </w:p>
    <w:p w14:paraId="01EDCF25" w14:textId="220DC676" w:rsidR="00B24B22" w:rsidRPr="00B24B22" w:rsidRDefault="00F42591" w:rsidP="00B24B22">
      <w:pPr>
        <w:ind w:left="720" w:hanging="360"/>
        <w:rPr>
          <w:sz w:val="20"/>
          <w:szCs w:val="20"/>
        </w:rPr>
      </w:pPr>
      <w:r>
        <w:rPr>
          <w:sz w:val="20"/>
          <w:szCs w:val="20"/>
        </w:rPr>
        <w:t>g</w:t>
      </w:r>
      <w:r w:rsidR="00CC6761">
        <w:rPr>
          <w:sz w:val="20"/>
          <w:szCs w:val="20"/>
        </w:rPr>
        <w:t>.</w:t>
      </w:r>
      <w:r w:rsidR="00CC6761">
        <w:rPr>
          <w:sz w:val="20"/>
          <w:szCs w:val="20"/>
        </w:rPr>
        <w:tab/>
      </w:r>
      <w:r w:rsidR="00B24B22" w:rsidRPr="00B24B22">
        <w:rPr>
          <w:sz w:val="20"/>
          <w:szCs w:val="20"/>
        </w:rPr>
        <w:t xml:space="preserve">Prior to commencing construction of an air curtain incinerator, the owner or operator of a new air curtain incinerator shall submit the following information to the Director: </w:t>
      </w:r>
    </w:p>
    <w:p w14:paraId="1B306628" w14:textId="0EE6AEB9" w:rsidR="00B24B22" w:rsidRPr="00B24B22" w:rsidRDefault="00E052A8" w:rsidP="006E1CCD">
      <w:pPr>
        <w:ind w:left="720"/>
        <w:rPr>
          <w:sz w:val="20"/>
          <w:szCs w:val="20"/>
        </w:rPr>
      </w:pPr>
      <w:proofErr w:type="spellStart"/>
      <w:r>
        <w:rPr>
          <w:sz w:val="20"/>
          <w:szCs w:val="20"/>
        </w:rPr>
        <w:t>i</w:t>
      </w:r>
      <w:proofErr w:type="spellEnd"/>
      <w:r>
        <w:rPr>
          <w:sz w:val="20"/>
          <w:szCs w:val="20"/>
        </w:rPr>
        <w:t>.</w:t>
      </w:r>
      <w:r w:rsidR="00B24B22" w:rsidRPr="00B24B22">
        <w:rPr>
          <w:sz w:val="20"/>
          <w:szCs w:val="20"/>
        </w:rPr>
        <w:tab/>
        <w:t xml:space="preserve">a notification of intent to construct an air curtain </w:t>
      </w:r>
      <w:proofErr w:type="gramStart"/>
      <w:r w:rsidR="00B24B22" w:rsidRPr="00B24B22">
        <w:rPr>
          <w:sz w:val="20"/>
          <w:szCs w:val="20"/>
        </w:rPr>
        <w:t>incinerator;</w:t>
      </w:r>
      <w:proofErr w:type="gramEnd"/>
      <w:r w:rsidR="00B24B22" w:rsidRPr="00B24B22">
        <w:rPr>
          <w:sz w:val="20"/>
          <w:szCs w:val="20"/>
        </w:rPr>
        <w:t xml:space="preserve"> </w:t>
      </w:r>
    </w:p>
    <w:p w14:paraId="2ACBCA5A" w14:textId="4F7A66A1" w:rsidR="00B24B22" w:rsidRPr="00B24B22" w:rsidRDefault="00E052A8" w:rsidP="006E1CCD">
      <w:pPr>
        <w:ind w:left="720"/>
        <w:rPr>
          <w:sz w:val="20"/>
          <w:szCs w:val="20"/>
        </w:rPr>
      </w:pPr>
      <w:r>
        <w:rPr>
          <w:sz w:val="20"/>
          <w:szCs w:val="20"/>
        </w:rPr>
        <w:t>ii.</w:t>
      </w:r>
      <w:r w:rsidR="00B24B22" w:rsidRPr="00B24B22">
        <w:rPr>
          <w:sz w:val="20"/>
          <w:szCs w:val="20"/>
        </w:rPr>
        <w:tab/>
        <w:t xml:space="preserve">the planned initial startup date of the air curtain incinerator; and </w:t>
      </w:r>
    </w:p>
    <w:p w14:paraId="671EA38D" w14:textId="2685AC88" w:rsidR="00B24B22" w:rsidRPr="00B24B22" w:rsidRDefault="00E052A8" w:rsidP="006E1CCD">
      <w:pPr>
        <w:ind w:left="720"/>
        <w:rPr>
          <w:sz w:val="20"/>
          <w:szCs w:val="20"/>
        </w:rPr>
      </w:pPr>
      <w:r>
        <w:rPr>
          <w:sz w:val="20"/>
          <w:szCs w:val="20"/>
        </w:rPr>
        <w:t>iii.</w:t>
      </w:r>
      <w:r w:rsidR="00B24B22" w:rsidRPr="00B24B22">
        <w:rPr>
          <w:sz w:val="20"/>
          <w:szCs w:val="20"/>
        </w:rPr>
        <w:tab/>
        <w:t xml:space="preserve">the materials planned to be combusted in the air curtain incinerator. </w:t>
      </w:r>
    </w:p>
    <w:p w14:paraId="1D7555A8" w14:textId="1AF00329" w:rsidR="00B24B22" w:rsidRPr="00B24B22" w:rsidRDefault="00F42591" w:rsidP="00B24B22">
      <w:pPr>
        <w:ind w:left="720" w:hanging="360"/>
        <w:rPr>
          <w:sz w:val="20"/>
          <w:szCs w:val="20"/>
        </w:rPr>
      </w:pPr>
      <w:r>
        <w:rPr>
          <w:sz w:val="20"/>
          <w:szCs w:val="20"/>
        </w:rPr>
        <w:t>h</w:t>
      </w:r>
      <w:r w:rsidR="006E1CCD">
        <w:rPr>
          <w:sz w:val="20"/>
          <w:szCs w:val="20"/>
        </w:rPr>
        <w:t>.</w:t>
      </w:r>
      <w:r w:rsidR="006E1CCD">
        <w:rPr>
          <w:sz w:val="20"/>
          <w:szCs w:val="20"/>
        </w:rPr>
        <w:tab/>
      </w:r>
      <w:r w:rsidR="00B24B22" w:rsidRPr="00B24B22">
        <w:rPr>
          <w:sz w:val="20"/>
          <w:szCs w:val="20"/>
        </w:rPr>
        <w:t xml:space="preserve">The owner or operator of a new or existing air curtain incinerator shall do the following: </w:t>
      </w:r>
    </w:p>
    <w:p w14:paraId="3963C40E" w14:textId="0D8738A1" w:rsidR="00B24B22" w:rsidRPr="00B24B22" w:rsidRDefault="00E052A8" w:rsidP="00E052A8">
      <w:pPr>
        <w:ind w:left="1080" w:hanging="360"/>
        <w:rPr>
          <w:sz w:val="20"/>
          <w:szCs w:val="20"/>
        </w:rPr>
      </w:pPr>
      <w:proofErr w:type="spellStart"/>
      <w:r>
        <w:rPr>
          <w:sz w:val="20"/>
          <w:szCs w:val="20"/>
        </w:rPr>
        <w:t>i</w:t>
      </w:r>
      <w:proofErr w:type="spellEnd"/>
      <w:r>
        <w:rPr>
          <w:sz w:val="20"/>
          <w:szCs w:val="20"/>
        </w:rPr>
        <w:t>.</w:t>
      </w:r>
      <w:r w:rsidR="00B24B22" w:rsidRPr="00B24B22">
        <w:rPr>
          <w:sz w:val="20"/>
          <w:szCs w:val="20"/>
        </w:rPr>
        <w:tab/>
      </w:r>
      <w:proofErr w:type="gramStart"/>
      <w:r w:rsidR="00B24B22" w:rsidRPr="00B24B22">
        <w:rPr>
          <w:sz w:val="20"/>
          <w:szCs w:val="20"/>
        </w:rPr>
        <w:t>keep</w:t>
      </w:r>
      <w:proofErr w:type="gramEnd"/>
      <w:r w:rsidR="00B24B22" w:rsidRPr="00B24B22">
        <w:rPr>
          <w:sz w:val="20"/>
          <w:szCs w:val="20"/>
        </w:rPr>
        <w:t xml:space="preserve"> records of results of all initial and annual opacity tests onsite in either paper copy or electronic format for five years;</w:t>
      </w:r>
    </w:p>
    <w:p w14:paraId="43652580" w14:textId="53C58EF0" w:rsidR="00B24B22" w:rsidRPr="00B24B22" w:rsidRDefault="00E052A8" w:rsidP="006E1CCD">
      <w:pPr>
        <w:ind w:left="720"/>
        <w:rPr>
          <w:sz w:val="20"/>
          <w:szCs w:val="20"/>
        </w:rPr>
      </w:pPr>
      <w:r>
        <w:rPr>
          <w:sz w:val="20"/>
          <w:szCs w:val="20"/>
        </w:rPr>
        <w:t>ii.</w:t>
      </w:r>
      <w:r w:rsidR="00B24B22" w:rsidRPr="00B24B22">
        <w:rPr>
          <w:sz w:val="20"/>
          <w:szCs w:val="20"/>
        </w:rPr>
        <w:tab/>
        <w:t xml:space="preserve">make all records available for submission to the Director or for an inspector's onsite </w:t>
      </w:r>
      <w:proofErr w:type="gramStart"/>
      <w:r w:rsidR="00B24B22" w:rsidRPr="00B24B22">
        <w:rPr>
          <w:sz w:val="20"/>
          <w:szCs w:val="20"/>
        </w:rPr>
        <w:t>review;</w:t>
      </w:r>
      <w:proofErr w:type="gramEnd"/>
    </w:p>
    <w:p w14:paraId="1A5C863B" w14:textId="2BA30B70" w:rsidR="00B24B22" w:rsidRPr="00B24B22" w:rsidRDefault="00E052A8" w:rsidP="00E052A8">
      <w:pPr>
        <w:ind w:left="1080" w:hanging="360"/>
        <w:rPr>
          <w:sz w:val="20"/>
          <w:szCs w:val="20"/>
        </w:rPr>
      </w:pPr>
      <w:r>
        <w:rPr>
          <w:sz w:val="20"/>
          <w:szCs w:val="20"/>
        </w:rPr>
        <w:t>iii.</w:t>
      </w:r>
      <w:r w:rsidR="00B24B22" w:rsidRPr="00B24B22">
        <w:rPr>
          <w:sz w:val="20"/>
          <w:szCs w:val="20"/>
        </w:rPr>
        <w:tab/>
        <w:t xml:space="preserve">report the results of the initial and annual opacity tests as the average of 3 1-hour blocks consisting of 10 6-minute average opacity </w:t>
      </w:r>
      <w:proofErr w:type="gramStart"/>
      <w:r w:rsidR="00B24B22" w:rsidRPr="00B24B22">
        <w:rPr>
          <w:sz w:val="20"/>
          <w:szCs w:val="20"/>
        </w:rPr>
        <w:t>values;</w:t>
      </w:r>
      <w:proofErr w:type="gramEnd"/>
      <w:r w:rsidR="00B24B22" w:rsidRPr="00B24B22">
        <w:rPr>
          <w:sz w:val="20"/>
          <w:szCs w:val="20"/>
        </w:rPr>
        <w:t xml:space="preserve">  </w:t>
      </w:r>
    </w:p>
    <w:p w14:paraId="6A963A08" w14:textId="246486E2" w:rsidR="00B24B22" w:rsidRPr="00B24B22" w:rsidRDefault="00E052A8" w:rsidP="00E052A8">
      <w:pPr>
        <w:ind w:left="1080" w:hanging="360"/>
        <w:rPr>
          <w:sz w:val="20"/>
          <w:szCs w:val="20"/>
        </w:rPr>
      </w:pPr>
      <w:r>
        <w:rPr>
          <w:sz w:val="20"/>
          <w:szCs w:val="20"/>
        </w:rPr>
        <w:t>iv.</w:t>
      </w:r>
      <w:r>
        <w:rPr>
          <w:sz w:val="20"/>
          <w:szCs w:val="20"/>
        </w:rPr>
        <w:tab/>
      </w:r>
      <w:r w:rsidR="00B24B22" w:rsidRPr="00B24B22">
        <w:rPr>
          <w:sz w:val="20"/>
          <w:szCs w:val="20"/>
        </w:rPr>
        <w:t xml:space="preserve">submit initial opacity test results to the Division no later than 60 days following the initial test and submit annual opacity test results within 12 months following the previous </w:t>
      </w:r>
      <w:proofErr w:type="gramStart"/>
      <w:r w:rsidR="00B24B22" w:rsidRPr="00B24B22">
        <w:rPr>
          <w:sz w:val="20"/>
          <w:szCs w:val="20"/>
        </w:rPr>
        <w:t>report;</w:t>
      </w:r>
      <w:proofErr w:type="gramEnd"/>
    </w:p>
    <w:p w14:paraId="203D3261" w14:textId="56B46125" w:rsidR="00B24B22" w:rsidRPr="00B24B22" w:rsidRDefault="00E052A8" w:rsidP="00E052A8">
      <w:pPr>
        <w:ind w:left="1080" w:hanging="360"/>
        <w:rPr>
          <w:sz w:val="20"/>
          <w:szCs w:val="20"/>
        </w:rPr>
      </w:pPr>
      <w:r>
        <w:rPr>
          <w:sz w:val="20"/>
          <w:szCs w:val="20"/>
        </w:rPr>
        <w:t>v.</w:t>
      </w:r>
      <w:r>
        <w:rPr>
          <w:sz w:val="20"/>
          <w:szCs w:val="20"/>
        </w:rPr>
        <w:tab/>
      </w:r>
      <w:proofErr w:type="gramStart"/>
      <w:r w:rsidR="00B24B22" w:rsidRPr="00B24B22">
        <w:rPr>
          <w:sz w:val="20"/>
          <w:szCs w:val="20"/>
        </w:rPr>
        <w:t>submit</w:t>
      </w:r>
      <w:proofErr w:type="gramEnd"/>
      <w:r w:rsidR="00B24B22" w:rsidRPr="00B24B22">
        <w:rPr>
          <w:sz w:val="20"/>
          <w:szCs w:val="20"/>
        </w:rPr>
        <w:t xml:space="preserve"> initial and annual opacity test reports to the Division as electronic or paper copy on or before the applicable submittal date; and</w:t>
      </w:r>
    </w:p>
    <w:p w14:paraId="66C2752C" w14:textId="24F6519F" w:rsidR="00B24B22" w:rsidRPr="00B24B22" w:rsidRDefault="00E052A8" w:rsidP="006E1CCD">
      <w:pPr>
        <w:ind w:left="720"/>
        <w:rPr>
          <w:sz w:val="20"/>
          <w:szCs w:val="20"/>
        </w:rPr>
      </w:pPr>
      <w:r>
        <w:rPr>
          <w:sz w:val="20"/>
          <w:szCs w:val="20"/>
        </w:rPr>
        <w:t>vi.</w:t>
      </w:r>
      <w:r w:rsidR="00B24B22" w:rsidRPr="00B24B22">
        <w:rPr>
          <w:sz w:val="20"/>
          <w:szCs w:val="20"/>
        </w:rPr>
        <w:tab/>
        <w:t>keep a copy of the initial and annual reports onsite for a period of five years.</w:t>
      </w:r>
    </w:p>
    <w:p w14:paraId="7195AC4E" w14:textId="526DA407" w:rsidR="00B24B22" w:rsidRPr="00B24B22" w:rsidRDefault="00F42591" w:rsidP="00571626">
      <w:pPr>
        <w:ind w:left="720" w:hanging="360"/>
        <w:rPr>
          <w:sz w:val="20"/>
          <w:szCs w:val="20"/>
        </w:rPr>
      </w:pPr>
      <w:proofErr w:type="spellStart"/>
      <w:r>
        <w:rPr>
          <w:sz w:val="20"/>
          <w:szCs w:val="20"/>
        </w:rPr>
        <w:t>i</w:t>
      </w:r>
      <w:proofErr w:type="spellEnd"/>
      <w:r w:rsidR="00B562DC">
        <w:rPr>
          <w:sz w:val="20"/>
          <w:szCs w:val="20"/>
        </w:rPr>
        <w:t>.</w:t>
      </w:r>
      <w:r w:rsidR="00B562DC">
        <w:rPr>
          <w:sz w:val="20"/>
          <w:szCs w:val="20"/>
        </w:rPr>
        <w:tab/>
      </w:r>
      <w:r w:rsidR="00B24B22" w:rsidRPr="00B24B22">
        <w:rPr>
          <w:sz w:val="20"/>
          <w:szCs w:val="20"/>
        </w:rPr>
        <w:t xml:space="preserve">In addition to complying with the requirements of </w:t>
      </w:r>
      <w:r w:rsidR="005571C0">
        <w:rPr>
          <w:sz w:val="20"/>
          <w:szCs w:val="20"/>
        </w:rPr>
        <w:t>15A NCAC 02D .1904</w:t>
      </w:r>
      <w:r w:rsidR="00B24B22" w:rsidRPr="00B24B22">
        <w:rPr>
          <w:sz w:val="20"/>
          <w:szCs w:val="20"/>
        </w:rPr>
        <w:t>, an air curtain incinerator subject to</w:t>
      </w:r>
      <w:r w:rsidR="00571626">
        <w:rPr>
          <w:sz w:val="20"/>
          <w:szCs w:val="20"/>
        </w:rPr>
        <w:t xml:space="preserve"> </w:t>
      </w:r>
      <w:r w:rsidR="00B24B22" w:rsidRPr="00B24B22">
        <w:rPr>
          <w:sz w:val="20"/>
          <w:szCs w:val="20"/>
        </w:rPr>
        <w:t>40 CFR Part 60, Subpart EEEE, shall also comply with 40 CFR 60.2970 through 60.2974.</w:t>
      </w:r>
    </w:p>
    <w:p w14:paraId="53011756" w14:textId="77684699" w:rsidR="005F2D7D" w:rsidRDefault="005F2D7D" w:rsidP="0079257C">
      <w:pPr>
        <w:rPr>
          <w:rFonts w:cs="Times New Roman"/>
          <w:b/>
          <w:bCs/>
          <w:spacing w:val="-2"/>
          <w:sz w:val="20"/>
          <w:szCs w:val="20"/>
        </w:rPr>
      </w:pPr>
    </w:p>
    <w:p w14:paraId="45B0C3F1" w14:textId="77777777" w:rsidR="00727E1D" w:rsidRDefault="00727E1D" w:rsidP="00727E1D">
      <w:pPr>
        <w:ind w:left="360" w:hanging="360"/>
        <w:rPr>
          <w:rFonts w:cs="Times New Roman"/>
          <w:b/>
          <w:bCs/>
          <w:spacing w:val="-2"/>
          <w:sz w:val="20"/>
          <w:szCs w:val="20"/>
        </w:rPr>
      </w:pPr>
      <w:r>
        <w:rPr>
          <w:rFonts w:cs="Times New Roman"/>
          <w:b/>
          <w:bCs/>
          <w:sz w:val="20"/>
          <w:szCs w:val="20"/>
        </w:rPr>
        <w:t>2.</w:t>
      </w:r>
      <w:r>
        <w:rPr>
          <w:rFonts w:cs="Times New Roman"/>
          <w:b/>
          <w:bCs/>
          <w:sz w:val="20"/>
          <w:szCs w:val="20"/>
        </w:rPr>
        <w:tab/>
      </w:r>
      <w:r w:rsidRPr="00D1249E">
        <w:rPr>
          <w:rFonts w:cs="Times New Roman"/>
          <w:b/>
          <w:bCs/>
          <w:sz w:val="20"/>
          <w:szCs w:val="20"/>
        </w:rPr>
        <w:t xml:space="preserve">15A NCAC 02D .0524:  NSPS 40 CFR PART 60 SUBPART EEEE </w:t>
      </w:r>
      <w:r w:rsidRPr="00D1249E">
        <w:rPr>
          <w:rFonts w:cs="Times New Roman"/>
          <w:b/>
          <w:bCs/>
          <w:spacing w:val="-2"/>
          <w:sz w:val="20"/>
          <w:szCs w:val="20"/>
        </w:rPr>
        <w:t>— Standards</w:t>
      </w:r>
      <w:r w:rsidRPr="00B9351E">
        <w:rPr>
          <w:rFonts w:cs="Times New Roman"/>
          <w:b/>
          <w:bCs/>
          <w:spacing w:val="-2"/>
          <w:sz w:val="20"/>
          <w:szCs w:val="20"/>
        </w:rPr>
        <w:t xml:space="preserve"> of Performance</w:t>
      </w:r>
      <w:r>
        <w:rPr>
          <w:rFonts w:cs="Times New Roman"/>
          <w:b/>
          <w:bCs/>
          <w:spacing w:val="-2"/>
          <w:sz w:val="20"/>
          <w:szCs w:val="20"/>
        </w:rPr>
        <w:t xml:space="preserve"> </w:t>
      </w:r>
      <w:r w:rsidRPr="00B9351E">
        <w:rPr>
          <w:rFonts w:cs="Times New Roman"/>
          <w:b/>
          <w:bCs/>
          <w:spacing w:val="-2"/>
          <w:sz w:val="20"/>
          <w:szCs w:val="20"/>
        </w:rPr>
        <w:t>for Other Solid</w:t>
      </w:r>
      <w:r>
        <w:rPr>
          <w:rFonts w:cs="Times New Roman"/>
          <w:b/>
          <w:bCs/>
          <w:spacing w:val="-2"/>
          <w:sz w:val="20"/>
          <w:szCs w:val="20"/>
        </w:rPr>
        <w:t xml:space="preserve"> </w:t>
      </w:r>
      <w:r w:rsidRPr="00B9351E">
        <w:rPr>
          <w:rFonts w:cs="Times New Roman"/>
          <w:b/>
          <w:bCs/>
          <w:spacing w:val="-2"/>
          <w:sz w:val="20"/>
          <w:szCs w:val="20"/>
        </w:rPr>
        <w:t>Waste Incineration Units for</w:t>
      </w:r>
      <w:r>
        <w:rPr>
          <w:rFonts w:cs="Times New Roman"/>
          <w:b/>
          <w:bCs/>
          <w:spacing w:val="-2"/>
          <w:sz w:val="20"/>
          <w:szCs w:val="20"/>
        </w:rPr>
        <w:t xml:space="preserve"> w</w:t>
      </w:r>
      <w:r w:rsidRPr="00B9351E">
        <w:rPr>
          <w:rFonts w:cs="Times New Roman"/>
          <w:b/>
          <w:bCs/>
          <w:spacing w:val="-2"/>
          <w:sz w:val="20"/>
          <w:szCs w:val="20"/>
        </w:rPr>
        <w:t>hich Construction is Commenced</w:t>
      </w:r>
      <w:r>
        <w:rPr>
          <w:rFonts w:cs="Times New Roman"/>
          <w:b/>
          <w:bCs/>
          <w:spacing w:val="-2"/>
          <w:sz w:val="20"/>
          <w:szCs w:val="20"/>
        </w:rPr>
        <w:t xml:space="preserve"> a</w:t>
      </w:r>
      <w:r w:rsidRPr="00B9351E">
        <w:rPr>
          <w:rFonts w:cs="Times New Roman"/>
          <w:b/>
          <w:bCs/>
          <w:spacing w:val="-2"/>
          <w:sz w:val="20"/>
          <w:szCs w:val="20"/>
        </w:rPr>
        <w:t>fter December 9,</w:t>
      </w:r>
      <w:r>
        <w:rPr>
          <w:rFonts w:cs="Times New Roman"/>
          <w:b/>
          <w:bCs/>
          <w:spacing w:val="-2"/>
          <w:sz w:val="20"/>
          <w:szCs w:val="20"/>
        </w:rPr>
        <w:t xml:space="preserve"> </w:t>
      </w:r>
      <w:r w:rsidRPr="00B9351E">
        <w:rPr>
          <w:rFonts w:cs="Times New Roman"/>
          <w:b/>
          <w:bCs/>
          <w:spacing w:val="-2"/>
          <w:sz w:val="20"/>
          <w:szCs w:val="20"/>
        </w:rPr>
        <w:t xml:space="preserve">2004, or for </w:t>
      </w:r>
      <w:r>
        <w:rPr>
          <w:rFonts w:cs="Times New Roman"/>
          <w:b/>
          <w:bCs/>
          <w:spacing w:val="-2"/>
          <w:sz w:val="20"/>
          <w:szCs w:val="20"/>
        </w:rPr>
        <w:t>w</w:t>
      </w:r>
      <w:r w:rsidRPr="00B9351E">
        <w:rPr>
          <w:rFonts w:cs="Times New Roman"/>
          <w:b/>
          <w:bCs/>
          <w:spacing w:val="-2"/>
          <w:sz w:val="20"/>
          <w:szCs w:val="20"/>
        </w:rPr>
        <w:t>hich Modification</w:t>
      </w:r>
      <w:r>
        <w:rPr>
          <w:rFonts w:cs="Times New Roman"/>
          <w:b/>
          <w:bCs/>
          <w:spacing w:val="-2"/>
          <w:sz w:val="20"/>
          <w:szCs w:val="20"/>
        </w:rPr>
        <w:t xml:space="preserve"> </w:t>
      </w:r>
      <w:r w:rsidRPr="00B9351E">
        <w:rPr>
          <w:rFonts w:cs="Times New Roman"/>
          <w:b/>
          <w:bCs/>
          <w:spacing w:val="-2"/>
          <w:sz w:val="20"/>
          <w:szCs w:val="20"/>
        </w:rPr>
        <w:t>or Reconstruction is Commenced</w:t>
      </w:r>
      <w:r>
        <w:rPr>
          <w:rFonts w:cs="Times New Roman"/>
          <w:b/>
          <w:bCs/>
          <w:spacing w:val="-2"/>
          <w:sz w:val="20"/>
          <w:szCs w:val="20"/>
        </w:rPr>
        <w:t xml:space="preserve"> </w:t>
      </w:r>
      <w:r w:rsidRPr="00B9351E">
        <w:rPr>
          <w:rFonts w:cs="Times New Roman"/>
          <w:b/>
          <w:bCs/>
          <w:spacing w:val="-2"/>
          <w:sz w:val="20"/>
          <w:szCs w:val="20"/>
        </w:rPr>
        <w:t xml:space="preserve">on or </w:t>
      </w:r>
      <w:r>
        <w:rPr>
          <w:rFonts w:cs="Times New Roman"/>
          <w:b/>
          <w:bCs/>
          <w:spacing w:val="-2"/>
          <w:sz w:val="20"/>
          <w:szCs w:val="20"/>
        </w:rPr>
        <w:t>a</w:t>
      </w:r>
      <w:r w:rsidRPr="00B9351E">
        <w:rPr>
          <w:rFonts w:cs="Times New Roman"/>
          <w:b/>
          <w:bCs/>
          <w:spacing w:val="-2"/>
          <w:sz w:val="20"/>
          <w:szCs w:val="20"/>
        </w:rPr>
        <w:t>fter June 16,</w:t>
      </w:r>
      <w:r>
        <w:rPr>
          <w:rFonts w:cs="Times New Roman"/>
          <w:b/>
          <w:bCs/>
          <w:spacing w:val="-2"/>
          <w:sz w:val="20"/>
          <w:szCs w:val="20"/>
        </w:rPr>
        <w:t xml:space="preserve"> </w:t>
      </w:r>
      <w:r w:rsidRPr="00B9351E">
        <w:rPr>
          <w:rFonts w:cs="Times New Roman"/>
          <w:b/>
          <w:bCs/>
          <w:spacing w:val="-2"/>
          <w:sz w:val="20"/>
          <w:szCs w:val="20"/>
        </w:rPr>
        <w:t>2006</w:t>
      </w:r>
    </w:p>
    <w:p w14:paraId="7452AF61" w14:textId="2C52FB6C" w:rsidR="00727E1D" w:rsidRPr="00A24C7B" w:rsidRDefault="00727E1D" w:rsidP="00727E1D">
      <w:pPr>
        <w:ind w:left="720" w:hanging="360"/>
        <w:rPr>
          <w:rFonts w:cs="Times New Roman"/>
          <w:bCs/>
          <w:spacing w:val="-2"/>
          <w:sz w:val="20"/>
          <w:szCs w:val="20"/>
        </w:rPr>
      </w:pPr>
      <w:r w:rsidRPr="000B69D7">
        <w:rPr>
          <w:rFonts w:cs="Times New Roman"/>
          <w:bCs/>
          <w:sz w:val="20"/>
          <w:szCs w:val="20"/>
        </w:rPr>
        <w:t>a.</w:t>
      </w:r>
      <w:r w:rsidRPr="000B69D7">
        <w:rPr>
          <w:rFonts w:cs="Times New Roman"/>
          <w:bCs/>
          <w:sz w:val="20"/>
          <w:szCs w:val="20"/>
        </w:rPr>
        <w:tab/>
        <w:t xml:space="preserve">The Permittee shall comply with all applicable provisions, including the notification, testing, monitoring, recordkeeping and reporting requirements contained in Environmental Management Commission Standard 15A NCAC 02D .0524 "New Source Performance Standards (NSPS) as promulgated in 40 CFR Part 60 Subpart </w:t>
      </w:r>
      <w:r>
        <w:rPr>
          <w:rFonts w:cs="Times New Roman"/>
          <w:bCs/>
          <w:sz w:val="20"/>
          <w:szCs w:val="20"/>
        </w:rPr>
        <w:t>EEEE</w:t>
      </w:r>
      <w:r w:rsidRPr="000B69D7">
        <w:rPr>
          <w:rFonts w:cs="Times New Roman"/>
          <w:bCs/>
          <w:sz w:val="20"/>
          <w:szCs w:val="20"/>
        </w:rPr>
        <w:t>, including Subpart A "General Provisions."</w:t>
      </w:r>
      <w:r>
        <w:rPr>
          <w:rFonts w:cs="Times New Roman"/>
          <w:bCs/>
          <w:sz w:val="20"/>
          <w:szCs w:val="20"/>
        </w:rPr>
        <w:t xml:space="preserve">  </w:t>
      </w:r>
    </w:p>
    <w:p w14:paraId="231F0703" w14:textId="5E44C6CA" w:rsidR="00727E1D" w:rsidRPr="009B013B" w:rsidRDefault="00727E1D" w:rsidP="00727E1D">
      <w:pPr>
        <w:ind w:left="1080" w:hanging="360"/>
        <w:rPr>
          <w:rFonts w:cs="Times New Roman"/>
          <w:bCs/>
          <w:spacing w:val="-2"/>
          <w:sz w:val="20"/>
          <w:szCs w:val="20"/>
        </w:rPr>
      </w:pPr>
      <w:proofErr w:type="spellStart"/>
      <w:r w:rsidRPr="00D75DF9">
        <w:rPr>
          <w:rFonts w:cs="Times New Roman"/>
          <w:bCs/>
          <w:spacing w:val="-2"/>
          <w:sz w:val="20"/>
          <w:szCs w:val="20"/>
        </w:rPr>
        <w:t>i</w:t>
      </w:r>
      <w:proofErr w:type="spellEnd"/>
      <w:r w:rsidRPr="00D75DF9">
        <w:rPr>
          <w:rFonts w:cs="Times New Roman"/>
          <w:bCs/>
          <w:spacing w:val="-2"/>
          <w:sz w:val="20"/>
          <w:szCs w:val="20"/>
        </w:rPr>
        <w:t>.</w:t>
      </w:r>
      <w:r>
        <w:rPr>
          <w:rFonts w:cs="Times New Roman"/>
          <w:bCs/>
          <w:spacing w:val="-2"/>
          <w:sz w:val="20"/>
          <w:szCs w:val="20"/>
        </w:rPr>
        <w:tab/>
      </w:r>
      <w:r w:rsidRPr="009B013B">
        <w:rPr>
          <w:rFonts w:cs="Times New Roman"/>
          <w:bCs/>
          <w:spacing w:val="-2"/>
          <w:sz w:val="20"/>
          <w:szCs w:val="20"/>
        </w:rPr>
        <w:t>Air curtain incinerators that burn less than 35 tons per day of municipal solid waste or air curtain incinerators located at institutional facilities burning any amount of institutional waste generated at that facility are subject to all requirements of this subpart, including the emission limitations</w:t>
      </w:r>
      <w:r w:rsidR="004138C7">
        <w:rPr>
          <w:rFonts w:cs="Times New Roman"/>
          <w:bCs/>
          <w:spacing w:val="-2"/>
          <w:sz w:val="20"/>
          <w:szCs w:val="20"/>
        </w:rPr>
        <w:t xml:space="preserve"> [Tabl</w:t>
      </w:r>
      <w:r w:rsidRPr="009B013B">
        <w:rPr>
          <w:rFonts w:cs="Times New Roman"/>
          <w:bCs/>
          <w:spacing w:val="-2"/>
          <w:sz w:val="20"/>
          <w:szCs w:val="20"/>
        </w:rPr>
        <w:t xml:space="preserve">e 1 of </w:t>
      </w:r>
      <w:r>
        <w:rPr>
          <w:rFonts w:cs="Times New Roman"/>
          <w:bCs/>
          <w:spacing w:val="-2"/>
          <w:sz w:val="20"/>
          <w:szCs w:val="20"/>
        </w:rPr>
        <w:t>40 CFR Part 60 Subpart EEEE</w:t>
      </w:r>
      <w:r w:rsidR="004138C7">
        <w:rPr>
          <w:rFonts w:cs="Times New Roman"/>
          <w:bCs/>
          <w:spacing w:val="-2"/>
          <w:sz w:val="20"/>
          <w:szCs w:val="20"/>
        </w:rPr>
        <w:t>]</w:t>
      </w:r>
      <w:r w:rsidRPr="009B013B">
        <w:rPr>
          <w:rFonts w:cs="Times New Roman"/>
          <w:bCs/>
          <w:spacing w:val="-2"/>
          <w:sz w:val="20"/>
          <w:szCs w:val="20"/>
        </w:rPr>
        <w:t xml:space="preserve">. </w:t>
      </w:r>
    </w:p>
    <w:p w14:paraId="785CD1C8" w14:textId="3225E9FD" w:rsidR="00727E1D" w:rsidRPr="009B013B" w:rsidRDefault="00727E1D" w:rsidP="00727E1D">
      <w:pPr>
        <w:ind w:left="1080" w:hanging="360"/>
        <w:rPr>
          <w:rFonts w:cs="Times New Roman"/>
          <w:bCs/>
          <w:spacing w:val="-2"/>
          <w:sz w:val="20"/>
          <w:szCs w:val="20"/>
        </w:rPr>
      </w:pPr>
      <w:r>
        <w:rPr>
          <w:rFonts w:cs="Times New Roman"/>
          <w:bCs/>
          <w:spacing w:val="-2"/>
          <w:sz w:val="20"/>
          <w:szCs w:val="20"/>
        </w:rPr>
        <w:t>ii.</w:t>
      </w:r>
      <w:r>
        <w:rPr>
          <w:rFonts w:cs="Times New Roman"/>
          <w:bCs/>
          <w:spacing w:val="-2"/>
          <w:sz w:val="20"/>
          <w:szCs w:val="20"/>
        </w:rPr>
        <w:tab/>
      </w:r>
      <w:r w:rsidRPr="009B013B">
        <w:rPr>
          <w:rFonts w:cs="Times New Roman"/>
          <w:bCs/>
          <w:spacing w:val="-2"/>
          <w:sz w:val="20"/>
          <w:szCs w:val="20"/>
        </w:rPr>
        <w:t xml:space="preserve">Air curtain incinerators that burn only less than 35 tons per day of the materials listed in paragraphs </w:t>
      </w:r>
      <w:r>
        <w:rPr>
          <w:rFonts w:cs="Times New Roman"/>
          <w:bCs/>
          <w:spacing w:val="-2"/>
          <w:sz w:val="20"/>
          <w:szCs w:val="20"/>
        </w:rPr>
        <w:t>ii.</w:t>
      </w:r>
      <w:r w:rsidRPr="009B013B">
        <w:rPr>
          <w:rFonts w:cs="Times New Roman"/>
          <w:bCs/>
          <w:spacing w:val="-2"/>
          <w:sz w:val="20"/>
          <w:szCs w:val="20"/>
        </w:rPr>
        <w:t xml:space="preserve">(1) through (4) of this section collected from the general public and from residential, commercial, institutional, and industrial sources; or, air curtain incinerators located at institutional facilities that burn only the materials listed in </w:t>
      </w:r>
      <w:r w:rsidR="006A1461">
        <w:rPr>
          <w:rFonts w:cs="Times New Roman"/>
          <w:bCs/>
          <w:spacing w:val="-2"/>
          <w:sz w:val="20"/>
          <w:szCs w:val="20"/>
        </w:rPr>
        <w:t>sub</w:t>
      </w:r>
      <w:r w:rsidRPr="009B013B">
        <w:rPr>
          <w:rFonts w:cs="Times New Roman"/>
          <w:bCs/>
          <w:spacing w:val="-2"/>
          <w:sz w:val="20"/>
          <w:szCs w:val="20"/>
        </w:rPr>
        <w:t xml:space="preserve">paragraphs </w:t>
      </w:r>
      <w:r w:rsidR="006A1461">
        <w:rPr>
          <w:rFonts w:cs="Times New Roman"/>
          <w:bCs/>
          <w:spacing w:val="-2"/>
          <w:sz w:val="20"/>
          <w:szCs w:val="20"/>
        </w:rPr>
        <w:t>(</w:t>
      </w:r>
      <w:r>
        <w:rPr>
          <w:rFonts w:cs="Times New Roman"/>
          <w:bCs/>
          <w:spacing w:val="-2"/>
          <w:sz w:val="20"/>
          <w:szCs w:val="20"/>
        </w:rPr>
        <w:t>ii</w:t>
      </w:r>
      <w:r w:rsidR="006A1461">
        <w:rPr>
          <w:rFonts w:cs="Times New Roman"/>
          <w:bCs/>
          <w:spacing w:val="-2"/>
          <w:sz w:val="20"/>
          <w:szCs w:val="20"/>
        </w:rPr>
        <w:t>)</w:t>
      </w:r>
      <w:r w:rsidRPr="009B013B">
        <w:rPr>
          <w:rFonts w:cs="Times New Roman"/>
          <w:bCs/>
          <w:spacing w:val="-2"/>
          <w:sz w:val="20"/>
          <w:szCs w:val="20"/>
        </w:rPr>
        <w:t xml:space="preserve">(1) through (4) of this section generated at that facility, are required to meet only the requirements in </w:t>
      </w:r>
      <w:r>
        <w:rPr>
          <w:rFonts w:cs="Times New Roman"/>
          <w:bCs/>
          <w:spacing w:val="-2"/>
          <w:sz w:val="20"/>
          <w:szCs w:val="20"/>
        </w:rPr>
        <w:t xml:space="preserve">40 CFR </w:t>
      </w:r>
      <w:r w:rsidRPr="009B013B">
        <w:rPr>
          <w:rFonts w:cs="Times New Roman"/>
          <w:bCs/>
          <w:spacing w:val="-2"/>
          <w:sz w:val="20"/>
          <w:szCs w:val="20"/>
        </w:rPr>
        <w:t>60.2970 through 60.2974 and are exempt from all other requirements of this subpart.</w:t>
      </w:r>
    </w:p>
    <w:p w14:paraId="1BE8E1BD" w14:textId="3C5A56EE" w:rsidR="00727E1D" w:rsidRPr="009B013B" w:rsidRDefault="00727E1D" w:rsidP="00727E1D">
      <w:pPr>
        <w:ind w:left="1080"/>
        <w:rPr>
          <w:rFonts w:cs="Times New Roman"/>
          <w:bCs/>
          <w:spacing w:val="-2"/>
          <w:sz w:val="20"/>
          <w:szCs w:val="20"/>
        </w:rPr>
      </w:pPr>
      <w:r w:rsidRPr="009B013B">
        <w:rPr>
          <w:rFonts w:cs="Times New Roman"/>
          <w:bCs/>
          <w:spacing w:val="-2"/>
          <w:sz w:val="20"/>
          <w:szCs w:val="20"/>
        </w:rPr>
        <w:t>(</w:t>
      </w:r>
      <w:r w:rsidR="00493ACF">
        <w:rPr>
          <w:rFonts w:cs="Times New Roman"/>
          <w:bCs/>
          <w:spacing w:val="-2"/>
          <w:sz w:val="20"/>
          <w:szCs w:val="20"/>
        </w:rPr>
        <w:t>1</w:t>
      </w:r>
      <w:r w:rsidRPr="009B013B">
        <w:rPr>
          <w:rFonts w:cs="Times New Roman"/>
          <w:bCs/>
          <w:spacing w:val="-2"/>
          <w:sz w:val="20"/>
          <w:szCs w:val="20"/>
        </w:rPr>
        <w:t>) 100 percent wood waste.</w:t>
      </w:r>
    </w:p>
    <w:p w14:paraId="5028E1B5" w14:textId="6E87EC76" w:rsidR="00727E1D" w:rsidRPr="009B013B" w:rsidRDefault="00727E1D" w:rsidP="00727E1D">
      <w:pPr>
        <w:ind w:left="1080"/>
        <w:rPr>
          <w:rFonts w:cs="Times New Roman"/>
          <w:bCs/>
          <w:spacing w:val="-2"/>
          <w:sz w:val="20"/>
          <w:szCs w:val="20"/>
        </w:rPr>
      </w:pPr>
      <w:r w:rsidRPr="009B013B">
        <w:rPr>
          <w:rFonts w:cs="Times New Roman"/>
          <w:bCs/>
          <w:spacing w:val="-2"/>
          <w:sz w:val="20"/>
          <w:szCs w:val="20"/>
        </w:rPr>
        <w:t>(</w:t>
      </w:r>
      <w:r w:rsidR="00493ACF">
        <w:rPr>
          <w:rFonts w:cs="Times New Roman"/>
          <w:bCs/>
          <w:spacing w:val="-2"/>
          <w:sz w:val="20"/>
          <w:szCs w:val="20"/>
        </w:rPr>
        <w:t>2</w:t>
      </w:r>
      <w:r w:rsidRPr="009B013B">
        <w:rPr>
          <w:rFonts w:cs="Times New Roman"/>
          <w:bCs/>
          <w:spacing w:val="-2"/>
          <w:sz w:val="20"/>
          <w:szCs w:val="20"/>
        </w:rPr>
        <w:t>) 100 percent clean lumber.</w:t>
      </w:r>
    </w:p>
    <w:p w14:paraId="4B67B29F" w14:textId="357A4D72" w:rsidR="00727E1D" w:rsidRPr="009B013B" w:rsidRDefault="00727E1D" w:rsidP="00727E1D">
      <w:pPr>
        <w:ind w:left="1080"/>
        <w:rPr>
          <w:rFonts w:cs="Times New Roman"/>
          <w:bCs/>
          <w:spacing w:val="-2"/>
          <w:sz w:val="20"/>
          <w:szCs w:val="20"/>
        </w:rPr>
      </w:pPr>
      <w:r w:rsidRPr="009B013B">
        <w:rPr>
          <w:rFonts w:cs="Times New Roman"/>
          <w:bCs/>
          <w:spacing w:val="-2"/>
          <w:sz w:val="20"/>
          <w:szCs w:val="20"/>
        </w:rPr>
        <w:lastRenderedPageBreak/>
        <w:t>(</w:t>
      </w:r>
      <w:r w:rsidR="00493ACF">
        <w:rPr>
          <w:rFonts w:cs="Times New Roman"/>
          <w:bCs/>
          <w:spacing w:val="-2"/>
          <w:sz w:val="20"/>
          <w:szCs w:val="20"/>
        </w:rPr>
        <w:t>3</w:t>
      </w:r>
      <w:r w:rsidRPr="009B013B">
        <w:rPr>
          <w:rFonts w:cs="Times New Roman"/>
          <w:bCs/>
          <w:spacing w:val="-2"/>
          <w:sz w:val="20"/>
          <w:szCs w:val="20"/>
        </w:rPr>
        <w:t>) 100 percent yard waste.</w:t>
      </w:r>
    </w:p>
    <w:p w14:paraId="643C5DBE" w14:textId="22698A9D" w:rsidR="00727E1D" w:rsidRPr="009B013B" w:rsidRDefault="00727E1D" w:rsidP="00727E1D">
      <w:pPr>
        <w:ind w:left="1080"/>
        <w:rPr>
          <w:rFonts w:cs="Times New Roman"/>
          <w:bCs/>
          <w:spacing w:val="-2"/>
          <w:sz w:val="20"/>
          <w:szCs w:val="20"/>
        </w:rPr>
      </w:pPr>
      <w:r w:rsidRPr="009B013B">
        <w:rPr>
          <w:rFonts w:cs="Times New Roman"/>
          <w:bCs/>
          <w:spacing w:val="-2"/>
          <w:sz w:val="20"/>
          <w:szCs w:val="20"/>
        </w:rPr>
        <w:t>(</w:t>
      </w:r>
      <w:r w:rsidR="00493ACF">
        <w:rPr>
          <w:rFonts w:cs="Times New Roman"/>
          <w:bCs/>
          <w:spacing w:val="-2"/>
          <w:sz w:val="20"/>
          <w:szCs w:val="20"/>
        </w:rPr>
        <w:t>4</w:t>
      </w:r>
      <w:r w:rsidRPr="009B013B">
        <w:rPr>
          <w:rFonts w:cs="Times New Roman"/>
          <w:bCs/>
          <w:spacing w:val="-2"/>
          <w:sz w:val="20"/>
          <w:szCs w:val="20"/>
        </w:rPr>
        <w:t>) 100 percent mixture of only wood waste, clean lumber, and/or yard waste.</w:t>
      </w:r>
    </w:p>
    <w:p w14:paraId="7AE53602" w14:textId="77777777" w:rsidR="00727E1D" w:rsidRDefault="00727E1D" w:rsidP="00727E1D">
      <w:pPr>
        <w:rPr>
          <w:rFonts w:cs="Times New Roman"/>
          <w:bCs/>
          <w:spacing w:val="-2"/>
          <w:sz w:val="20"/>
          <w:szCs w:val="20"/>
        </w:rPr>
      </w:pPr>
      <w:r>
        <w:rPr>
          <w:rFonts w:cs="Times New Roman"/>
          <w:bCs/>
          <w:spacing w:val="-2"/>
          <w:sz w:val="20"/>
          <w:szCs w:val="20"/>
        </w:rPr>
        <w:tab/>
      </w:r>
      <w:r>
        <w:rPr>
          <w:rFonts w:cs="Times New Roman"/>
          <w:bCs/>
          <w:spacing w:val="-2"/>
          <w:sz w:val="20"/>
          <w:szCs w:val="20"/>
        </w:rPr>
        <w:tab/>
        <w:t>[40 CFR 60.2888]</w:t>
      </w:r>
    </w:p>
    <w:p w14:paraId="4655F1D2" w14:textId="05ECBB77" w:rsidR="00727E1D" w:rsidRPr="00ED6F25" w:rsidRDefault="00727E1D" w:rsidP="00727E1D">
      <w:pPr>
        <w:ind w:left="1080" w:hanging="360"/>
        <w:rPr>
          <w:rFonts w:cs="Times New Roman"/>
          <w:bCs/>
          <w:spacing w:val="-2"/>
          <w:sz w:val="20"/>
          <w:szCs w:val="20"/>
        </w:rPr>
      </w:pPr>
      <w:r>
        <w:rPr>
          <w:rFonts w:cs="Times New Roman"/>
          <w:bCs/>
          <w:spacing w:val="-2"/>
          <w:sz w:val="20"/>
          <w:szCs w:val="20"/>
        </w:rPr>
        <w:t>iii.</w:t>
      </w:r>
      <w:r>
        <w:rPr>
          <w:rFonts w:cs="Times New Roman"/>
          <w:bCs/>
          <w:spacing w:val="-2"/>
          <w:sz w:val="20"/>
          <w:szCs w:val="20"/>
        </w:rPr>
        <w:tab/>
      </w:r>
      <w:r w:rsidRPr="00ED6F25">
        <w:rPr>
          <w:rFonts w:cs="Times New Roman"/>
          <w:bCs/>
          <w:spacing w:val="-2"/>
          <w:sz w:val="20"/>
          <w:szCs w:val="20"/>
        </w:rPr>
        <w:t>An air curtain incinerator operates by forcefully projecting a curtain of air across an open, integrated combustion</w:t>
      </w:r>
      <w:r>
        <w:rPr>
          <w:rFonts w:cs="Times New Roman"/>
          <w:bCs/>
          <w:spacing w:val="-2"/>
          <w:sz w:val="20"/>
          <w:szCs w:val="20"/>
        </w:rPr>
        <w:t xml:space="preserve"> </w:t>
      </w:r>
      <w:r w:rsidRPr="00ED6F25">
        <w:rPr>
          <w:rFonts w:cs="Times New Roman"/>
          <w:bCs/>
          <w:spacing w:val="-2"/>
          <w:sz w:val="20"/>
          <w:szCs w:val="20"/>
        </w:rPr>
        <w:t xml:space="preserve">chamber (fire box) or open pit or trench (trench burner) in which combustion occurs. </w:t>
      </w:r>
      <w:r>
        <w:rPr>
          <w:rFonts w:cs="Times New Roman"/>
          <w:bCs/>
          <w:spacing w:val="-2"/>
          <w:sz w:val="20"/>
          <w:szCs w:val="20"/>
        </w:rPr>
        <w:t xml:space="preserve"> </w:t>
      </w:r>
      <w:r w:rsidRPr="00ED6F25">
        <w:rPr>
          <w:rFonts w:cs="Times New Roman"/>
          <w:bCs/>
          <w:spacing w:val="-2"/>
          <w:sz w:val="20"/>
          <w:szCs w:val="20"/>
        </w:rPr>
        <w:t xml:space="preserve">For the purpose of this subpart and </w:t>
      </w:r>
      <w:r>
        <w:rPr>
          <w:rFonts w:cs="Times New Roman"/>
          <w:bCs/>
          <w:spacing w:val="-2"/>
          <w:sz w:val="20"/>
          <w:szCs w:val="20"/>
        </w:rPr>
        <w:t>40 CFR 60 S</w:t>
      </w:r>
      <w:r w:rsidRPr="00ED6F25">
        <w:rPr>
          <w:rFonts w:cs="Times New Roman"/>
          <w:bCs/>
          <w:spacing w:val="-2"/>
          <w:sz w:val="20"/>
          <w:szCs w:val="20"/>
        </w:rPr>
        <w:t>ubpart FFFF only, air curtain incinerators include both firebox and trench burner units.</w:t>
      </w:r>
    </w:p>
    <w:p w14:paraId="6A2AF24F" w14:textId="77777777" w:rsidR="00727E1D" w:rsidRDefault="00727E1D" w:rsidP="00727E1D">
      <w:pPr>
        <w:rPr>
          <w:rFonts w:cs="Times New Roman"/>
          <w:bCs/>
          <w:spacing w:val="-2"/>
          <w:sz w:val="20"/>
          <w:szCs w:val="20"/>
        </w:rPr>
      </w:pPr>
      <w:r>
        <w:rPr>
          <w:rFonts w:cs="Times New Roman"/>
          <w:bCs/>
          <w:spacing w:val="-2"/>
          <w:sz w:val="20"/>
          <w:szCs w:val="20"/>
        </w:rPr>
        <w:tab/>
      </w:r>
      <w:r>
        <w:rPr>
          <w:rFonts w:cs="Times New Roman"/>
          <w:bCs/>
          <w:spacing w:val="-2"/>
          <w:sz w:val="20"/>
          <w:szCs w:val="20"/>
        </w:rPr>
        <w:tab/>
        <w:t>[40 CFR 60.2970]</w:t>
      </w:r>
    </w:p>
    <w:p w14:paraId="0C9EA58E" w14:textId="77777777" w:rsidR="00727E1D" w:rsidRPr="00D26E5B" w:rsidRDefault="00727E1D" w:rsidP="00727E1D">
      <w:pPr>
        <w:rPr>
          <w:rFonts w:cs="Times New Roman"/>
          <w:bCs/>
          <w:sz w:val="20"/>
          <w:szCs w:val="20"/>
        </w:rPr>
      </w:pPr>
    </w:p>
    <w:p w14:paraId="3D41FECB" w14:textId="5DA63744" w:rsidR="00727E1D" w:rsidRPr="000B69D7" w:rsidRDefault="00727E1D" w:rsidP="00727E1D">
      <w:pPr>
        <w:ind w:left="720"/>
        <w:rPr>
          <w:rFonts w:cs="Times New Roman"/>
          <w:bCs/>
          <w:sz w:val="20"/>
          <w:szCs w:val="20"/>
        </w:rPr>
      </w:pPr>
      <w:r w:rsidRPr="00D26E5B">
        <w:rPr>
          <w:rFonts w:cs="Times New Roman"/>
          <w:b/>
          <w:bCs/>
          <w:sz w:val="20"/>
          <w:szCs w:val="20"/>
          <w:u w:val="single"/>
        </w:rPr>
        <w:t>Emission Limitations</w:t>
      </w:r>
      <w:r w:rsidRPr="00D26E5B">
        <w:rPr>
          <w:rFonts w:cs="Times New Roman"/>
          <w:bCs/>
          <w:sz w:val="20"/>
          <w:szCs w:val="20"/>
        </w:rPr>
        <w:t xml:space="preserve"> [15A NCAC 02D .0524</w:t>
      </w:r>
      <w:r w:rsidR="00041A0E">
        <w:rPr>
          <w:rFonts w:cs="Times New Roman"/>
          <w:bCs/>
          <w:sz w:val="20"/>
          <w:szCs w:val="20"/>
        </w:rPr>
        <w:t>, 40 CFR 60.2971</w:t>
      </w:r>
      <w:r w:rsidRPr="00D26E5B">
        <w:rPr>
          <w:rFonts w:cs="Times New Roman"/>
          <w:bCs/>
          <w:sz w:val="20"/>
          <w:szCs w:val="20"/>
        </w:rPr>
        <w:t>]</w:t>
      </w:r>
    </w:p>
    <w:p w14:paraId="27D89328" w14:textId="03AF1E37" w:rsidR="00727E1D" w:rsidRPr="000B69D7" w:rsidRDefault="00727E1D" w:rsidP="00727E1D">
      <w:pPr>
        <w:ind w:left="720" w:hanging="360"/>
        <w:rPr>
          <w:rFonts w:cs="Times New Roman"/>
          <w:bCs/>
          <w:sz w:val="20"/>
          <w:szCs w:val="20"/>
        </w:rPr>
      </w:pPr>
      <w:r w:rsidRPr="000B69D7">
        <w:rPr>
          <w:rFonts w:cs="Times New Roman"/>
          <w:bCs/>
          <w:sz w:val="20"/>
          <w:szCs w:val="20"/>
        </w:rPr>
        <w:t>b</w:t>
      </w:r>
      <w:r w:rsidRPr="00D26E5B">
        <w:rPr>
          <w:rFonts w:cs="Times New Roman"/>
          <w:bCs/>
          <w:sz w:val="20"/>
          <w:szCs w:val="20"/>
        </w:rPr>
        <w:t>.</w:t>
      </w:r>
      <w:r w:rsidRPr="00D26E5B">
        <w:rPr>
          <w:rFonts w:cs="Times New Roman"/>
          <w:bCs/>
          <w:sz w:val="20"/>
          <w:szCs w:val="20"/>
        </w:rPr>
        <w:tab/>
        <w:t xml:space="preserve">Visible emissions from this source </w:t>
      </w:r>
      <w:r w:rsidRPr="00D26E5B">
        <w:rPr>
          <w:rFonts w:cs="Times New Roman"/>
          <w:b/>
          <w:bCs/>
          <w:sz w:val="20"/>
          <w:szCs w:val="20"/>
        </w:rPr>
        <w:t xml:space="preserve">(ID No. </w:t>
      </w:r>
      <w:r>
        <w:rPr>
          <w:rFonts w:cs="Times New Roman"/>
          <w:b/>
          <w:bCs/>
          <w:sz w:val="20"/>
          <w:szCs w:val="20"/>
        </w:rPr>
        <w:t>ACI</w:t>
      </w:r>
      <w:r w:rsidRPr="00D26E5B">
        <w:rPr>
          <w:rFonts w:cs="Times New Roman"/>
          <w:b/>
          <w:bCs/>
          <w:sz w:val="20"/>
          <w:szCs w:val="20"/>
        </w:rPr>
        <w:t>)</w:t>
      </w:r>
      <w:r w:rsidRPr="00D26E5B">
        <w:rPr>
          <w:rFonts w:cs="Times New Roman"/>
          <w:bCs/>
          <w:sz w:val="20"/>
          <w:szCs w:val="20"/>
        </w:rPr>
        <w:t xml:space="preserve"> shall not be more </w:t>
      </w:r>
      <w:r w:rsidRPr="000B69D7">
        <w:rPr>
          <w:rFonts w:cs="Times New Roman"/>
          <w:bCs/>
          <w:sz w:val="20"/>
          <w:szCs w:val="20"/>
        </w:rPr>
        <w:t>than 10 percent opacity (6-minute average), except as described in paragraph c.</w:t>
      </w:r>
      <w:r>
        <w:rPr>
          <w:rFonts w:cs="Times New Roman"/>
          <w:bCs/>
          <w:sz w:val="20"/>
          <w:szCs w:val="20"/>
        </w:rPr>
        <w:t xml:space="preserve"> below.</w:t>
      </w:r>
    </w:p>
    <w:p w14:paraId="3A921E1A" w14:textId="4361AB4C" w:rsidR="00727E1D" w:rsidRPr="000B69D7" w:rsidRDefault="00727E1D" w:rsidP="00727E1D">
      <w:pPr>
        <w:ind w:left="720" w:hanging="360"/>
        <w:rPr>
          <w:rFonts w:cs="Times New Roman"/>
          <w:bCs/>
          <w:sz w:val="20"/>
          <w:szCs w:val="20"/>
        </w:rPr>
      </w:pPr>
      <w:r w:rsidRPr="000B69D7">
        <w:rPr>
          <w:rFonts w:cs="Times New Roman"/>
          <w:bCs/>
          <w:sz w:val="20"/>
          <w:szCs w:val="20"/>
        </w:rPr>
        <w:t>c.</w:t>
      </w:r>
      <w:r w:rsidRPr="000B69D7">
        <w:rPr>
          <w:rFonts w:cs="Times New Roman"/>
          <w:bCs/>
          <w:sz w:val="20"/>
          <w:szCs w:val="20"/>
        </w:rPr>
        <w:tab/>
        <w:t xml:space="preserve">Visible emissions from this source </w:t>
      </w:r>
      <w:r w:rsidRPr="000B69D7">
        <w:rPr>
          <w:rFonts w:cs="Times New Roman"/>
          <w:b/>
          <w:bCs/>
          <w:sz w:val="20"/>
          <w:szCs w:val="20"/>
        </w:rPr>
        <w:t xml:space="preserve">(ID No. </w:t>
      </w:r>
      <w:r>
        <w:rPr>
          <w:rFonts w:cs="Times New Roman"/>
          <w:b/>
          <w:bCs/>
          <w:sz w:val="20"/>
          <w:szCs w:val="20"/>
        </w:rPr>
        <w:t>ACI</w:t>
      </w:r>
      <w:r w:rsidRPr="000B69D7">
        <w:rPr>
          <w:rFonts w:cs="Times New Roman"/>
          <w:b/>
          <w:bCs/>
          <w:sz w:val="20"/>
          <w:szCs w:val="20"/>
        </w:rPr>
        <w:t xml:space="preserve">) </w:t>
      </w:r>
      <w:r w:rsidRPr="000B69D7">
        <w:rPr>
          <w:rFonts w:cs="Times New Roman"/>
          <w:bCs/>
          <w:sz w:val="20"/>
          <w:szCs w:val="20"/>
        </w:rPr>
        <w:t xml:space="preserve">shall not be more than 35 percent opacity (6-minute average) during the startup period that is within the first 30 minutes of operation. </w:t>
      </w:r>
    </w:p>
    <w:p w14:paraId="1299AA9B" w14:textId="77777777" w:rsidR="00727E1D" w:rsidRDefault="00727E1D" w:rsidP="00727E1D">
      <w:pPr>
        <w:ind w:left="720"/>
        <w:rPr>
          <w:rFonts w:cs="Times New Roman"/>
          <w:bCs/>
          <w:sz w:val="20"/>
          <w:szCs w:val="20"/>
        </w:rPr>
      </w:pPr>
      <w:r w:rsidRPr="000B69D7">
        <w:rPr>
          <w:rFonts w:cs="Times New Roman"/>
          <w:bCs/>
          <w:sz w:val="20"/>
          <w:szCs w:val="20"/>
        </w:rPr>
        <w:t xml:space="preserve">The opacity standards </w:t>
      </w:r>
      <w:proofErr w:type="gramStart"/>
      <w:r w:rsidRPr="000B69D7">
        <w:rPr>
          <w:rFonts w:cs="Times New Roman"/>
          <w:bCs/>
          <w:sz w:val="20"/>
          <w:szCs w:val="20"/>
        </w:rPr>
        <w:t>apply at all times</w:t>
      </w:r>
      <w:proofErr w:type="gramEnd"/>
      <w:r w:rsidRPr="000B69D7">
        <w:rPr>
          <w:rFonts w:cs="Times New Roman"/>
          <w:bCs/>
          <w:sz w:val="20"/>
          <w:szCs w:val="20"/>
        </w:rPr>
        <w:t xml:space="preserve">, </w:t>
      </w:r>
      <w:r w:rsidRPr="003770E3">
        <w:rPr>
          <w:rFonts w:cs="Times New Roman"/>
          <w:bCs/>
          <w:sz w:val="20"/>
          <w:szCs w:val="20"/>
        </w:rPr>
        <w:t>except during periods of malfunction</w:t>
      </w:r>
      <w:r w:rsidRPr="00F801FD">
        <w:rPr>
          <w:rFonts w:cs="Times New Roman"/>
          <w:b/>
          <w:bCs/>
          <w:sz w:val="20"/>
          <w:szCs w:val="20"/>
        </w:rPr>
        <w:t>.</w:t>
      </w:r>
      <w:r w:rsidRPr="000B69D7">
        <w:rPr>
          <w:rFonts w:cs="Times New Roman"/>
          <w:bCs/>
          <w:sz w:val="20"/>
          <w:szCs w:val="20"/>
        </w:rPr>
        <w:t xml:space="preserve"> </w:t>
      </w:r>
    </w:p>
    <w:p w14:paraId="337C966E" w14:textId="77777777" w:rsidR="00727E1D" w:rsidRPr="000B69D7" w:rsidRDefault="00727E1D" w:rsidP="00727E1D">
      <w:pPr>
        <w:ind w:left="360" w:hanging="360"/>
        <w:rPr>
          <w:rFonts w:cs="Times New Roman"/>
          <w:b/>
          <w:bCs/>
          <w:spacing w:val="-2"/>
          <w:sz w:val="20"/>
          <w:szCs w:val="20"/>
        </w:rPr>
      </w:pPr>
    </w:p>
    <w:p w14:paraId="4DA3BC6C" w14:textId="6FB7D6B9" w:rsidR="00727E1D" w:rsidRPr="000B69D7" w:rsidRDefault="00727E1D" w:rsidP="00727E1D">
      <w:pPr>
        <w:ind w:left="720"/>
        <w:rPr>
          <w:rFonts w:cs="Times New Roman"/>
          <w:bCs/>
          <w:sz w:val="20"/>
          <w:szCs w:val="20"/>
        </w:rPr>
      </w:pPr>
      <w:r w:rsidRPr="000B69D7">
        <w:rPr>
          <w:rFonts w:cs="Times New Roman"/>
          <w:b/>
          <w:bCs/>
          <w:sz w:val="20"/>
          <w:szCs w:val="20"/>
          <w:u w:val="single"/>
        </w:rPr>
        <w:t>Testing</w:t>
      </w:r>
      <w:r w:rsidRPr="000B69D7">
        <w:rPr>
          <w:rFonts w:cs="Times New Roman"/>
          <w:bCs/>
          <w:sz w:val="20"/>
          <w:szCs w:val="20"/>
        </w:rPr>
        <w:t xml:space="preserve"> [15A NCAC 02Q .0508(f)</w:t>
      </w:r>
      <w:r w:rsidR="00041A0E">
        <w:rPr>
          <w:rFonts w:cs="Times New Roman"/>
          <w:bCs/>
          <w:sz w:val="20"/>
          <w:szCs w:val="20"/>
        </w:rPr>
        <w:t>, 40 CFR 60.2972</w:t>
      </w:r>
      <w:r w:rsidRPr="000B69D7">
        <w:rPr>
          <w:rFonts w:cs="Times New Roman"/>
          <w:bCs/>
          <w:sz w:val="20"/>
          <w:szCs w:val="20"/>
        </w:rPr>
        <w:t>]</w:t>
      </w:r>
    </w:p>
    <w:p w14:paraId="1D80597F" w14:textId="77777777" w:rsidR="00727E1D" w:rsidRPr="006701E7" w:rsidRDefault="00727E1D" w:rsidP="00727E1D">
      <w:pPr>
        <w:ind w:left="720" w:hanging="360"/>
        <w:rPr>
          <w:rFonts w:cs="Times New Roman"/>
          <w:bCs/>
          <w:sz w:val="20"/>
          <w:szCs w:val="20"/>
        </w:rPr>
      </w:pPr>
      <w:r w:rsidRPr="006701E7">
        <w:rPr>
          <w:rFonts w:cs="Times New Roman"/>
          <w:bCs/>
          <w:sz w:val="20"/>
          <w:szCs w:val="20"/>
        </w:rPr>
        <w:t>d.</w:t>
      </w:r>
      <w:r w:rsidRPr="006701E7">
        <w:rPr>
          <w:rFonts w:cs="Times New Roman"/>
          <w:bCs/>
          <w:sz w:val="20"/>
          <w:szCs w:val="20"/>
        </w:rPr>
        <w:tab/>
      </w:r>
      <w:r w:rsidRPr="00467244">
        <w:rPr>
          <w:rFonts w:cs="Times New Roman"/>
          <w:bCs/>
          <w:sz w:val="20"/>
          <w:szCs w:val="20"/>
        </w:rPr>
        <w:t>Within 60 days after your air curtain incinerator reaches the charge rate at which it will operate, but no later than</w:t>
      </w:r>
      <w:r>
        <w:rPr>
          <w:rFonts w:cs="Times New Roman"/>
          <w:bCs/>
          <w:sz w:val="20"/>
          <w:szCs w:val="20"/>
        </w:rPr>
        <w:t xml:space="preserve"> </w:t>
      </w:r>
      <w:r w:rsidRPr="00467244">
        <w:rPr>
          <w:rFonts w:cs="Times New Roman"/>
          <w:bCs/>
          <w:sz w:val="20"/>
          <w:szCs w:val="20"/>
        </w:rPr>
        <w:t>180 days after its initial startup,</w:t>
      </w:r>
      <w:r>
        <w:rPr>
          <w:rFonts w:cs="Times New Roman"/>
          <w:bCs/>
          <w:sz w:val="20"/>
          <w:szCs w:val="20"/>
        </w:rPr>
        <w:t xml:space="preserve"> the Permittee shall conduct the following performance tests:</w:t>
      </w:r>
    </w:p>
    <w:p w14:paraId="5FF623F1" w14:textId="4B17F99B" w:rsidR="00727E1D" w:rsidRPr="00497F9A" w:rsidRDefault="00727E1D" w:rsidP="00727E1D">
      <w:pPr>
        <w:ind w:left="1080" w:hanging="360"/>
        <w:rPr>
          <w:rFonts w:cs="Times New Roman"/>
          <w:bCs/>
          <w:spacing w:val="-2"/>
          <w:sz w:val="20"/>
          <w:szCs w:val="20"/>
        </w:rPr>
      </w:pPr>
      <w:proofErr w:type="spellStart"/>
      <w:r>
        <w:rPr>
          <w:rFonts w:cs="Times New Roman"/>
          <w:bCs/>
          <w:spacing w:val="-2"/>
          <w:sz w:val="20"/>
          <w:szCs w:val="20"/>
        </w:rPr>
        <w:t>i</w:t>
      </w:r>
      <w:proofErr w:type="spellEnd"/>
      <w:r>
        <w:rPr>
          <w:rFonts w:cs="Times New Roman"/>
          <w:bCs/>
          <w:spacing w:val="-2"/>
          <w:sz w:val="20"/>
          <w:szCs w:val="20"/>
        </w:rPr>
        <w:t>.</w:t>
      </w:r>
      <w:r w:rsidRPr="00497F9A">
        <w:rPr>
          <w:rFonts w:cs="Times New Roman"/>
          <w:bCs/>
          <w:spacing w:val="-2"/>
          <w:sz w:val="20"/>
          <w:szCs w:val="20"/>
        </w:rPr>
        <w:tab/>
        <w:t xml:space="preserve">Use Method 9 of </w:t>
      </w:r>
      <w:r>
        <w:rPr>
          <w:rFonts w:cs="Times New Roman"/>
          <w:bCs/>
          <w:spacing w:val="-2"/>
          <w:sz w:val="20"/>
          <w:szCs w:val="20"/>
        </w:rPr>
        <w:t>A</w:t>
      </w:r>
      <w:r w:rsidRPr="00497F9A">
        <w:rPr>
          <w:rFonts w:cs="Times New Roman"/>
          <w:bCs/>
          <w:spacing w:val="-2"/>
          <w:sz w:val="20"/>
          <w:szCs w:val="20"/>
        </w:rPr>
        <w:t>ppendix A</w:t>
      </w:r>
      <w:r>
        <w:rPr>
          <w:rFonts w:cs="Times New Roman"/>
          <w:bCs/>
          <w:spacing w:val="-2"/>
          <w:sz w:val="20"/>
          <w:szCs w:val="20"/>
        </w:rPr>
        <w:t xml:space="preserve"> of 40 CFR Part 60 and in accordance with G</w:t>
      </w:r>
      <w:r w:rsidR="00505E68">
        <w:rPr>
          <w:rFonts w:cs="Times New Roman"/>
          <w:bCs/>
          <w:spacing w:val="-2"/>
          <w:sz w:val="20"/>
          <w:szCs w:val="20"/>
        </w:rPr>
        <w:t>e</w:t>
      </w:r>
      <w:r>
        <w:rPr>
          <w:rFonts w:cs="Times New Roman"/>
          <w:bCs/>
          <w:spacing w:val="-2"/>
          <w:sz w:val="20"/>
          <w:szCs w:val="20"/>
        </w:rPr>
        <w:t>neral Condition JJ</w:t>
      </w:r>
      <w:r w:rsidRPr="00497F9A">
        <w:rPr>
          <w:rFonts w:cs="Times New Roman"/>
          <w:bCs/>
          <w:spacing w:val="-2"/>
          <w:sz w:val="20"/>
          <w:szCs w:val="20"/>
        </w:rPr>
        <w:t xml:space="preserve"> to determine compliance with the opacity limitation</w:t>
      </w:r>
      <w:r>
        <w:rPr>
          <w:rFonts w:cs="Times New Roman"/>
          <w:bCs/>
          <w:spacing w:val="-2"/>
          <w:sz w:val="20"/>
          <w:szCs w:val="20"/>
        </w:rPr>
        <w:t>s</w:t>
      </w:r>
      <w:r w:rsidRPr="00497F9A">
        <w:rPr>
          <w:rFonts w:cs="Times New Roman"/>
          <w:bCs/>
          <w:spacing w:val="-2"/>
          <w:sz w:val="20"/>
          <w:szCs w:val="20"/>
        </w:rPr>
        <w:t>.</w:t>
      </w:r>
    </w:p>
    <w:p w14:paraId="00CDC758" w14:textId="77777777" w:rsidR="00727E1D" w:rsidRPr="00497F9A" w:rsidRDefault="00727E1D" w:rsidP="00727E1D">
      <w:pPr>
        <w:ind w:left="360" w:firstLine="360"/>
        <w:rPr>
          <w:rFonts w:cs="Times New Roman"/>
          <w:bCs/>
          <w:spacing w:val="-2"/>
          <w:sz w:val="20"/>
          <w:szCs w:val="20"/>
        </w:rPr>
      </w:pPr>
      <w:r>
        <w:rPr>
          <w:rFonts w:cs="Times New Roman"/>
          <w:bCs/>
          <w:spacing w:val="-2"/>
          <w:sz w:val="20"/>
          <w:szCs w:val="20"/>
        </w:rPr>
        <w:t>ii.</w:t>
      </w:r>
      <w:r>
        <w:rPr>
          <w:rFonts w:cs="Times New Roman"/>
          <w:bCs/>
          <w:spacing w:val="-2"/>
          <w:sz w:val="20"/>
          <w:szCs w:val="20"/>
        </w:rPr>
        <w:tab/>
      </w:r>
      <w:r w:rsidRPr="00497F9A">
        <w:rPr>
          <w:rFonts w:cs="Times New Roman"/>
          <w:bCs/>
          <w:spacing w:val="-2"/>
          <w:sz w:val="20"/>
          <w:szCs w:val="20"/>
        </w:rPr>
        <w:t>Conduct an initial te</w:t>
      </w:r>
      <w:r>
        <w:rPr>
          <w:rFonts w:cs="Times New Roman"/>
          <w:bCs/>
          <w:spacing w:val="-2"/>
          <w:sz w:val="20"/>
          <w:szCs w:val="20"/>
        </w:rPr>
        <w:t>st for opacity as specified in 40 CFR</w:t>
      </w:r>
      <w:r w:rsidRPr="00497F9A">
        <w:rPr>
          <w:rFonts w:cs="Times New Roman"/>
          <w:bCs/>
          <w:spacing w:val="-2"/>
          <w:sz w:val="20"/>
          <w:szCs w:val="20"/>
        </w:rPr>
        <w:t xml:space="preserve"> 60.8.</w:t>
      </w:r>
    </w:p>
    <w:p w14:paraId="716538EF" w14:textId="77777777" w:rsidR="00727E1D" w:rsidRDefault="00727E1D" w:rsidP="00727E1D">
      <w:pPr>
        <w:ind w:left="720" w:hanging="360"/>
        <w:rPr>
          <w:rFonts w:cs="Times New Roman"/>
          <w:bCs/>
          <w:spacing w:val="-2"/>
          <w:sz w:val="20"/>
          <w:szCs w:val="20"/>
        </w:rPr>
      </w:pPr>
      <w:r>
        <w:rPr>
          <w:rFonts w:cs="Times New Roman"/>
          <w:bCs/>
          <w:spacing w:val="-2"/>
          <w:sz w:val="20"/>
          <w:szCs w:val="20"/>
        </w:rPr>
        <w:t>e.</w:t>
      </w:r>
      <w:r>
        <w:rPr>
          <w:rFonts w:cs="Times New Roman"/>
          <w:bCs/>
          <w:spacing w:val="-2"/>
          <w:sz w:val="20"/>
          <w:szCs w:val="20"/>
        </w:rPr>
        <w:tab/>
      </w:r>
      <w:r w:rsidRPr="00497F9A">
        <w:rPr>
          <w:rFonts w:cs="Times New Roman"/>
          <w:bCs/>
          <w:spacing w:val="-2"/>
          <w:sz w:val="20"/>
          <w:szCs w:val="20"/>
        </w:rPr>
        <w:t xml:space="preserve">After the initial test for opacity, </w:t>
      </w:r>
      <w:r>
        <w:rPr>
          <w:rFonts w:cs="Times New Roman"/>
          <w:bCs/>
          <w:spacing w:val="-2"/>
          <w:sz w:val="20"/>
          <w:szCs w:val="20"/>
        </w:rPr>
        <w:t xml:space="preserve">the Permittee shall </w:t>
      </w:r>
      <w:r w:rsidRPr="00497F9A">
        <w:rPr>
          <w:rFonts w:cs="Times New Roman"/>
          <w:bCs/>
          <w:spacing w:val="-2"/>
          <w:sz w:val="20"/>
          <w:szCs w:val="20"/>
        </w:rPr>
        <w:t>conduct annual tests no more than 12 calendar months following the date of</w:t>
      </w:r>
      <w:r>
        <w:rPr>
          <w:rFonts w:cs="Times New Roman"/>
          <w:bCs/>
          <w:spacing w:val="-2"/>
          <w:sz w:val="20"/>
          <w:szCs w:val="20"/>
        </w:rPr>
        <w:t xml:space="preserve"> </w:t>
      </w:r>
      <w:r w:rsidRPr="00497F9A">
        <w:rPr>
          <w:rFonts w:cs="Times New Roman"/>
          <w:bCs/>
          <w:spacing w:val="-2"/>
          <w:sz w:val="20"/>
          <w:szCs w:val="20"/>
        </w:rPr>
        <w:t>your previous test.</w:t>
      </w:r>
    </w:p>
    <w:p w14:paraId="53460AFB" w14:textId="77777777" w:rsidR="00727E1D" w:rsidRPr="00C42140" w:rsidRDefault="00727E1D" w:rsidP="00727E1D">
      <w:pPr>
        <w:widowControl/>
        <w:tabs>
          <w:tab w:val="left" w:pos="0"/>
          <w:tab w:val="left" w:pos="360"/>
          <w:tab w:val="left" w:pos="720"/>
          <w:tab w:val="left" w:pos="2160"/>
        </w:tabs>
        <w:suppressAutoHyphens/>
        <w:spacing w:line="240" w:lineRule="atLeast"/>
        <w:ind w:left="720" w:hanging="360"/>
        <w:jc w:val="both"/>
        <w:rPr>
          <w:rFonts w:cs="Times New Roman"/>
          <w:bCs/>
          <w:spacing w:val="-2"/>
          <w:sz w:val="20"/>
          <w:szCs w:val="20"/>
        </w:rPr>
      </w:pPr>
      <w:r>
        <w:rPr>
          <w:rFonts w:cs="Times New Roman"/>
          <w:bCs/>
          <w:spacing w:val="-2"/>
          <w:sz w:val="20"/>
          <w:szCs w:val="20"/>
        </w:rPr>
        <w:t>f.</w:t>
      </w:r>
      <w:r>
        <w:rPr>
          <w:rFonts w:cs="Times New Roman"/>
          <w:bCs/>
          <w:spacing w:val="-2"/>
          <w:sz w:val="20"/>
          <w:szCs w:val="20"/>
        </w:rPr>
        <w:tab/>
      </w:r>
      <w:r w:rsidRPr="00C42140">
        <w:rPr>
          <w:rFonts w:cs="Times New Roman"/>
          <w:bCs/>
          <w:spacing w:val="-2"/>
          <w:sz w:val="20"/>
          <w:szCs w:val="20"/>
        </w:rPr>
        <w:t>If the air curtain incinerator has been out of operation for more than 12 months following the date of the previous</w:t>
      </w:r>
      <w:r>
        <w:rPr>
          <w:rFonts w:cs="Times New Roman"/>
          <w:bCs/>
          <w:spacing w:val="-2"/>
          <w:sz w:val="20"/>
          <w:szCs w:val="20"/>
        </w:rPr>
        <w:t xml:space="preserve"> </w:t>
      </w:r>
      <w:r w:rsidRPr="00C42140">
        <w:rPr>
          <w:rFonts w:cs="Times New Roman"/>
          <w:bCs/>
          <w:spacing w:val="-2"/>
          <w:sz w:val="20"/>
          <w:szCs w:val="20"/>
        </w:rPr>
        <w:t>test, then conduct a test for opacity upon startup of the unit.</w:t>
      </w:r>
    </w:p>
    <w:p w14:paraId="4120229D" w14:textId="77777777" w:rsidR="00727E1D" w:rsidRDefault="00727E1D" w:rsidP="00727E1D">
      <w:pPr>
        <w:ind w:left="720"/>
        <w:rPr>
          <w:rFonts w:cs="Times New Roman"/>
          <w:bCs/>
          <w:sz w:val="20"/>
          <w:szCs w:val="20"/>
        </w:rPr>
      </w:pPr>
      <w:r w:rsidRPr="006701E7">
        <w:rPr>
          <w:rFonts w:cs="Times New Roman"/>
          <w:bCs/>
          <w:sz w:val="20"/>
          <w:szCs w:val="20"/>
        </w:rPr>
        <w:t>If the results of th</w:t>
      </w:r>
      <w:r>
        <w:rPr>
          <w:rFonts w:cs="Times New Roman"/>
          <w:bCs/>
          <w:sz w:val="20"/>
          <w:szCs w:val="20"/>
        </w:rPr>
        <w:t>e</w:t>
      </w:r>
      <w:r w:rsidRPr="006701E7">
        <w:rPr>
          <w:rFonts w:cs="Times New Roman"/>
          <w:bCs/>
          <w:sz w:val="20"/>
          <w:szCs w:val="20"/>
        </w:rPr>
        <w:t>s</w:t>
      </w:r>
      <w:r>
        <w:rPr>
          <w:rFonts w:cs="Times New Roman"/>
          <w:bCs/>
          <w:sz w:val="20"/>
          <w:szCs w:val="20"/>
        </w:rPr>
        <w:t>e</w:t>
      </w:r>
      <w:r w:rsidRPr="006701E7">
        <w:rPr>
          <w:rFonts w:cs="Times New Roman"/>
          <w:bCs/>
          <w:sz w:val="20"/>
          <w:szCs w:val="20"/>
        </w:rPr>
        <w:t xml:space="preserve"> test</w:t>
      </w:r>
      <w:r>
        <w:rPr>
          <w:rFonts w:cs="Times New Roman"/>
          <w:bCs/>
          <w:sz w:val="20"/>
          <w:szCs w:val="20"/>
        </w:rPr>
        <w:t>s</w:t>
      </w:r>
      <w:r w:rsidRPr="006701E7">
        <w:rPr>
          <w:rFonts w:cs="Times New Roman"/>
          <w:bCs/>
          <w:sz w:val="20"/>
          <w:szCs w:val="20"/>
        </w:rPr>
        <w:t xml:space="preserve"> are above the limit given in Section 2.1 A.</w:t>
      </w:r>
      <w:r>
        <w:rPr>
          <w:rFonts w:cs="Times New Roman"/>
          <w:bCs/>
          <w:sz w:val="20"/>
          <w:szCs w:val="20"/>
        </w:rPr>
        <w:t>2</w:t>
      </w:r>
      <w:r w:rsidRPr="006701E7">
        <w:rPr>
          <w:rFonts w:cs="Times New Roman"/>
          <w:bCs/>
          <w:sz w:val="20"/>
          <w:szCs w:val="20"/>
        </w:rPr>
        <w:t>.</w:t>
      </w:r>
      <w:r>
        <w:rPr>
          <w:rFonts w:cs="Times New Roman"/>
          <w:bCs/>
          <w:sz w:val="20"/>
          <w:szCs w:val="20"/>
        </w:rPr>
        <w:t>b–c.</w:t>
      </w:r>
      <w:r w:rsidRPr="006701E7">
        <w:rPr>
          <w:rFonts w:cs="Times New Roman"/>
          <w:bCs/>
          <w:sz w:val="20"/>
          <w:szCs w:val="20"/>
        </w:rPr>
        <w:t>, above, the Permittee shall be deemed in noncompliance with 15A NCAC 02D .0524.</w:t>
      </w:r>
      <w:r>
        <w:rPr>
          <w:rFonts w:cs="Times New Roman"/>
          <w:bCs/>
          <w:sz w:val="20"/>
          <w:szCs w:val="20"/>
        </w:rPr>
        <w:t xml:space="preserve">  </w:t>
      </w:r>
    </w:p>
    <w:p w14:paraId="17309298" w14:textId="77777777" w:rsidR="00727E1D" w:rsidRPr="00703A3F" w:rsidRDefault="00727E1D" w:rsidP="00727E1D">
      <w:pPr>
        <w:widowControl/>
        <w:tabs>
          <w:tab w:val="left" w:pos="0"/>
          <w:tab w:val="left" w:pos="360"/>
          <w:tab w:val="left" w:pos="720"/>
          <w:tab w:val="left" w:pos="2160"/>
        </w:tabs>
        <w:suppressAutoHyphens/>
        <w:spacing w:line="240" w:lineRule="atLeast"/>
        <w:jc w:val="both"/>
        <w:rPr>
          <w:rFonts w:cs="Times New Roman"/>
          <w:b/>
          <w:bCs/>
          <w:spacing w:val="-2"/>
          <w:sz w:val="20"/>
          <w:szCs w:val="20"/>
        </w:rPr>
      </w:pPr>
    </w:p>
    <w:p w14:paraId="3D7482AC" w14:textId="6105D834" w:rsidR="00727E1D" w:rsidRDefault="00727E1D" w:rsidP="00727E1D">
      <w:pPr>
        <w:ind w:left="360" w:hanging="360"/>
        <w:rPr>
          <w:rFonts w:cs="Times New Roman"/>
          <w:bCs/>
          <w:spacing w:val="-2"/>
          <w:sz w:val="20"/>
          <w:szCs w:val="20"/>
        </w:rPr>
      </w:pPr>
      <w:r>
        <w:rPr>
          <w:rFonts w:cs="Times New Roman"/>
          <w:b/>
          <w:bCs/>
          <w:spacing w:val="-2"/>
          <w:sz w:val="20"/>
          <w:szCs w:val="20"/>
        </w:rPr>
        <w:tab/>
      </w:r>
      <w:r>
        <w:rPr>
          <w:rFonts w:cs="Times New Roman"/>
          <w:b/>
          <w:bCs/>
          <w:spacing w:val="-2"/>
          <w:sz w:val="20"/>
          <w:szCs w:val="20"/>
        </w:rPr>
        <w:tab/>
      </w:r>
      <w:r w:rsidRPr="00C030E3">
        <w:rPr>
          <w:rFonts w:cs="Times New Roman"/>
          <w:b/>
          <w:bCs/>
          <w:spacing w:val="-2"/>
          <w:sz w:val="20"/>
          <w:szCs w:val="20"/>
          <w:u w:val="single"/>
        </w:rPr>
        <w:t>Recordkeeping</w:t>
      </w:r>
      <w:r w:rsidR="00095BB6">
        <w:rPr>
          <w:rFonts w:cs="Times New Roman"/>
          <w:b/>
          <w:bCs/>
          <w:spacing w:val="-2"/>
          <w:sz w:val="20"/>
          <w:szCs w:val="20"/>
          <w:u w:val="single"/>
        </w:rPr>
        <w:t xml:space="preserve"> and </w:t>
      </w:r>
      <w:proofErr w:type="gramStart"/>
      <w:r>
        <w:rPr>
          <w:rFonts w:cs="Times New Roman"/>
          <w:b/>
          <w:bCs/>
          <w:spacing w:val="-2"/>
          <w:sz w:val="20"/>
          <w:szCs w:val="20"/>
          <w:u w:val="single"/>
        </w:rPr>
        <w:t>Reporting</w:t>
      </w:r>
      <w:r>
        <w:rPr>
          <w:rFonts w:cs="Times New Roman"/>
          <w:bCs/>
          <w:spacing w:val="-2"/>
          <w:sz w:val="20"/>
          <w:szCs w:val="20"/>
        </w:rPr>
        <w:t xml:space="preserve">  </w:t>
      </w:r>
      <w:r w:rsidRPr="00C030E3">
        <w:rPr>
          <w:rFonts w:cs="Times New Roman"/>
          <w:bCs/>
          <w:spacing w:val="-2"/>
          <w:sz w:val="20"/>
          <w:szCs w:val="20"/>
        </w:rPr>
        <w:t>[</w:t>
      </w:r>
      <w:proofErr w:type="gramEnd"/>
      <w:r w:rsidRPr="00C030E3">
        <w:rPr>
          <w:rFonts w:cs="Times New Roman"/>
          <w:bCs/>
          <w:spacing w:val="-2"/>
          <w:sz w:val="20"/>
          <w:szCs w:val="20"/>
        </w:rPr>
        <w:t>15A NCAC 02Q .0508(f)</w:t>
      </w:r>
      <w:r w:rsidR="00041A0E">
        <w:rPr>
          <w:rFonts w:cs="Times New Roman"/>
          <w:bCs/>
          <w:spacing w:val="-2"/>
          <w:sz w:val="20"/>
          <w:szCs w:val="20"/>
        </w:rPr>
        <w:t>, 40 CFR 60.2973</w:t>
      </w:r>
      <w:r w:rsidRPr="00C030E3">
        <w:rPr>
          <w:rFonts w:cs="Times New Roman"/>
          <w:bCs/>
          <w:spacing w:val="-2"/>
          <w:sz w:val="20"/>
          <w:szCs w:val="20"/>
        </w:rPr>
        <w:t>]</w:t>
      </w:r>
    </w:p>
    <w:p w14:paraId="39C5D5D4" w14:textId="77777777" w:rsidR="00727E1D" w:rsidRPr="00947197" w:rsidRDefault="00727E1D" w:rsidP="00727E1D">
      <w:pPr>
        <w:ind w:left="360" w:hanging="360"/>
        <w:rPr>
          <w:rFonts w:cs="Times New Roman"/>
          <w:b/>
          <w:bCs/>
          <w:spacing w:val="-2"/>
          <w:sz w:val="20"/>
          <w:szCs w:val="20"/>
        </w:rPr>
      </w:pPr>
      <w:r>
        <w:rPr>
          <w:rFonts w:cs="Times New Roman"/>
          <w:bCs/>
          <w:spacing w:val="-2"/>
          <w:sz w:val="20"/>
          <w:szCs w:val="20"/>
        </w:rPr>
        <w:tab/>
        <w:t>g.</w:t>
      </w:r>
      <w:r>
        <w:rPr>
          <w:rFonts w:cs="Times New Roman"/>
          <w:bCs/>
          <w:spacing w:val="-2"/>
          <w:sz w:val="20"/>
          <w:szCs w:val="20"/>
        </w:rPr>
        <w:tab/>
        <w:t>The Permittee shall record, maintain and report the following:</w:t>
      </w:r>
    </w:p>
    <w:p w14:paraId="75A8FB95" w14:textId="3A5CF38A" w:rsidR="00727E1D" w:rsidRPr="00497F9A" w:rsidRDefault="00727E1D" w:rsidP="00727E1D">
      <w:pPr>
        <w:ind w:left="1080" w:hanging="360"/>
        <w:rPr>
          <w:rFonts w:cs="Times New Roman"/>
          <w:bCs/>
          <w:spacing w:val="-2"/>
          <w:sz w:val="20"/>
          <w:szCs w:val="20"/>
        </w:rPr>
      </w:pPr>
      <w:proofErr w:type="spellStart"/>
      <w:r>
        <w:rPr>
          <w:rFonts w:cs="Times New Roman"/>
          <w:bCs/>
          <w:spacing w:val="-2"/>
          <w:sz w:val="20"/>
          <w:szCs w:val="20"/>
        </w:rPr>
        <w:t>i</w:t>
      </w:r>
      <w:proofErr w:type="spellEnd"/>
      <w:r>
        <w:rPr>
          <w:rFonts w:cs="Times New Roman"/>
          <w:bCs/>
          <w:spacing w:val="-2"/>
          <w:sz w:val="20"/>
          <w:szCs w:val="20"/>
        </w:rPr>
        <w:t>.</w:t>
      </w:r>
      <w:r w:rsidRPr="00497F9A">
        <w:rPr>
          <w:rFonts w:cs="Times New Roman"/>
          <w:bCs/>
          <w:spacing w:val="-2"/>
          <w:sz w:val="20"/>
          <w:szCs w:val="20"/>
        </w:rPr>
        <w:tab/>
        <w:t>Prior to commencing construction</w:t>
      </w:r>
      <w:r>
        <w:rPr>
          <w:rFonts w:cs="Times New Roman"/>
          <w:bCs/>
          <w:spacing w:val="-2"/>
          <w:sz w:val="20"/>
          <w:szCs w:val="20"/>
        </w:rPr>
        <w:t xml:space="preserve"> </w:t>
      </w:r>
      <w:r w:rsidRPr="00497F9A">
        <w:rPr>
          <w:rFonts w:cs="Times New Roman"/>
          <w:bCs/>
          <w:spacing w:val="-2"/>
          <w:sz w:val="20"/>
          <w:szCs w:val="20"/>
        </w:rPr>
        <w:t xml:space="preserve">on your air curtain incinerator, submit the three items described in </w:t>
      </w:r>
      <w:r w:rsidR="0056430F">
        <w:rPr>
          <w:rFonts w:cs="Times New Roman"/>
          <w:bCs/>
          <w:spacing w:val="-2"/>
          <w:sz w:val="20"/>
          <w:szCs w:val="20"/>
        </w:rPr>
        <w:t>sub</w:t>
      </w:r>
      <w:r w:rsidRPr="00497F9A">
        <w:rPr>
          <w:rFonts w:cs="Times New Roman"/>
          <w:bCs/>
          <w:spacing w:val="-2"/>
          <w:sz w:val="20"/>
          <w:szCs w:val="20"/>
        </w:rPr>
        <w:t>paragraphs</w:t>
      </w:r>
      <w:r>
        <w:rPr>
          <w:rFonts w:cs="Times New Roman"/>
          <w:bCs/>
          <w:spacing w:val="-2"/>
          <w:sz w:val="20"/>
          <w:szCs w:val="20"/>
        </w:rPr>
        <w:t xml:space="preserve"> </w:t>
      </w:r>
      <w:r w:rsidR="0056430F">
        <w:rPr>
          <w:rFonts w:cs="Times New Roman"/>
          <w:bCs/>
          <w:spacing w:val="-2"/>
          <w:sz w:val="20"/>
          <w:szCs w:val="20"/>
        </w:rPr>
        <w:t>(</w:t>
      </w:r>
      <w:proofErr w:type="spellStart"/>
      <w:r>
        <w:rPr>
          <w:rFonts w:cs="Times New Roman"/>
          <w:bCs/>
          <w:spacing w:val="-2"/>
          <w:sz w:val="20"/>
          <w:szCs w:val="20"/>
        </w:rPr>
        <w:t>i</w:t>
      </w:r>
      <w:proofErr w:type="spellEnd"/>
      <w:r w:rsidR="0056430F">
        <w:rPr>
          <w:rFonts w:cs="Times New Roman"/>
          <w:bCs/>
          <w:spacing w:val="-2"/>
          <w:sz w:val="20"/>
          <w:szCs w:val="20"/>
        </w:rPr>
        <w:t>)</w:t>
      </w:r>
      <w:r>
        <w:rPr>
          <w:rFonts w:cs="Times New Roman"/>
          <w:bCs/>
          <w:spacing w:val="-2"/>
          <w:sz w:val="20"/>
          <w:szCs w:val="20"/>
        </w:rPr>
        <w:t>(1) through (3) below</w:t>
      </w:r>
      <w:r w:rsidRPr="00497F9A">
        <w:rPr>
          <w:rFonts w:cs="Times New Roman"/>
          <w:bCs/>
          <w:spacing w:val="-2"/>
          <w:sz w:val="20"/>
          <w:szCs w:val="20"/>
        </w:rPr>
        <w:t>.</w:t>
      </w:r>
    </w:p>
    <w:p w14:paraId="6EC86D99" w14:textId="77777777" w:rsidR="00727E1D" w:rsidRPr="00497F9A" w:rsidRDefault="00727E1D" w:rsidP="00727E1D">
      <w:pPr>
        <w:ind w:left="720" w:firstLine="360"/>
        <w:rPr>
          <w:rFonts w:cs="Times New Roman"/>
          <w:bCs/>
          <w:spacing w:val="-2"/>
          <w:sz w:val="20"/>
          <w:szCs w:val="20"/>
        </w:rPr>
      </w:pPr>
      <w:r w:rsidRPr="00497F9A">
        <w:rPr>
          <w:rFonts w:cs="Times New Roman"/>
          <w:bCs/>
          <w:spacing w:val="-2"/>
          <w:sz w:val="20"/>
          <w:szCs w:val="20"/>
        </w:rPr>
        <w:t>(1) Notification of intent to construct the air curtain incinerator.</w:t>
      </w:r>
    </w:p>
    <w:p w14:paraId="1A218B22" w14:textId="77777777" w:rsidR="00727E1D" w:rsidRPr="00497F9A" w:rsidRDefault="00727E1D" w:rsidP="00727E1D">
      <w:pPr>
        <w:ind w:left="720" w:firstLine="360"/>
        <w:rPr>
          <w:rFonts w:cs="Times New Roman"/>
          <w:bCs/>
          <w:spacing w:val="-2"/>
          <w:sz w:val="20"/>
          <w:szCs w:val="20"/>
        </w:rPr>
      </w:pPr>
      <w:r>
        <w:rPr>
          <w:rFonts w:cs="Times New Roman"/>
          <w:bCs/>
          <w:spacing w:val="-2"/>
          <w:sz w:val="20"/>
          <w:szCs w:val="20"/>
        </w:rPr>
        <w:t>(2</w:t>
      </w:r>
      <w:r w:rsidRPr="00497F9A">
        <w:rPr>
          <w:rFonts w:cs="Times New Roman"/>
          <w:bCs/>
          <w:spacing w:val="-2"/>
          <w:sz w:val="20"/>
          <w:szCs w:val="20"/>
        </w:rPr>
        <w:t xml:space="preserve">) </w:t>
      </w:r>
      <w:r>
        <w:rPr>
          <w:rFonts w:cs="Times New Roman"/>
          <w:bCs/>
          <w:spacing w:val="-2"/>
          <w:sz w:val="20"/>
          <w:szCs w:val="20"/>
        </w:rPr>
        <w:t>P</w:t>
      </w:r>
      <w:r w:rsidRPr="00497F9A">
        <w:rPr>
          <w:rFonts w:cs="Times New Roman"/>
          <w:bCs/>
          <w:spacing w:val="-2"/>
          <w:sz w:val="20"/>
          <w:szCs w:val="20"/>
        </w:rPr>
        <w:t>lanned initial startup date.</w:t>
      </w:r>
    </w:p>
    <w:p w14:paraId="13E35745" w14:textId="77777777" w:rsidR="00727E1D" w:rsidRPr="00497F9A" w:rsidRDefault="00727E1D" w:rsidP="00727E1D">
      <w:pPr>
        <w:ind w:left="720" w:firstLine="360"/>
        <w:rPr>
          <w:rFonts w:cs="Times New Roman"/>
          <w:bCs/>
          <w:spacing w:val="-2"/>
          <w:sz w:val="20"/>
          <w:szCs w:val="20"/>
        </w:rPr>
      </w:pPr>
      <w:r w:rsidRPr="00497F9A">
        <w:rPr>
          <w:rFonts w:cs="Times New Roman"/>
          <w:bCs/>
          <w:spacing w:val="-2"/>
          <w:sz w:val="20"/>
          <w:szCs w:val="20"/>
        </w:rPr>
        <w:t>(3) Types of materials you plan to burn in your air curtain incinerator.</w:t>
      </w:r>
    </w:p>
    <w:p w14:paraId="3B5D7B2D" w14:textId="77777777" w:rsidR="00727E1D" w:rsidRPr="002F0A7F" w:rsidRDefault="00727E1D" w:rsidP="00727E1D">
      <w:pPr>
        <w:ind w:left="1080" w:hanging="360"/>
        <w:rPr>
          <w:rFonts w:cs="Times New Roman"/>
          <w:bCs/>
          <w:spacing w:val="-2"/>
          <w:sz w:val="20"/>
          <w:szCs w:val="20"/>
        </w:rPr>
      </w:pPr>
      <w:r>
        <w:rPr>
          <w:rFonts w:cs="Times New Roman"/>
          <w:bCs/>
          <w:spacing w:val="-2"/>
          <w:sz w:val="20"/>
          <w:szCs w:val="20"/>
        </w:rPr>
        <w:t>ii.</w:t>
      </w:r>
      <w:r w:rsidRPr="00497F9A">
        <w:rPr>
          <w:rFonts w:cs="Times New Roman"/>
          <w:bCs/>
          <w:spacing w:val="-2"/>
          <w:sz w:val="20"/>
          <w:szCs w:val="20"/>
        </w:rPr>
        <w:tab/>
        <w:t>Keep records of results of all initial and annual opacity tests onsite in either paper copy or electronic format,</w:t>
      </w:r>
      <w:r>
        <w:rPr>
          <w:rFonts w:cs="Times New Roman"/>
          <w:bCs/>
          <w:spacing w:val="-2"/>
          <w:sz w:val="20"/>
          <w:szCs w:val="20"/>
        </w:rPr>
        <w:t xml:space="preserve"> </w:t>
      </w:r>
      <w:r w:rsidRPr="00497F9A">
        <w:rPr>
          <w:rFonts w:cs="Times New Roman"/>
          <w:bCs/>
          <w:spacing w:val="-2"/>
          <w:sz w:val="20"/>
          <w:szCs w:val="20"/>
        </w:rPr>
        <w:t>unless the Administrator approves another format, for at least 5 years.</w:t>
      </w:r>
      <w:r>
        <w:rPr>
          <w:rFonts w:cs="Times New Roman"/>
          <w:bCs/>
          <w:spacing w:val="-2"/>
          <w:sz w:val="20"/>
          <w:szCs w:val="20"/>
        </w:rPr>
        <w:t xml:space="preserve">  K</w:t>
      </w:r>
      <w:r w:rsidRPr="002F0A7F">
        <w:rPr>
          <w:rFonts w:cs="Times New Roman"/>
          <w:bCs/>
          <w:spacing w:val="-2"/>
          <w:sz w:val="20"/>
          <w:szCs w:val="20"/>
        </w:rPr>
        <w:t xml:space="preserve">eep each record on site for at least 2 years. </w:t>
      </w:r>
      <w:r>
        <w:rPr>
          <w:rFonts w:cs="Times New Roman"/>
          <w:bCs/>
          <w:spacing w:val="-2"/>
          <w:sz w:val="20"/>
          <w:szCs w:val="20"/>
        </w:rPr>
        <w:t>M</w:t>
      </w:r>
      <w:r w:rsidRPr="002F0A7F">
        <w:rPr>
          <w:rFonts w:cs="Times New Roman"/>
          <w:bCs/>
          <w:spacing w:val="-2"/>
          <w:sz w:val="20"/>
          <w:szCs w:val="20"/>
        </w:rPr>
        <w:t>ay</w:t>
      </w:r>
      <w:r>
        <w:rPr>
          <w:rFonts w:cs="Times New Roman"/>
          <w:bCs/>
          <w:spacing w:val="-2"/>
          <w:sz w:val="20"/>
          <w:szCs w:val="20"/>
        </w:rPr>
        <w:t xml:space="preserve"> </w:t>
      </w:r>
      <w:r w:rsidRPr="002F0A7F">
        <w:rPr>
          <w:rFonts w:cs="Times New Roman"/>
          <w:bCs/>
          <w:spacing w:val="-2"/>
          <w:sz w:val="20"/>
          <w:szCs w:val="20"/>
        </w:rPr>
        <w:t>keep the records off site for the remaining 3 years.</w:t>
      </w:r>
    </w:p>
    <w:p w14:paraId="0C4B5367" w14:textId="77777777" w:rsidR="00727E1D" w:rsidRPr="00497F9A" w:rsidRDefault="00727E1D" w:rsidP="00727E1D">
      <w:pPr>
        <w:ind w:left="360" w:firstLine="360"/>
        <w:rPr>
          <w:rFonts w:cs="Times New Roman"/>
          <w:bCs/>
          <w:spacing w:val="-2"/>
          <w:sz w:val="20"/>
          <w:szCs w:val="20"/>
        </w:rPr>
      </w:pPr>
      <w:r>
        <w:rPr>
          <w:rFonts w:cs="Times New Roman"/>
          <w:bCs/>
          <w:spacing w:val="-2"/>
          <w:sz w:val="20"/>
          <w:szCs w:val="20"/>
        </w:rPr>
        <w:t>iii.</w:t>
      </w:r>
      <w:r w:rsidRPr="00497F9A">
        <w:rPr>
          <w:rFonts w:cs="Times New Roman"/>
          <w:bCs/>
          <w:spacing w:val="-2"/>
          <w:sz w:val="20"/>
          <w:szCs w:val="20"/>
        </w:rPr>
        <w:tab/>
        <w:t>Make all records available for submittal to the Administrator or for an inspector’s onsite review.</w:t>
      </w:r>
    </w:p>
    <w:p w14:paraId="40CB5908" w14:textId="77777777" w:rsidR="00727E1D" w:rsidRPr="00497F9A" w:rsidRDefault="00727E1D" w:rsidP="00727E1D">
      <w:pPr>
        <w:ind w:left="1080" w:hanging="360"/>
        <w:rPr>
          <w:rFonts w:cs="Times New Roman"/>
          <w:bCs/>
          <w:spacing w:val="-2"/>
          <w:sz w:val="20"/>
          <w:szCs w:val="20"/>
        </w:rPr>
      </w:pPr>
      <w:r>
        <w:rPr>
          <w:rFonts w:cs="Times New Roman"/>
          <w:bCs/>
          <w:spacing w:val="-2"/>
          <w:sz w:val="20"/>
          <w:szCs w:val="20"/>
        </w:rPr>
        <w:t>iv.</w:t>
      </w:r>
      <w:r w:rsidRPr="00497F9A">
        <w:rPr>
          <w:rFonts w:cs="Times New Roman"/>
          <w:bCs/>
          <w:spacing w:val="-2"/>
          <w:sz w:val="20"/>
          <w:szCs w:val="20"/>
        </w:rPr>
        <w:tab/>
      </w:r>
      <w:r>
        <w:rPr>
          <w:rFonts w:cs="Times New Roman"/>
          <w:bCs/>
          <w:spacing w:val="-2"/>
          <w:sz w:val="20"/>
          <w:szCs w:val="20"/>
        </w:rPr>
        <w:t>S</w:t>
      </w:r>
      <w:r w:rsidRPr="00497F9A">
        <w:rPr>
          <w:rFonts w:cs="Times New Roman"/>
          <w:bCs/>
          <w:spacing w:val="-2"/>
          <w:sz w:val="20"/>
          <w:szCs w:val="20"/>
        </w:rPr>
        <w:t>ubmit the results (</w:t>
      </w:r>
      <w:r w:rsidRPr="00C42140">
        <w:rPr>
          <w:rFonts w:cs="Times New Roman"/>
          <w:bCs/>
          <w:spacing w:val="-2"/>
          <w:sz w:val="20"/>
          <w:szCs w:val="20"/>
        </w:rPr>
        <w:t>each 6-minute average</w:t>
      </w:r>
      <w:r w:rsidRPr="00497F9A">
        <w:rPr>
          <w:rFonts w:cs="Times New Roman"/>
          <w:bCs/>
          <w:spacing w:val="-2"/>
          <w:sz w:val="20"/>
          <w:szCs w:val="20"/>
        </w:rPr>
        <w:t xml:space="preserve">) of the initial opacity tests no later than 60 days following the initial test. </w:t>
      </w:r>
      <w:r>
        <w:rPr>
          <w:rFonts w:cs="Times New Roman"/>
          <w:bCs/>
          <w:spacing w:val="-2"/>
          <w:sz w:val="20"/>
          <w:szCs w:val="20"/>
        </w:rPr>
        <w:t xml:space="preserve"> </w:t>
      </w:r>
      <w:r w:rsidRPr="00497F9A">
        <w:rPr>
          <w:rFonts w:cs="Times New Roman"/>
          <w:bCs/>
          <w:spacing w:val="-2"/>
          <w:sz w:val="20"/>
          <w:szCs w:val="20"/>
        </w:rPr>
        <w:t>Submit</w:t>
      </w:r>
      <w:r>
        <w:rPr>
          <w:rFonts w:cs="Times New Roman"/>
          <w:bCs/>
          <w:spacing w:val="-2"/>
          <w:sz w:val="20"/>
          <w:szCs w:val="20"/>
        </w:rPr>
        <w:t xml:space="preserve"> </w:t>
      </w:r>
      <w:r w:rsidRPr="00497F9A">
        <w:rPr>
          <w:rFonts w:cs="Times New Roman"/>
          <w:bCs/>
          <w:spacing w:val="-2"/>
          <w:sz w:val="20"/>
          <w:szCs w:val="20"/>
        </w:rPr>
        <w:t>annual opacity test results within 12 months following the previous report.</w:t>
      </w:r>
    </w:p>
    <w:p w14:paraId="54234DBD" w14:textId="77777777" w:rsidR="00727E1D" w:rsidRPr="00497F9A" w:rsidRDefault="00727E1D" w:rsidP="00727E1D">
      <w:pPr>
        <w:ind w:left="1080" w:hanging="360"/>
        <w:rPr>
          <w:rFonts w:cs="Times New Roman"/>
          <w:bCs/>
          <w:spacing w:val="-2"/>
          <w:sz w:val="20"/>
          <w:szCs w:val="20"/>
        </w:rPr>
      </w:pPr>
      <w:r>
        <w:rPr>
          <w:rFonts w:cs="Times New Roman"/>
          <w:bCs/>
          <w:spacing w:val="-2"/>
          <w:sz w:val="20"/>
          <w:szCs w:val="20"/>
        </w:rPr>
        <w:t>v.</w:t>
      </w:r>
      <w:r>
        <w:rPr>
          <w:rFonts w:cs="Times New Roman"/>
          <w:bCs/>
          <w:spacing w:val="-2"/>
          <w:sz w:val="20"/>
          <w:szCs w:val="20"/>
        </w:rPr>
        <w:tab/>
      </w:r>
      <w:r w:rsidRPr="00497F9A">
        <w:rPr>
          <w:rFonts w:cs="Times New Roman"/>
          <w:bCs/>
          <w:spacing w:val="-2"/>
          <w:sz w:val="20"/>
          <w:szCs w:val="20"/>
        </w:rPr>
        <w:t>Submit initial and annual opacity test reports as electronic or paper copy on or before the applicable submittal date.</w:t>
      </w:r>
    </w:p>
    <w:p w14:paraId="696A3096" w14:textId="77777777" w:rsidR="00727E1D" w:rsidRPr="00C42140" w:rsidRDefault="00727E1D" w:rsidP="00727E1D">
      <w:pPr>
        <w:widowControl/>
        <w:tabs>
          <w:tab w:val="left" w:pos="0"/>
          <w:tab w:val="left" w:pos="360"/>
          <w:tab w:val="left" w:pos="720"/>
          <w:tab w:val="left" w:pos="1080"/>
        </w:tabs>
        <w:suppressAutoHyphens/>
        <w:spacing w:line="240" w:lineRule="atLeast"/>
        <w:ind w:left="1080" w:hanging="360"/>
        <w:jc w:val="both"/>
        <w:rPr>
          <w:rFonts w:cs="Times New Roman"/>
          <w:bCs/>
          <w:spacing w:val="-2"/>
          <w:sz w:val="20"/>
          <w:szCs w:val="20"/>
        </w:rPr>
      </w:pPr>
      <w:r>
        <w:rPr>
          <w:rFonts w:cs="Times New Roman"/>
          <w:bCs/>
          <w:spacing w:val="-2"/>
          <w:sz w:val="20"/>
          <w:szCs w:val="20"/>
        </w:rPr>
        <w:t>vi.</w:t>
      </w:r>
      <w:r>
        <w:rPr>
          <w:rFonts w:cs="Times New Roman"/>
          <w:bCs/>
          <w:spacing w:val="-2"/>
          <w:sz w:val="20"/>
          <w:szCs w:val="20"/>
        </w:rPr>
        <w:tab/>
      </w:r>
      <w:r w:rsidRPr="00497F9A">
        <w:rPr>
          <w:rFonts w:cs="Times New Roman"/>
          <w:bCs/>
          <w:spacing w:val="-2"/>
          <w:sz w:val="20"/>
          <w:szCs w:val="20"/>
        </w:rPr>
        <w:t>Keep a copy of the initial and annual reports onsite for a period of 5 years.</w:t>
      </w:r>
      <w:r>
        <w:rPr>
          <w:rFonts w:cs="Times New Roman"/>
          <w:bCs/>
          <w:spacing w:val="-2"/>
          <w:sz w:val="20"/>
          <w:szCs w:val="20"/>
        </w:rPr>
        <w:t xml:space="preserve">  K</w:t>
      </w:r>
      <w:r w:rsidRPr="00C42140">
        <w:rPr>
          <w:rFonts w:cs="Times New Roman"/>
          <w:bCs/>
          <w:spacing w:val="-2"/>
          <w:sz w:val="20"/>
          <w:szCs w:val="20"/>
        </w:rPr>
        <w:t xml:space="preserve">eep each report on site for at least 2 years. </w:t>
      </w:r>
      <w:r>
        <w:rPr>
          <w:rFonts w:cs="Times New Roman"/>
          <w:bCs/>
          <w:spacing w:val="-2"/>
          <w:sz w:val="20"/>
          <w:szCs w:val="20"/>
        </w:rPr>
        <w:t xml:space="preserve"> M</w:t>
      </w:r>
      <w:r w:rsidRPr="00C42140">
        <w:rPr>
          <w:rFonts w:cs="Times New Roman"/>
          <w:bCs/>
          <w:spacing w:val="-2"/>
          <w:sz w:val="20"/>
          <w:szCs w:val="20"/>
        </w:rPr>
        <w:t>ay keep the reports off site for the remaining 3 years.</w:t>
      </w:r>
    </w:p>
    <w:p w14:paraId="2FBF03BB" w14:textId="77777777" w:rsidR="00102311" w:rsidRDefault="00102311" w:rsidP="0079257C">
      <w:pPr>
        <w:rPr>
          <w:rFonts w:cs="Times New Roman"/>
          <w:b/>
          <w:bCs/>
          <w:spacing w:val="-2"/>
          <w:sz w:val="20"/>
          <w:szCs w:val="20"/>
        </w:rPr>
      </w:pPr>
    </w:p>
    <w:bookmarkEnd w:id="3"/>
    <w:p w14:paraId="2C65137D" w14:textId="4DFEDDE5" w:rsidR="00CF23EE" w:rsidRPr="00CF23EE" w:rsidRDefault="00CF23EE" w:rsidP="00CF23EE">
      <w:pPr>
        <w:widowControl/>
        <w:tabs>
          <w:tab w:val="left" w:pos="0"/>
          <w:tab w:val="left" w:pos="360"/>
          <w:tab w:val="left" w:pos="720"/>
          <w:tab w:val="left" w:pos="1440"/>
          <w:tab w:val="left" w:pos="1980"/>
          <w:tab w:val="left" w:pos="2880"/>
        </w:tabs>
        <w:suppressAutoHyphens/>
        <w:jc w:val="both"/>
        <w:rPr>
          <w:rFonts w:cs="Times New Roman"/>
          <w:b/>
          <w:bCs/>
          <w:spacing w:val="-2"/>
          <w:sz w:val="20"/>
          <w:szCs w:val="20"/>
        </w:rPr>
      </w:pPr>
      <w:r>
        <w:rPr>
          <w:rFonts w:cs="Times New Roman"/>
          <w:b/>
          <w:bCs/>
          <w:spacing w:val="-2"/>
          <w:sz w:val="20"/>
          <w:szCs w:val="20"/>
        </w:rPr>
        <w:tab/>
      </w:r>
      <w:r w:rsidRPr="00CF23EE">
        <w:rPr>
          <w:rFonts w:cs="Times New Roman"/>
          <w:b/>
          <w:bCs/>
          <w:spacing w:val="-2"/>
          <w:sz w:val="20"/>
          <w:szCs w:val="20"/>
          <w:u w:val="single"/>
        </w:rPr>
        <w:t>State-Enforceable Only</w:t>
      </w:r>
      <w:r w:rsidRPr="00CF23EE">
        <w:rPr>
          <w:rFonts w:cs="Times New Roman"/>
          <w:b/>
          <w:bCs/>
          <w:spacing w:val="-2"/>
          <w:sz w:val="20"/>
          <w:szCs w:val="20"/>
        </w:rPr>
        <w:t>:</w:t>
      </w:r>
    </w:p>
    <w:p w14:paraId="3CA95AFB" w14:textId="07E55BCA" w:rsidR="00CF23EE" w:rsidRPr="00CF23EE" w:rsidRDefault="00994EAE" w:rsidP="00CF23EE">
      <w:pPr>
        <w:widowControl/>
        <w:tabs>
          <w:tab w:val="left" w:pos="0"/>
          <w:tab w:val="left" w:pos="360"/>
          <w:tab w:val="left" w:pos="720"/>
          <w:tab w:val="left" w:pos="1440"/>
          <w:tab w:val="left" w:pos="1980"/>
          <w:tab w:val="left" w:pos="2880"/>
        </w:tabs>
        <w:suppressAutoHyphens/>
        <w:jc w:val="both"/>
        <w:rPr>
          <w:rFonts w:cs="Times New Roman"/>
          <w:b/>
          <w:bCs/>
          <w:spacing w:val="-2"/>
          <w:sz w:val="20"/>
          <w:szCs w:val="20"/>
        </w:rPr>
      </w:pPr>
      <w:r>
        <w:rPr>
          <w:rFonts w:cs="Times New Roman"/>
          <w:b/>
          <w:bCs/>
          <w:spacing w:val="-2"/>
          <w:sz w:val="20"/>
          <w:szCs w:val="20"/>
        </w:rPr>
        <w:t>3</w:t>
      </w:r>
      <w:r w:rsidR="00CF23EE" w:rsidRPr="00CF23EE">
        <w:rPr>
          <w:rFonts w:cs="Times New Roman"/>
          <w:b/>
          <w:bCs/>
          <w:spacing w:val="-2"/>
          <w:sz w:val="20"/>
          <w:szCs w:val="20"/>
        </w:rPr>
        <w:t>.</w:t>
      </w:r>
      <w:r w:rsidR="00CF23EE" w:rsidRPr="00CF23EE">
        <w:rPr>
          <w:rFonts w:cs="Times New Roman"/>
          <w:b/>
          <w:bCs/>
          <w:spacing w:val="-2"/>
          <w:sz w:val="20"/>
          <w:szCs w:val="20"/>
        </w:rPr>
        <w:tab/>
        <w:t>15A NCAC 02D .1806: CONTROL AND PROHIBITION OF ODOROUS EMISSIONS</w:t>
      </w:r>
    </w:p>
    <w:p w14:paraId="48142E58" w14:textId="77777777" w:rsidR="00CF23EE" w:rsidRPr="00CF23EE" w:rsidRDefault="00CF23EE" w:rsidP="00CF23EE">
      <w:pPr>
        <w:widowControl/>
        <w:tabs>
          <w:tab w:val="left" w:pos="0"/>
          <w:tab w:val="left" w:pos="360"/>
          <w:tab w:val="left" w:pos="720"/>
          <w:tab w:val="left" w:pos="1440"/>
          <w:tab w:val="left" w:pos="1980"/>
          <w:tab w:val="left" w:pos="2880"/>
        </w:tabs>
        <w:suppressAutoHyphens/>
        <w:ind w:left="360"/>
        <w:jc w:val="both"/>
        <w:rPr>
          <w:rFonts w:cs="Times New Roman"/>
          <w:bCs/>
          <w:spacing w:val="-2"/>
          <w:sz w:val="20"/>
          <w:szCs w:val="20"/>
        </w:rPr>
      </w:pPr>
      <w:r w:rsidRPr="00CF23EE">
        <w:rPr>
          <w:rFonts w:cs="Times New Roman"/>
          <w:bCs/>
          <w:spacing w:val="-2"/>
          <w:sz w:val="20"/>
          <w:szCs w:val="20"/>
        </w:rPr>
        <w:t xml:space="preserve">The Permittee shall not operate the facility without implementing management practices or installing and operating odor control equipment </w:t>
      </w:r>
      <w:proofErr w:type="gramStart"/>
      <w:r w:rsidRPr="00CF23EE">
        <w:rPr>
          <w:rFonts w:cs="Times New Roman"/>
          <w:bCs/>
          <w:spacing w:val="-2"/>
          <w:sz w:val="20"/>
          <w:szCs w:val="20"/>
        </w:rPr>
        <w:t>sufficient</w:t>
      </w:r>
      <w:proofErr w:type="gramEnd"/>
      <w:r w:rsidRPr="00CF23EE">
        <w:rPr>
          <w:rFonts w:cs="Times New Roman"/>
          <w:bCs/>
          <w:spacing w:val="-2"/>
          <w:sz w:val="20"/>
          <w:szCs w:val="20"/>
        </w:rPr>
        <w:t xml:space="preserve"> to prevent odorous emissions from the facility from causing or contributing to objectionable odors beyond the facility’s boundary.</w:t>
      </w:r>
    </w:p>
    <w:p w14:paraId="4FDCCBAD" w14:textId="77777777" w:rsidR="005856AD" w:rsidRDefault="005856AD" w:rsidP="005856AD">
      <w:pPr>
        <w:widowControl/>
        <w:tabs>
          <w:tab w:val="left" w:pos="0"/>
          <w:tab w:val="left" w:pos="360"/>
          <w:tab w:val="left" w:pos="720"/>
          <w:tab w:val="left" w:pos="1440"/>
          <w:tab w:val="left" w:pos="1980"/>
          <w:tab w:val="left" w:pos="2880"/>
        </w:tabs>
        <w:suppressAutoHyphens/>
        <w:jc w:val="both"/>
        <w:rPr>
          <w:rFonts w:cs="Times New Roman"/>
          <w:b/>
          <w:bCs/>
          <w:spacing w:val="-2"/>
          <w:sz w:val="20"/>
          <w:szCs w:val="20"/>
        </w:rPr>
      </w:pPr>
    </w:p>
    <w:p w14:paraId="742044C8" w14:textId="77777777" w:rsidR="008073E0" w:rsidRDefault="005856AD" w:rsidP="005856AD">
      <w:pPr>
        <w:widowControl/>
        <w:tabs>
          <w:tab w:val="left" w:pos="0"/>
          <w:tab w:val="left" w:pos="360"/>
          <w:tab w:val="left" w:pos="720"/>
          <w:tab w:val="left" w:pos="1440"/>
          <w:tab w:val="left" w:pos="1980"/>
          <w:tab w:val="left" w:pos="2880"/>
        </w:tabs>
        <w:suppressAutoHyphens/>
        <w:jc w:val="both"/>
        <w:rPr>
          <w:rFonts w:cs="Times New Roman"/>
          <w:b/>
          <w:bCs/>
          <w:spacing w:val="-2"/>
          <w:sz w:val="20"/>
          <w:szCs w:val="20"/>
        </w:rPr>
      </w:pPr>
      <w:r>
        <w:rPr>
          <w:rFonts w:cs="Times New Roman"/>
          <w:b/>
          <w:bCs/>
          <w:spacing w:val="-2"/>
          <w:sz w:val="20"/>
          <w:szCs w:val="20"/>
        </w:rPr>
        <w:tab/>
      </w:r>
    </w:p>
    <w:p w14:paraId="16EF5C90" w14:textId="77777777" w:rsidR="008073E0" w:rsidRDefault="008073E0">
      <w:pPr>
        <w:widowControl/>
        <w:autoSpaceDE/>
        <w:autoSpaceDN/>
        <w:adjustRightInd/>
        <w:rPr>
          <w:rFonts w:cs="Times New Roman"/>
          <w:b/>
          <w:bCs/>
          <w:spacing w:val="-2"/>
          <w:sz w:val="20"/>
          <w:szCs w:val="20"/>
        </w:rPr>
      </w:pPr>
      <w:r>
        <w:rPr>
          <w:rFonts w:cs="Times New Roman"/>
          <w:b/>
          <w:bCs/>
          <w:spacing w:val="-2"/>
          <w:sz w:val="20"/>
          <w:szCs w:val="20"/>
        </w:rPr>
        <w:br w:type="page"/>
      </w:r>
    </w:p>
    <w:p w14:paraId="647E9E56" w14:textId="77BECF95" w:rsidR="005856AD" w:rsidRPr="008C1837" w:rsidRDefault="008073E0" w:rsidP="005856AD">
      <w:pPr>
        <w:widowControl/>
        <w:tabs>
          <w:tab w:val="left" w:pos="0"/>
          <w:tab w:val="left" w:pos="360"/>
          <w:tab w:val="left" w:pos="720"/>
          <w:tab w:val="left" w:pos="1440"/>
          <w:tab w:val="left" w:pos="1980"/>
          <w:tab w:val="left" w:pos="2880"/>
        </w:tabs>
        <w:suppressAutoHyphens/>
        <w:jc w:val="both"/>
        <w:rPr>
          <w:rFonts w:cs="Times New Roman"/>
          <w:b/>
          <w:bCs/>
          <w:spacing w:val="-2"/>
          <w:sz w:val="20"/>
          <w:szCs w:val="20"/>
        </w:rPr>
      </w:pPr>
      <w:r w:rsidRPr="008073E0">
        <w:rPr>
          <w:rFonts w:cs="Times New Roman"/>
          <w:spacing w:val="-2"/>
          <w:sz w:val="20"/>
          <w:szCs w:val="20"/>
        </w:rPr>
        <w:lastRenderedPageBreak/>
        <w:tab/>
      </w:r>
      <w:r w:rsidR="005856AD" w:rsidRPr="0005262C">
        <w:rPr>
          <w:rFonts w:cs="Times New Roman"/>
          <w:b/>
          <w:bCs/>
          <w:spacing w:val="-2"/>
          <w:sz w:val="20"/>
          <w:szCs w:val="20"/>
          <w:u w:val="single"/>
        </w:rPr>
        <w:t>State-Enforceable Only</w:t>
      </w:r>
      <w:r w:rsidR="005856AD" w:rsidRPr="0005262C">
        <w:rPr>
          <w:rFonts w:cs="Times New Roman"/>
          <w:b/>
          <w:bCs/>
          <w:spacing w:val="-2"/>
          <w:sz w:val="20"/>
          <w:szCs w:val="20"/>
        </w:rPr>
        <w:t>:</w:t>
      </w:r>
    </w:p>
    <w:p w14:paraId="688D380F" w14:textId="77777777" w:rsidR="005856AD" w:rsidRPr="00BD3172" w:rsidRDefault="005856AD" w:rsidP="005856AD">
      <w:pPr>
        <w:widowControl/>
        <w:tabs>
          <w:tab w:val="left" w:pos="0"/>
          <w:tab w:val="left" w:pos="360"/>
          <w:tab w:val="left" w:pos="720"/>
          <w:tab w:val="left" w:pos="1080"/>
          <w:tab w:val="left" w:pos="1980"/>
          <w:tab w:val="left" w:pos="2880"/>
        </w:tabs>
        <w:suppressAutoHyphens/>
        <w:ind w:left="360" w:hanging="360"/>
        <w:jc w:val="both"/>
        <w:rPr>
          <w:rFonts w:cs="Times New Roman"/>
          <w:b/>
          <w:spacing w:val="-2"/>
          <w:sz w:val="20"/>
          <w:szCs w:val="20"/>
        </w:rPr>
      </w:pPr>
      <w:r w:rsidRPr="008C1837">
        <w:rPr>
          <w:rFonts w:cs="Times New Roman"/>
          <w:b/>
          <w:spacing w:val="-2"/>
          <w:sz w:val="20"/>
          <w:szCs w:val="20"/>
        </w:rPr>
        <w:t>4.</w:t>
      </w:r>
      <w:r w:rsidRPr="008C1837">
        <w:rPr>
          <w:rFonts w:cs="Times New Roman"/>
          <w:b/>
          <w:spacing w:val="-2"/>
          <w:sz w:val="20"/>
          <w:szCs w:val="20"/>
        </w:rPr>
        <w:tab/>
      </w:r>
      <w:r w:rsidRPr="000E1039">
        <w:rPr>
          <w:rFonts w:cs="Times New Roman"/>
          <w:b/>
          <w:spacing w:val="-2"/>
          <w:sz w:val="20"/>
          <w:szCs w:val="20"/>
        </w:rPr>
        <w:t xml:space="preserve">NORTH CAROLINA GENERAL STATUTE </w:t>
      </w:r>
      <w:r w:rsidRPr="000E1039">
        <w:rPr>
          <w:b/>
          <w:sz w:val="20"/>
          <w:szCs w:val="20"/>
        </w:rPr>
        <w:t>§ 143-215.108: CONTROL OF SOURCES OF AIR POLLUTION; PERMITS REQUIRED</w:t>
      </w:r>
    </w:p>
    <w:p w14:paraId="0CAC8A18" w14:textId="77777777" w:rsidR="005856AD" w:rsidRDefault="005856AD" w:rsidP="005856AD">
      <w:pPr>
        <w:widowControl/>
        <w:tabs>
          <w:tab w:val="left" w:pos="0"/>
          <w:tab w:val="left" w:pos="360"/>
          <w:tab w:val="left" w:pos="720"/>
          <w:tab w:val="left" w:pos="1080"/>
          <w:tab w:val="left" w:pos="1980"/>
          <w:tab w:val="left" w:pos="2880"/>
        </w:tabs>
        <w:suppressAutoHyphens/>
        <w:jc w:val="both"/>
        <w:rPr>
          <w:rFonts w:cs="Times New Roman"/>
          <w:spacing w:val="-2"/>
          <w:sz w:val="20"/>
          <w:szCs w:val="20"/>
        </w:rPr>
      </w:pPr>
    </w:p>
    <w:p w14:paraId="523A6ABF" w14:textId="77777777" w:rsidR="005856AD" w:rsidRPr="00664D3D" w:rsidRDefault="005856AD" w:rsidP="005856AD">
      <w:pPr>
        <w:widowControl/>
        <w:tabs>
          <w:tab w:val="left" w:pos="0"/>
          <w:tab w:val="left" w:pos="360"/>
          <w:tab w:val="left" w:pos="720"/>
          <w:tab w:val="left" w:pos="1080"/>
          <w:tab w:val="left" w:pos="1980"/>
          <w:tab w:val="left" w:pos="2880"/>
        </w:tabs>
        <w:suppressAutoHyphens/>
        <w:jc w:val="both"/>
        <w:rPr>
          <w:rFonts w:cs="Times New Roman"/>
          <w:spacing w:val="-2"/>
          <w:sz w:val="20"/>
          <w:szCs w:val="20"/>
        </w:rPr>
      </w:pPr>
      <w:r>
        <w:rPr>
          <w:rFonts w:cs="Times New Roman"/>
          <w:spacing w:val="-2"/>
          <w:sz w:val="20"/>
          <w:szCs w:val="20"/>
        </w:rPr>
        <w:tab/>
      </w:r>
      <w:r w:rsidRPr="00664D3D">
        <w:rPr>
          <w:rFonts w:cs="Times New Roman"/>
          <w:spacing w:val="-2"/>
          <w:sz w:val="20"/>
          <w:szCs w:val="20"/>
        </w:rPr>
        <w:t>Prior to construction and operation of the facility under this permit, the Permittee shall comply with all</w:t>
      </w:r>
    </w:p>
    <w:p w14:paraId="261E0BC9" w14:textId="77777777" w:rsidR="005856AD" w:rsidRPr="00664D3D" w:rsidRDefault="005856AD" w:rsidP="005856AD">
      <w:pPr>
        <w:widowControl/>
        <w:tabs>
          <w:tab w:val="left" w:pos="0"/>
          <w:tab w:val="left" w:pos="360"/>
          <w:tab w:val="left" w:pos="720"/>
          <w:tab w:val="left" w:pos="1080"/>
          <w:tab w:val="left" w:pos="1980"/>
          <w:tab w:val="left" w:pos="2880"/>
        </w:tabs>
        <w:suppressAutoHyphens/>
        <w:jc w:val="both"/>
        <w:rPr>
          <w:rFonts w:cs="Times New Roman"/>
          <w:spacing w:val="-2"/>
          <w:sz w:val="20"/>
          <w:szCs w:val="20"/>
        </w:rPr>
      </w:pPr>
      <w:r>
        <w:rPr>
          <w:rFonts w:cs="Times New Roman"/>
          <w:spacing w:val="-2"/>
          <w:sz w:val="20"/>
          <w:szCs w:val="20"/>
        </w:rPr>
        <w:tab/>
      </w:r>
      <w:r w:rsidRPr="00664D3D">
        <w:rPr>
          <w:rFonts w:cs="Times New Roman"/>
          <w:spacing w:val="-2"/>
          <w:sz w:val="20"/>
          <w:szCs w:val="20"/>
        </w:rPr>
        <w:t>lawfully adopted local ordinances, including those cited in the determination, that apply to the facility at the</w:t>
      </w:r>
    </w:p>
    <w:p w14:paraId="69B6F529" w14:textId="77777777" w:rsidR="005856AD" w:rsidRPr="00664D3D" w:rsidRDefault="005856AD" w:rsidP="005856AD">
      <w:pPr>
        <w:widowControl/>
        <w:tabs>
          <w:tab w:val="left" w:pos="0"/>
          <w:tab w:val="left" w:pos="360"/>
          <w:tab w:val="left" w:pos="720"/>
          <w:tab w:val="left" w:pos="1080"/>
          <w:tab w:val="left" w:pos="1980"/>
          <w:tab w:val="left" w:pos="2880"/>
        </w:tabs>
        <w:suppressAutoHyphens/>
        <w:jc w:val="both"/>
        <w:rPr>
          <w:rFonts w:cs="Times New Roman"/>
          <w:spacing w:val="-2"/>
          <w:sz w:val="20"/>
          <w:szCs w:val="20"/>
        </w:rPr>
      </w:pPr>
      <w:r>
        <w:rPr>
          <w:rFonts w:cs="Times New Roman"/>
          <w:spacing w:val="-2"/>
          <w:sz w:val="20"/>
          <w:szCs w:val="20"/>
        </w:rPr>
        <w:tab/>
      </w:r>
      <w:r w:rsidRPr="00664D3D">
        <w:rPr>
          <w:rFonts w:cs="Times New Roman"/>
          <w:spacing w:val="-2"/>
          <w:sz w:val="20"/>
          <w:szCs w:val="20"/>
        </w:rPr>
        <w:t xml:space="preserve">time of construction or operation of the facility. </w:t>
      </w:r>
      <w:r>
        <w:rPr>
          <w:rFonts w:cs="Times New Roman"/>
          <w:spacing w:val="-2"/>
          <w:sz w:val="20"/>
          <w:szCs w:val="20"/>
        </w:rPr>
        <w:t xml:space="preserve"> </w:t>
      </w:r>
      <w:r w:rsidRPr="00664D3D">
        <w:rPr>
          <w:rFonts w:cs="Times New Roman"/>
          <w:spacing w:val="-2"/>
          <w:sz w:val="20"/>
          <w:szCs w:val="20"/>
        </w:rPr>
        <w:t>The local zoning authority shall have the responsibility of</w:t>
      </w:r>
    </w:p>
    <w:p w14:paraId="2AE80940" w14:textId="77777777" w:rsidR="005856AD" w:rsidRDefault="005856AD" w:rsidP="005856AD">
      <w:pPr>
        <w:tabs>
          <w:tab w:val="left" w:pos="36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ind w:hanging="360"/>
        <w:rPr>
          <w:rFonts w:cs="Times New Roman"/>
          <w:sz w:val="20"/>
          <w:szCs w:val="20"/>
        </w:rPr>
      </w:pPr>
      <w:r>
        <w:rPr>
          <w:rFonts w:cs="Times New Roman"/>
          <w:spacing w:val="-2"/>
          <w:sz w:val="20"/>
          <w:szCs w:val="20"/>
        </w:rPr>
        <w:tab/>
      </w:r>
      <w:r>
        <w:rPr>
          <w:rFonts w:cs="Times New Roman"/>
          <w:spacing w:val="-2"/>
          <w:sz w:val="20"/>
          <w:szCs w:val="20"/>
        </w:rPr>
        <w:tab/>
      </w:r>
      <w:r w:rsidRPr="00664D3D">
        <w:rPr>
          <w:rFonts w:cs="Times New Roman"/>
          <w:spacing w:val="-2"/>
          <w:sz w:val="20"/>
          <w:szCs w:val="20"/>
        </w:rPr>
        <w:t>enforcing all lawfully adopted local zoning or subdivision ordinances.</w:t>
      </w:r>
    </w:p>
    <w:p w14:paraId="0B0D4DFD" w14:textId="77777777" w:rsidR="008073E0" w:rsidRDefault="005856AD" w:rsidP="005856AD">
      <w:pPr>
        <w:widowControl/>
        <w:autoSpaceDE/>
        <w:autoSpaceDN/>
        <w:adjustRightInd/>
        <w:rPr>
          <w:rFonts w:cs="Times New Roman"/>
          <w:sz w:val="20"/>
          <w:szCs w:val="20"/>
        </w:rPr>
      </w:pPr>
      <w:r>
        <w:rPr>
          <w:rFonts w:cs="Times New Roman"/>
          <w:sz w:val="20"/>
          <w:szCs w:val="20"/>
        </w:rPr>
        <w:tab/>
        <w:t xml:space="preserve">[NCGS </w:t>
      </w:r>
      <w:r w:rsidRPr="00D86A4D">
        <w:rPr>
          <w:rFonts w:cs="Times New Roman"/>
          <w:sz w:val="20"/>
          <w:szCs w:val="20"/>
        </w:rPr>
        <w:t>§ 143-215.108(f)]</w:t>
      </w:r>
    </w:p>
    <w:p w14:paraId="6A5CC70A" w14:textId="7E14BC3B" w:rsidR="00994EAE" w:rsidRDefault="00994EAE" w:rsidP="008073E0">
      <w:pPr>
        <w:widowControl/>
        <w:tabs>
          <w:tab w:val="left" w:pos="0"/>
          <w:tab w:val="left" w:pos="360"/>
          <w:tab w:val="left" w:pos="720"/>
          <w:tab w:val="left" w:pos="1440"/>
          <w:tab w:val="left" w:pos="1980"/>
          <w:tab w:val="left" w:pos="2880"/>
        </w:tabs>
        <w:suppressAutoHyphens/>
        <w:jc w:val="both"/>
        <w:rPr>
          <w:rFonts w:cs="Times New Roman"/>
          <w:b/>
          <w:bCs/>
          <w:spacing w:val="-2"/>
          <w:sz w:val="20"/>
          <w:szCs w:val="20"/>
        </w:rPr>
      </w:pPr>
    </w:p>
    <w:p w14:paraId="5CAA8789" w14:textId="29EC9AF2" w:rsidR="00994EAE" w:rsidRDefault="00BA69D5" w:rsidP="00994EAE">
      <w:pPr>
        <w:rPr>
          <w:rFonts w:cs="Times New Roman"/>
          <w:b/>
          <w:bCs/>
          <w:spacing w:val="-2"/>
          <w:sz w:val="20"/>
          <w:szCs w:val="20"/>
        </w:rPr>
      </w:pPr>
      <w:r>
        <w:rPr>
          <w:rFonts w:cs="Times New Roman"/>
          <w:b/>
          <w:bCs/>
          <w:spacing w:val="-2"/>
          <w:sz w:val="20"/>
          <w:szCs w:val="20"/>
        </w:rPr>
        <w:t>5</w:t>
      </w:r>
      <w:r w:rsidR="00994EAE">
        <w:rPr>
          <w:rFonts w:cs="Times New Roman"/>
          <w:b/>
          <w:bCs/>
          <w:spacing w:val="-2"/>
          <w:sz w:val="20"/>
          <w:szCs w:val="20"/>
        </w:rPr>
        <w:t>.</w:t>
      </w:r>
      <w:r w:rsidR="00994EAE">
        <w:rPr>
          <w:rFonts w:cs="Times New Roman"/>
          <w:b/>
          <w:bCs/>
          <w:spacing w:val="-2"/>
          <w:sz w:val="20"/>
          <w:szCs w:val="20"/>
        </w:rPr>
        <w:tab/>
      </w:r>
      <w:r w:rsidR="00994EAE" w:rsidRPr="005A6226">
        <w:rPr>
          <w:rFonts w:cs="Times New Roman"/>
          <w:b/>
          <w:bCs/>
          <w:spacing w:val="-2"/>
          <w:sz w:val="20"/>
          <w:szCs w:val="20"/>
        </w:rPr>
        <w:t>15A NCAC 02Q .0510</w:t>
      </w:r>
      <w:r w:rsidR="00994EAE">
        <w:rPr>
          <w:rFonts w:cs="Times New Roman"/>
          <w:b/>
          <w:bCs/>
          <w:spacing w:val="-2"/>
          <w:sz w:val="20"/>
          <w:szCs w:val="20"/>
        </w:rPr>
        <w:t xml:space="preserve">: </w:t>
      </w:r>
      <w:r w:rsidR="00994EAE" w:rsidRPr="005A6226">
        <w:rPr>
          <w:rFonts w:cs="Times New Roman"/>
          <w:b/>
          <w:bCs/>
          <w:spacing w:val="-2"/>
          <w:sz w:val="20"/>
          <w:szCs w:val="20"/>
        </w:rPr>
        <w:t xml:space="preserve"> PERMITTING OF FACILITIES AT MULTIPLE TEMPORARY SITES </w:t>
      </w:r>
    </w:p>
    <w:p w14:paraId="151E8BA2" w14:textId="77777777" w:rsidR="00994EAE" w:rsidRDefault="00994EAE" w:rsidP="00994EAE">
      <w:pPr>
        <w:ind w:left="720" w:hanging="360"/>
        <w:rPr>
          <w:rFonts w:cs="Times New Roman"/>
          <w:spacing w:val="-2"/>
          <w:sz w:val="20"/>
          <w:szCs w:val="20"/>
        </w:rPr>
      </w:pPr>
      <w:r w:rsidRPr="005A6226">
        <w:rPr>
          <w:rFonts w:cs="Times New Roman"/>
          <w:spacing w:val="-2"/>
          <w:sz w:val="20"/>
          <w:szCs w:val="20"/>
        </w:rPr>
        <w:t>a</w:t>
      </w:r>
      <w:r>
        <w:rPr>
          <w:rFonts w:cs="Times New Roman"/>
          <w:spacing w:val="-2"/>
          <w:sz w:val="20"/>
          <w:szCs w:val="20"/>
        </w:rPr>
        <w:t>.</w:t>
      </w:r>
      <w:r>
        <w:rPr>
          <w:rFonts w:cs="Times New Roman"/>
          <w:spacing w:val="-2"/>
          <w:sz w:val="20"/>
          <w:szCs w:val="20"/>
        </w:rPr>
        <w:tab/>
      </w:r>
      <w:r w:rsidRPr="005A6226">
        <w:rPr>
          <w:rFonts w:cs="Times New Roman"/>
          <w:spacing w:val="-2"/>
          <w:sz w:val="20"/>
          <w:szCs w:val="20"/>
        </w:rPr>
        <w:t xml:space="preserve">The Director may issue a </w:t>
      </w:r>
      <w:proofErr w:type="gramStart"/>
      <w:r w:rsidRPr="005A6226">
        <w:rPr>
          <w:rFonts w:cs="Times New Roman"/>
          <w:spacing w:val="-2"/>
          <w:sz w:val="20"/>
          <w:szCs w:val="20"/>
        </w:rPr>
        <w:t>single permit authorizing emissions</w:t>
      </w:r>
      <w:proofErr w:type="gramEnd"/>
      <w:r w:rsidRPr="005A6226">
        <w:rPr>
          <w:rFonts w:cs="Times New Roman"/>
          <w:spacing w:val="-2"/>
          <w:sz w:val="20"/>
          <w:szCs w:val="20"/>
        </w:rPr>
        <w:t xml:space="preserve"> from similar operations by the same facility owner or operator at multiple temporary sites based on </w:t>
      </w:r>
      <w:r>
        <w:rPr>
          <w:rFonts w:cs="Times New Roman"/>
          <w:spacing w:val="-2"/>
          <w:sz w:val="20"/>
          <w:szCs w:val="20"/>
        </w:rPr>
        <w:t xml:space="preserve">the following </w:t>
      </w:r>
      <w:r w:rsidRPr="005A6226">
        <w:rPr>
          <w:rFonts w:cs="Times New Roman"/>
          <w:spacing w:val="-2"/>
          <w:sz w:val="20"/>
          <w:szCs w:val="20"/>
        </w:rPr>
        <w:t>factors</w:t>
      </w:r>
      <w:r>
        <w:rPr>
          <w:rFonts w:cs="Times New Roman"/>
          <w:spacing w:val="-2"/>
          <w:sz w:val="20"/>
          <w:szCs w:val="20"/>
        </w:rPr>
        <w:t>:</w:t>
      </w:r>
    </w:p>
    <w:p w14:paraId="4FDF78CD" w14:textId="77777777" w:rsidR="00994EAE" w:rsidRDefault="00994EAE" w:rsidP="00994EAE">
      <w:pPr>
        <w:ind w:left="1080" w:hanging="360"/>
        <w:rPr>
          <w:rFonts w:cs="Times New Roman"/>
          <w:spacing w:val="-2"/>
          <w:sz w:val="20"/>
          <w:szCs w:val="20"/>
        </w:rPr>
      </w:pPr>
      <w:proofErr w:type="spellStart"/>
      <w:r>
        <w:rPr>
          <w:rFonts w:cs="Times New Roman"/>
          <w:spacing w:val="-2"/>
          <w:sz w:val="20"/>
          <w:szCs w:val="20"/>
        </w:rPr>
        <w:t>i</w:t>
      </w:r>
      <w:proofErr w:type="spellEnd"/>
      <w:r>
        <w:rPr>
          <w:rFonts w:cs="Times New Roman"/>
          <w:spacing w:val="-2"/>
          <w:sz w:val="20"/>
          <w:szCs w:val="20"/>
        </w:rPr>
        <w:t>.</w:t>
      </w:r>
      <w:r>
        <w:rPr>
          <w:rFonts w:cs="Times New Roman"/>
          <w:spacing w:val="-2"/>
          <w:sz w:val="20"/>
          <w:szCs w:val="20"/>
        </w:rPr>
        <w:tab/>
      </w:r>
      <w:r w:rsidRPr="005A6226">
        <w:rPr>
          <w:rFonts w:cs="Times New Roman"/>
          <w:spacing w:val="-2"/>
          <w:sz w:val="20"/>
          <w:szCs w:val="20"/>
        </w:rPr>
        <w:t xml:space="preserve">No facility shall qualify for a permit for multiple temporary sites unless the operation involves at least one change of site during the term of the permit. </w:t>
      </w:r>
    </w:p>
    <w:p w14:paraId="4B2A3E18" w14:textId="77777777" w:rsidR="00994EAE" w:rsidRDefault="00994EAE" w:rsidP="00994EAE">
      <w:pPr>
        <w:ind w:left="360" w:firstLine="360"/>
        <w:rPr>
          <w:rFonts w:cs="Times New Roman"/>
          <w:spacing w:val="-2"/>
          <w:sz w:val="20"/>
          <w:szCs w:val="20"/>
        </w:rPr>
      </w:pPr>
      <w:r>
        <w:rPr>
          <w:rFonts w:cs="Times New Roman"/>
          <w:spacing w:val="-2"/>
          <w:sz w:val="20"/>
          <w:szCs w:val="20"/>
        </w:rPr>
        <w:t>ii.</w:t>
      </w:r>
      <w:r>
        <w:rPr>
          <w:rFonts w:cs="Times New Roman"/>
          <w:spacing w:val="-2"/>
          <w:sz w:val="20"/>
          <w:szCs w:val="20"/>
        </w:rPr>
        <w:tab/>
      </w:r>
      <w:r w:rsidRPr="005A6226">
        <w:rPr>
          <w:rFonts w:cs="Times New Roman"/>
          <w:spacing w:val="-2"/>
          <w:sz w:val="20"/>
          <w:szCs w:val="20"/>
        </w:rPr>
        <w:t xml:space="preserve">Sources subject to Title IV shall not be eligible for a permit pursuant to </w:t>
      </w:r>
      <w:r>
        <w:rPr>
          <w:rFonts w:cs="Times New Roman"/>
          <w:spacing w:val="-2"/>
          <w:sz w:val="20"/>
          <w:szCs w:val="20"/>
        </w:rPr>
        <w:t xml:space="preserve">15A NCAC 02Q </w:t>
      </w:r>
      <w:r w:rsidRPr="005A6226">
        <w:rPr>
          <w:rFonts w:cs="Times New Roman"/>
          <w:spacing w:val="-2"/>
          <w:sz w:val="20"/>
          <w:szCs w:val="20"/>
        </w:rPr>
        <w:t>.</w:t>
      </w:r>
      <w:r>
        <w:rPr>
          <w:rFonts w:cs="Times New Roman"/>
          <w:spacing w:val="-2"/>
          <w:sz w:val="20"/>
          <w:szCs w:val="20"/>
        </w:rPr>
        <w:t>0510.</w:t>
      </w:r>
    </w:p>
    <w:p w14:paraId="2E9CEE98" w14:textId="77777777" w:rsidR="00994EAE" w:rsidRDefault="00994EAE" w:rsidP="00994EAE">
      <w:pPr>
        <w:ind w:left="720"/>
        <w:rPr>
          <w:rFonts w:cs="Times New Roman"/>
          <w:spacing w:val="-2"/>
          <w:sz w:val="20"/>
          <w:szCs w:val="20"/>
        </w:rPr>
      </w:pPr>
      <w:r>
        <w:rPr>
          <w:rFonts w:cs="Times New Roman"/>
          <w:spacing w:val="-2"/>
          <w:sz w:val="20"/>
          <w:szCs w:val="20"/>
        </w:rPr>
        <w:t>iii..</w:t>
      </w:r>
      <w:r>
        <w:rPr>
          <w:rFonts w:cs="Times New Roman"/>
          <w:spacing w:val="-2"/>
          <w:sz w:val="20"/>
          <w:szCs w:val="20"/>
        </w:rPr>
        <w:tab/>
        <w:t>P</w:t>
      </w:r>
      <w:r w:rsidRPr="005A6226">
        <w:rPr>
          <w:rFonts w:cs="Times New Roman"/>
          <w:spacing w:val="-2"/>
          <w:sz w:val="20"/>
          <w:szCs w:val="20"/>
        </w:rPr>
        <w:t xml:space="preserve">ermits for facilities at multiple temporary sites shall include: </w:t>
      </w:r>
    </w:p>
    <w:p w14:paraId="557A08D2" w14:textId="77777777" w:rsidR="00994EAE" w:rsidRPr="00F42167" w:rsidRDefault="00994EAE" w:rsidP="00994EAE">
      <w:pPr>
        <w:pStyle w:val="ListParagraph"/>
        <w:numPr>
          <w:ilvl w:val="0"/>
          <w:numId w:val="11"/>
        </w:numPr>
        <w:rPr>
          <w:rFonts w:ascii="Times New Roman" w:hAnsi="Times New Roman" w:cs="Times New Roman"/>
          <w:spacing w:val="-2"/>
          <w:sz w:val="20"/>
          <w:szCs w:val="20"/>
        </w:rPr>
      </w:pPr>
      <w:r w:rsidRPr="00F42167">
        <w:rPr>
          <w:rFonts w:ascii="Times New Roman" w:hAnsi="Times New Roman" w:cs="Times New Roman"/>
          <w:spacing w:val="-2"/>
          <w:sz w:val="20"/>
          <w:szCs w:val="20"/>
        </w:rPr>
        <w:t xml:space="preserve">identification of each </w:t>
      </w:r>
      <w:proofErr w:type="gramStart"/>
      <w:r w:rsidRPr="00F42167">
        <w:rPr>
          <w:rFonts w:ascii="Times New Roman" w:hAnsi="Times New Roman" w:cs="Times New Roman"/>
          <w:spacing w:val="-2"/>
          <w:sz w:val="20"/>
          <w:szCs w:val="20"/>
        </w:rPr>
        <w:t>site;</w:t>
      </w:r>
      <w:proofErr w:type="gramEnd"/>
      <w:r w:rsidRPr="00F42167">
        <w:rPr>
          <w:rFonts w:ascii="Times New Roman" w:hAnsi="Times New Roman" w:cs="Times New Roman"/>
          <w:spacing w:val="-2"/>
          <w:sz w:val="20"/>
          <w:szCs w:val="20"/>
        </w:rPr>
        <w:t xml:space="preserve"> </w:t>
      </w:r>
    </w:p>
    <w:p w14:paraId="45B144B1" w14:textId="77777777" w:rsidR="00994EAE" w:rsidRDefault="00994EAE" w:rsidP="00994EAE">
      <w:pPr>
        <w:ind w:left="1080"/>
        <w:rPr>
          <w:rFonts w:cs="Times New Roman"/>
          <w:spacing w:val="-2"/>
          <w:sz w:val="20"/>
          <w:szCs w:val="20"/>
        </w:rPr>
      </w:pPr>
      <w:r>
        <w:rPr>
          <w:rFonts w:cs="Times New Roman"/>
          <w:spacing w:val="-2"/>
          <w:sz w:val="20"/>
          <w:szCs w:val="20"/>
        </w:rPr>
        <w:t>(2)</w:t>
      </w:r>
      <w:r>
        <w:rPr>
          <w:rFonts w:cs="Times New Roman"/>
          <w:spacing w:val="-2"/>
          <w:sz w:val="20"/>
          <w:szCs w:val="20"/>
        </w:rPr>
        <w:tab/>
      </w:r>
      <w:r w:rsidRPr="005A6226">
        <w:rPr>
          <w:rFonts w:cs="Times New Roman"/>
          <w:spacing w:val="-2"/>
          <w:sz w:val="20"/>
          <w:szCs w:val="20"/>
        </w:rPr>
        <w:t xml:space="preserve">conditions that will assure compliance with all applicable requirements at all authorized </w:t>
      </w:r>
      <w:proofErr w:type="gramStart"/>
      <w:r w:rsidRPr="005A6226">
        <w:rPr>
          <w:rFonts w:cs="Times New Roman"/>
          <w:spacing w:val="-2"/>
          <w:sz w:val="20"/>
          <w:szCs w:val="20"/>
        </w:rPr>
        <w:t>locations;</w:t>
      </w:r>
      <w:proofErr w:type="gramEnd"/>
      <w:r w:rsidRPr="005A6226">
        <w:rPr>
          <w:rFonts w:cs="Times New Roman"/>
          <w:spacing w:val="-2"/>
          <w:sz w:val="20"/>
          <w:szCs w:val="20"/>
        </w:rPr>
        <w:t xml:space="preserve"> </w:t>
      </w:r>
    </w:p>
    <w:p w14:paraId="3CA5236D" w14:textId="77777777" w:rsidR="00994EAE" w:rsidRPr="005A6226" w:rsidRDefault="00994EAE" w:rsidP="00994EAE">
      <w:pPr>
        <w:ind w:left="1080"/>
        <w:rPr>
          <w:rFonts w:cs="Times New Roman"/>
          <w:spacing w:val="-2"/>
          <w:sz w:val="20"/>
          <w:szCs w:val="20"/>
        </w:rPr>
      </w:pPr>
      <w:r>
        <w:rPr>
          <w:rFonts w:cs="Times New Roman"/>
          <w:spacing w:val="-2"/>
          <w:sz w:val="20"/>
          <w:szCs w:val="20"/>
        </w:rPr>
        <w:t>(3)</w:t>
      </w:r>
      <w:r>
        <w:rPr>
          <w:rFonts w:cs="Times New Roman"/>
          <w:spacing w:val="-2"/>
          <w:sz w:val="20"/>
          <w:szCs w:val="20"/>
        </w:rPr>
        <w:tab/>
      </w:r>
      <w:r w:rsidRPr="005A6226">
        <w:rPr>
          <w:rFonts w:cs="Times New Roman"/>
          <w:spacing w:val="-2"/>
          <w:sz w:val="20"/>
          <w:szCs w:val="20"/>
        </w:rPr>
        <w:t xml:space="preserve">requirements </w:t>
      </w:r>
      <w:bookmarkStart w:id="4" w:name="_Hlk35522299"/>
      <w:r w:rsidRPr="005A6226">
        <w:rPr>
          <w:rFonts w:cs="Times New Roman"/>
          <w:spacing w:val="-2"/>
          <w:sz w:val="20"/>
          <w:szCs w:val="20"/>
        </w:rPr>
        <w:t xml:space="preserve">that the permittee notify the Division at least 10 days in advance of each change of location; and </w:t>
      </w:r>
      <w:bookmarkEnd w:id="4"/>
      <w:r>
        <w:rPr>
          <w:rFonts w:cs="Times New Roman"/>
          <w:spacing w:val="-2"/>
          <w:sz w:val="20"/>
          <w:szCs w:val="20"/>
        </w:rPr>
        <w:t>(4)</w:t>
      </w:r>
      <w:r>
        <w:rPr>
          <w:rFonts w:cs="Times New Roman"/>
          <w:spacing w:val="-2"/>
          <w:sz w:val="20"/>
          <w:szCs w:val="20"/>
        </w:rPr>
        <w:tab/>
        <w:t>c</w:t>
      </w:r>
      <w:r w:rsidRPr="005A6226">
        <w:rPr>
          <w:rFonts w:cs="Times New Roman"/>
          <w:spacing w:val="-2"/>
          <w:sz w:val="20"/>
          <w:szCs w:val="20"/>
        </w:rPr>
        <w:t>onditions that assure compliance with all other provisions of this Section.</w:t>
      </w:r>
    </w:p>
    <w:p w14:paraId="264CE05F" w14:textId="77777777" w:rsidR="00994EAE" w:rsidRPr="00390DDB" w:rsidRDefault="00994EAE" w:rsidP="00994EAE">
      <w:pPr>
        <w:ind w:firstLine="360"/>
        <w:rPr>
          <w:rFonts w:cs="Times New Roman"/>
          <w:spacing w:val="-2"/>
          <w:sz w:val="20"/>
          <w:szCs w:val="20"/>
        </w:rPr>
      </w:pPr>
      <w:r w:rsidRPr="00390DDB">
        <w:rPr>
          <w:rFonts w:cs="Times New Roman"/>
          <w:spacing w:val="-2"/>
          <w:sz w:val="20"/>
          <w:szCs w:val="20"/>
        </w:rPr>
        <w:t>b.</w:t>
      </w:r>
      <w:r w:rsidRPr="00390DDB">
        <w:rPr>
          <w:rFonts w:cs="Times New Roman"/>
          <w:spacing w:val="-2"/>
          <w:sz w:val="20"/>
          <w:szCs w:val="20"/>
        </w:rPr>
        <w:tab/>
        <w:t xml:space="preserve">The Permittee shall notify the Division </w:t>
      </w:r>
      <w:r w:rsidRPr="00FB1C62">
        <w:rPr>
          <w:rFonts w:cs="Times New Roman"/>
          <w:spacing w:val="-2"/>
          <w:sz w:val="20"/>
          <w:szCs w:val="20"/>
        </w:rPr>
        <w:t>in writing</w:t>
      </w:r>
      <w:r w:rsidRPr="00390DDB">
        <w:rPr>
          <w:rFonts w:cs="Times New Roman"/>
          <w:spacing w:val="-2"/>
          <w:sz w:val="20"/>
          <w:szCs w:val="20"/>
        </w:rPr>
        <w:t xml:space="preserve"> at least 10 days in advance of each change of location.</w:t>
      </w:r>
    </w:p>
    <w:p w14:paraId="6E4852D5" w14:textId="77777777" w:rsidR="00994EAE" w:rsidRDefault="00994EAE" w:rsidP="00994EAE">
      <w:pPr>
        <w:widowControl/>
        <w:autoSpaceDE/>
        <w:autoSpaceDN/>
        <w:adjustRightInd/>
        <w:rPr>
          <w:rFonts w:cs="Times New Roman"/>
          <w:b/>
          <w:bCs/>
          <w:spacing w:val="-2"/>
          <w:sz w:val="20"/>
          <w:szCs w:val="20"/>
        </w:rPr>
      </w:pPr>
      <w:r>
        <w:rPr>
          <w:rFonts w:cs="Times New Roman"/>
          <w:b/>
          <w:bCs/>
          <w:spacing w:val="-2"/>
          <w:sz w:val="20"/>
          <w:szCs w:val="20"/>
        </w:rPr>
        <w:br w:type="page"/>
      </w:r>
    </w:p>
    <w:p w14:paraId="14E186E8" w14:textId="77777777" w:rsidR="00413752" w:rsidRPr="001E31CF" w:rsidRDefault="00413752" w:rsidP="00413752">
      <w:pPr>
        <w:widowControl/>
        <w:suppressAutoHyphens/>
        <w:ind w:left="360" w:hanging="360"/>
        <w:rPr>
          <w:rFonts w:ascii="Times New Roman Bold" w:hAnsi="Times New Roman Bold" w:cs="Times New Roman"/>
          <w:spacing w:val="-3"/>
          <w:sz w:val="28"/>
          <w:szCs w:val="22"/>
        </w:rPr>
      </w:pPr>
      <w:bookmarkStart w:id="5" w:name="OLE_LINK1"/>
      <w:r w:rsidRPr="001E31CF">
        <w:rPr>
          <w:rFonts w:ascii="Times New Roman Bold" w:hAnsi="Times New Roman Bold" w:cs="Times New Roman"/>
          <w:b/>
          <w:bCs/>
          <w:spacing w:val="-3"/>
          <w:sz w:val="28"/>
          <w:szCs w:val="22"/>
        </w:rPr>
        <w:lastRenderedPageBreak/>
        <w:t xml:space="preserve">SECTION 3 - GENERAL CONDITIONS (version </w:t>
      </w:r>
      <w:r>
        <w:rPr>
          <w:rFonts w:ascii="Times New Roman Bold" w:hAnsi="Times New Roman Bold" w:cs="Times New Roman"/>
          <w:b/>
          <w:bCs/>
          <w:spacing w:val="-3"/>
          <w:sz w:val="28"/>
          <w:szCs w:val="22"/>
        </w:rPr>
        <w:t>5</w:t>
      </w:r>
      <w:r w:rsidRPr="001E31CF">
        <w:rPr>
          <w:rFonts w:ascii="Times New Roman Bold" w:hAnsi="Times New Roman Bold" w:cs="Times New Roman"/>
          <w:b/>
          <w:bCs/>
          <w:spacing w:val="-3"/>
          <w:sz w:val="28"/>
          <w:szCs w:val="22"/>
        </w:rPr>
        <w:t>.</w:t>
      </w:r>
      <w:r>
        <w:rPr>
          <w:rFonts w:ascii="Times New Roman Bold" w:hAnsi="Times New Roman Bold" w:cs="Times New Roman"/>
          <w:b/>
          <w:bCs/>
          <w:spacing w:val="-3"/>
          <w:sz w:val="28"/>
          <w:szCs w:val="22"/>
        </w:rPr>
        <w:t>3,</w:t>
      </w:r>
      <w:r w:rsidRPr="001E31CF">
        <w:rPr>
          <w:rFonts w:ascii="Times New Roman Bold" w:hAnsi="Times New Roman Bold" w:cs="Times New Roman"/>
          <w:b/>
          <w:bCs/>
          <w:spacing w:val="-3"/>
          <w:sz w:val="28"/>
          <w:szCs w:val="22"/>
        </w:rPr>
        <w:t xml:space="preserve"> </w:t>
      </w:r>
      <w:r>
        <w:rPr>
          <w:rFonts w:ascii="Times New Roman Bold" w:hAnsi="Times New Roman Bold" w:cs="Times New Roman"/>
          <w:b/>
          <w:bCs/>
          <w:spacing w:val="-3"/>
          <w:sz w:val="28"/>
          <w:szCs w:val="22"/>
        </w:rPr>
        <w:t>08/21/2018</w:t>
      </w:r>
      <w:r w:rsidRPr="001E31CF">
        <w:rPr>
          <w:rFonts w:ascii="Times New Roman Bold" w:hAnsi="Times New Roman Bold" w:cs="Times New Roman"/>
          <w:b/>
          <w:bCs/>
          <w:spacing w:val="-3"/>
          <w:sz w:val="28"/>
          <w:szCs w:val="22"/>
        </w:rPr>
        <w:t>)</w:t>
      </w:r>
    </w:p>
    <w:p w14:paraId="2B012CCD" w14:textId="77777777" w:rsidR="00413752" w:rsidRPr="001E31CF" w:rsidRDefault="00413752" w:rsidP="00413752">
      <w:pPr>
        <w:widowControl/>
        <w:suppressAutoHyphens/>
        <w:rPr>
          <w:rFonts w:cs="Times New Roman"/>
          <w:spacing w:val="-2"/>
          <w:szCs w:val="22"/>
        </w:rPr>
      </w:pPr>
    </w:p>
    <w:p w14:paraId="672088FD" w14:textId="77777777" w:rsidR="00413752" w:rsidRPr="001A2007" w:rsidRDefault="00413752" w:rsidP="00413752">
      <w:pPr>
        <w:widowControl/>
        <w:suppressAutoHyphens/>
        <w:rPr>
          <w:rFonts w:cs="Times New Roman"/>
          <w:spacing w:val="-2"/>
          <w:sz w:val="20"/>
          <w:szCs w:val="20"/>
        </w:rPr>
      </w:pPr>
      <w:r w:rsidRPr="001A2007">
        <w:rPr>
          <w:rFonts w:cs="Times New Roman"/>
          <w:spacing w:val="-2"/>
          <w:sz w:val="20"/>
          <w:szCs w:val="20"/>
        </w:rPr>
        <w:t xml:space="preserve">This section describes terms and conditions applicable to this Title V facility. </w:t>
      </w:r>
    </w:p>
    <w:p w14:paraId="66344DEA" w14:textId="77777777" w:rsidR="00413752" w:rsidRPr="001A2007" w:rsidRDefault="00413752" w:rsidP="00413752">
      <w:pPr>
        <w:widowControl/>
        <w:suppressAutoHyphens/>
        <w:rPr>
          <w:rFonts w:cs="Times New Roman"/>
          <w:spacing w:val="-2"/>
          <w:sz w:val="20"/>
          <w:szCs w:val="20"/>
        </w:rPr>
      </w:pPr>
    </w:p>
    <w:p w14:paraId="7F9DFB72" w14:textId="77777777" w:rsidR="00413752" w:rsidRPr="001A2007" w:rsidRDefault="00413752" w:rsidP="00413752">
      <w:pPr>
        <w:keepNext/>
        <w:widowControl/>
        <w:suppressAutoHyphens/>
        <w:ind w:left="360" w:hanging="360"/>
        <w:rPr>
          <w:rFonts w:cs="Times New Roman"/>
          <w:spacing w:val="-2"/>
          <w:sz w:val="20"/>
          <w:szCs w:val="20"/>
        </w:rPr>
      </w:pPr>
      <w:bookmarkStart w:id="6" w:name="OLE_LINK2"/>
      <w:bookmarkStart w:id="7" w:name="OLE_LINK3"/>
      <w:r w:rsidRPr="001A2007">
        <w:rPr>
          <w:rFonts w:cs="Times New Roman"/>
          <w:spacing w:val="-2"/>
          <w:sz w:val="20"/>
          <w:szCs w:val="20"/>
        </w:rPr>
        <w:t>A.</w:t>
      </w:r>
      <w:r w:rsidRPr="001A2007">
        <w:rPr>
          <w:rFonts w:cs="Times New Roman"/>
          <w:spacing w:val="-2"/>
          <w:sz w:val="20"/>
          <w:szCs w:val="20"/>
        </w:rPr>
        <w:tab/>
      </w:r>
      <w:r w:rsidRPr="001A2007">
        <w:rPr>
          <w:rFonts w:cs="Times New Roman"/>
          <w:b/>
          <w:bCs/>
          <w:spacing w:val="-2"/>
          <w:sz w:val="20"/>
          <w:szCs w:val="20"/>
          <w:u w:val="single"/>
        </w:rPr>
        <w:t>General Provisions</w:t>
      </w:r>
      <w:r w:rsidRPr="001A2007">
        <w:rPr>
          <w:rFonts w:cs="Times New Roman"/>
          <w:spacing w:val="-2"/>
          <w:sz w:val="20"/>
          <w:szCs w:val="20"/>
        </w:rPr>
        <w:t xml:space="preserve"> [NCGS 143-215 and 15A NCAC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)(16)]</w:t>
      </w:r>
    </w:p>
    <w:p w14:paraId="6AC444C4" w14:textId="77777777" w:rsidR="00413752" w:rsidRPr="001A2007" w:rsidRDefault="00413752" w:rsidP="00413752">
      <w:pPr>
        <w:pStyle w:val="BodyText2"/>
        <w:keepNext/>
        <w:widowControl/>
        <w:tabs>
          <w:tab w:val="clear" w:pos="0"/>
          <w:tab w:val="clear" w:pos="540"/>
          <w:tab w:val="clear" w:pos="1440"/>
        </w:tabs>
        <w:spacing w:line="240" w:lineRule="auto"/>
        <w:ind w:left="720" w:hanging="360"/>
        <w:jc w:val="left"/>
        <w:rPr>
          <w:sz w:val="20"/>
          <w:szCs w:val="20"/>
        </w:rPr>
      </w:pPr>
      <w:r w:rsidRPr="001A2007">
        <w:rPr>
          <w:sz w:val="20"/>
          <w:szCs w:val="20"/>
        </w:rPr>
        <w:t>1.</w:t>
      </w:r>
      <w:r w:rsidRPr="001A2007">
        <w:rPr>
          <w:sz w:val="20"/>
          <w:szCs w:val="20"/>
        </w:rPr>
        <w:tab/>
        <w:t xml:space="preserve">Terms not otherwise defined in this permit shall have the meaning assigned to such terms as defined in 15A NCAC </w:t>
      </w:r>
      <w:r>
        <w:rPr>
          <w:sz w:val="20"/>
          <w:szCs w:val="20"/>
        </w:rPr>
        <w:t>02D</w:t>
      </w:r>
      <w:r w:rsidRPr="001A2007">
        <w:rPr>
          <w:sz w:val="20"/>
          <w:szCs w:val="20"/>
        </w:rPr>
        <w:t xml:space="preserve"> and </w:t>
      </w:r>
      <w:r>
        <w:rPr>
          <w:sz w:val="20"/>
          <w:szCs w:val="20"/>
        </w:rPr>
        <w:t>02Q</w:t>
      </w:r>
      <w:r w:rsidRPr="001A2007">
        <w:rPr>
          <w:sz w:val="20"/>
          <w:szCs w:val="20"/>
        </w:rPr>
        <w:t>.</w:t>
      </w:r>
    </w:p>
    <w:p w14:paraId="068EF2E4" w14:textId="77777777" w:rsidR="00413752" w:rsidRPr="001A2007" w:rsidRDefault="00413752" w:rsidP="00413752">
      <w:pPr>
        <w:pStyle w:val="BodyText2"/>
        <w:widowControl/>
        <w:tabs>
          <w:tab w:val="clear" w:pos="0"/>
          <w:tab w:val="clear" w:pos="540"/>
          <w:tab w:val="clear" w:pos="1440"/>
        </w:tabs>
        <w:spacing w:line="240" w:lineRule="auto"/>
        <w:ind w:left="720" w:hanging="360"/>
        <w:jc w:val="left"/>
        <w:rPr>
          <w:sz w:val="20"/>
          <w:szCs w:val="20"/>
        </w:rPr>
      </w:pPr>
      <w:r w:rsidRPr="001A2007">
        <w:rPr>
          <w:sz w:val="20"/>
          <w:szCs w:val="20"/>
        </w:rPr>
        <w:t>2.</w:t>
      </w:r>
      <w:r w:rsidRPr="001A2007">
        <w:rPr>
          <w:sz w:val="20"/>
          <w:szCs w:val="20"/>
        </w:rPr>
        <w:tab/>
        <w:t>The terms, conditions, requirements, limitations, and restrictions set forth in this permit are binding and enforceable pursuant to NCGS 143-215.114A and 143-215.114B, including assessment of civil and/or criminal penalties. Any unauthorized deviation from the conditions of this permit may constitute grounds for revocation and/or enforcement action by the DAQ.</w:t>
      </w:r>
    </w:p>
    <w:p w14:paraId="3508C6A8" w14:textId="77777777" w:rsidR="00413752" w:rsidRPr="001A2007" w:rsidRDefault="00413752" w:rsidP="00413752">
      <w:pPr>
        <w:pStyle w:val="BodyText2"/>
        <w:widowControl/>
        <w:tabs>
          <w:tab w:val="clear" w:pos="0"/>
          <w:tab w:val="clear" w:pos="540"/>
          <w:tab w:val="clear" w:pos="1440"/>
        </w:tabs>
        <w:spacing w:line="240" w:lineRule="auto"/>
        <w:ind w:left="720" w:hanging="360"/>
        <w:jc w:val="left"/>
        <w:rPr>
          <w:sz w:val="20"/>
          <w:szCs w:val="20"/>
        </w:rPr>
      </w:pPr>
      <w:r w:rsidRPr="001A2007">
        <w:rPr>
          <w:sz w:val="20"/>
          <w:szCs w:val="20"/>
        </w:rPr>
        <w:t>3.</w:t>
      </w:r>
      <w:r w:rsidRPr="001A2007">
        <w:rPr>
          <w:sz w:val="20"/>
          <w:szCs w:val="20"/>
        </w:rPr>
        <w:tab/>
        <w:t xml:space="preserve">This permit is not a waiver </w:t>
      </w:r>
      <w:proofErr w:type="gramStart"/>
      <w:r w:rsidRPr="001A2007">
        <w:rPr>
          <w:sz w:val="20"/>
          <w:szCs w:val="20"/>
        </w:rPr>
        <w:t>of</w:t>
      </w:r>
      <w:proofErr w:type="gramEnd"/>
      <w:r w:rsidRPr="001A2007">
        <w:rPr>
          <w:sz w:val="20"/>
          <w:szCs w:val="20"/>
        </w:rPr>
        <w:t xml:space="preserve"> or approval of any other Department permits that may be required for other aspects of the facility which are not addressed in this permit.</w:t>
      </w:r>
    </w:p>
    <w:p w14:paraId="2CB9ECDB" w14:textId="77777777" w:rsidR="00413752" w:rsidRPr="001A2007" w:rsidRDefault="00413752" w:rsidP="00413752">
      <w:pPr>
        <w:pStyle w:val="BodyText2"/>
        <w:widowControl/>
        <w:tabs>
          <w:tab w:val="clear" w:pos="0"/>
          <w:tab w:val="clear" w:pos="540"/>
          <w:tab w:val="clear" w:pos="1440"/>
        </w:tabs>
        <w:spacing w:line="240" w:lineRule="auto"/>
        <w:ind w:left="720" w:hanging="360"/>
        <w:jc w:val="left"/>
        <w:rPr>
          <w:sz w:val="20"/>
          <w:szCs w:val="20"/>
        </w:rPr>
      </w:pPr>
      <w:r w:rsidRPr="001A2007">
        <w:rPr>
          <w:sz w:val="20"/>
          <w:szCs w:val="20"/>
        </w:rPr>
        <w:t>4.</w:t>
      </w:r>
      <w:r w:rsidRPr="001A2007">
        <w:rPr>
          <w:sz w:val="20"/>
          <w:szCs w:val="20"/>
        </w:rPr>
        <w:tab/>
        <w:t>This permit does not relieve the Permittee from liability for harm or injury to human health or welfare, animal or plant life, or property caused by the construction or operation of this permitted facility, or from penalties therefore, nor does it allow the Permittee to cause pollution in contravention of state laws or rules, unless specifically authorized by an order from the North Carolina Environmental Management Commission.</w:t>
      </w:r>
    </w:p>
    <w:p w14:paraId="73C04E85" w14:textId="77777777" w:rsidR="00413752" w:rsidRPr="001A2007" w:rsidRDefault="00413752" w:rsidP="00413752">
      <w:pPr>
        <w:pStyle w:val="BodyText2"/>
        <w:widowControl/>
        <w:tabs>
          <w:tab w:val="clear" w:pos="0"/>
          <w:tab w:val="clear" w:pos="540"/>
          <w:tab w:val="clear" w:pos="1440"/>
        </w:tabs>
        <w:spacing w:line="240" w:lineRule="auto"/>
        <w:ind w:left="720" w:hanging="360"/>
        <w:jc w:val="left"/>
        <w:rPr>
          <w:sz w:val="20"/>
          <w:szCs w:val="20"/>
        </w:rPr>
      </w:pPr>
      <w:r w:rsidRPr="001A2007">
        <w:rPr>
          <w:sz w:val="20"/>
          <w:szCs w:val="20"/>
        </w:rPr>
        <w:t>5.</w:t>
      </w:r>
      <w:r w:rsidRPr="001A2007">
        <w:rPr>
          <w:sz w:val="20"/>
          <w:szCs w:val="20"/>
        </w:rPr>
        <w:tab/>
        <w:t>Except as identified as state-only requirements in this permit, all terms and conditions contained herein shall be enforceable by the DAQ, the EPA, and citizens of the United States as defined in the Federal Clean Air Act.</w:t>
      </w:r>
    </w:p>
    <w:p w14:paraId="339130AA" w14:textId="77777777" w:rsidR="00413752" w:rsidRPr="001A2007" w:rsidRDefault="00413752" w:rsidP="00413752">
      <w:pPr>
        <w:pStyle w:val="BodyText2"/>
        <w:widowControl/>
        <w:tabs>
          <w:tab w:val="clear" w:pos="0"/>
          <w:tab w:val="clear" w:pos="540"/>
          <w:tab w:val="clear" w:pos="1440"/>
        </w:tabs>
        <w:spacing w:line="240" w:lineRule="auto"/>
        <w:ind w:left="720" w:hanging="360"/>
        <w:jc w:val="left"/>
        <w:rPr>
          <w:sz w:val="20"/>
          <w:szCs w:val="20"/>
        </w:rPr>
      </w:pPr>
      <w:r w:rsidRPr="001A2007">
        <w:rPr>
          <w:sz w:val="20"/>
          <w:szCs w:val="20"/>
        </w:rPr>
        <w:t>6.</w:t>
      </w:r>
      <w:r w:rsidRPr="001A2007">
        <w:rPr>
          <w:sz w:val="20"/>
          <w:szCs w:val="20"/>
        </w:rPr>
        <w:tab/>
        <w:t>Any stationary source of air pollution shall not be operated, maintained, or modified without the appropriate and valid permits issued by the DAQ, unless the source is exempted by rule.  The DAQ may issue a permit only after it receives reasonable assurance that the installation will not cause air pollution in violation of any of the applicable requirements.  A permitted installation may only be operated, maintained, constructed, expanded, or modified in a manner that is consistent with the terms of this permit.</w:t>
      </w:r>
    </w:p>
    <w:p w14:paraId="6404B668" w14:textId="77777777" w:rsidR="00413752" w:rsidRPr="001A2007" w:rsidRDefault="00413752" w:rsidP="00413752">
      <w:pPr>
        <w:widowControl/>
        <w:suppressAutoHyphens/>
        <w:rPr>
          <w:rFonts w:cs="Times New Roman"/>
          <w:spacing w:val="-2"/>
          <w:sz w:val="20"/>
          <w:szCs w:val="20"/>
        </w:rPr>
      </w:pPr>
    </w:p>
    <w:p w14:paraId="23D6AD04"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B.</w:t>
      </w:r>
      <w:r w:rsidRPr="001A2007">
        <w:rPr>
          <w:rFonts w:cs="Times New Roman"/>
          <w:spacing w:val="-2"/>
          <w:sz w:val="20"/>
          <w:szCs w:val="20"/>
        </w:rPr>
        <w:tab/>
      </w:r>
      <w:r w:rsidRPr="001A2007">
        <w:rPr>
          <w:rFonts w:cs="Times New Roman"/>
          <w:b/>
          <w:bCs/>
          <w:spacing w:val="-2"/>
          <w:sz w:val="20"/>
          <w:szCs w:val="20"/>
          <w:u w:val="single"/>
        </w:rPr>
        <w:t>Permit Availability</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.0507(k) and .0508(</w:t>
      </w:r>
      <w:proofErr w:type="spellStart"/>
      <w:r w:rsidRPr="001A2007">
        <w:rPr>
          <w:rFonts w:cs="Times New Roman"/>
          <w:spacing w:val="-2"/>
          <w:sz w:val="20"/>
          <w:szCs w:val="20"/>
        </w:rPr>
        <w:t>i</w:t>
      </w:r>
      <w:proofErr w:type="spellEnd"/>
      <w:r w:rsidRPr="001A2007">
        <w:rPr>
          <w:rFonts w:cs="Times New Roman"/>
          <w:spacing w:val="-2"/>
          <w:sz w:val="20"/>
          <w:szCs w:val="20"/>
        </w:rPr>
        <w:t>)(9)(B)]</w:t>
      </w:r>
    </w:p>
    <w:p w14:paraId="7DB8483E" w14:textId="77777777" w:rsidR="00413752" w:rsidRPr="001A2007" w:rsidRDefault="00413752" w:rsidP="00413752">
      <w:pPr>
        <w:keepNext/>
        <w:widowControl/>
        <w:suppressAutoHyphens/>
        <w:ind w:left="360" w:hanging="360"/>
        <w:rPr>
          <w:rFonts w:cs="Times New Roman"/>
          <w:spacing w:val="-2"/>
          <w:sz w:val="20"/>
          <w:szCs w:val="20"/>
          <w:u w:val="single"/>
        </w:rPr>
      </w:pPr>
      <w:r w:rsidRPr="001A2007">
        <w:rPr>
          <w:rFonts w:cs="Times New Roman"/>
          <w:spacing w:val="-2"/>
          <w:sz w:val="20"/>
          <w:szCs w:val="20"/>
        </w:rPr>
        <w:tab/>
        <w:t>The Permittee shall have available at the facility a copy of this permit and shall retain for the duration of the permit term one complete copy of the application and any information submitted in support of the application package.  The permit and application shall be made available to an authorized representative of Department of Environmental Quality upon request.</w:t>
      </w:r>
    </w:p>
    <w:p w14:paraId="21B871E7" w14:textId="77777777" w:rsidR="00413752" w:rsidRPr="001A2007" w:rsidRDefault="00413752" w:rsidP="00413752">
      <w:pPr>
        <w:widowControl/>
        <w:suppressAutoHyphens/>
        <w:rPr>
          <w:rFonts w:cs="Times New Roman"/>
          <w:spacing w:val="-2"/>
          <w:sz w:val="20"/>
          <w:szCs w:val="20"/>
          <w:u w:val="single"/>
        </w:rPr>
      </w:pPr>
    </w:p>
    <w:p w14:paraId="3BF67CAA"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C.</w:t>
      </w:r>
      <w:r w:rsidRPr="001A2007">
        <w:rPr>
          <w:rFonts w:cs="Times New Roman"/>
          <w:spacing w:val="-2"/>
          <w:sz w:val="20"/>
          <w:szCs w:val="20"/>
        </w:rPr>
        <w:tab/>
      </w:r>
      <w:r w:rsidRPr="001A2007">
        <w:rPr>
          <w:rFonts w:cs="Times New Roman"/>
          <w:b/>
          <w:bCs/>
          <w:spacing w:val="-2"/>
          <w:sz w:val="20"/>
          <w:szCs w:val="20"/>
          <w:u w:val="single"/>
        </w:rPr>
        <w:t>Severability Clause</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)(2)]</w:t>
      </w:r>
    </w:p>
    <w:p w14:paraId="7A19661D" w14:textId="77777777" w:rsidR="00413752" w:rsidRPr="001A2007" w:rsidRDefault="00413752" w:rsidP="00413752">
      <w:pPr>
        <w:keepNext/>
        <w:widowControl/>
        <w:suppressAutoHyphens/>
        <w:ind w:left="360" w:hanging="360"/>
        <w:rPr>
          <w:rFonts w:cs="Times New Roman"/>
          <w:spacing w:val="-2"/>
          <w:sz w:val="20"/>
          <w:szCs w:val="20"/>
          <w:u w:val="single"/>
        </w:rPr>
      </w:pPr>
      <w:r w:rsidRPr="001A2007">
        <w:rPr>
          <w:rFonts w:cs="Times New Roman"/>
          <w:spacing w:val="-2"/>
          <w:sz w:val="20"/>
          <w:szCs w:val="20"/>
        </w:rPr>
        <w:tab/>
        <w:t>In the event of an administrative challenge to a final and binding permit in which a condition is held to be invalid, the provisions in this permit are severable so that all requirements contained in the permit, except those held to be invalid, shall remain valid and must be complied with.</w:t>
      </w:r>
    </w:p>
    <w:p w14:paraId="3B6F5701" w14:textId="77777777" w:rsidR="00413752" w:rsidRPr="001A2007" w:rsidRDefault="00413752" w:rsidP="00413752">
      <w:pPr>
        <w:widowControl/>
        <w:suppressAutoHyphens/>
        <w:rPr>
          <w:rFonts w:cs="Times New Roman"/>
          <w:spacing w:val="-2"/>
          <w:sz w:val="20"/>
          <w:szCs w:val="20"/>
        </w:rPr>
      </w:pPr>
    </w:p>
    <w:p w14:paraId="39698D91"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D.</w:t>
      </w:r>
      <w:r w:rsidRPr="001A2007">
        <w:rPr>
          <w:rFonts w:cs="Times New Roman"/>
          <w:b/>
          <w:bCs/>
          <w:spacing w:val="-2"/>
          <w:sz w:val="20"/>
          <w:szCs w:val="20"/>
        </w:rPr>
        <w:tab/>
      </w:r>
      <w:r w:rsidRPr="001A2007">
        <w:rPr>
          <w:rFonts w:cs="Times New Roman"/>
          <w:b/>
          <w:bCs/>
          <w:spacing w:val="-2"/>
          <w:sz w:val="20"/>
          <w:szCs w:val="20"/>
          <w:u w:val="single"/>
        </w:rPr>
        <w:t>Submissions</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.0507(e) and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)(16)]</w:t>
      </w:r>
    </w:p>
    <w:p w14:paraId="2168C31A" w14:textId="77777777" w:rsidR="00413752" w:rsidRPr="001A2007" w:rsidRDefault="00413752" w:rsidP="00413752">
      <w:pPr>
        <w:keepNext/>
        <w:widowControl/>
        <w:suppressAutoHyphens/>
        <w:ind w:left="360"/>
        <w:rPr>
          <w:rFonts w:cs="Times New Roman"/>
          <w:spacing w:val="-2"/>
          <w:sz w:val="20"/>
          <w:szCs w:val="20"/>
        </w:rPr>
      </w:pPr>
      <w:r w:rsidRPr="001A2007">
        <w:rPr>
          <w:rFonts w:cs="Times New Roman"/>
          <w:spacing w:val="-2"/>
          <w:sz w:val="20"/>
          <w:szCs w:val="20"/>
        </w:rPr>
        <w:t>Except as otherwise specified herein, two copies of all documents, reports, test data, monitoring data, notifications, request for renewal, and any other information required by this permit shall be submitted to the appropriate Regional Office.  Refer to the Regional Office address on the cover page of this permit.  For continuous emissions monitoring systems (CEMS) reports, continuous opacity monitoring systems (COMS) reports, quality assurance (QA)/quality control (QC) reports, acid rain CEM certification reports, and NOx budget CEM certification reports, one copy shall be sent to the appropriate Regional Office and one copy shall be sent to:</w:t>
      </w:r>
    </w:p>
    <w:p w14:paraId="4B11849A" w14:textId="77777777" w:rsidR="00413752" w:rsidRPr="001A2007" w:rsidRDefault="00413752" w:rsidP="00413752">
      <w:pPr>
        <w:widowControl/>
        <w:suppressAutoHyphens/>
        <w:rPr>
          <w:rFonts w:cs="Times New Roman"/>
          <w:spacing w:val="-2"/>
          <w:sz w:val="20"/>
          <w:szCs w:val="20"/>
        </w:rPr>
      </w:pPr>
    </w:p>
    <w:p w14:paraId="7A18DEB6" w14:textId="77777777" w:rsidR="00413752" w:rsidRPr="001A2007" w:rsidRDefault="00413752" w:rsidP="00413752">
      <w:pPr>
        <w:keepLines/>
        <w:widowControl/>
        <w:suppressAutoHyphens/>
        <w:ind w:left="360" w:hanging="360"/>
        <w:rPr>
          <w:rFonts w:cs="Times New Roman"/>
          <w:spacing w:val="-2"/>
          <w:sz w:val="20"/>
          <w:szCs w:val="20"/>
        </w:rPr>
      </w:pPr>
      <w:r w:rsidRPr="001A2007">
        <w:rPr>
          <w:rFonts w:cs="Times New Roman"/>
          <w:spacing w:val="-2"/>
          <w:sz w:val="20"/>
          <w:szCs w:val="20"/>
        </w:rPr>
        <w:tab/>
        <w:t>Supervisor, Stationary Source Compliance</w:t>
      </w:r>
    </w:p>
    <w:p w14:paraId="2724D2FF" w14:textId="77777777" w:rsidR="00413752" w:rsidRPr="001A2007" w:rsidRDefault="00413752" w:rsidP="00413752">
      <w:pPr>
        <w:keepLines/>
        <w:widowControl/>
        <w:suppressAutoHyphens/>
        <w:ind w:left="360" w:hanging="360"/>
        <w:rPr>
          <w:rFonts w:cs="Times New Roman"/>
          <w:spacing w:val="-2"/>
          <w:sz w:val="20"/>
          <w:szCs w:val="20"/>
        </w:rPr>
      </w:pPr>
      <w:r w:rsidRPr="001A2007">
        <w:rPr>
          <w:rFonts w:cs="Times New Roman"/>
          <w:spacing w:val="-2"/>
          <w:sz w:val="20"/>
          <w:szCs w:val="20"/>
        </w:rPr>
        <w:tab/>
        <w:t>North Carolina Division of Air Quality</w:t>
      </w:r>
    </w:p>
    <w:p w14:paraId="4ABF433F" w14:textId="77777777" w:rsidR="00413752" w:rsidRPr="001A2007" w:rsidRDefault="00413752" w:rsidP="00413752">
      <w:pPr>
        <w:keepLines/>
        <w:widowControl/>
        <w:suppressAutoHyphens/>
        <w:ind w:left="360" w:hanging="360"/>
        <w:rPr>
          <w:rFonts w:cs="Times New Roman"/>
          <w:spacing w:val="-2"/>
          <w:sz w:val="20"/>
          <w:szCs w:val="20"/>
        </w:rPr>
      </w:pPr>
      <w:r w:rsidRPr="001A2007">
        <w:rPr>
          <w:rFonts w:cs="Times New Roman"/>
          <w:spacing w:val="-2"/>
          <w:sz w:val="20"/>
          <w:szCs w:val="20"/>
        </w:rPr>
        <w:tab/>
        <w:t>1641 Mail Service Center</w:t>
      </w:r>
    </w:p>
    <w:p w14:paraId="2683B416" w14:textId="77777777" w:rsidR="00413752" w:rsidRPr="001A2007" w:rsidRDefault="00413752" w:rsidP="00413752">
      <w:pPr>
        <w:keepLines/>
        <w:widowControl/>
        <w:suppressAutoHyphens/>
        <w:ind w:left="360" w:hanging="360"/>
        <w:rPr>
          <w:rFonts w:cs="Times New Roman"/>
          <w:spacing w:val="-2"/>
          <w:sz w:val="20"/>
          <w:szCs w:val="20"/>
        </w:rPr>
      </w:pPr>
      <w:r w:rsidRPr="001A2007">
        <w:rPr>
          <w:rFonts w:cs="Times New Roman"/>
          <w:spacing w:val="-2"/>
          <w:sz w:val="20"/>
          <w:szCs w:val="20"/>
        </w:rPr>
        <w:tab/>
        <w:t>Raleigh, NC 27699-1641</w:t>
      </w:r>
    </w:p>
    <w:p w14:paraId="25A06E8F" w14:textId="77777777" w:rsidR="00413752" w:rsidRPr="001A2007" w:rsidRDefault="00413752" w:rsidP="00413752">
      <w:pPr>
        <w:widowControl/>
        <w:ind w:left="360"/>
        <w:rPr>
          <w:rFonts w:cs="Times New Roman"/>
          <w:spacing w:val="-2"/>
          <w:sz w:val="20"/>
          <w:szCs w:val="20"/>
        </w:rPr>
      </w:pPr>
    </w:p>
    <w:p w14:paraId="16BE3121" w14:textId="77777777" w:rsidR="00413752" w:rsidRPr="001A2007" w:rsidRDefault="00413752" w:rsidP="00413752">
      <w:pPr>
        <w:widowControl/>
        <w:ind w:left="360"/>
        <w:rPr>
          <w:rFonts w:cs="Times New Roman"/>
          <w:spacing w:val="-2"/>
          <w:sz w:val="20"/>
          <w:szCs w:val="20"/>
        </w:rPr>
      </w:pPr>
      <w:r w:rsidRPr="001A2007">
        <w:rPr>
          <w:rFonts w:cs="Times New Roman"/>
          <w:spacing w:val="-2"/>
          <w:sz w:val="20"/>
          <w:szCs w:val="20"/>
        </w:rPr>
        <w:t>All submittals shall include the facility name and Facility ID number (refer to the cover page of this permit).</w:t>
      </w:r>
    </w:p>
    <w:p w14:paraId="196F75EA" w14:textId="77777777" w:rsidR="00413752" w:rsidRPr="001A2007" w:rsidRDefault="00413752" w:rsidP="00413752">
      <w:pPr>
        <w:widowControl/>
        <w:suppressAutoHyphens/>
        <w:rPr>
          <w:rFonts w:cs="Times New Roman"/>
          <w:spacing w:val="-2"/>
          <w:sz w:val="20"/>
          <w:szCs w:val="20"/>
        </w:rPr>
      </w:pPr>
    </w:p>
    <w:p w14:paraId="640B4AF4"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E.</w:t>
      </w:r>
      <w:r w:rsidRPr="001A2007">
        <w:rPr>
          <w:rFonts w:cs="Times New Roman"/>
          <w:b/>
          <w:bCs/>
          <w:spacing w:val="-2"/>
          <w:sz w:val="20"/>
          <w:szCs w:val="20"/>
        </w:rPr>
        <w:tab/>
      </w:r>
      <w:r w:rsidRPr="001A2007">
        <w:rPr>
          <w:rFonts w:cs="Times New Roman"/>
          <w:b/>
          <w:bCs/>
          <w:spacing w:val="-2"/>
          <w:sz w:val="20"/>
          <w:szCs w:val="20"/>
          <w:u w:val="single"/>
        </w:rPr>
        <w:t>Duty to Comply</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)(3)]</w:t>
      </w:r>
    </w:p>
    <w:p w14:paraId="20474E48"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ab/>
        <w:t>The Permittee shall comply with all terms, conditions, requirements, limitations and restrictions set forth in this permit. Noncompliance with any permit condition except conditions identified as state-only requirements constitutes a violation of the Federal Clean Air Act.  Noncompliance with any permit condition is grounds for enforcement action, for permit termination, revocation and reissuance, or modification, or for denial of a permit renewal application.</w:t>
      </w:r>
    </w:p>
    <w:p w14:paraId="6A92D940" w14:textId="77777777" w:rsidR="00413752" w:rsidRPr="001A2007" w:rsidRDefault="00413752" w:rsidP="00413752">
      <w:pPr>
        <w:widowControl/>
        <w:suppressAutoHyphens/>
        <w:ind w:left="360" w:hanging="360"/>
        <w:rPr>
          <w:rFonts w:cs="Times New Roman"/>
          <w:spacing w:val="-2"/>
          <w:sz w:val="20"/>
          <w:szCs w:val="20"/>
        </w:rPr>
      </w:pPr>
    </w:p>
    <w:p w14:paraId="1EA555D4"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lastRenderedPageBreak/>
        <w:t>F.</w:t>
      </w:r>
      <w:r w:rsidRPr="001A2007">
        <w:rPr>
          <w:rFonts w:cs="Times New Roman"/>
          <w:b/>
          <w:bCs/>
          <w:spacing w:val="-2"/>
          <w:sz w:val="20"/>
          <w:szCs w:val="20"/>
        </w:rPr>
        <w:tab/>
      </w:r>
      <w:r w:rsidRPr="001A2007">
        <w:rPr>
          <w:rFonts w:cs="Times New Roman"/>
          <w:b/>
          <w:bCs/>
          <w:spacing w:val="-2"/>
          <w:sz w:val="20"/>
          <w:szCs w:val="20"/>
          <w:u w:val="single"/>
        </w:rPr>
        <w:t>Circumvention</w:t>
      </w:r>
      <w:r w:rsidRPr="001A2007">
        <w:rPr>
          <w:rFonts w:cs="Times New Roman"/>
          <w:spacing w:val="-2"/>
          <w:sz w:val="20"/>
          <w:szCs w:val="20"/>
        </w:rPr>
        <w:t xml:space="preserve"> - STATE ENFORCEABLE ONLY</w:t>
      </w:r>
    </w:p>
    <w:p w14:paraId="47DA56DE"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ab/>
        <w:t xml:space="preserve">The facility shall be properly operated and maintained at all times in a manner that will </w:t>
      </w:r>
      <w:proofErr w:type="gramStart"/>
      <w:r w:rsidRPr="001A2007">
        <w:rPr>
          <w:rFonts w:cs="Times New Roman"/>
          <w:spacing w:val="-2"/>
          <w:sz w:val="20"/>
          <w:szCs w:val="20"/>
        </w:rPr>
        <w:t>effect</w:t>
      </w:r>
      <w:proofErr w:type="gramEnd"/>
      <w:r w:rsidRPr="001A2007">
        <w:rPr>
          <w:rFonts w:cs="Times New Roman"/>
          <w:spacing w:val="-2"/>
          <w:sz w:val="20"/>
          <w:szCs w:val="20"/>
        </w:rPr>
        <w:t xml:space="preserve"> an overall reduction in air pollution.  Unless otherwise specified by this permit, no emission source may be operated without the concurrent operation of its associated air pollution control device(s) and appurtenances.</w:t>
      </w:r>
    </w:p>
    <w:p w14:paraId="1E436CF9" w14:textId="77777777" w:rsidR="00413752" w:rsidRPr="001A2007" w:rsidRDefault="00413752" w:rsidP="00413752">
      <w:pPr>
        <w:widowControl/>
        <w:suppressAutoHyphens/>
        <w:ind w:left="360"/>
        <w:rPr>
          <w:rFonts w:cs="Times New Roman"/>
          <w:spacing w:val="-2"/>
          <w:sz w:val="20"/>
          <w:szCs w:val="20"/>
        </w:rPr>
      </w:pPr>
    </w:p>
    <w:p w14:paraId="1BB85CA2" w14:textId="77777777" w:rsidR="00413752" w:rsidRPr="001A2007" w:rsidRDefault="00413752" w:rsidP="00413752">
      <w:pPr>
        <w:keepNext/>
        <w:widowControl/>
        <w:suppressAutoHyphens/>
        <w:ind w:left="360" w:hanging="360"/>
        <w:rPr>
          <w:rFonts w:cs="Times New Roman"/>
          <w:b/>
          <w:bCs/>
          <w:spacing w:val="-2"/>
          <w:sz w:val="20"/>
          <w:szCs w:val="20"/>
          <w:u w:val="single"/>
        </w:rPr>
      </w:pPr>
      <w:r w:rsidRPr="001A2007">
        <w:rPr>
          <w:rFonts w:cs="Times New Roman"/>
          <w:spacing w:val="-2"/>
          <w:sz w:val="20"/>
          <w:szCs w:val="20"/>
        </w:rPr>
        <w:t>G.</w:t>
      </w:r>
      <w:r w:rsidRPr="001A2007">
        <w:rPr>
          <w:rFonts w:cs="Times New Roman"/>
          <w:b/>
          <w:bCs/>
          <w:spacing w:val="-2"/>
          <w:sz w:val="20"/>
          <w:szCs w:val="20"/>
        </w:rPr>
        <w:tab/>
      </w:r>
      <w:r w:rsidRPr="001A2007">
        <w:rPr>
          <w:rFonts w:cs="Times New Roman"/>
          <w:b/>
          <w:bCs/>
          <w:spacing w:val="-2"/>
          <w:sz w:val="20"/>
          <w:szCs w:val="20"/>
          <w:u w:val="single"/>
        </w:rPr>
        <w:t>Permit Modifications</w:t>
      </w:r>
    </w:p>
    <w:p w14:paraId="0AC673F8" w14:textId="77777777" w:rsidR="00413752" w:rsidRPr="001A2007" w:rsidRDefault="00413752" w:rsidP="00413752">
      <w:pPr>
        <w:keepNext/>
        <w:widowControl/>
        <w:suppressAutoHyphens/>
        <w:ind w:left="720" w:hanging="360"/>
        <w:rPr>
          <w:rFonts w:cs="Times New Roman"/>
          <w:spacing w:val="-2"/>
          <w:sz w:val="20"/>
          <w:szCs w:val="20"/>
        </w:rPr>
      </w:pPr>
      <w:r w:rsidRPr="001A2007">
        <w:rPr>
          <w:rFonts w:cs="Times New Roman"/>
          <w:spacing w:val="-2"/>
          <w:sz w:val="20"/>
          <w:szCs w:val="20"/>
        </w:rPr>
        <w:t>1.</w:t>
      </w:r>
      <w:r w:rsidRPr="001A2007">
        <w:rPr>
          <w:rFonts w:cs="Times New Roman"/>
          <w:spacing w:val="-2"/>
          <w:sz w:val="20"/>
          <w:szCs w:val="20"/>
        </w:rPr>
        <w:tab/>
        <w:t xml:space="preserve">Administrative Permit Amendments [15A NCAC </w:t>
      </w:r>
      <w:r>
        <w:rPr>
          <w:rFonts w:cs="Times New Roman"/>
          <w:spacing w:val="-2"/>
          <w:sz w:val="20"/>
          <w:szCs w:val="20"/>
        </w:rPr>
        <w:t>02Q</w:t>
      </w:r>
      <w:r w:rsidRPr="001A2007">
        <w:rPr>
          <w:rFonts w:cs="Times New Roman"/>
          <w:spacing w:val="-2"/>
          <w:sz w:val="20"/>
          <w:szCs w:val="20"/>
        </w:rPr>
        <w:t xml:space="preserve"> .0514]</w:t>
      </w:r>
    </w:p>
    <w:p w14:paraId="7A5B9EA6" w14:textId="77777777" w:rsidR="00413752" w:rsidRPr="001A2007" w:rsidRDefault="00413752" w:rsidP="00413752">
      <w:pPr>
        <w:widowControl/>
        <w:suppressAutoHyphens/>
        <w:ind w:lef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an administrative permit amendment in accordance with 15A NCAC </w:t>
      </w:r>
      <w:r>
        <w:rPr>
          <w:rFonts w:cs="Times New Roman"/>
          <w:spacing w:val="-2"/>
          <w:sz w:val="20"/>
          <w:szCs w:val="20"/>
        </w:rPr>
        <w:t>02Q</w:t>
      </w:r>
      <w:r w:rsidRPr="001A2007">
        <w:rPr>
          <w:rFonts w:cs="Times New Roman"/>
          <w:spacing w:val="-2"/>
          <w:sz w:val="20"/>
          <w:szCs w:val="20"/>
        </w:rPr>
        <w:t xml:space="preserve"> .0514.</w:t>
      </w:r>
    </w:p>
    <w:p w14:paraId="27E230EE"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2.</w:t>
      </w:r>
      <w:r w:rsidRPr="001A2007">
        <w:rPr>
          <w:rFonts w:cs="Times New Roman"/>
          <w:spacing w:val="-2"/>
          <w:sz w:val="20"/>
          <w:szCs w:val="20"/>
        </w:rPr>
        <w:tab/>
        <w:t xml:space="preserve">Transfer in Ownership or Operation and Application Submittal Content [15A NCAC </w:t>
      </w:r>
      <w:r>
        <w:rPr>
          <w:rFonts w:cs="Times New Roman"/>
          <w:spacing w:val="-2"/>
          <w:sz w:val="20"/>
          <w:szCs w:val="20"/>
        </w:rPr>
        <w:t>02Q</w:t>
      </w:r>
      <w:r w:rsidRPr="001A2007">
        <w:rPr>
          <w:rFonts w:cs="Times New Roman"/>
          <w:spacing w:val="-2"/>
          <w:sz w:val="20"/>
          <w:szCs w:val="20"/>
        </w:rPr>
        <w:t xml:space="preserve"> .0524 and </w:t>
      </w:r>
      <w:r>
        <w:rPr>
          <w:rFonts w:cs="Times New Roman"/>
          <w:spacing w:val="-2"/>
          <w:sz w:val="20"/>
          <w:szCs w:val="20"/>
        </w:rPr>
        <w:t>02Q</w:t>
      </w:r>
      <w:r w:rsidRPr="001A2007">
        <w:rPr>
          <w:rFonts w:cs="Times New Roman"/>
          <w:spacing w:val="-2"/>
          <w:sz w:val="20"/>
          <w:szCs w:val="20"/>
        </w:rPr>
        <w:t xml:space="preserve"> .0505]</w:t>
      </w:r>
    </w:p>
    <w:p w14:paraId="2B7BE039" w14:textId="77777777" w:rsidR="00413752" w:rsidRPr="001A2007" w:rsidRDefault="00413752" w:rsidP="00413752">
      <w:pPr>
        <w:widowControl/>
        <w:suppressAutoHyphens/>
        <w:ind w:lef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an ownership change in accordance with 15A NCAC </w:t>
      </w:r>
      <w:r>
        <w:rPr>
          <w:rFonts w:cs="Times New Roman"/>
          <w:spacing w:val="-2"/>
          <w:sz w:val="20"/>
          <w:szCs w:val="20"/>
        </w:rPr>
        <w:t>02Q</w:t>
      </w:r>
      <w:r w:rsidRPr="001A2007">
        <w:rPr>
          <w:rFonts w:cs="Times New Roman"/>
          <w:spacing w:val="-2"/>
          <w:sz w:val="20"/>
          <w:szCs w:val="20"/>
        </w:rPr>
        <w:t xml:space="preserve">.0524 and </w:t>
      </w:r>
      <w:r>
        <w:rPr>
          <w:rFonts w:cs="Times New Roman"/>
          <w:spacing w:val="-2"/>
          <w:sz w:val="20"/>
          <w:szCs w:val="20"/>
        </w:rPr>
        <w:t>02Q</w:t>
      </w:r>
      <w:r w:rsidRPr="001A2007">
        <w:rPr>
          <w:rFonts w:cs="Times New Roman"/>
          <w:spacing w:val="-2"/>
          <w:sz w:val="20"/>
          <w:szCs w:val="20"/>
        </w:rPr>
        <w:t xml:space="preserve"> .0505.</w:t>
      </w:r>
    </w:p>
    <w:p w14:paraId="4A55A24E"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3.</w:t>
      </w:r>
      <w:r w:rsidRPr="001A2007">
        <w:rPr>
          <w:rFonts w:cs="Times New Roman"/>
          <w:spacing w:val="-2"/>
          <w:sz w:val="20"/>
          <w:szCs w:val="20"/>
        </w:rPr>
        <w:tab/>
        <w:t xml:space="preserve">Minor Permit Modifications [15A NCAC </w:t>
      </w:r>
      <w:r>
        <w:rPr>
          <w:rFonts w:cs="Times New Roman"/>
          <w:spacing w:val="-2"/>
          <w:sz w:val="20"/>
          <w:szCs w:val="20"/>
        </w:rPr>
        <w:t>02Q</w:t>
      </w:r>
      <w:r w:rsidRPr="001A2007">
        <w:rPr>
          <w:rFonts w:cs="Times New Roman"/>
          <w:spacing w:val="-2"/>
          <w:sz w:val="20"/>
          <w:szCs w:val="20"/>
        </w:rPr>
        <w:t xml:space="preserve"> .0515]</w:t>
      </w:r>
    </w:p>
    <w:p w14:paraId="52405BA2" w14:textId="77777777" w:rsidR="00413752" w:rsidRPr="001A2007" w:rsidRDefault="00413752" w:rsidP="00413752">
      <w:pPr>
        <w:widowControl/>
        <w:suppressAutoHyphens/>
        <w:ind w:lef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 minor permit modification in accordance with 15A NCAC </w:t>
      </w:r>
      <w:r>
        <w:rPr>
          <w:rFonts w:cs="Times New Roman"/>
          <w:spacing w:val="-2"/>
          <w:sz w:val="20"/>
          <w:szCs w:val="20"/>
        </w:rPr>
        <w:t>02Q</w:t>
      </w:r>
      <w:r w:rsidRPr="001A2007">
        <w:rPr>
          <w:rFonts w:cs="Times New Roman"/>
          <w:spacing w:val="-2"/>
          <w:sz w:val="20"/>
          <w:szCs w:val="20"/>
        </w:rPr>
        <w:t xml:space="preserve"> .0515.</w:t>
      </w:r>
    </w:p>
    <w:p w14:paraId="0A0832C4"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4.</w:t>
      </w:r>
      <w:r w:rsidRPr="001A2007">
        <w:rPr>
          <w:rFonts w:cs="Times New Roman"/>
          <w:spacing w:val="-2"/>
          <w:sz w:val="20"/>
          <w:szCs w:val="20"/>
        </w:rPr>
        <w:tab/>
        <w:t xml:space="preserve">Significant Permit Modifications [15A NCAC </w:t>
      </w:r>
      <w:r>
        <w:rPr>
          <w:rFonts w:cs="Times New Roman"/>
          <w:spacing w:val="-2"/>
          <w:sz w:val="20"/>
          <w:szCs w:val="20"/>
        </w:rPr>
        <w:t>02Q</w:t>
      </w:r>
      <w:r w:rsidRPr="001A2007">
        <w:rPr>
          <w:rFonts w:cs="Times New Roman"/>
          <w:spacing w:val="-2"/>
          <w:sz w:val="20"/>
          <w:szCs w:val="20"/>
        </w:rPr>
        <w:t xml:space="preserve"> .0516]</w:t>
      </w:r>
    </w:p>
    <w:p w14:paraId="779045AB" w14:textId="77777777" w:rsidR="00413752" w:rsidRPr="001A2007" w:rsidRDefault="00413752" w:rsidP="00413752">
      <w:pPr>
        <w:widowControl/>
        <w:suppressAutoHyphens/>
        <w:ind w:lef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 significant permit modification in accordance with 15A NCAC </w:t>
      </w:r>
      <w:r>
        <w:rPr>
          <w:rFonts w:cs="Times New Roman"/>
          <w:spacing w:val="-2"/>
          <w:sz w:val="20"/>
          <w:szCs w:val="20"/>
        </w:rPr>
        <w:t>02Q</w:t>
      </w:r>
      <w:r w:rsidRPr="001A2007">
        <w:rPr>
          <w:rFonts w:cs="Times New Roman"/>
          <w:spacing w:val="-2"/>
          <w:sz w:val="20"/>
          <w:szCs w:val="20"/>
        </w:rPr>
        <w:t xml:space="preserve"> .0516.</w:t>
      </w:r>
    </w:p>
    <w:p w14:paraId="74CDA15C"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5.</w:t>
      </w:r>
      <w:r w:rsidRPr="001A2007">
        <w:rPr>
          <w:rFonts w:cs="Times New Roman"/>
          <w:spacing w:val="-2"/>
          <w:sz w:val="20"/>
          <w:szCs w:val="20"/>
        </w:rPr>
        <w:tab/>
        <w:t xml:space="preserve">Reopening for Cause [15A NCAC </w:t>
      </w:r>
      <w:r>
        <w:rPr>
          <w:rFonts w:cs="Times New Roman"/>
          <w:spacing w:val="-2"/>
          <w:sz w:val="20"/>
          <w:szCs w:val="20"/>
        </w:rPr>
        <w:t>02Q</w:t>
      </w:r>
      <w:r w:rsidRPr="001A2007">
        <w:rPr>
          <w:rFonts w:cs="Times New Roman"/>
          <w:spacing w:val="-2"/>
          <w:sz w:val="20"/>
          <w:szCs w:val="20"/>
        </w:rPr>
        <w:t xml:space="preserve"> .0517]</w:t>
      </w:r>
    </w:p>
    <w:p w14:paraId="0FB44A86" w14:textId="77777777" w:rsidR="00413752" w:rsidRPr="001A2007" w:rsidRDefault="00413752" w:rsidP="00413752">
      <w:pPr>
        <w:widowControl/>
        <w:suppressAutoHyphens/>
        <w:ind w:lef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reopening for cause in accordance with 15A NCAC </w:t>
      </w:r>
      <w:r>
        <w:rPr>
          <w:rFonts w:cs="Times New Roman"/>
          <w:spacing w:val="-2"/>
          <w:sz w:val="20"/>
          <w:szCs w:val="20"/>
        </w:rPr>
        <w:t>02Q</w:t>
      </w:r>
      <w:r w:rsidRPr="001A2007">
        <w:rPr>
          <w:rFonts w:cs="Times New Roman"/>
          <w:spacing w:val="-2"/>
          <w:sz w:val="20"/>
          <w:szCs w:val="20"/>
        </w:rPr>
        <w:t xml:space="preserve"> .0517.</w:t>
      </w:r>
    </w:p>
    <w:p w14:paraId="129BB326" w14:textId="77777777" w:rsidR="00413752" w:rsidRPr="001A2007" w:rsidRDefault="00413752" w:rsidP="00413752">
      <w:pPr>
        <w:widowControl/>
        <w:suppressAutoHyphens/>
        <w:rPr>
          <w:rFonts w:cs="Times New Roman"/>
          <w:spacing w:val="-2"/>
          <w:sz w:val="20"/>
          <w:szCs w:val="20"/>
        </w:rPr>
      </w:pPr>
    </w:p>
    <w:p w14:paraId="7A3482AE"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H.</w:t>
      </w:r>
      <w:r w:rsidRPr="001A2007">
        <w:rPr>
          <w:rFonts w:cs="Times New Roman"/>
          <w:spacing w:val="-2"/>
          <w:sz w:val="20"/>
          <w:szCs w:val="20"/>
        </w:rPr>
        <w:tab/>
      </w:r>
      <w:r w:rsidRPr="001A2007">
        <w:rPr>
          <w:rFonts w:cs="Times New Roman"/>
          <w:b/>
          <w:bCs/>
          <w:spacing w:val="-2"/>
          <w:sz w:val="20"/>
          <w:szCs w:val="20"/>
          <w:u w:val="single"/>
        </w:rPr>
        <w:t>Changes Not Requiring Permit Modifications</w:t>
      </w:r>
    </w:p>
    <w:p w14:paraId="4B865129"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1.</w:t>
      </w:r>
      <w:r w:rsidRPr="001A2007">
        <w:rPr>
          <w:rFonts w:cs="Times New Roman"/>
          <w:spacing w:val="-2"/>
          <w:sz w:val="20"/>
          <w:szCs w:val="20"/>
        </w:rPr>
        <w:tab/>
        <w:t xml:space="preserve">Reporting Requirements </w:t>
      </w:r>
    </w:p>
    <w:p w14:paraId="7AE466C9" w14:textId="77777777" w:rsidR="00413752" w:rsidRPr="001A2007" w:rsidRDefault="00413752" w:rsidP="00413752">
      <w:pPr>
        <w:widowControl/>
        <w:tabs>
          <w:tab w:val="left" w:pos="0"/>
          <w:tab w:val="left" w:pos="720"/>
          <w:tab w:val="left" w:pos="1080"/>
          <w:tab w:val="left" w:pos="1440"/>
        </w:tabs>
        <w:suppressAutoHyphens/>
        <w:ind w:left="720" w:hanging="720"/>
        <w:jc w:val="both"/>
        <w:rPr>
          <w:rFonts w:cs="Times New Roman"/>
          <w:spacing w:val="-2"/>
          <w:sz w:val="20"/>
          <w:szCs w:val="20"/>
        </w:rPr>
      </w:pPr>
      <w:r w:rsidRPr="001A2007">
        <w:rPr>
          <w:rFonts w:cs="Times New Roman"/>
          <w:spacing w:val="-2"/>
          <w:sz w:val="20"/>
          <w:szCs w:val="20"/>
        </w:rPr>
        <w:tab/>
        <w:t>Any of the following that would result in new or increased emissions from the emission source(s) listed in Section 1 must be reported to the Regional Supervisor, DAQ:</w:t>
      </w:r>
    </w:p>
    <w:p w14:paraId="27482582" w14:textId="77777777" w:rsidR="00413752" w:rsidRPr="001A2007" w:rsidRDefault="00413752" w:rsidP="00413752">
      <w:pPr>
        <w:widowControl/>
        <w:tabs>
          <w:tab w:val="left" w:pos="0"/>
          <w:tab w:val="left" w:pos="720"/>
          <w:tab w:val="left" w:pos="1080"/>
          <w:tab w:val="left" w:pos="2160"/>
        </w:tabs>
        <w:suppressAutoHyphens/>
        <w:ind w:left="1080" w:hanging="1080"/>
        <w:jc w:val="both"/>
        <w:rPr>
          <w:rFonts w:cs="Times New Roman"/>
          <w:spacing w:val="-2"/>
          <w:sz w:val="20"/>
          <w:szCs w:val="20"/>
        </w:rPr>
      </w:pPr>
      <w:r w:rsidRPr="001A2007">
        <w:rPr>
          <w:rFonts w:cs="Times New Roman"/>
          <w:spacing w:val="-2"/>
          <w:sz w:val="20"/>
          <w:szCs w:val="20"/>
        </w:rPr>
        <w:tab/>
        <w:t>a.</w:t>
      </w:r>
      <w:r w:rsidRPr="001A2007">
        <w:rPr>
          <w:rFonts w:cs="Times New Roman"/>
          <w:spacing w:val="-2"/>
          <w:sz w:val="20"/>
          <w:szCs w:val="20"/>
        </w:rPr>
        <w:tab/>
        <w:t xml:space="preserve">changes in the information submitted in the </w:t>
      </w:r>
      <w:proofErr w:type="gramStart"/>
      <w:r w:rsidRPr="001A2007">
        <w:rPr>
          <w:rFonts w:cs="Times New Roman"/>
          <w:spacing w:val="-2"/>
          <w:sz w:val="20"/>
          <w:szCs w:val="20"/>
        </w:rPr>
        <w:t>application;</w:t>
      </w:r>
      <w:proofErr w:type="gramEnd"/>
    </w:p>
    <w:p w14:paraId="15D3A2B4" w14:textId="77777777" w:rsidR="00413752" w:rsidRPr="001A2007" w:rsidRDefault="00413752" w:rsidP="00413752">
      <w:pPr>
        <w:widowControl/>
        <w:tabs>
          <w:tab w:val="left" w:pos="0"/>
          <w:tab w:val="left" w:pos="720"/>
          <w:tab w:val="left" w:pos="1080"/>
          <w:tab w:val="left" w:pos="2160"/>
        </w:tabs>
        <w:suppressAutoHyphens/>
        <w:ind w:left="1080" w:hanging="1080"/>
        <w:jc w:val="both"/>
        <w:rPr>
          <w:rFonts w:cs="Times New Roman"/>
          <w:spacing w:val="-2"/>
          <w:sz w:val="20"/>
          <w:szCs w:val="20"/>
        </w:rPr>
      </w:pPr>
      <w:r w:rsidRPr="001A2007">
        <w:rPr>
          <w:rFonts w:cs="Times New Roman"/>
          <w:spacing w:val="-2"/>
          <w:sz w:val="20"/>
          <w:szCs w:val="20"/>
        </w:rPr>
        <w:tab/>
        <w:t>b.</w:t>
      </w:r>
      <w:r w:rsidRPr="001A2007">
        <w:rPr>
          <w:rFonts w:cs="Times New Roman"/>
          <w:spacing w:val="-2"/>
          <w:sz w:val="20"/>
          <w:szCs w:val="20"/>
        </w:rPr>
        <w:tab/>
        <w:t>changes that modify equipment or processes; or</w:t>
      </w:r>
    </w:p>
    <w:p w14:paraId="731588E3" w14:textId="77777777" w:rsidR="00413752" w:rsidRPr="001A2007" w:rsidRDefault="00413752" w:rsidP="00413752">
      <w:pPr>
        <w:widowControl/>
        <w:tabs>
          <w:tab w:val="left" w:pos="0"/>
          <w:tab w:val="left" w:pos="720"/>
          <w:tab w:val="left" w:pos="1080"/>
          <w:tab w:val="left" w:pos="2160"/>
        </w:tabs>
        <w:suppressAutoHyphens/>
        <w:ind w:left="1080" w:hanging="1080"/>
        <w:jc w:val="both"/>
        <w:rPr>
          <w:rFonts w:cs="Times New Roman"/>
          <w:spacing w:val="-2"/>
          <w:sz w:val="20"/>
          <w:szCs w:val="20"/>
        </w:rPr>
      </w:pPr>
      <w:r w:rsidRPr="001A2007">
        <w:rPr>
          <w:rFonts w:cs="Times New Roman"/>
          <w:spacing w:val="-2"/>
          <w:sz w:val="20"/>
          <w:szCs w:val="20"/>
        </w:rPr>
        <w:tab/>
        <w:t>c.</w:t>
      </w:r>
      <w:r w:rsidRPr="001A2007">
        <w:rPr>
          <w:rFonts w:cs="Times New Roman"/>
          <w:spacing w:val="-2"/>
          <w:sz w:val="20"/>
          <w:szCs w:val="20"/>
        </w:rPr>
        <w:tab/>
        <w:t>changes in the quantity or quality of materials processed.</w:t>
      </w:r>
    </w:p>
    <w:p w14:paraId="1C3160D5" w14:textId="77777777" w:rsidR="00413752" w:rsidRPr="001A2007" w:rsidRDefault="00413752" w:rsidP="00413752">
      <w:pPr>
        <w:widowControl/>
        <w:tabs>
          <w:tab w:val="left" w:pos="0"/>
          <w:tab w:val="left" w:pos="720"/>
          <w:tab w:val="left" w:pos="1080"/>
          <w:tab w:val="left" w:pos="2160"/>
        </w:tabs>
        <w:suppressAutoHyphens/>
        <w:jc w:val="both"/>
        <w:rPr>
          <w:rFonts w:cs="Times New Roman"/>
          <w:spacing w:val="-2"/>
          <w:sz w:val="20"/>
          <w:szCs w:val="20"/>
        </w:rPr>
      </w:pPr>
    </w:p>
    <w:p w14:paraId="2D5C824E"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ab/>
        <w:t>If appropriate, modifications to the permit may then be made by the DAQ to reflect any necessary changes in the permit conditions.  In no case are any new or increased emissions allowed that will cause a violation of the emission limitations specified herein.</w:t>
      </w:r>
    </w:p>
    <w:p w14:paraId="50FFA348" w14:textId="77777777" w:rsidR="00413752" w:rsidRPr="001A2007" w:rsidRDefault="00413752" w:rsidP="00413752">
      <w:pPr>
        <w:widowControl/>
        <w:suppressAutoHyphens/>
        <w:ind w:left="720" w:hanging="360"/>
        <w:rPr>
          <w:rFonts w:cs="Times New Roman"/>
          <w:spacing w:val="-2"/>
          <w:sz w:val="20"/>
          <w:szCs w:val="20"/>
        </w:rPr>
      </w:pPr>
    </w:p>
    <w:p w14:paraId="7A27DCCA"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2.</w:t>
      </w:r>
      <w:r w:rsidRPr="001A2007">
        <w:rPr>
          <w:rFonts w:cs="Times New Roman"/>
          <w:spacing w:val="-2"/>
          <w:sz w:val="20"/>
          <w:szCs w:val="20"/>
        </w:rPr>
        <w:tab/>
        <w:t xml:space="preserve">Section 502(b)(10) Changes [15A NCAC </w:t>
      </w:r>
      <w:r>
        <w:rPr>
          <w:rFonts w:cs="Times New Roman"/>
          <w:spacing w:val="-2"/>
          <w:sz w:val="20"/>
          <w:szCs w:val="20"/>
        </w:rPr>
        <w:t>02Q</w:t>
      </w:r>
      <w:r w:rsidRPr="001A2007">
        <w:rPr>
          <w:rFonts w:cs="Times New Roman"/>
          <w:spacing w:val="-2"/>
          <w:sz w:val="20"/>
          <w:szCs w:val="20"/>
        </w:rPr>
        <w:t xml:space="preserve"> .0523(a)]</w:t>
      </w:r>
    </w:p>
    <w:p w14:paraId="664E3734"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"Section 502(b)(10) changes" means changes that contravene an express permit term or condition. Such changes do not include changes that would violate applicable requirements or contravene federally enforceable permit terms and conditions that are monitoring (including test methods), recordkeeping, reporting, or compliance certification requirements.</w:t>
      </w:r>
    </w:p>
    <w:p w14:paraId="61A8AF9D"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b.</w:t>
      </w:r>
      <w:r w:rsidRPr="001A2007">
        <w:rPr>
          <w:rFonts w:cs="Times New Roman"/>
          <w:spacing w:val="-2"/>
          <w:sz w:val="20"/>
          <w:szCs w:val="20"/>
        </w:rPr>
        <w:tab/>
        <w:t>The Permittee may make Section 502(b)(10) changes without having the permit revised if:</w:t>
      </w:r>
    </w:p>
    <w:p w14:paraId="1F65FF31" w14:textId="77777777" w:rsidR="00413752" w:rsidRPr="001A2007" w:rsidRDefault="00413752" w:rsidP="00413752">
      <w:pPr>
        <w:widowControl/>
        <w:suppressAutoHyphens/>
        <w:ind w:left="1440" w:hanging="360"/>
        <w:rPr>
          <w:rFonts w:cs="Times New Roman"/>
          <w:spacing w:val="-2"/>
          <w:sz w:val="20"/>
          <w:szCs w:val="20"/>
        </w:rPr>
      </w:pPr>
      <w:proofErr w:type="spellStart"/>
      <w:r w:rsidRPr="001A2007">
        <w:rPr>
          <w:rFonts w:cs="Times New Roman"/>
          <w:spacing w:val="-2"/>
          <w:sz w:val="20"/>
          <w:szCs w:val="20"/>
        </w:rPr>
        <w:t>i</w:t>
      </w:r>
      <w:proofErr w:type="spellEnd"/>
      <w:r w:rsidRPr="001A2007">
        <w:rPr>
          <w:rFonts w:cs="Times New Roman"/>
          <w:spacing w:val="-2"/>
          <w:sz w:val="20"/>
          <w:szCs w:val="20"/>
        </w:rPr>
        <w:t>.</w:t>
      </w:r>
      <w:r w:rsidRPr="001A2007">
        <w:rPr>
          <w:rFonts w:cs="Times New Roman"/>
          <w:spacing w:val="-2"/>
          <w:sz w:val="20"/>
          <w:szCs w:val="20"/>
        </w:rPr>
        <w:tab/>
        <w:t xml:space="preserve">the changes are not a modification under Title I of the Federal Clean Air </w:t>
      </w:r>
      <w:proofErr w:type="gramStart"/>
      <w:r w:rsidRPr="001A2007">
        <w:rPr>
          <w:rFonts w:cs="Times New Roman"/>
          <w:spacing w:val="-2"/>
          <w:sz w:val="20"/>
          <w:szCs w:val="20"/>
        </w:rPr>
        <w:t>Act;</w:t>
      </w:r>
      <w:proofErr w:type="gramEnd"/>
    </w:p>
    <w:p w14:paraId="26FBB685"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ii.</w:t>
      </w:r>
      <w:r w:rsidRPr="001A2007">
        <w:rPr>
          <w:rFonts w:cs="Times New Roman"/>
          <w:spacing w:val="-2"/>
          <w:sz w:val="20"/>
          <w:szCs w:val="20"/>
        </w:rPr>
        <w:tab/>
        <w:t xml:space="preserve">the changes do not cause the allowable emissions under the permit to be </w:t>
      </w:r>
      <w:proofErr w:type="gramStart"/>
      <w:r w:rsidRPr="001A2007">
        <w:rPr>
          <w:rFonts w:cs="Times New Roman"/>
          <w:spacing w:val="-2"/>
          <w:sz w:val="20"/>
          <w:szCs w:val="20"/>
        </w:rPr>
        <w:t>exceeded;</w:t>
      </w:r>
      <w:proofErr w:type="gramEnd"/>
    </w:p>
    <w:p w14:paraId="2195DD3E"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iii.</w:t>
      </w:r>
      <w:r w:rsidRPr="001A2007">
        <w:rPr>
          <w:rFonts w:cs="Times New Roman"/>
          <w:spacing w:val="-2"/>
          <w:sz w:val="20"/>
          <w:szCs w:val="20"/>
        </w:rPr>
        <w:tab/>
        <w:t xml:space="preserve">the Permittee notifies the Director and EPA with written notification at least seven days before the change is </w:t>
      </w:r>
      <w:proofErr w:type="gramStart"/>
      <w:r w:rsidRPr="001A2007">
        <w:rPr>
          <w:rFonts w:cs="Times New Roman"/>
          <w:spacing w:val="-2"/>
          <w:sz w:val="20"/>
          <w:szCs w:val="20"/>
        </w:rPr>
        <w:t>made;</w:t>
      </w:r>
      <w:proofErr w:type="gramEnd"/>
      <w:r w:rsidRPr="001A2007">
        <w:rPr>
          <w:rFonts w:cs="Times New Roman"/>
          <w:spacing w:val="-2"/>
          <w:sz w:val="20"/>
          <w:szCs w:val="20"/>
        </w:rPr>
        <w:t xml:space="preserve"> and</w:t>
      </w:r>
    </w:p>
    <w:p w14:paraId="0D554D99"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iv.</w:t>
      </w:r>
      <w:r w:rsidRPr="001A2007">
        <w:rPr>
          <w:rFonts w:cs="Times New Roman"/>
          <w:spacing w:val="-2"/>
          <w:sz w:val="20"/>
          <w:szCs w:val="20"/>
        </w:rPr>
        <w:tab/>
        <w:t>the Permittee shall attach the notice to the relevant permit.</w:t>
      </w:r>
    </w:p>
    <w:p w14:paraId="1C8E914B"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c.</w:t>
      </w:r>
      <w:r w:rsidRPr="001A2007">
        <w:rPr>
          <w:rFonts w:cs="Times New Roman"/>
          <w:spacing w:val="-2"/>
          <w:sz w:val="20"/>
          <w:szCs w:val="20"/>
        </w:rPr>
        <w:tab/>
        <w:t>The written notification shall include:</w:t>
      </w:r>
    </w:p>
    <w:p w14:paraId="2468B241" w14:textId="77777777" w:rsidR="00413752" w:rsidRPr="001A2007" w:rsidRDefault="00413752" w:rsidP="00413752">
      <w:pPr>
        <w:widowControl/>
        <w:suppressAutoHyphens/>
        <w:ind w:left="1440" w:hanging="360"/>
        <w:rPr>
          <w:rFonts w:cs="Times New Roman"/>
          <w:spacing w:val="-2"/>
          <w:sz w:val="20"/>
          <w:szCs w:val="20"/>
        </w:rPr>
      </w:pPr>
      <w:proofErr w:type="spellStart"/>
      <w:r w:rsidRPr="001A2007">
        <w:rPr>
          <w:rFonts w:cs="Times New Roman"/>
          <w:spacing w:val="-2"/>
          <w:sz w:val="20"/>
          <w:szCs w:val="20"/>
        </w:rPr>
        <w:t>i</w:t>
      </w:r>
      <w:proofErr w:type="spellEnd"/>
      <w:r w:rsidRPr="001A2007">
        <w:rPr>
          <w:rFonts w:cs="Times New Roman"/>
          <w:spacing w:val="-2"/>
          <w:sz w:val="20"/>
          <w:szCs w:val="20"/>
        </w:rPr>
        <w:t>.</w:t>
      </w:r>
      <w:r w:rsidRPr="001A2007">
        <w:rPr>
          <w:rFonts w:cs="Times New Roman"/>
          <w:spacing w:val="-2"/>
          <w:sz w:val="20"/>
          <w:szCs w:val="20"/>
        </w:rPr>
        <w:tab/>
        <w:t xml:space="preserve">a description of the </w:t>
      </w:r>
      <w:proofErr w:type="gramStart"/>
      <w:r w:rsidRPr="001A2007">
        <w:rPr>
          <w:rFonts w:cs="Times New Roman"/>
          <w:spacing w:val="-2"/>
          <w:sz w:val="20"/>
          <w:szCs w:val="20"/>
        </w:rPr>
        <w:t>change;</w:t>
      </w:r>
      <w:proofErr w:type="gramEnd"/>
    </w:p>
    <w:p w14:paraId="5F8B3071"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ii.</w:t>
      </w:r>
      <w:r w:rsidRPr="001A2007">
        <w:rPr>
          <w:rFonts w:cs="Times New Roman"/>
          <w:spacing w:val="-2"/>
          <w:sz w:val="20"/>
          <w:szCs w:val="20"/>
        </w:rPr>
        <w:tab/>
        <w:t xml:space="preserve">the date on which the change will </w:t>
      </w:r>
      <w:proofErr w:type="gramStart"/>
      <w:r w:rsidRPr="001A2007">
        <w:rPr>
          <w:rFonts w:cs="Times New Roman"/>
          <w:spacing w:val="-2"/>
          <w:sz w:val="20"/>
          <w:szCs w:val="20"/>
        </w:rPr>
        <w:t>occur;</w:t>
      </w:r>
      <w:proofErr w:type="gramEnd"/>
    </w:p>
    <w:p w14:paraId="79CE4E2B"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iii.</w:t>
      </w:r>
      <w:r w:rsidRPr="001A2007">
        <w:rPr>
          <w:rFonts w:cs="Times New Roman"/>
          <w:spacing w:val="-2"/>
          <w:sz w:val="20"/>
          <w:szCs w:val="20"/>
        </w:rPr>
        <w:tab/>
        <w:t>any change in emissions; and</w:t>
      </w:r>
    </w:p>
    <w:p w14:paraId="7A99AFC5"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iv.</w:t>
      </w:r>
      <w:r w:rsidRPr="001A2007">
        <w:rPr>
          <w:rFonts w:cs="Times New Roman"/>
          <w:spacing w:val="-2"/>
          <w:sz w:val="20"/>
          <w:szCs w:val="20"/>
        </w:rPr>
        <w:tab/>
        <w:t>any permit term or condition that is no longer applicable as a result of the change.</w:t>
      </w:r>
    </w:p>
    <w:p w14:paraId="74F904FC"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d.</w:t>
      </w:r>
      <w:r w:rsidRPr="001A2007">
        <w:rPr>
          <w:rFonts w:cs="Times New Roman"/>
          <w:spacing w:val="-2"/>
          <w:sz w:val="20"/>
          <w:szCs w:val="20"/>
        </w:rPr>
        <w:tab/>
        <w:t>Section 502(b)(10) changes shall be made in the permit the next time that the permit is revised or renewed, whichever comes first.</w:t>
      </w:r>
    </w:p>
    <w:p w14:paraId="10413175"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3.</w:t>
      </w:r>
      <w:r w:rsidRPr="001A2007">
        <w:rPr>
          <w:rFonts w:cs="Times New Roman"/>
          <w:spacing w:val="-2"/>
          <w:sz w:val="20"/>
          <w:szCs w:val="20"/>
        </w:rPr>
        <w:tab/>
        <w:t xml:space="preserve">Off Permit Changes [15A NCAC </w:t>
      </w:r>
      <w:r>
        <w:rPr>
          <w:rFonts w:cs="Times New Roman"/>
          <w:spacing w:val="-2"/>
          <w:sz w:val="20"/>
          <w:szCs w:val="20"/>
        </w:rPr>
        <w:t>02Q</w:t>
      </w:r>
      <w:r w:rsidRPr="001A2007">
        <w:rPr>
          <w:rFonts w:cs="Times New Roman"/>
          <w:spacing w:val="-2"/>
          <w:sz w:val="20"/>
          <w:szCs w:val="20"/>
        </w:rPr>
        <w:t xml:space="preserve"> .0523(b)]</w:t>
      </w:r>
    </w:p>
    <w:p w14:paraId="30131D5D" w14:textId="77777777" w:rsidR="00413752" w:rsidRPr="001A2007" w:rsidRDefault="00413752" w:rsidP="00413752">
      <w:pPr>
        <w:widowControl/>
        <w:suppressAutoHyphens/>
        <w:ind w:left="720"/>
        <w:rPr>
          <w:rFonts w:cs="Times New Roman"/>
          <w:spacing w:val="-2"/>
          <w:sz w:val="20"/>
          <w:szCs w:val="20"/>
        </w:rPr>
      </w:pPr>
      <w:r w:rsidRPr="001A2007">
        <w:rPr>
          <w:rFonts w:cs="Times New Roman"/>
          <w:spacing w:val="-2"/>
          <w:sz w:val="20"/>
          <w:szCs w:val="20"/>
        </w:rPr>
        <w:t>The Permittee may make changes in the operation or emissions without revising the permit if:</w:t>
      </w:r>
    </w:p>
    <w:p w14:paraId="685A33AD"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the change affects only insignificant activities and the activities remain insignificant after the change; or</w:t>
      </w:r>
    </w:p>
    <w:p w14:paraId="677D6B35"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b.</w:t>
      </w:r>
      <w:r w:rsidRPr="001A2007">
        <w:rPr>
          <w:rFonts w:cs="Times New Roman"/>
          <w:spacing w:val="-2"/>
          <w:sz w:val="20"/>
          <w:szCs w:val="20"/>
        </w:rPr>
        <w:tab/>
        <w:t>the change is not covered under any applicable requirement.</w:t>
      </w:r>
    </w:p>
    <w:p w14:paraId="5186B7A7"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4.</w:t>
      </w:r>
      <w:r w:rsidRPr="001A2007">
        <w:rPr>
          <w:rFonts w:cs="Times New Roman"/>
          <w:spacing w:val="-2"/>
          <w:sz w:val="20"/>
          <w:szCs w:val="20"/>
        </w:rPr>
        <w:tab/>
        <w:t xml:space="preserve">Emissions Trading [15A NCAC </w:t>
      </w:r>
      <w:r>
        <w:rPr>
          <w:rFonts w:cs="Times New Roman"/>
          <w:spacing w:val="-2"/>
          <w:sz w:val="20"/>
          <w:szCs w:val="20"/>
        </w:rPr>
        <w:t>02Q</w:t>
      </w:r>
      <w:r w:rsidRPr="001A2007">
        <w:rPr>
          <w:rFonts w:cs="Times New Roman"/>
          <w:spacing w:val="-2"/>
          <w:sz w:val="20"/>
          <w:szCs w:val="20"/>
        </w:rPr>
        <w:t xml:space="preserve"> .0523(c)]</w:t>
      </w:r>
    </w:p>
    <w:p w14:paraId="384074FC" w14:textId="77777777" w:rsidR="00413752" w:rsidRPr="001A2007" w:rsidRDefault="00413752" w:rsidP="00413752">
      <w:pPr>
        <w:widowControl/>
        <w:suppressAutoHyphens/>
        <w:ind w:left="720"/>
        <w:rPr>
          <w:rFonts w:cs="Times New Roman"/>
          <w:spacing w:val="-2"/>
          <w:sz w:val="20"/>
          <w:szCs w:val="20"/>
        </w:rPr>
      </w:pPr>
      <w:r w:rsidRPr="001A2007">
        <w:rPr>
          <w:rFonts w:cs="Times New Roman"/>
          <w:spacing w:val="-2"/>
          <w:sz w:val="20"/>
          <w:szCs w:val="20"/>
        </w:rPr>
        <w:t xml:space="preserve">To the extent that emissions trading is allowed under 15A NCAC </w:t>
      </w:r>
      <w:r>
        <w:rPr>
          <w:rFonts w:cs="Times New Roman"/>
          <w:spacing w:val="-2"/>
          <w:sz w:val="20"/>
          <w:szCs w:val="20"/>
        </w:rPr>
        <w:t>02D</w:t>
      </w:r>
      <w:r w:rsidRPr="001A2007">
        <w:rPr>
          <w:rFonts w:cs="Times New Roman"/>
          <w:spacing w:val="-2"/>
          <w:sz w:val="20"/>
          <w:szCs w:val="20"/>
        </w:rPr>
        <w:t xml:space="preserve">, including subsequently adopted maximum achievable control technology standards, emissions trading shall be allowed without permit revision pursuant to 15A NCAC </w:t>
      </w:r>
      <w:r>
        <w:rPr>
          <w:rFonts w:cs="Times New Roman"/>
          <w:spacing w:val="-2"/>
          <w:sz w:val="20"/>
          <w:szCs w:val="20"/>
        </w:rPr>
        <w:t>02Q</w:t>
      </w:r>
      <w:r w:rsidRPr="001A2007">
        <w:rPr>
          <w:rFonts w:cs="Times New Roman"/>
          <w:spacing w:val="-2"/>
          <w:sz w:val="20"/>
          <w:szCs w:val="20"/>
        </w:rPr>
        <w:t xml:space="preserve"> .0523(c).</w:t>
      </w:r>
    </w:p>
    <w:p w14:paraId="1BD4AFEE" w14:textId="77777777" w:rsidR="00413752" w:rsidRPr="001A2007" w:rsidRDefault="00413752" w:rsidP="00413752">
      <w:pPr>
        <w:widowControl/>
        <w:suppressAutoHyphens/>
        <w:rPr>
          <w:rFonts w:cs="Times New Roman"/>
          <w:spacing w:val="-2"/>
          <w:sz w:val="20"/>
          <w:szCs w:val="20"/>
        </w:rPr>
      </w:pPr>
    </w:p>
    <w:p w14:paraId="496E02C5" w14:textId="77777777" w:rsidR="00413752" w:rsidRPr="001A2007"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I.A</w:t>
      </w:r>
      <w:r w:rsidRPr="001A2007">
        <w:rPr>
          <w:rFonts w:cs="Times New Roman"/>
          <w:spacing w:val="-2"/>
          <w:sz w:val="20"/>
          <w:szCs w:val="20"/>
        </w:rPr>
        <w:tab/>
      </w:r>
      <w:r w:rsidRPr="001A2007">
        <w:rPr>
          <w:rFonts w:cs="Times New Roman"/>
          <w:b/>
          <w:bCs/>
          <w:spacing w:val="-2"/>
          <w:sz w:val="20"/>
          <w:szCs w:val="20"/>
          <w:u w:val="single"/>
        </w:rPr>
        <w:t>Reporting Requirements for Excess Emissions and Permit Deviations</w:t>
      </w:r>
      <w:r w:rsidRPr="001A2007">
        <w:rPr>
          <w:rFonts w:cs="Times New Roman"/>
          <w:spacing w:val="-2"/>
          <w:sz w:val="20"/>
          <w:szCs w:val="20"/>
        </w:rPr>
        <w:t xml:space="preserve"> [15A NCAC </w:t>
      </w:r>
      <w:r>
        <w:rPr>
          <w:rFonts w:cs="Times New Roman"/>
          <w:spacing w:val="-2"/>
          <w:sz w:val="20"/>
          <w:szCs w:val="20"/>
        </w:rPr>
        <w:t>02D</w:t>
      </w:r>
      <w:r w:rsidRPr="001A2007">
        <w:rPr>
          <w:rFonts w:cs="Times New Roman"/>
          <w:spacing w:val="-2"/>
          <w:sz w:val="20"/>
          <w:szCs w:val="20"/>
        </w:rPr>
        <w:t xml:space="preserve"> .0535(f) and </w:t>
      </w:r>
      <w:r>
        <w:rPr>
          <w:rFonts w:cs="Times New Roman"/>
          <w:spacing w:val="-2"/>
          <w:sz w:val="20"/>
          <w:szCs w:val="20"/>
        </w:rPr>
        <w:t>02Q</w:t>
      </w:r>
      <w:r w:rsidRPr="001A2007">
        <w:rPr>
          <w:rFonts w:cs="Times New Roman"/>
          <w:spacing w:val="-2"/>
          <w:sz w:val="20"/>
          <w:szCs w:val="20"/>
        </w:rPr>
        <w:t xml:space="preserve"> .0508(f)(2)]</w:t>
      </w:r>
    </w:p>
    <w:p w14:paraId="1C6D1A15" w14:textId="77777777" w:rsidR="00413752" w:rsidRPr="001A2007" w:rsidRDefault="00413752" w:rsidP="00413752">
      <w:pPr>
        <w:keepNext/>
        <w:widowControl/>
        <w:suppressAutoHyphens/>
        <w:ind w:left="360" w:hanging="360"/>
        <w:rPr>
          <w:rFonts w:cs="Times New Roman"/>
          <w:i/>
          <w:iCs/>
          <w:spacing w:val="-2"/>
          <w:sz w:val="20"/>
          <w:szCs w:val="20"/>
        </w:rPr>
      </w:pPr>
      <w:r w:rsidRPr="001A2007">
        <w:rPr>
          <w:rFonts w:cs="Times New Roman"/>
          <w:spacing w:val="-2"/>
          <w:sz w:val="20"/>
          <w:szCs w:val="20"/>
        </w:rPr>
        <w:tab/>
      </w:r>
      <w:r w:rsidRPr="001A2007">
        <w:rPr>
          <w:rFonts w:cs="Times New Roman"/>
          <w:spacing w:val="-2"/>
          <w:sz w:val="20"/>
          <w:szCs w:val="20"/>
          <w:u w:val="single"/>
        </w:rPr>
        <w:t>“Excess Emissions”</w:t>
      </w:r>
      <w:r w:rsidRPr="001A2007">
        <w:rPr>
          <w:rFonts w:cs="Times New Roman"/>
          <w:spacing w:val="-2"/>
          <w:sz w:val="20"/>
          <w:szCs w:val="20"/>
        </w:rPr>
        <w:t xml:space="preserve"> - means an emission rate that exceeds any applicable emission limitation or standard allowed by any rule in Sections .0500, .0900, .1200, or .1400 of Subchapter </w:t>
      </w:r>
      <w:r>
        <w:rPr>
          <w:rFonts w:cs="Times New Roman"/>
          <w:spacing w:val="-2"/>
          <w:sz w:val="20"/>
          <w:szCs w:val="20"/>
        </w:rPr>
        <w:t>02D</w:t>
      </w:r>
      <w:r w:rsidRPr="001A2007">
        <w:rPr>
          <w:rFonts w:cs="Times New Roman"/>
          <w:spacing w:val="-2"/>
          <w:sz w:val="20"/>
          <w:szCs w:val="20"/>
        </w:rPr>
        <w:t xml:space="preserve">; or by a permit condition; or that exceeds an emission limit established in a permit issued under 15A NCAC </w:t>
      </w:r>
      <w:r>
        <w:rPr>
          <w:rFonts w:cs="Times New Roman"/>
          <w:spacing w:val="-2"/>
          <w:sz w:val="20"/>
          <w:szCs w:val="20"/>
        </w:rPr>
        <w:t>02Q</w:t>
      </w:r>
      <w:r w:rsidRPr="001A2007">
        <w:rPr>
          <w:rFonts w:cs="Times New Roman"/>
          <w:spacing w:val="-2"/>
          <w:sz w:val="20"/>
          <w:szCs w:val="20"/>
        </w:rPr>
        <w:t xml:space="preserve"> .0700.  </w:t>
      </w:r>
      <w:r w:rsidRPr="001A2007">
        <w:rPr>
          <w:rFonts w:cs="Times New Roman"/>
          <w:i/>
          <w:iCs/>
          <w:spacing w:val="-2"/>
          <w:sz w:val="20"/>
          <w:szCs w:val="20"/>
        </w:rPr>
        <w:t xml:space="preserve">(Note: Definitions of excess emissions under </w:t>
      </w:r>
      <w:r>
        <w:rPr>
          <w:rFonts w:cs="Times New Roman"/>
          <w:i/>
          <w:iCs/>
          <w:spacing w:val="-2"/>
          <w:sz w:val="20"/>
          <w:szCs w:val="20"/>
        </w:rPr>
        <w:t>02D</w:t>
      </w:r>
      <w:r w:rsidRPr="001A2007">
        <w:rPr>
          <w:rFonts w:cs="Times New Roman"/>
          <w:i/>
          <w:iCs/>
          <w:spacing w:val="-2"/>
          <w:sz w:val="20"/>
          <w:szCs w:val="20"/>
        </w:rPr>
        <w:t xml:space="preserve"> .1110 and </w:t>
      </w:r>
      <w:r>
        <w:rPr>
          <w:rFonts w:cs="Times New Roman"/>
          <w:i/>
          <w:iCs/>
          <w:spacing w:val="-2"/>
          <w:sz w:val="20"/>
          <w:szCs w:val="20"/>
        </w:rPr>
        <w:t>02D</w:t>
      </w:r>
      <w:r w:rsidRPr="001A2007">
        <w:rPr>
          <w:rFonts w:cs="Times New Roman"/>
          <w:i/>
          <w:iCs/>
          <w:spacing w:val="-2"/>
          <w:sz w:val="20"/>
          <w:szCs w:val="20"/>
        </w:rPr>
        <w:t xml:space="preserve"> .1111 shall apply where defined by rule.)</w:t>
      </w:r>
    </w:p>
    <w:p w14:paraId="208E5B4B" w14:textId="77777777" w:rsidR="00413752" w:rsidRDefault="00413752" w:rsidP="00413752">
      <w:pPr>
        <w:widowControl/>
        <w:suppressAutoHyphens/>
        <w:ind w:left="360" w:hanging="360"/>
        <w:rPr>
          <w:rFonts w:cs="Times New Roman"/>
          <w:i/>
          <w:iCs/>
          <w:spacing w:val="-2"/>
          <w:sz w:val="20"/>
          <w:szCs w:val="20"/>
        </w:rPr>
      </w:pPr>
    </w:p>
    <w:p w14:paraId="1051008D" w14:textId="77777777" w:rsidR="00413752" w:rsidRPr="001A2007" w:rsidRDefault="00413752" w:rsidP="00413752">
      <w:pPr>
        <w:widowControl/>
        <w:suppressAutoHyphens/>
        <w:ind w:left="360" w:hanging="360"/>
        <w:rPr>
          <w:rFonts w:cs="Times New Roman"/>
          <w:i/>
          <w:iCs/>
          <w:spacing w:val="-2"/>
          <w:sz w:val="20"/>
          <w:szCs w:val="20"/>
        </w:rPr>
      </w:pPr>
      <w:r w:rsidRPr="00A16FED">
        <w:rPr>
          <w:rFonts w:cs="Times New Roman"/>
          <w:iCs/>
          <w:spacing w:val="-2"/>
          <w:sz w:val="20"/>
          <w:szCs w:val="20"/>
        </w:rPr>
        <w:tab/>
      </w:r>
      <w:r w:rsidRPr="001A2007">
        <w:rPr>
          <w:rFonts w:cs="Times New Roman"/>
          <w:spacing w:val="-2"/>
          <w:sz w:val="20"/>
          <w:szCs w:val="20"/>
          <w:u w:val="single"/>
        </w:rPr>
        <w:t>“Deviations”</w:t>
      </w:r>
      <w:r w:rsidRPr="001A2007">
        <w:rPr>
          <w:rFonts w:cs="Times New Roman"/>
          <w:spacing w:val="-2"/>
          <w:sz w:val="20"/>
          <w:szCs w:val="20"/>
        </w:rPr>
        <w:t xml:space="preserve"> - for the purposes of this condition, any action or condition not in accordance with the terms and conditions of this permit including those attributable to upset conditions as well as excess emissions as defined above lasting less than four hours.</w:t>
      </w:r>
    </w:p>
    <w:p w14:paraId="0E8ECC76" w14:textId="77777777" w:rsidR="00413752" w:rsidRPr="001A2007" w:rsidRDefault="00413752" w:rsidP="00413752">
      <w:pPr>
        <w:widowControl/>
        <w:suppressAutoHyphens/>
        <w:ind w:left="360"/>
        <w:rPr>
          <w:rFonts w:cs="Times New Roman"/>
          <w:spacing w:val="-2"/>
          <w:sz w:val="20"/>
          <w:szCs w:val="20"/>
          <w:u w:val="single"/>
        </w:rPr>
      </w:pPr>
    </w:p>
    <w:p w14:paraId="174676EE" w14:textId="77777777" w:rsidR="00413752" w:rsidRPr="001A2007" w:rsidRDefault="00413752" w:rsidP="00413752">
      <w:pPr>
        <w:widowControl/>
        <w:suppressAutoHyphens/>
        <w:ind w:left="360" w:hanging="360"/>
        <w:rPr>
          <w:rFonts w:cs="Times New Roman"/>
          <w:spacing w:val="-2"/>
          <w:sz w:val="20"/>
          <w:szCs w:val="20"/>
          <w:u w:val="single"/>
        </w:rPr>
      </w:pPr>
      <w:r w:rsidRPr="001A2007">
        <w:rPr>
          <w:rFonts w:cs="Times New Roman"/>
          <w:spacing w:val="-2"/>
          <w:sz w:val="20"/>
          <w:szCs w:val="20"/>
        </w:rPr>
        <w:tab/>
      </w:r>
      <w:r w:rsidRPr="001A2007">
        <w:rPr>
          <w:rFonts w:cs="Times New Roman"/>
          <w:spacing w:val="-2"/>
          <w:sz w:val="20"/>
          <w:szCs w:val="20"/>
          <w:u w:val="single"/>
        </w:rPr>
        <w:t>Excess Emissions</w:t>
      </w:r>
    </w:p>
    <w:p w14:paraId="054D3473"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1.</w:t>
      </w:r>
      <w:r w:rsidRPr="001A2007">
        <w:rPr>
          <w:rFonts w:cs="Times New Roman"/>
          <w:spacing w:val="-2"/>
          <w:sz w:val="20"/>
          <w:szCs w:val="20"/>
        </w:rPr>
        <w:tab/>
        <w:t xml:space="preserve">If a source is required to report excess emissions under NSPS (15A NCAC </w:t>
      </w:r>
      <w:r>
        <w:rPr>
          <w:rFonts w:cs="Times New Roman"/>
          <w:spacing w:val="-2"/>
          <w:sz w:val="20"/>
          <w:szCs w:val="20"/>
        </w:rPr>
        <w:t>02D</w:t>
      </w:r>
      <w:r w:rsidRPr="001A2007">
        <w:rPr>
          <w:rFonts w:cs="Times New Roman"/>
          <w:spacing w:val="-2"/>
          <w:sz w:val="20"/>
          <w:szCs w:val="20"/>
        </w:rPr>
        <w:t xml:space="preserve"> .0524), NESHAPS (15A NCAC </w:t>
      </w:r>
      <w:r>
        <w:rPr>
          <w:rFonts w:cs="Times New Roman"/>
          <w:spacing w:val="-2"/>
          <w:sz w:val="20"/>
          <w:szCs w:val="20"/>
        </w:rPr>
        <w:t>02D</w:t>
      </w:r>
      <w:r w:rsidRPr="001A2007">
        <w:rPr>
          <w:rFonts w:cs="Times New Roman"/>
          <w:spacing w:val="-2"/>
          <w:sz w:val="20"/>
          <w:szCs w:val="20"/>
        </w:rPr>
        <w:t xml:space="preserve"> .1110 or .1111), or the operating permit provides for periodic (e.g., quarterly) reporting of excess emissions, reporting shall be performed as prescribed therein.</w:t>
      </w:r>
    </w:p>
    <w:p w14:paraId="7DE1C4CA" w14:textId="77777777" w:rsidR="00413752" w:rsidRPr="001A2007" w:rsidRDefault="00413752" w:rsidP="00413752">
      <w:pPr>
        <w:widowControl/>
        <w:suppressAutoHyphens/>
        <w:ind w:left="720" w:hanging="360"/>
        <w:rPr>
          <w:rFonts w:cs="Times New Roman"/>
          <w:spacing w:val="-2"/>
          <w:sz w:val="20"/>
          <w:szCs w:val="20"/>
        </w:rPr>
      </w:pPr>
      <w:r w:rsidRPr="001A2007">
        <w:rPr>
          <w:rFonts w:cs="Times New Roman"/>
          <w:spacing w:val="-2"/>
          <w:sz w:val="20"/>
          <w:szCs w:val="20"/>
        </w:rPr>
        <w:t>2.</w:t>
      </w:r>
      <w:r w:rsidRPr="001A2007">
        <w:rPr>
          <w:rFonts w:cs="Times New Roman"/>
          <w:spacing w:val="-2"/>
          <w:sz w:val="20"/>
          <w:szCs w:val="20"/>
        </w:rPr>
        <w:tab/>
        <w:t xml:space="preserve">If the source is not subject to NSPS (15A NCAC </w:t>
      </w:r>
      <w:r>
        <w:rPr>
          <w:rFonts w:cs="Times New Roman"/>
          <w:spacing w:val="-2"/>
          <w:sz w:val="20"/>
          <w:szCs w:val="20"/>
        </w:rPr>
        <w:t>02D</w:t>
      </w:r>
      <w:r w:rsidRPr="001A2007">
        <w:rPr>
          <w:rFonts w:cs="Times New Roman"/>
          <w:spacing w:val="-2"/>
          <w:sz w:val="20"/>
          <w:szCs w:val="20"/>
        </w:rPr>
        <w:t xml:space="preserve"> .0524), NESHAPS (15A NCAC </w:t>
      </w:r>
      <w:r>
        <w:rPr>
          <w:rFonts w:cs="Times New Roman"/>
          <w:spacing w:val="-2"/>
          <w:sz w:val="20"/>
          <w:szCs w:val="20"/>
        </w:rPr>
        <w:t>02D</w:t>
      </w:r>
      <w:r w:rsidRPr="001A2007">
        <w:rPr>
          <w:rFonts w:cs="Times New Roman"/>
          <w:spacing w:val="-2"/>
          <w:sz w:val="20"/>
          <w:szCs w:val="20"/>
        </w:rPr>
        <w:t xml:space="preserve"> .1110 or .1111), or these rules do NOT define "excess emissions," the Permittee shall report excess emissions in accordance with 15A NCAC </w:t>
      </w:r>
      <w:r>
        <w:rPr>
          <w:rFonts w:cs="Times New Roman"/>
          <w:spacing w:val="-2"/>
          <w:sz w:val="20"/>
          <w:szCs w:val="20"/>
        </w:rPr>
        <w:t>02D</w:t>
      </w:r>
      <w:r w:rsidRPr="001A2007">
        <w:rPr>
          <w:rFonts w:cs="Times New Roman"/>
          <w:spacing w:val="-2"/>
          <w:sz w:val="20"/>
          <w:szCs w:val="20"/>
        </w:rPr>
        <w:t xml:space="preserve"> .0535 as follows:</w:t>
      </w:r>
    </w:p>
    <w:p w14:paraId="59476F3E"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 xml:space="preserve">Pursuant to 15A NCAC </w:t>
      </w:r>
      <w:r>
        <w:rPr>
          <w:rFonts w:cs="Times New Roman"/>
          <w:spacing w:val="-2"/>
          <w:sz w:val="20"/>
          <w:szCs w:val="20"/>
        </w:rPr>
        <w:t>02D</w:t>
      </w:r>
      <w:r w:rsidRPr="001A2007">
        <w:rPr>
          <w:rFonts w:cs="Times New Roman"/>
          <w:spacing w:val="-2"/>
          <w:sz w:val="20"/>
          <w:szCs w:val="20"/>
        </w:rPr>
        <w:t xml:space="preserve"> .0535, if excess emissions last for more than four hours resulting from a malfunction, a breakdown of process or control equipment, or any other abnormal condition, the owner or operator shall:</w:t>
      </w:r>
    </w:p>
    <w:p w14:paraId="24839317" w14:textId="77777777" w:rsidR="00413752" w:rsidRPr="001A2007" w:rsidRDefault="00413752" w:rsidP="00413752">
      <w:pPr>
        <w:widowControl/>
        <w:suppressAutoHyphens/>
        <w:ind w:left="1440" w:hanging="360"/>
        <w:rPr>
          <w:rFonts w:cs="Times New Roman"/>
          <w:spacing w:val="-2"/>
          <w:sz w:val="20"/>
          <w:szCs w:val="20"/>
        </w:rPr>
      </w:pPr>
      <w:proofErr w:type="spellStart"/>
      <w:r w:rsidRPr="001A2007">
        <w:rPr>
          <w:rFonts w:cs="Times New Roman"/>
          <w:spacing w:val="-2"/>
          <w:sz w:val="20"/>
          <w:szCs w:val="20"/>
        </w:rPr>
        <w:t>i</w:t>
      </w:r>
      <w:proofErr w:type="spellEnd"/>
      <w:r w:rsidRPr="001A2007">
        <w:rPr>
          <w:rFonts w:cs="Times New Roman"/>
          <w:spacing w:val="-2"/>
          <w:sz w:val="20"/>
          <w:szCs w:val="20"/>
        </w:rPr>
        <w:t>.</w:t>
      </w:r>
      <w:r w:rsidRPr="001A2007">
        <w:rPr>
          <w:rFonts w:cs="Times New Roman"/>
          <w:spacing w:val="-2"/>
          <w:sz w:val="20"/>
          <w:szCs w:val="20"/>
        </w:rPr>
        <w:tab/>
      </w:r>
      <w:proofErr w:type="gramStart"/>
      <w:r w:rsidRPr="001A2007">
        <w:rPr>
          <w:rFonts w:cs="Times New Roman"/>
          <w:spacing w:val="-2"/>
          <w:sz w:val="20"/>
          <w:szCs w:val="20"/>
        </w:rPr>
        <w:t>notify</w:t>
      </w:r>
      <w:proofErr w:type="gramEnd"/>
      <w:r w:rsidRPr="001A2007">
        <w:rPr>
          <w:rFonts w:cs="Times New Roman"/>
          <w:spacing w:val="-2"/>
          <w:sz w:val="20"/>
          <w:szCs w:val="20"/>
        </w:rPr>
        <w:t xml:space="preserve"> the Regional Supervisor or Director of any such occurrence by 9:00 a.m. Eastern Time of the Division's next business day of becoming aware of the occurrence and provide:</w:t>
      </w:r>
    </w:p>
    <w:p w14:paraId="66AE8C9B" w14:textId="77777777" w:rsidR="00413752" w:rsidRPr="001A2007" w:rsidRDefault="00413752" w:rsidP="00413752">
      <w:pPr>
        <w:widowControl/>
        <w:suppressAutoHyphens/>
        <w:ind w:left="180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name and location of the </w:t>
      </w:r>
      <w:proofErr w:type="gramStart"/>
      <w:r w:rsidRPr="001A2007">
        <w:rPr>
          <w:rFonts w:cs="Times New Roman"/>
          <w:spacing w:val="-2"/>
          <w:sz w:val="20"/>
          <w:szCs w:val="20"/>
        </w:rPr>
        <w:t>facility;</w:t>
      </w:r>
      <w:proofErr w:type="gramEnd"/>
    </w:p>
    <w:p w14:paraId="5154F970" w14:textId="77777777" w:rsidR="00413752" w:rsidRPr="001A2007" w:rsidRDefault="00413752" w:rsidP="00413752">
      <w:pPr>
        <w:widowControl/>
        <w:suppressAutoHyphens/>
        <w:ind w:left="180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nature and cause of the malfunction or </w:t>
      </w:r>
      <w:proofErr w:type="gramStart"/>
      <w:r w:rsidRPr="001A2007">
        <w:rPr>
          <w:rFonts w:cs="Times New Roman"/>
          <w:spacing w:val="-2"/>
          <w:sz w:val="20"/>
          <w:szCs w:val="20"/>
        </w:rPr>
        <w:t>breakdown;</w:t>
      </w:r>
      <w:proofErr w:type="gramEnd"/>
    </w:p>
    <w:p w14:paraId="43F22371" w14:textId="77777777" w:rsidR="00413752" w:rsidRPr="001A2007" w:rsidRDefault="00413752" w:rsidP="00413752">
      <w:pPr>
        <w:widowControl/>
        <w:suppressAutoHyphens/>
        <w:ind w:left="180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time when the malfunction or breakdown is first </w:t>
      </w:r>
      <w:proofErr w:type="gramStart"/>
      <w:r w:rsidRPr="001A2007">
        <w:rPr>
          <w:rFonts w:cs="Times New Roman"/>
          <w:spacing w:val="-2"/>
          <w:sz w:val="20"/>
          <w:szCs w:val="20"/>
        </w:rPr>
        <w:t>observed;</w:t>
      </w:r>
      <w:proofErr w:type="gramEnd"/>
    </w:p>
    <w:p w14:paraId="3B467327" w14:textId="77777777" w:rsidR="00413752" w:rsidRPr="001A2007" w:rsidRDefault="00413752" w:rsidP="00413752">
      <w:pPr>
        <w:widowControl/>
        <w:suppressAutoHyphens/>
        <w:ind w:left="180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expected duration; and</w:t>
      </w:r>
    </w:p>
    <w:p w14:paraId="18BC757D" w14:textId="77777777" w:rsidR="00413752" w:rsidRPr="001A2007" w:rsidRDefault="00413752" w:rsidP="00413752">
      <w:pPr>
        <w:widowControl/>
        <w:suppressAutoHyphens/>
        <w:ind w:left="180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estimated rate of </w:t>
      </w:r>
      <w:proofErr w:type="gramStart"/>
      <w:r w:rsidRPr="001A2007">
        <w:rPr>
          <w:rFonts w:cs="Times New Roman"/>
          <w:spacing w:val="-2"/>
          <w:sz w:val="20"/>
          <w:szCs w:val="20"/>
        </w:rPr>
        <w:t>emissions;</w:t>
      </w:r>
      <w:proofErr w:type="gramEnd"/>
    </w:p>
    <w:p w14:paraId="10F3F97B"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ii.</w:t>
      </w:r>
      <w:r w:rsidRPr="001A2007">
        <w:rPr>
          <w:rFonts w:cs="Times New Roman"/>
          <w:spacing w:val="-2"/>
          <w:sz w:val="20"/>
          <w:szCs w:val="20"/>
        </w:rPr>
        <w:tab/>
        <w:t>notify the Regional Supervisor or Director immediately when corrective measures have been accomplished; and</w:t>
      </w:r>
    </w:p>
    <w:p w14:paraId="7AB69894" w14:textId="77777777" w:rsidR="00413752" w:rsidRPr="001A2007" w:rsidRDefault="00413752" w:rsidP="00413752">
      <w:pPr>
        <w:widowControl/>
        <w:suppressAutoHyphens/>
        <w:ind w:left="1440" w:hanging="360"/>
        <w:rPr>
          <w:rFonts w:cs="Times New Roman"/>
          <w:spacing w:val="-2"/>
          <w:sz w:val="20"/>
          <w:szCs w:val="20"/>
        </w:rPr>
      </w:pPr>
      <w:r w:rsidRPr="001A2007">
        <w:rPr>
          <w:rFonts w:cs="Times New Roman"/>
          <w:spacing w:val="-2"/>
          <w:sz w:val="20"/>
          <w:szCs w:val="20"/>
        </w:rPr>
        <w:t>iii.</w:t>
      </w:r>
      <w:r w:rsidRPr="001A2007">
        <w:rPr>
          <w:rFonts w:cs="Times New Roman"/>
          <w:spacing w:val="-2"/>
          <w:sz w:val="20"/>
          <w:szCs w:val="20"/>
        </w:rPr>
        <w:tab/>
        <w:t xml:space="preserve">submit to the Regional Supervisor or Director within 15 days a written report as described in 15A NCAC </w:t>
      </w:r>
      <w:r>
        <w:rPr>
          <w:rFonts w:cs="Times New Roman"/>
          <w:spacing w:val="-2"/>
          <w:sz w:val="20"/>
          <w:szCs w:val="20"/>
        </w:rPr>
        <w:t>02D</w:t>
      </w:r>
      <w:r w:rsidRPr="001A2007">
        <w:rPr>
          <w:rFonts w:cs="Times New Roman"/>
          <w:spacing w:val="-2"/>
          <w:sz w:val="20"/>
          <w:szCs w:val="20"/>
        </w:rPr>
        <w:t xml:space="preserve"> .0535(f)(3).</w:t>
      </w:r>
    </w:p>
    <w:p w14:paraId="4A086F1C" w14:textId="77777777" w:rsidR="00413752" w:rsidRPr="001A2007" w:rsidRDefault="00413752" w:rsidP="00413752">
      <w:pPr>
        <w:widowControl/>
        <w:suppressAutoHyphens/>
        <w:rPr>
          <w:rFonts w:cs="Times New Roman"/>
          <w:spacing w:val="-2"/>
          <w:sz w:val="20"/>
          <w:szCs w:val="20"/>
        </w:rPr>
      </w:pPr>
    </w:p>
    <w:p w14:paraId="409B5D10" w14:textId="77777777" w:rsidR="00413752" w:rsidRPr="001A2007" w:rsidRDefault="00413752" w:rsidP="00413752">
      <w:pPr>
        <w:keepNext/>
        <w:widowControl/>
        <w:suppressAutoHyphens/>
        <w:ind w:left="360"/>
        <w:rPr>
          <w:rFonts w:cs="Times New Roman"/>
          <w:spacing w:val="-2"/>
          <w:sz w:val="20"/>
          <w:szCs w:val="20"/>
          <w:u w:val="single"/>
        </w:rPr>
      </w:pPr>
      <w:r w:rsidRPr="001A2007">
        <w:rPr>
          <w:rFonts w:cs="Times New Roman"/>
          <w:spacing w:val="-2"/>
          <w:sz w:val="20"/>
          <w:szCs w:val="20"/>
          <w:u w:val="single"/>
        </w:rPr>
        <w:t>Permit Deviations</w:t>
      </w:r>
    </w:p>
    <w:p w14:paraId="234E0B20" w14:textId="77777777" w:rsidR="00413752" w:rsidRPr="001A2007" w:rsidRDefault="00413752" w:rsidP="00413752">
      <w:pPr>
        <w:keepNext/>
        <w:widowControl/>
        <w:suppressAutoHyphens/>
        <w:ind w:left="720" w:hanging="360"/>
        <w:rPr>
          <w:rFonts w:cs="Times New Roman"/>
          <w:spacing w:val="-2"/>
          <w:sz w:val="20"/>
          <w:szCs w:val="20"/>
        </w:rPr>
      </w:pPr>
      <w:r w:rsidRPr="001A2007">
        <w:rPr>
          <w:rFonts w:cs="Times New Roman"/>
          <w:spacing w:val="-2"/>
          <w:sz w:val="20"/>
          <w:szCs w:val="20"/>
        </w:rPr>
        <w:t>3.</w:t>
      </w:r>
      <w:r w:rsidRPr="001A2007">
        <w:rPr>
          <w:rFonts w:cs="Times New Roman"/>
          <w:spacing w:val="-2"/>
          <w:sz w:val="20"/>
          <w:szCs w:val="20"/>
        </w:rPr>
        <w:tab/>
        <w:t xml:space="preserve">Pursuant to 15A NCAC </w:t>
      </w:r>
      <w:r>
        <w:rPr>
          <w:rFonts w:cs="Times New Roman"/>
          <w:spacing w:val="-2"/>
          <w:sz w:val="20"/>
          <w:szCs w:val="20"/>
        </w:rPr>
        <w:t>02Q</w:t>
      </w:r>
      <w:r w:rsidRPr="001A2007">
        <w:rPr>
          <w:rFonts w:cs="Times New Roman"/>
          <w:spacing w:val="-2"/>
          <w:sz w:val="20"/>
          <w:szCs w:val="20"/>
        </w:rPr>
        <w:t xml:space="preserve"> .0508(f)(2), the Permittee shall report deviations from permit requirements (terms and conditions) as follows:</w:t>
      </w:r>
    </w:p>
    <w:p w14:paraId="040D9C13" w14:textId="77777777" w:rsidR="00413752" w:rsidRPr="001A2007" w:rsidRDefault="00413752" w:rsidP="00413752">
      <w:pPr>
        <w:widowControl/>
        <w:suppressAutoHyphens/>
        <w:ind w:left="108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 xml:space="preserve">Notify the Regional Supervisor or Director of all other deviations from permit requirements not covered under 15A NCAC </w:t>
      </w:r>
      <w:r>
        <w:rPr>
          <w:rFonts w:cs="Times New Roman"/>
          <w:spacing w:val="-2"/>
          <w:sz w:val="20"/>
          <w:szCs w:val="20"/>
        </w:rPr>
        <w:t>02D</w:t>
      </w:r>
      <w:r w:rsidRPr="001A2007">
        <w:rPr>
          <w:rFonts w:cs="Times New Roman"/>
          <w:spacing w:val="-2"/>
          <w:sz w:val="20"/>
          <w:szCs w:val="20"/>
        </w:rPr>
        <w:t xml:space="preserve"> .0535 quarterly.  A written report to the Regional Supervisor shall include the probable cause of such deviation and any corrective actions or preventative actions taken.  The responsible official shall certify all deviations from permit requirements.</w:t>
      </w:r>
    </w:p>
    <w:p w14:paraId="19294964" w14:textId="77777777" w:rsidR="00413752" w:rsidRPr="001A2007" w:rsidRDefault="00413752" w:rsidP="00413752">
      <w:pPr>
        <w:widowControl/>
        <w:suppressAutoHyphens/>
        <w:rPr>
          <w:rStyle w:val="a"/>
          <w:rFonts w:cs="Times New Roman"/>
          <w:spacing w:val="-2"/>
          <w:sz w:val="20"/>
          <w:szCs w:val="20"/>
        </w:rPr>
      </w:pPr>
    </w:p>
    <w:p w14:paraId="5FF1358D"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I.B</w:t>
      </w:r>
      <w:r w:rsidRPr="001A2007">
        <w:rPr>
          <w:rStyle w:val="a"/>
          <w:rFonts w:cs="Times New Roman"/>
          <w:b/>
          <w:bCs/>
          <w:spacing w:val="-2"/>
          <w:sz w:val="20"/>
          <w:szCs w:val="20"/>
        </w:rPr>
        <w:tab/>
      </w:r>
      <w:r w:rsidRPr="001A2007">
        <w:rPr>
          <w:rStyle w:val="a"/>
          <w:rFonts w:cs="Times New Roman"/>
          <w:b/>
          <w:bCs/>
          <w:spacing w:val="-2"/>
          <w:sz w:val="20"/>
          <w:szCs w:val="20"/>
          <w:u w:val="single"/>
        </w:rPr>
        <w:t xml:space="preserve">Other Requirements under 15A NCAC </w:t>
      </w:r>
      <w:r>
        <w:rPr>
          <w:rStyle w:val="a"/>
          <w:rFonts w:cs="Times New Roman"/>
          <w:b/>
          <w:bCs/>
          <w:spacing w:val="-2"/>
          <w:sz w:val="20"/>
          <w:szCs w:val="20"/>
          <w:u w:val="single"/>
        </w:rPr>
        <w:t>02D</w:t>
      </w:r>
      <w:r w:rsidRPr="001A2007">
        <w:rPr>
          <w:rStyle w:val="a"/>
          <w:rFonts w:cs="Times New Roman"/>
          <w:b/>
          <w:bCs/>
          <w:spacing w:val="-2"/>
          <w:sz w:val="20"/>
          <w:szCs w:val="20"/>
          <w:u w:val="single"/>
        </w:rPr>
        <w:t xml:space="preserve"> .0535</w:t>
      </w:r>
    </w:p>
    <w:p w14:paraId="43A05337"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 xml:space="preserve">The Permittee shall comply with all other applicable requirements contained in 15A NCAC </w:t>
      </w:r>
      <w:r>
        <w:rPr>
          <w:rStyle w:val="a"/>
          <w:rFonts w:cs="Times New Roman"/>
          <w:spacing w:val="-2"/>
          <w:sz w:val="20"/>
          <w:szCs w:val="20"/>
        </w:rPr>
        <w:t>02D</w:t>
      </w:r>
      <w:r w:rsidRPr="001A2007">
        <w:rPr>
          <w:rStyle w:val="a"/>
          <w:rFonts w:cs="Times New Roman"/>
          <w:spacing w:val="-2"/>
          <w:sz w:val="20"/>
          <w:szCs w:val="20"/>
        </w:rPr>
        <w:t xml:space="preserve"> .0535, including 15A NCAC </w:t>
      </w:r>
      <w:r>
        <w:rPr>
          <w:rStyle w:val="a"/>
          <w:rFonts w:cs="Times New Roman"/>
          <w:spacing w:val="-2"/>
          <w:sz w:val="20"/>
          <w:szCs w:val="20"/>
        </w:rPr>
        <w:t>02D</w:t>
      </w:r>
      <w:r w:rsidRPr="001A2007">
        <w:rPr>
          <w:rStyle w:val="a"/>
          <w:rFonts w:cs="Times New Roman"/>
          <w:spacing w:val="-2"/>
          <w:sz w:val="20"/>
          <w:szCs w:val="20"/>
        </w:rPr>
        <w:t xml:space="preserve"> .0535(c) as follows:</w:t>
      </w:r>
    </w:p>
    <w:p w14:paraId="78A53B85"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Any excess emissions that do not occur during start-up and shut-down shall be considered a violation of the appropriate rule unless the owner or operator of the sources demonstrates to the Director, that the excess emissions are a result of a malfunction.  The Director shall consider, along with any other pertinent information, the criteria contained in 15A NCAC </w:t>
      </w:r>
      <w:r>
        <w:rPr>
          <w:rStyle w:val="a"/>
          <w:rFonts w:cs="Times New Roman"/>
          <w:spacing w:val="-2"/>
          <w:sz w:val="20"/>
          <w:szCs w:val="20"/>
        </w:rPr>
        <w:t>02D</w:t>
      </w:r>
      <w:r w:rsidRPr="001A2007">
        <w:rPr>
          <w:rStyle w:val="a"/>
          <w:rFonts w:cs="Times New Roman"/>
          <w:spacing w:val="-2"/>
          <w:sz w:val="20"/>
          <w:szCs w:val="20"/>
        </w:rPr>
        <w:t xml:space="preserve"> .0535(c)(1) through (7).</w:t>
      </w:r>
    </w:p>
    <w:p w14:paraId="75E955A6"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 xml:space="preserve">15A NCAC </w:t>
      </w:r>
      <w:r>
        <w:rPr>
          <w:rStyle w:val="a"/>
          <w:rFonts w:cs="Times New Roman"/>
          <w:spacing w:val="-2"/>
          <w:sz w:val="20"/>
          <w:szCs w:val="20"/>
        </w:rPr>
        <w:t>02D</w:t>
      </w:r>
      <w:r w:rsidRPr="001A2007">
        <w:rPr>
          <w:rStyle w:val="a"/>
          <w:rFonts w:cs="Times New Roman"/>
          <w:spacing w:val="-2"/>
          <w:sz w:val="20"/>
          <w:szCs w:val="20"/>
        </w:rPr>
        <w:t xml:space="preserve"> .0535(g).  Excess emissions during start-up and </w:t>
      </w:r>
      <w:proofErr w:type="gramStart"/>
      <w:r w:rsidRPr="001A2007">
        <w:rPr>
          <w:rStyle w:val="a"/>
          <w:rFonts w:cs="Times New Roman"/>
          <w:spacing w:val="-2"/>
          <w:sz w:val="20"/>
          <w:szCs w:val="20"/>
        </w:rPr>
        <w:t>shut-down</w:t>
      </w:r>
      <w:proofErr w:type="gramEnd"/>
      <w:r w:rsidRPr="001A2007">
        <w:rPr>
          <w:rStyle w:val="a"/>
          <w:rFonts w:cs="Times New Roman"/>
          <w:spacing w:val="-2"/>
          <w:sz w:val="20"/>
          <w:szCs w:val="20"/>
        </w:rPr>
        <w:t xml:space="preserve"> shall be considered a violation of the appropriate rule if the owner or operator cannot demonstrate that excess emissions are unavoidable.</w:t>
      </w:r>
    </w:p>
    <w:p w14:paraId="1387B6B8" w14:textId="77777777" w:rsidR="00413752" w:rsidRPr="001A2007" w:rsidRDefault="00413752" w:rsidP="00413752">
      <w:pPr>
        <w:widowControl/>
        <w:suppressAutoHyphens/>
        <w:rPr>
          <w:rStyle w:val="a"/>
          <w:rFonts w:cs="Times New Roman"/>
          <w:spacing w:val="-2"/>
          <w:sz w:val="20"/>
          <w:szCs w:val="20"/>
        </w:rPr>
      </w:pPr>
    </w:p>
    <w:p w14:paraId="58797C98"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J.</w:t>
      </w:r>
      <w:r w:rsidRPr="001A2007">
        <w:rPr>
          <w:rStyle w:val="a"/>
          <w:rFonts w:cs="Times New Roman"/>
          <w:b/>
          <w:bCs/>
          <w:spacing w:val="-2"/>
          <w:sz w:val="20"/>
          <w:szCs w:val="20"/>
        </w:rPr>
        <w:tab/>
      </w:r>
      <w:r w:rsidRPr="001A2007">
        <w:rPr>
          <w:rStyle w:val="a"/>
          <w:rFonts w:cs="Times New Roman"/>
          <w:b/>
          <w:bCs/>
          <w:spacing w:val="-2"/>
          <w:sz w:val="20"/>
          <w:szCs w:val="20"/>
          <w:u w:val="single"/>
        </w:rPr>
        <w:t>Emergency Provisions</w:t>
      </w:r>
      <w:r w:rsidRPr="001A2007">
        <w:rPr>
          <w:rStyle w:val="a"/>
          <w:rFonts w:cs="Times New Roman"/>
          <w:spacing w:val="-2"/>
          <w:sz w:val="20"/>
          <w:szCs w:val="20"/>
        </w:rPr>
        <w:t xml:space="preserve"> [40 CFR 70.6(g)]</w:t>
      </w:r>
    </w:p>
    <w:p w14:paraId="47ADC58F"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The Permittee shall be subject to the following provisions with respect to emergencies:</w:t>
      </w:r>
    </w:p>
    <w:p w14:paraId="7080DFD4"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An emergency means any situation arising from sudden and reasonably unforeseeable events beyond the control of the facility, including acts of God, which situation requires immediate corrective action to restore normal operation, and that causes the facility to exceed a technology-based emission limitation under the permit, due to unavoidable increases in emissions attributable to the emergency.  An emergency shall not include noncompliance to the extent caused by improperly designed equipment, lack of preventive maintenance, careless or improper operation, or operator error.</w:t>
      </w:r>
    </w:p>
    <w:p w14:paraId="1B17C2E7"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lastRenderedPageBreak/>
        <w:t>2.</w:t>
      </w:r>
      <w:r w:rsidRPr="001A2007">
        <w:rPr>
          <w:rStyle w:val="a"/>
          <w:rFonts w:cs="Times New Roman"/>
          <w:spacing w:val="-2"/>
          <w:sz w:val="20"/>
          <w:szCs w:val="20"/>
        </w:rPr>
        <w:tab/>
        <w:t>An emergency constitutes an affirmative defense to an action brought for noncompliance with such technology-based emission limitations if the conditions specified in 3. below are met.</w:t>
      </w:r>
    </w:p>
    <w:p w14:paraId="799CC732"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The affirmative defense of emergency shall be demonstrated through properly signed contemporaneous operating logs or other relevant evidence that include information as follows:</w:t>
      </w:r>
    </w:p>
    <w:p w14:paraId="0E92BA9C"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t xml:space="preserve">an emergency </w:t>
      </w:r>
      <w:proofErr w:type="gramStart"/>
      <w:r w:rsidRPr="001A2007">
        <w:rPr>
          <w:rStyle w:val="a"/>
          <w:rFonts w:cs="Times New Roman"/>
          <w:spacing w:val="-2"/>
          <w:sz w:val="20"/>
          <w:szCs w:val="20"/>
        </w:rPr>
        <w:t>occurred</w:t>
      </w:r>
      <w:proofErr w:type="gramEnd"/>
      <w:r w:rsidRPr="001A2007">
        <w:rPr>
          <w:rStyle w:val="a"/>
          <w:rFonts w:cs="Times New Roman"/>
          <w:spacing w:val="-2"/>
          <w:sz w:val="20"/>
          <w:szCs w:val="20"/>
        </w:rPr>
        <w:t xml:space="preserve"> and the Permittee can identify the cause(s) of the emergency;</w:t>
      </w:r>
    </w:p>
    <w:p w14:paraId="2E0DA673"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b.</w:t>
      </w:r>
      <w:r w:rsidRPr="001A2007">
        <w:rPr>
          <w:rStyle w:val="a"/>
          <w:rFonts w:cs="Times New Roman"/>
          <w:spacing w:val="-2"/>
          <w:sz w:val="20"/>
          <w:szCs w:val="20"/>
        </w:rPr>
        <w:tab/>
        <w:t xml:space="preserve">the permitted facility was at the time being properly </w:t>
      </w:r>
      <w:proofErr w:type="gramStart"/>
      <w:r w:rsidRPr="001A2007">
        <w:rPr>
          <w:rStyle w:val="a"/>
          <w:rFonts w:cs="Times New Roman"/>
          <w:spacing w:val="-2"/>
          <w:sz w:val="20"/>
          <w:szCs w:val="20"/>
        </w:rPr>
        <w:t>operated;</w:t>
      </w:r>
      <w:proofErr w:type="gramEnd"/>
    </w:p>
    <w:p w14:paraId="5CB750F5"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t>during the period of the emergency the Permittee took all reasonable steps to minimize levels of emissions that exceeded the standards or other requirements in the permit; and</w:t>
      </w:r>
    </w:p>
    <w:p w14:paraId="7FA9B645"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the Permittee submitted notice of the emergency to the DAQ within two working days of the time when emission limitations were exceeded due to the emergency.  This notice must contain a description of the emergency, steps taken to mitigate emissions, and corrective actions taken.</w:t>
      </w:r>
    </w:p>
    <w:p w14:paraId="2CC26B28"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In any enforcement proceeding, the Permittee seeking to establish the occurrence of an emergency has the burden of proof.</w:t>
      </w:r>
    </w:p>
    <w:p w14:paraId="39959B33"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5.</w:t>
      </w:r>
      <w:r w:rsidRPr="001A2007">
        <w:rPr>
          <w:rStyle w:val="a"/>
          <w:rFonts w:cs="Times New Roman"/>
          <w:spacing w:val="-2"/>
          <w:sz w:val="20"/>
          <w:szCs w:val="20"/>
        </w:rPr>
        <w:tab/>
        <w:t>This provision is in addition to any emergency or upset provision contained in any applicable requirement specified elsewhere herein.</w:t>
      </w:r>
    </w:p>
    <w:p w14:paraId="3B6FB9D0" w14:textId="77777777" w:rsidR="00413752" w:rsidRPr="001A2007" w:rsidRDefault="00413752" w:rsidP="00413752">
      <w:pPr>
        <w:widowControl/>
        <w:suppressAutoHyphens/>
        <w:rPr>
          <w:rStyle w:val="a"/>
          <w:rFonts w:cs="Times New Roman"/>
          <w:spacing w:val="-2"/>
          <w:sz w:val="20"/>
          <w:szCs w:val="20"/>
        </w:rPr>
      </w:pPr>
    </w:p>
    <w:p w14:paraId="48382293"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K.</w:t>
      </w:r>
      <w:r w:rsidRPr="001A2007">
        <w:rPr>
          <w:rStyle w:val="a"/>
          <w:rFonts w:cs="Times New Roman"/>
          <w:spacing w:val="-2"/>
          <w:sz w:val="20"/>
          <w:szCs w:val="20"/>
        </w:rPr>
        <w:tab/>
      </w:r>
      <w:r w:rsidRPr="001A2007">
        <w:rPr>
          <w:rStyle w:val="a"/>
          <w:rFonts w:cs="Times New Roman"/>
          <w:b/>
          <w:bCs/>
          <w:spacing w:val="-2"/>
          <w:sz w:val="20"/>
          <w:szCs w:val="20"/>
          <w:u w:val="single"/>
        </w:rPr>
        <w:t>Permit Renewal</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.0508(e) and </w:t>
      </w:r>
      <w:r>
        <w:rPr>
          <w:rStyle w:val="a"/>
          <w:rFonts w:cs="Times New Roman"/>
          <w:spacing w:val="-2"/>
          <w:sz w:val="20"/>
          <w:szCs w:val="20"/>
        </w:rPr>
        <w:t>02Q</w:t>
      </w:r>
      <w:r w:rsidRPr="001A2007">
        <w:rPr>
          <w:rStyle w:val="a"/>
          <w:rFonts w:cs="Times New Roman"/>
          <w:spacing w:val="-2"/>
          <w:sz w:val="20"/>
          <w:szCs w:val="20"/>
        </w:rPr>
        <w:t xml:space="preserve"> .0513(b)]</w:t>
      </w:r>
    </w:p>
    <w:p w14:paraId="2C933C38" w14:textId="77777777" w:rsidR="00413752" w:rsidRPr="001A2007" w:rsidRDefault="00413752" w:rsidP="00413752">
      <w:pPr>
        <w:keepNext/>
        <w:widowControl/>
        <w:suppressAutoHyphens/>
        <w:ind w:left="360" w:hanging="360"/>
        <w:rPr>
          <w:rFonts w:cs="Times New Roman"/>
          <w:spacing w:val="-2"/>
          <w:sz w:val="20"/>
          <w:szCs w:val="20"/>
        </w:rPr>
      </w:pPr>
      <w:r w:rsidRPr="001A2007">
        <w:rPr>
          <w:rStyle w:val="a"/>
          <w:rFonts w:cs="Times New Roman"/>
          <w:spacing w:val="-2"/>
          <w:sz w:val="20"/>
          <w:szCs w:val="20"/>
        </w:rPr>
        <w:tab/>
        <w:t xml:space="preserve">This </w:t>
      </w:r>
      <w:r w:rsidRPr="001A2007">
        <w:rPr>
          <w:rFonts w:cs="Times New Roman"/>
          <w:spacing w:val="-2"/>
          <w:sz w:val="20"/>
          <w:szCs w:val="20"/>
        </w:rPr>
        <w:t xml:space="preserve">15A NCAC </w:t>
      </w:r>
      <w:r>
        <w:rPr>
          <w:rFonts w:cs="Times New Roman"/>
          <w:spacing w:val="-2"/>
          <w:sz w:val="20"/>
          <w:szCs w:val="20"/>
        </w:rPr>
        <w:t>02Q</w:t>
      </w:r>
      <w:r w:rsidRPr="001A2007">
        <w:rPr>
          <w:rFonts w:cs="Times New Roman"/>
          <w:spacing w:val="-2"/>
          <w:sz w:val="20"/>
          <w:szCs w:val="20"/>
        </w:rPr>
        <w:t xml:space="preserve"> .0500 </w:t>
      </w:r>
      <w:r w:rsidRPr="001A2007">
        <w:rPr>
          <w:rStyle w:val="a"/>
          <w:rFonts w:cs="Times New Roman"/>
          <w:spacing w:val="-2"/>
          <w:sz w:val="20"/>
          <w:szCs w:val="20"/>
        </w:rPr>
        <w:t xml:space="preserve">permit is issued for a fixed term not to exceed five years </w:t>
      </w:r>
      <w:r w:rsidRPr="001A2007">
        <w:rPr>
          <w:rFonts w:cs="Times New Roman"/>
          <w:spacing w:val="-2"/>
          <w:sz w:val="20"/>
          <w:szCs w:val="20"/>
        </w:rPr>
        <w:t>and shall expire at the end of its term. </w:t>
      </w:r>
      <w:r w:rsidRPr="001A2007">
        <w:rPr>
          <w:rStyle w:val="a"/>
          <w:rFonts w:cs="Times New Roman"/>
          <w:spacing w:val="-2"/>
          <w:sz w:val="20"/>
          <w:szCs w:val="20"/>
        </w:rPr>
        <w:t xml:space="preserve"> Permit expiration terminates the facility's right to operate unless a complete </w:t>
      </w:r>
      <w:r w:rsidRPr="001A2007">
        <w:rPr>
          <w:rFonts w:cs="Times New Roman"/>
          <w:spacing w:val="-2"/>
          <w:sz w:val="20"/>
          <w:szCs w:val="20"/>
        </w:rPr>
        <w:t xml:space="preserve">15A NCAC </w:t>
      </w:r>
      <w:r>
        <w:rPr>
          <w:rFonts w:cs="Times New Roman"/>
          <w:spacing w:val="-2"/>
          <w:sz w:val="20"/>
          <w:szCs w:val="20"/>
        </w:rPr>
        <w:t>02Q</w:t>
      </w:r>
      <w:r w:rsidRPr="001A2007">
        <w:rPr>
          <w:rFonts w:cs="Times New Roman"/>
          <w:spacing w:val="-2"/>
          <w:sz w:val="20"/>
          <w:szCs w:val="20"/>
        </w:rPr>
        <w:t xml:space="preserve"> .0500 </w:t>
      </w:r>
      <w:r w:rsidRPr="001A2007">
        <w:rPr>
          <w:rStyle w:val="a"/>
          <w:rFonts w:cs="Times New Roman"/>
          <w:spacing w:val="-2"/>
          <w:sz w:val="20"/>
          <w:szCs w:val="20"/>
        </w:rPr>
        <w:t xml:space="preserve">renewal application is submitted at least </w:t>
      </w:r>
      <w:r>
        <w:rPr>
          <w:rStyle w:val="a"/>
          <w:rFonts w:cs="Times New Roman"/>
          <w:spacing w:val="-2"/>
          <w:sz w:val="20"/>
          <w:szCs w:val="20"/>
        </w:rPr>
        <w:t>six</w:t>
      </w:r>
      <w:r w:rsidRPr="001A2007">
        <w:rPr>
          <w:rStyle w:val="a"/>
          <w:rFonts w:cs="Times New Roman"/>
          <w:spacing w:val="-2"/>
          <w:sz w:val="20"/>
          <w:szCs w:val="20"/>
        </w:rPr>
        <w:t xml:space="preserve"> months before the date of permit expiration.  If the Permittee or applicant has complied with 15A NCAC </w:t>
      </w:r>
      <w:r>
        <w:rPr>
          <w:rStyle w:val="a"/>
          <w:rFonts w:cs="Times New Roman"/>
          <w:spacing w:val="-2"/>
          <w:sz w:val="20"/>
          <w:szCs w:val="20"/>
        </w:rPr>
        <w:t>02Q</w:t>
      </w:r>
      <w:r w:rsidRPr="001A2007">
        <w:rPr>
          <w:rStyle w:val="a"/>
          <w:rFonts w:cs="Times New Roman"/>
          <w:spacing w:val="-2"/>
          <w:sz w:val="20"/>
          <w:szCs w:val="20"/>
        </w:rPr>
        <w:t xml:space="preserve"> .0512(b)(1), this </w:t>
      </w:r>
      <w:r w:rsidRPr="001A2007">
        <w:rPr>
          <w:rFonts w:cs="Times New Roman"/>
          <w:spacing w:val="-2"/>
          <w:sz w:val="20"/>
          <w:szCs w:val="20"/>
        </w:rPr>
        <w:t xml:space="preserve">15A NCAC </w:t>
      </w:r>
      <w:r>
        <w:rPr>
          <w:rFonts w:cs="Times New Roman"/>
          <w:spacing w:val="-2"/>
          <w:sz w:val="20"/>
          <w:szCs w:val="20"/>
        </w:rPr>
        <w:t>02Q</w:t>
      </w:r>
      <w:r w:rsidRPr="001A2007">
        <w:rPr>
          <w:rFonts w:cs="Times New Roman"/>
          <w:spacing w:val="-2"/>
          <w:sz w:val="20"/>
          <w:szCs w:val="20"/>
        </w:rPr>
        <w:t xml:space="preserve"> .0500 </w:t>
      </w:r>
      <w:r w:rsidRPr="001A2007">
        <w:rPr>
          <w:rStyle w:val="a"/>
          <w:rFonts w:cs="Times New Roman"/>
          <w:spacing w:val="-2"/>
          <w:sz w:val="20"/>
          <w:szCs w:val="20"/>
        </w:rPr>
        <w:t xml:space="preserve">permit shall not expire until the renewal permit has been issued or denied.  </w:t>
      </w:r>
      <w:r w:rsidRPr="001A2007">
        <w:rPr>
          <w:rFonts w:cs="Times New Roman"/>
          <w:spacing w:val="-2"/>
          <w:sz w:val="20"/>
          <w:szCs w:val="20"/>
        </w:rPr>
        <w:t xml:space="preserve">Permit expiration under 15A NCAC </w:t>
      </w:r>
      <w:r>
        <w:rPr>
          <w:rFonts w:cs="Times New Roman"/>
          <w:spacing w:val="-2"/>
          <w:sz w:val="20"/>
          <w:szCs w:val="20"/>
        </w:rPr>
        <w:t>02Q</w:t>
      </w:r>
      <w:r w:rsidRPr="001A2007">
        <w:rPr>
          <w:rFonts w:cs="Times New Roman"/>
          <w:spacing w:val="-2"/>
          <w:sz w:val="20"/>
          <w:szCs w:val="20"/>
        </w:rPr>
        <w:t xml:space="preserve"> .0400 terminates the facility’s right to operate unless a complete 15A NCAC </w:t>
      </w:r>
      <w:r>
        <w:rPr>
          <w:rFonts w:cs="Times New Roman"/>
          <w:spacing w:val="-2"/>
          <w:sz w:val="20"/>
          <w:szCs w:val="20"/>
        </w:rPr>
        <w:t>02Q</w:t>
      </w:r>
      <w:r w:rsidRPr="001A2007">
        <w:rPr>
          <w:rFonts w:cs="Times New Roman"/>
          <w:spacing w:val="-2"/>
          <w:sz w:val="20"/>
          <w:szCs w:val="20"/>
        </w:rPr>
        <w:t xml:space="preserve"> .0400 renewal application is submitted at least six months before the date of permit expiration for facilities subject to 15A NCAC </w:t>
      </w:r>
      <w:r>
        <w:rPr>
          <w:rFonts w:cs="Times New Roman"/>
          <w:spacing w:val="-2"/>
          <w:sz w:val="20"/>
          <w:szCs w:val="20"/>
        </w:rPr>
        <w:t>02Q</w:t>
      </w:r>
      <w:r w:rsidRPr="001A2007">
        <w:rPr>
          <w:rFonts w:cs="Times New Roman"/>
          <w:spacing w:val="-2"/>
          <w:sz w:val="20"/>
          <w:szCs w:val="20"/>
        </w:rPr>
        <w:t xml:space="preserve"> .0400 requirements.  In either of these events, all terms and conditions of these permits shall remain in effect until the renewal permits have been issued or denied.</w:t>
      </w:r>
    </w:p>
    <w:p w14:paraId="2779E984" w14:textId="77777777" w:rsidR="00413752" w:rsidRPr="001A2007" w:rsidRDefault="00413752" w:rsidP="00413752">
      <w:pPr>
        <w:widowControl/>
        <w:suppressAutoHyphens/>
        <w:rPr>
          <w:rStyle w:val="a"/>
          <w:rFonts w:cs="Times New Roman"/>
          <w:spacing w:val="-2"/>
          <w:sz w:val="20"/>
          <w:szCs w:val="20"/>
        </w:rPr>
      </w:pPr>
    </w:p>
    <w:p w14:paraId="0B003723"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L.</w:t>
      </w:r>
      <w:r w:rsidRPr="001A2007">
        <w:rPr>
          <w:rStyle w:val="a"/>
          <w:rFonts w:cs="Times New Roman"/>
          <w:spacing w:val="-2"/>
          <w:sz w:val="20"/>
          <w:szCs w:val="20"/>
        </w:rPr>
        <w:tab/>
      </w:r>
      <w:r w:rsidRPr="001A2007">
        <w:rPr>
          <w:rStyle w:val="a"/>
          <w:rFonts w:cs="Times New Roman"/>
          <w:b/>
          <w:bCs/>
          <w:spacing w:val="-2"/>
          <w:sz w:val="20"/>
          <w:szCs w:val="20"/>
          <w:u w:val="single"/>
        </w:rPr>
        <w:t>Need to Halt or Reduce Activity Not a Defense</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)(4)]</w:t>
      </w:r>
    </w:p>
    <w:p w14:paraId="224FE673"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It shall not be a defense for a Permittee in an enforcement action that it would have been necessary to halt or reduce the permitted activity in order to maintain compliance with the conditions of this permit.</w:t>
      </w:r>
    </w:p>
    <w:p w14:paraId="6E488E1C" w14:textId="77777777" w:rsidR="00413752" w:rsidRPr="001A2007" w:rsidRDefault="00413752" w:rsidP="00413752">
      <w:pPr>
        <w:widowControl/>
        <w:suppressAutoHyphens/>
        <w:rPr>
          <w:rStyle w:val="a"/>
          <w:rFonts w:cs="Times New Roman"/>
          <w:spacing w:val="-2"/>
          <w:sz w:val="20"/>
          <w:szCs w:val="20"/>
        </w:rPr>
      </w:pPr>
    </w:p>
    <w:p w14:paraId="7080BB2F"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M.</w:t>
      </w:r>
      <w:r w:rsidRPr="001A2007">
        <w:rPr>
          <w:rStyle w:val="a"/>
          <w:rFonts w:cs="Times New Roman"/>
          <w:spacing w:val="-2"/>
          <w:sz w:val="20"/>
          <w:szCs w:val="20"/>
        </w:rPr>
        <w:tab/>
      </w:r>
      <w:r w:rsidRPr="001A2007">
        <w:rPr>
          <w:rStyle w:val="a"/>
          <w:rFonts w:cs="Times New Roman"/>
          <w:b/>
          <w:bCs/>
          <w:spacing w:val="-2"/>
          <w:sz w:val="20"/>
          <w:szCs w:val="20"/>
          <w:u w:val="single"/>
        </w:rPr>
        <w:t>Duty to Provide Information (submittal of information)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)(9)]</w:t>
      </w:r>
    </w:p>
    <w:p w14:paraId="1599F363" w14:textId="77777777" w:rsidR="00413752" w:rsidRPr="001A2007" w:rsidRDefault="00413752" w:rsidP="00413752">
      <w:pPr>
        <w:keepNext/>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Permittee shall furnish to the DAQ, in a timely manner, any reasonable information that the Director may request in </w:t>
      </w:r>
      <w:r w:rsidRPr="001A2007">
        <w:rPr>
          <w:rStyle w:val="a"/>
          <w:rFonts w:cs="Times New Roman"/>
          <w:b/>
          <w:bCs/>
          <w:spacing w:val="-2"/>
          <w:sz w:val="20"/>
          <w:szCs w:val="20"/>
          <w:u w:val="single"/>
        </w:rPr>
        <w:t>writing</w:t>
      </w:r>
      <w:r w:rsidRPr="001A2007">
        <w:rPr>
          <w:rStyle w:val="a"/>
          <w:rFonts w:cs="Times New Roman"/>
          <w:spacing w:val="-2"/>
          <w:sz w:val="20"/>
          <w:szCs w:val="20"/>
        </w:rPr>
        <w:t xml:space="preserve"> to determine whether cause exists for modifying, revoking and reissuing, or terminating the permit or to determine compliance with the permit.</w:t>
      </w:r>
    </w:p>
    <w:p w14:paraId="4E1AD370"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The Permittee shall furnish the DAQ copies of records required to be kept by the permit when such copies are requested by the Director. For information claimed to be confidential, the Permittee may furnish such records directly to the EPA upon request along with a claim of confidentiality.</w:t>
      </w:r>
    </w:p>
    <w:p w14:paraId="762E4B8C" w14:textId="77777777" w:rsidR="00413752" w:rsidRPr="001A2007" w:rsidRDefault="00413752" w:rsidP="00413752">
      <w:pPr>
        <w:widowControl/>
        <w:suppressAutoHyphens/>
        <w:rPr>
          <w:rStyle w:val="a"/>
          <w:rFonts w:cs="Times New Roman"/>
          <w:spacing w:val="-2"/>
          <w:sz w:val="20"/>
          <w:szCs w:val="20"/>
        </w:rPr>
      </w:pPr>
    </w:p>
    <w:p w14:paraId="69152E39"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N.</w:t>
      </w:r>
      <w:r w:rsidRPr="001A2007">
        <w:rPr>
          <w:rStyle w:val="a"/>
          <w:rFonts w:cs="Times New Roman"/>
          <w:spacing w:val="-2"/>
          <w:sz w:val="20"/>
          <w:szCs w:val="20"/>
        </w:rPr>
        <w:tab/>
      </w:r>
      <w:r w:rsidRPr="001A2007">
        <w:rPr>
          <w:rStyle w:val="a"/>
          <w:rFonts w:cs="Times New Roman"/>
          <w:b/>
          <w:bCs/>
          <w:spacing w:val="-2"/>
          <w:sz w:val="20"/>
          <w:szCs w:val="20"/>
          <w:u w:val="single"/>
        </w:rPr>
        <w:t>Duty to Supplement</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.0507(f)]</w:t>
      </w:r>
    </w:p>
    <w:p w14:paraId="6C9B1DFE"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 xml:space="preserve">The Permittee, upon becoming aware that any relevant facts were </w:t>
      </w:r>
      <w:proofErr w:type="gramStart"/>
      <w:r w:rsidRPr="001A2007">
        <w:rPr>
          <w:rStyle w:val="a"/>
          <w:rFonts w:cs="Times New Roman"/>
          <w:spacing w:val="-2"/>
          <w:sz w:val="20"/>
          <w:szCs w:val="20"/>
        </w:rPr>
        <w:t>omitted</w:t>
      </w:r>
      <w:proofErr w:type="gramEnd"/>
      <w:r w:rsidRPr="001A2007">
        <w:rPr>
          <w:rStyle w:val="a"/>
          <w:rFonts w:cs="Times New Roman"/>
          <w:spacing w:val="-2"/>
          <w:sz w:val="20"/>
          <w:szCs w:val="20"/>
        </w:rPr>
        <w:t xml:space="preserve"> or incorrect information was submitted in the permit application, shall promptly submit such supplementary facts or corrected information to the DAQ.  The Permittee shall also provide additional information as necessary to address any requirement that becomes applicable to the facility after the date a complete permit application was submitted but prior to the release of the draft permit.</w:t>
      </w:r>
    </w:p>
    <w:p w14:paraId="15DA7896" w14:textId="77777777" w:rsidR="00413752" w:rsidRPr="001A2007" w:rsidRDefault="00413752" w:rsidP="00413752">
      <w:pPr>
        <w:widowControl/>
        <w:suppressAutoHyphens/>
        <w:rPr>
          <w:rStyle w:val="a"/>
          <w:rFonts w:cs="Times New Roman"/>
          <w:spacing w:val="-2"/>
          <w:sz w:val="20"/>
          <w:szCs w:val="20"/>
        </w:rPr>
      </w:pPr>
    </w:p>
    <w:p w14:paraId="7950C7C3"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O.</w:t>
      </w:r>
      <w:r w:rsidRPr="001A2007">
        <w:rPr>
          <w:rStyle w:val="a"/>
          <w:rFonts w:cs="Times New Roman"/>
          <w:spacing w:val="-2"/>
          <w:sz w:val="20"/>
          <w:szCs w:val="20"/>
        </w:rPr>
        <w:tab/>
      </w:r>
      <w:r w:rsidRPr="001A2007">
        <w:rPr>
          <w:rStyle w:val="a"/>
          <w:rFonts w:cs="Times New Roman"/>
          <w:b/>
          <w:bCs/>
          <w:spacing w:val="-2"/>
          <w:sz w:val="20"/>
          <w:szCs w:val="20"/>
          <w:u w:val="single"/>
        </w:rPr>
        <w:t>Retention of Records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.0508(f) and </w:t>
      </w:r>
      <w:r>
        <w:rPr>
          <w:rStyle w:val="a"/>
          <w:rFonts w:cs="Times New Roman"/>
          <w:spacing w:val="-2"/>
          <w:sz w:val="20"/>
          <w:szCs w:val="20"/>
        </w:rPr>
        <w:t>02Q</w:t>
      </w:r>
      <w:r w:rsidRPr="001A2007">
        <w:rPr>
          <w:rStyle w:val="a"/>
          <w:rFonts w:cs="Times New Roman"/>
          <w:spacing w:val="-2"/>
          <w:sz w:val="20"/>
          <w:szCs w:val="20"/>
        </w:rPr>
        <w:t xml:space="preserve"> .0508 (l)]</w:t>
      </w:r>
    </w:p>
    <w:p w14:paraId="2B0C89AA"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The Permittee shall retain records of all required monitoring data and supporting information for a period of at least five years from the date of the monitoring sample, measurement, report, or application.  Supporting information includes all calibration and maintenance records and all original strip-chart recordings for continuous monitoring information, and copies of all reports required by the permit.  These records shall be maintained in a form suitable and readily available for expeditious inspection and review.  Any records required by the conditions of this permit shall be kept on site and made available to DAQ personnel for inspection upon request.</w:t>
      </w:r>
    </w:p>
    <w:p w14:paraId="1B0A021F" w14:textId="77777777" w:rsidR="00413752" w:rsidRPr="001A2007" w:rsidRDefault="00413752" w:rsidP="00413752">
      <w:pPr>
        <w:widowControl/>
        <w:suppressAutoHyphens/>
        <w:rPr>
          <w:rStyle w:val="a"/>
          <w:rFonts w:cs="Times New Roman"/>
          <w:spacing w:val="-2"/>
          <w:sz w:val="20"/>
          <w:szCs w:val="20"/>
        </w:rPr>
      </w:pPr>
    </w:p>
    <w:p w14:paraId="242B25C5" w14:textId="77777777" w:rsidR="00CE1131" w:rsidRDefault="00CE1131">
      <w:pPr>
        <w:widowControl/>
        <w:autoSpaceDE/>
        <w:autoSpaceDN/>
        <w:adjustRightInd/>
        <w:rPr>
          <w:rStyle w:val="a"/>
          <w:rFonts w:cs="Times New Roman"/>
          <w:spacing w:val="-2"/>
          <w:sz w:val="20"/>
          <w:szCs w:val="20"/>
        </w:rPr>
      </w:pPr>
      <w:r>
        <w:rPr>
          <w:rStyle w:val="a"/>
          <w:rFonts w:cs="Times New Roman"/>
          <w:spacing w:val="-2"/>
          <w:sz w:val="20"/>
          <w:szCs w:val="20"/>
        </w:rPr>
        <w:br w:type="page"/>
      </w:r>
    </w:p>
    <w:p w14:paraId="6A001E0D" w14:textId="3136F393"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lastRenderedPageBreak/>
        <w:t>P.</w:t>
      </w:r>
      <w:r w:rsidRPr="001A2007">
        <w:rPr>
          <w:rStyle w:val="a"/>
          <w:rFonts w:cs="Times New Roman"/>
          <w:spacing w:val="-2"/>
          <w:sz w:val="20"/>
          <w:szCs w:val="20"/>
        </w:rPr>
        <w:tab/>
      </w:r>
      <w:r w:rsidRPr="001A2007">
        <w:rPr>
          <w:rStyle w:val="a"/>
          <w:rFonts w:cs="Times New Roman"/>
          <w:b/>
          <w:bCs/>
          <w:spacing w:val="-2"/>
          <w:sz w:val="20"/>
          <w:szCs w:val="20"/>
          <w:u w:val="single"/>
        </w:rPr>
        <w:t>Compliance Certification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.0508(n)]</w:t>
      </w:r>
    </w:p>
    <w:p w14:paraId="218DBACE"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The Permittee shall submit to the DAQ and the EPA (Air and EPCRA Enforcement Branch, EPA, Region 4, 61 Forsyth Street SW, Atlanta, GA 30303) postmarked on or before March 1 a compliance certification (for the preceding calendar year) by a responsible official with all federally-enforceable terms and conditions in the permit, including emissions limitations, standards, or work practices.  It shall be the responsibility of the current owner to submit a compliance certification for the entire year regardless of who owned the facility during the year.  The compliance certification shall comply with additional requirements as may be specified under Sections 114(a)(3) or 504(b) of the Federal Clean Air Act.  The compliance certification shall specify:</w:t>
      </w:r>
    </w:p>
    <w:p w14:paraId="554441C2"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identification of each term or condition of the permit that is the basis of the </w:t>
      </w:r>
      <w:proofErr w:type="gramStart"/>
      <w:r w:rsidRPr="001A2007">
        <w:rPr>
          <w:rStyle w:val="a"/>
          <w:rFonts w:cs="Times New Roman"/>
          <w:spacing w:val="-2"/>
          <w:sz w:val="20"/>
          <w:szCs w:val="20"/>
        </w:rPr>
        <w:t>certification;</w:t>
      </w:r>
      <w:proofErr w:type="gramEnd"/>
    </w:p>
    <w:p w14:paraId="369B8FE9"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the compliance status (with the terms and conditions of the permit for the period covered by the certification</w:t>
      </w:r>
      <w:proofErr w:type="gramStart"/>
      <w:r w:rsidRPr="001A2007">
        <w:rPr>
          <w:rStyle w:val="a"/>
          <w:rFonts w:cs="Times New Roman"/>
          <w:spacing w:val="-2"/>
          <w:sz w:val="20"/>
          <w:szCs w:val="20"/>
        </w:rPr>
        <w:t>);</w:t>
      </w:r>
      <w:proofErr w:type="gramEnd"/>
    </w:p>
    <w:p w14:paraId="08ECAEB8"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whether compliance was continuous or intermittent; and</w:t>
      </w:r>
    </w:p>
    <w:p w14:paraId="7AF790D9"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the method(s) used for determining the compliance status of the source during the certification period.</w:t>
      </w:r>
    </w:p>
    <w:p w14:paraId="067CC408" w14:textId="77777777" w:rsidR="00413752" w:rsidRPr="001A2007" w:rsidRDefault="00413752" w:rsidP="00413752">
      <w:pPr>
        <w:widowControl/>
        <w:suppressAutoHyphens/>
        <w:rPr>
          <w:rStyle w:val="a"/>
          <w:rFonts w:cs="Times New Roman"/>
          <w:spacing w:val="-2"/>
          <w:sz w:val="20"/>
          <w:szCs w:val="20"/>
        </w:rPr>
      </w:pPr>
    </w:p>
    <w:p w14:paraId="7B79094C"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Q.</w:t>
      </w:r>
      <w:r w:rsidRPr="001A2007">
        <w:rPr>
          <w:rStyle w:val="a"/>
          <w:rFonts w:cs="Times New Roman"/>
          <w:spacing w:val="-2"/>
          <w:sz w:val="20"/>
          <w:szCs w:val="20"/>
        </w:rPr>
        <w:tab/>
      </w:r>
      <w:r w:rsidRPr="001A2007">
        <w:rPr>
          <w:rStyle w:val="a"/>
          <w:rFonts w:cs="Times New Roman"/>
          <w:b/>
          <w:bCs/>
          <w:spacing w:val="-2"/>
          <w:sz w:val="20"/>
          <w:szCs w:val="20"/>
          <w:u w:val="single"/>
        </w:rPr>
        <w:t>Certification by Responsible Official</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.0520]</w:t>
      </w:r>
    </w:p>
    <w:p w14:paraId="6D6690C2"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A responsible official shall certify the truth, accuracy, and completeness of any application form, report, or compliance certification required by this permit.  All certifications shall state that based on information and belief formed after reasonable inquiry, the statements and information in the document are true, accurate, and complete.</w:t>
      </w:r>
    </w:p>
    <w:p w14:paraId="12CC4EE7" w14:textId="77777777" w:rsidR="00413752" w:rsidRPr="001A2007" w:rsidRDefault="00413752" w:rsidP="00413752">
      <w:pPr>
        <w:widowControl/>
        <w:suppressAutoHyphens/>
        <w:rPr>
          <w:rStyle w:val="a"/>
          <w:rFonts w:cs="Times New Roman"/>
          <w:spacing w:val="-2"/>
          <w:sz w:val="20"/>
          <w:szCs w:val="20"/>
        </w:rPr>
      </w:pPr>
    </w:p>
    <w:p w14:paraId="42FBA11A"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R.</w:t>
      </w:r>
      <w:r w:rsidRPr="001A2007">
        <w:rPr>
          <w:rStyle w:val="a"/>
          <w:rFonts w:cs="Times New Roman"/>
          <w:spacing w:val="-2"/>
          <w:sz w:val="20"/>
          <w:szCs w:val="20"/>
        </w:rPr>
        <w:tab/>
      </w:r>
      <w:r w:rsidRPr="001A2007">
        <w:rPr>
          <w:rStyle w:val="a"/>
          <w:rFonts w:cs="Times New Roman"/>
          <w:b/>
          <w:bCs/>
          <w:spacing w:val="-2"/>
          <w:sz w:val="20"/>
          <w:szCs w:val="20"/>
          <w:u w:val="single"/>
        </w:rPr>
        <w:t>Permit Shield for Applicable Requirements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.0512]</w:t>
      </w:r>
    </w:p>
    <w:p w14:paraId="4A602A3A" w14:textId="77777777" w:rsidR="00413752" w:rsidRPr="001A2007" w:rsidRDefault="00413752" w:rsidP="00413752">
      <w:pPr>
        <w:keepNext/>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Compliance with the terms and conditions of this permit shall be deemed compliance with applicable requirements, where such applicable requirements are included and specifically identified in the permit as of the date of permit issuance.</w:t>
      </w:r>
    </w:p>
    <w:p w14:paraId="6640CD5B"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A permit shield shall not alter or affect:</w:t>
      </w:r>
    </w:p>
    <w:p w14:paraId="5F13178A"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t xml:space="preserve">the power of the Commission, Secretary of the Department, or Governor under NCGS 143-215.3(a)(12), or EPA under Section 303 of the Federal Clean Air </w:t>
      </w:r>
      <w:proofErr w:type="gramStart"/>
      <w:r w:rsidRPr="001A2007">
        <w:rPr>
          <w:rStyle w:val="a"/>
          <w:rFonts w:cs="Times New Roman"/>
          <w:spacing w:val="-2"/>
          <w:sz w:val="20"/>
          <w:szCs w:val="20"/>
        </w:rPr>
        <w:t>Act;</w:t>
      </w:r>
      <w:proofErr w:type="gramEnd"/>
    </w:p>
    <w:p w14:paraId="7A7AF028"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b.</w:t>
      </w:r>
      <w:r w:rsidRPr="001A2007">
        <w:rPr>
          <w:rStyle w:val="a"/>
          <w:rFonts w:cs="Times New Roman"/>
          <w:spacing w:val="-2"/>
          <w:sz w:val="20"/>
          <w:szCs w:val="20"/>
        </w:rPr>
        <w:tab/>
        <w:t xml:space="preserve">the liability of an owner or operator of a facility for any violation of applicable requirements prior to the effective date of the permit or at the time of permit </w:t>
      </w:r>
      <w:proofErr w:type="gramStart"/>
      <w:r w:rsidRPr="001A2007">
        <w:rPr>
          <w:rStyle w:val="a"/>
          <w:rFonts w:cs="Times New Roman"/>
          <w:spacing w:val="-2"/>
          <w:sz w:val="20"/>
          <w:szCs w:val="20"/>
        </w:rPr>
        <w:t>issuance;</w:t>
      </w:r>
      <w:proofErr w:type="gramEnd"/>
    </w:p>
    <w:p w14:paraId="595C255E"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t>the applicable requirements under Title IV; or</w:t>
      </w:r>
    </w:p>
    <w:p w14:paraId="3F126449"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the ability of the Director or the EPA under Section 114 of the Federal Clean Air Act to obtain information to determine compliance of the facility with its permit.</w:t>
      </w:r>
    </w:p>
    <w:p w14:paraId="3F9E15E4"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A permit shield does not apply to any change made at a facility that does not require a permit or permit revision made under 15A NCAC </w:t>
      </w:r>
      <w:r>
        <w:rPr>
          <w:rStyle w:val="a"/>
          <w:rFonts w:cs="Times New Roman"/>
          <w:spacing w:val="-2"/>
          <w:sz w:val="20"/>
          <w:szCs w:val="20"/>
        </w:rPr>
        <w:t>02Q</w:t>
      </w:r>
      <w:r w:rsidRPr="001A2007">
        <w:rPr>
          <w:rStyle w:val="a"/>
          <w:rFonts w:cs="Times New Roman"/>
          <w:spacing w:val="-2"/>
          <w:sz w:val="20"/>
          <w:szCs w:val="20"/>
        </w:rPr>
        <w:t xml:space="preserve"> .0523.</w:t>
      </w:r>
    </w:p>
    <w:p w14:paraId="2EBAAFB5"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 xml:space="preserve">A permit shield does not extend to minor permit modifications made under 15A NCAC </w:t>
      </w:r>
      <w:r>
        <w:rPr>
          <w:rStyle w:val="a"/>
          <w:rFonts w:cs="Times New Roman"/>
          <w:spacing w:val="-2"/>
          <w:sz w:val="20"/>
          <w:szCs w:val="20"/>
        </w:rPr>
        <w:t>02Q</w:t>
      </w:r>
      <w:r w:rsidRPr="001A2007">
        <w:rPr>
          <w:rStyle w:val="a"/>
          <w:rFonts w:cs="Times New Roman"/>
          <w:spacing w:val="-2"/>
          <w:sz w:val="20"/>
          <w:szCs w:val="20"/>
        </w:rPr>
        <w:t xml:space="preserve"> .0515.</w:t>
      </w:r>
    </w:p>
    <w:p w14:paraId="4AF39177" w14:textId="77777777" w:rsidR="00413752" w:rsidRPr="001A2007" w:rsidRDefault="00413752" w:rsidP="00413752">
      <w:pPr>
        <w:widowControl/>
        <w:suppressAutoHyphens/>
        <w:rPr>
          <w:rStyle w:val="a"/>
          <w:rFonts w:cs="Times New Roman"/>
          <w:spacing w:val="-2"/>
          <w:sz w:val="20"/>
          <w:szCs w:val="20"/>
        </w:rPr>
      </w:pPr>
    </w:p>
    <w:p w14:paraId="7D204C7B"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S.</w:t>
      </w:r>
      <w:r w:rsidRPr="001A2007">
        <w:rPr>
          <w:rStyle w:val="a"/>
          <w:rFonts w:cs="Times New Roman"/>
          <w:spacing w:val="-2"/>
          <w:sz w:val="20"/>
          <w:szCs w:val="20"/>
        </w:rPr>
        <w:tab/>
      </w:r>
      <w:r w:rsidRPr="001A2007">
        <w:rPr>
          <w:rStyle w:val="a"/>
          <w:rFonts w:cs="Times New Roman"/>
          <w:b/>
          <w:bCs/>
          <w:spacing w:val="-2"/>
          <w:sz w:val="20"/>
          <w:szCs w:val="20"/>
          <w:u w:val="single"/>
        </w:rPr>
        <w:t>Termination, Modification, and Revocation of the Permit</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.0519]</w:t>
      </w:r>
    </w:p>
    <w:p w14:paraId="5B230B1C"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ab/>
        <w:t>The Director may terminate, modify, or revoke and reissue this permit if:</w:t>
      </w:r>
    </w:p>
    <w:p w14:paraId="6A6E17E5"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information contained in the application or presented in support thereof is determined to be </w:t>
      </w:r>
      <w:proofErr w:type="gramStart"/>
      <w:r w:rsidRPr="001A2007">
        <w:rPr>
          <w:rStyle w:val="a"/>
          <w:rFonts w:cs="Times New Roman"/>
          <w:spacing w:val="-2"/>
          <w:sz w:val="20"/>
          <w:szCs w:val="20"/>
        </w:rPr>
        <w:t>incorrect;</w:t>
      </w:r>
      <w:proofErr w:type="gramEnd"/>
    </w:p>
    <w:p w14:paraId="1C97AD85"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 xml:space="preserve">the conditions under which the permit or permit renewal was granted have </w:t>
      </w:r>
      <w:proofErr w:type="gramStart"/>
      <w:r w:rsidRPr="001A2007">
        <w:rPr>
          <w:rStyle w:val="a"/>
          <w:rFonts w:cs="Times New Roman"/>
          <w:spacing w:val="-2"/>
          <w:sz w:val="20"/>
          <w:szCs w:val="20"/>
        </w:rPr>
        <w:t>changed;</w:t>
      </w:r>
      <w:proofErr w:type="gramEnd"/>
    </w:p>
    <w:p w14:paraId="01E88E6D"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violations of conditions contained in the permit have </w:t>
      </w:r>
      <w:proofErr w:type="gramStart"/>
      <w:r w:rsidRPr="001A2007">
        <w:rPr>
          <w:rStyle w:val="a"/>
          <w:rFonts w:cs="Times New Roman"/>
          <w:spacing w:val="-2"/>
          <w:sz w:val="20"/>
          <w:szCs w:val="20"/>
        </w:rPr>
        <w:t>occurred;</w:t>
      </w:r>
      <w:proofErr w:type="gramEnd"/>
    </w:p>
    <w:p w14:paraId="51ACAD89"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the EPA requests that the permit be revoked under 40 CFR 70.7(g) or 70.8(d); or</w:t>
      </w:r>
    </w:p>
    <w:p w14:paraId="688A349D"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5.</w:t>
      </w:r>
      <w:r w:rsidRPr="001A2007">
        <w:rPr>
          <w:rStyle w:val="a"/>
          <w:rFonts w:cs="Times New Roman"/>
          <w:spacing w:val="-2"/>
          <w:sz w:val="20"/>
          <w:szCs w:val="20"/>
        </w:rPr>
        <w:tab/>
        <w:t>the Director finds that termination, modification, or revocation and reissuance of the permit is necessary to carry out the purpose of NCGS Chapter 143, Article 21B.</w:t>
      </w:r>
    </w:p>
    <w:p w14:paraId="191165B2" w14:textId="77777777" w:rsidR="00413752" w:rsidRPr="001A2007" w:rsidRDefault="00413752" w:rsidP="00413752">
      <w:pPr>
        <w:widowControl/>
        <w:suppressAutoHyphens/>
        <w:rPr>
          <w:rStyle w:val="a"/>
          <w:rFonts w:cs="Times New Roman"/>
          <w:spacing w:val="-2"/>
          <w:sz w:val="20"/>
          <w:szCs w:val="20"/>
        </w:rPr>
      </w:pPr>
    </w:p>
    <w:p w14:paraId="4B771E67"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T.</w:t>
      </w:r>
      <w:r w:rsidRPr="001A2007">
        <w:rPr>
          <w:rStyle w:val="a"/>
          <w:rFonts w:cs="Times New Roman"/>
          <w:spacing w:val="-2"/>
          <w:sz w:val="20"/>
          <w:szCs w:val="20"/>
        </w:rPr>
        <w:tab/>
      </w:r>
      <w:r w:rsidRPr="001A2007">
        <w:rPr>
          <w:rStyle w:val="a"/>
          <w:rFonts w:cs="Times New Roman"/>
          <w:b/>
          <w:bCs/>
          <w:spacing w:val="-2"/>
          <w:sz w:val="20"/>
          <w:szCs w:val="20"/>
          <w:u w:val="single"/>
        </w:rPr>
        <w:t>Insignificant Activities</w:t>
      </w:r>
      <w:r>
        <w:rPr>
          <w:rStyle w:val="a"/>
          <w:rFonts w:cs="Times New Roman"/>
          <w:spacing w:val="-2"/>
          <w:sz w:val="20"/>
          <w:szCs w:val="20"/>
        </w:rPr>
        <w:t xml:space="preserve"> [15A NCAC 02Q .0503]</w:t>
      </w:r>
    </w:p>
    <w:p w14:paraId="33D62CDC"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Because an emission source or activity is insignificant does not mean that the emission source or activity is exempted from any applicable requirement or that the owner or operator of the source is exempted from demonstrating compliance with any applicable requirement.  The Permittee </w:t>
      </w:r>
      <w:proofErr w:type="gramStart"/>
      <w:r w:rsidRPr="001A2007">
        <w:rPr>
          <w:rStyle w:val="a"/>
          <w:rFonts w:cs="Times New Roman"/>
          <w:spacing w:val="-2"/>
          <w:sz w:val="20"/>
          <w:szCs w:val="20"/>
        </w:rPr>
        <w:t>shall have available at the facility at all times</w:t>
      </w:r>
      <w:proofErr w:type="gramEnd"/>
      <w:r w:rsidRPr="001A2007">
        <w:rPr>
          <w:rStyle w:val="a"/>
          <w:rFonts w:cs="Times New Roman"/>
          <w:spacing w:val="-2"/>
          <w:sz w:val="20"/>
          <w:szCs w:val="20"/>
        </w:rPr>
        <w:t xml:space="preserve"> and made available to an authorized representative upon request, documentation, including calculations, if necessary, to demonstrate that an emission source or activity is insignificant.</w:t>
      </w:r>
    </w:p>
    <w:p w14:paraId="3A83CCCA" w14:textId="77777777" w:rsidR="00413752" w:rsidRPr="001A2007" w:rsidRDefault="00413752" w:rsidP="00413752">
      <w:pPr>
        <w:widowControl/>
        <w:suppressAutoHyphens/>
        <w:rPr>
          <w:rStyle w:val="a"/>
          <w:rFonts w:cs="Times New Roman"/>
          <w:spacing w:val="-2"/>
          <w:sz w:val="20"/>
          <w:szCs w:val="20"/>
        </w:rPr>
      </w:pPr>
    </w:p>
    <w:p w14:paraId="6D542531"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U.</w:t>
      </w:r>
      <w:r w:rsidRPr="001A2007">
        <w:rPr>
          <w:rStyle w:val="a"/>
          <w:rFonts w:cs="Times New Roman"/>
          <w:spacing w:val="-2"/>
          <w:sz w:val="20"/>
          <w:szCs w:val="20"/>
        </w:rPr>
        <w:tab/>
      </w:r>
      <w:r w:rsidRPr="001A2007">
        <w:rPr>
          <w:rStyle w:val="a"/>
          <w:rFonts w:cs="Times New Roman"/>
          <w:b/>
          <w:bCs/>
          <w:spacing w:val="-2"/>
          <w:sz w:val="20"/>
          <w:szCs w:val="20"/>
          <w:u w:val="single"/>
        </w:rPr>
        <w:t>Property Rights</w:t>
      </w:r>
      <w:r>
        <w:rPr>
          <w:rStyle w:val="a"/>
          <w:rFonts w:cs="Times New Roman"/>
          <w:spacing w:val="-2"/>
          <w:sz w:val="20"/>
          <w:szCs w:val="20"/>
        </w:rPr>
        <w:t xml:space="preserve"> [15A NCAC 02Q .0508(</w:t>
      </w:r>
      <w:proofErr w:type="spellStart"/>
      <w:r>
        <w:rPr>
          <w:rStyle w:val="a"/>
          <w:rFonts w:cs="Times New Roman"/>
          <w:spacing w:val="-2"/>
          <w:sz w:val="20"/>
          <w:szCs w:val="20"/>
        </w:rPr>
        <w:t>i</w:t>
      </w:r>
      <w:proofErr w:type="spellEnd"/>
      <w:r>
        <w:rPr>
          <w:rStyle w:val="a"/>
          <w:rFonts w:cs="Times New Roman"/>
          <w:spacing w:val="-2"/>
          <w:sz w:val="20"/>
          <w:szCs w:val="20"/>
        </w:rPr>
        <w:t>)(8)]</w:t>
      </w:r>
    </w:p>
    <w:p w14:paraId="5023B166"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This permit does not convey any property rights in either real or personal property or any exclusive privileges.</w:t>
      </w:r>
    </w:p>
    <w:p w14:paraId="045985C7" w14:textId="77777777" w:rsidR="00413752" w:rsidRPr="001A2007" w:rsidRDefault="00413752" w:rsidP="00413752">
      <w:pPr>
        <w:widowControl/>
        <w:suppressAutoHyphens/>
        <w:rPr>
          <w:rStyle w:val="a"/>
          <w:rFonts w:cs="Times New Roman"/>
          <w:spacing w:val="-2"/>
          <w:sz w:val="20"/>
          <w:szCs w:val="20"/>
          <w:u w:val="single"/>
        </w:rPr>
      </w:pPr>
    </w:p>
    <w:p w14:paraId="796DD019"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V.</w:t>
      </w:r>
      <w:r w:rsidRPr="001A2007">
        <w:rPr>
          <w:rStyle w:val="a"/>
          <w:rFonts w:cs="Times New Roman"/>
          <w:b/>
          <w:bCs/>
          <w:spacing w:val="-2"/>
          <w:sz w:val="20"/>
          <w:szCs w:val="20"/>
        </w:rPr>
        <w:tab/>
      </w:r>
      <w:r w:rsidRPr="001A2007">
        <w:rPr>
          <w:rStyle w:val="a"/>
          <w:rFonts w:cs="Times New Roman"/>
          <w:b/>
          <w:bCs/>
          <w:spacing w:val="-2"/>
          <w:sz w:val="20"/>
          <w:szCs w:val="20"/>
          <w:u w:val="single"/>
        </w:rPr>
        <w:t>Inspection and Entry</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.0508(l) and NCGS 143-215.3(a)(2)]</w:t>
      </w:r>
    </w:p>
    <w:p w14:paraId="04D540C1" w14:textId="77777777" w:rsidR="00413752" w:rsidRPr="001A2007" w:rsidRDefault="00413752" w:rsidP="00413752">
      <w:pPr>
        <w:keepNext/>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Upon presentation of credentials and other documents as may be required by law, the Permittee shall allow the DAQ, or an authorized representative, to perform the following:</w:t>
      </w:r>
    </w:p>
    <w:p w14:paraId="0421CE5C"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r>
      <w:proofErr w:type="gramStart"/>
      <w:r w:rsidRPr="001A2007">
        <w:rPr>
          <w:rStyle w:val="a"/>
          <w:rFonts w:cs="Times New Roman"/>
          <w:spacing w:val="-2"/>
          <w:sz w:val="20"/>
          <w:szCs w:val="20"/>
        </w:rPr>
        <w:t>enter</w:t>
      </w:r>
      <w:proofErr w:type="gramEnd"/>
      <w:r w:rsidRPr="001A2007">
        <w:rPr>
          <w:rStyle w:val="a"/>
          <w:rFonts w:cs="Times New Roman"/>
          <w:spacing w:val="-2"/>
          <w:sz w:val="20"/>
          <w:szCs w:val="20"/>
        </w:rPr>
        <w:t xml:space="preserve"> the Permittee's premises where the permitted facility is located or emissions</w:t>
      </w:r>
      <w:r w:rsidRPr="001A2007">
        <w:rPr>
          <w:rStyle w:val="a"/>
          <w:rFonts w:cs="Times New Roman"/>
          <w:spacing w:val="-2"/>
          <w:sz w:val="20"/>
          <w:szCs w:val="20"/>
        </w:rPr>
        <w:noBreakHyphen/>
        <w:t>related activity is conducted, or where records are kept under the conditions of the permit;</w:t>
      </w:r>
    </w:p>
    <w:p w14:paraId="1FF65346"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lastRenderedPageBreak/>
        <w:t>b.</w:t>
      </w:r>
      <w:r w:rsidRPr="001A2007">
        <w:rPr>
          <w:rStyle w:val="a"/>
          <w:rFonts w:cs="Times New Roman"/>
          <w:spacing w:val="-2"/>
          <w:sz w:val="20"/>
          <w:szCs w:val="20"/>
        </w:rPr>
        <w:tab/>
      </w:r>
      <w:proofErr w:type="gramStart"/>
      <w:r w:rsidRPr="001A2007">
        <w:rPr>
          <w:rStyle w:val="a"/>
          <w:rFonts w:cs="Times New Roman"/>
          <w:spacing w:val="-2"/>
          <w:sz w:val="20"/>
          <w:szCs w:val="20"/>
        </w:rPr>
        <w:t>have</w:t>
      </w:r>
      <w:proofErr w:type="gramEnd"/>
      <w:r w:rsidRPr="001A2007">
        <w:rPr>
          <w:rStyle w:val="a"/>
          <w:rFonts w:cs="Times New Roman"/>
          <w:spacing w:val="-2"/>
          <w:sz w:val="20"/>
          <w:szCs w:val="20"/>
        </w:rPr>
        <w:t xml:space="preserve"> access to and copy, at reasonable times, any records that are required to be kept under the conditions of the permit;</w:t>
      </w:r>
    </w:p>
    <w:p w14:paraId="47E57294"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r>
      <w:proofErr w:type="gramStart"/>
      <w:r w:rsidRPr="001A2007">
        <w:rPr>
          <w:rStyle w:val="a"/>
          <w:rFonts w:cs="Times New Roman"/>
          <w:spacing w:val="-2"/>
          <w:sz w:val="20"/>
          <w:szCs w:val="20"/>
        </w:rPr>
        <w:t>inspect</w:t>
      </w:r>
      <w:proofErr w:type="gramEnd"/>
      <w:r w:rsidRPr="001A2007">
        <w:rPr>
          <w:rStyle w:val="a"/>
          <w:rFonts w:cs="Times New Roman"/>
          <w:spacing w:val="-2"/>
          <w:sz w:val="20"/>
          <w:szCs w:val="20"/>
        </w:rPr>
        <w:t xml:space="preserve"> at reasonable times and using reasonable safety practices any source, equipment (including monitoring and air pollution control equipment), practices, or operations regulated or required under the permit; and</w:t>
      </w:r>
    </w:p>
    <w:p w14:paraId="486982EA"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sample or monitor substances or parameters, using reasonable safety practices, for the purpose of assuring compliance with the permit or applicable requirements at reasonable times.</w:t>
      </w:r>
    </w:p>
    <w:p w14:paraId="12D01B1C" w14:textId="77777777" w:rsidR="00413752" w:rsidRPr="001A2007" w:rsidRDefault="00413752" w:rsidP="00413752">
      <w:pPr>
        <w:widowControl/>
        <w:suppressAutoHyphens/>
        <w:ind w:left="720" w:hanging="72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Nothing in this condition shall limit the ability of the EPA to inspect or enter the premises of the Permittee under Section 114 or other provisions of the Federal Clean Air Act.</w:t>
      </w:r>
    </w:p>
    <w:p w14:paraId="54ACBB51"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No person shall refuse entry or access to any authorized representative of the DAQ who requests entry for purposes of inspection, and who presents appropriate credentials, nor shall any person obstruct, hamper, or interfere with any such authorized representative while in the process of carrying out his official duties.  Refusal of entry or access may constitute grounds for permit revocation and assessment of civil penalties.</w:t>
      </w:r>
    </w:p>
    <w:p w14:paraId="019AEA78" w14:textId="77777777" w:rsidR="00413752" w:rsidRPr="001A2007" w:rsidRDefault="00413752" w:rsidP="00413752">
      <w:pPr>
        <w:widowControl/>
        <w:suppressAutoHyphens/>
        <w:rPr>
          <w:rStyle w:val="a"/>
          <w:rFonts w:cs="Times New Roman"/>
          <w:spacing w:val="-2"/>
          <w:sz w:val="20"/>
          <w:szCs w:val="20"/>
        </w:rPr>
      </w:pPr>
    </w:p>
    <w:p w14:paraId="2F21C17B"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W.</w:t>
      </w:r>
      <w:r w:rsidRPr="001A2007">
        <w:rPr>
          <w:rStyle w:val="a"/>
          <w:rFonts w:cs="Times New Roman"/>
          <w:b/>
          <w:bCs/>
          <w:spacing w:val="-2"/>
          <w:sz w:val="20"/>
          <w:szCs w:val="20"/>
        </w:rPr>
        <w:tab/>
      </w:r>
      <w:r w:rsidRPr="001A2007">
        <w:rPr>
          <w:rStyle w:val="a"/>
          <w:rFonts w:cs="Times New Roman"/>
          <w:b/>
          <w:bCs/>
          <w:spacing w:val="-2"/>
          <w:sz w:val="20"/>
          <w:szCs w:val="20"/>
          <w:u w:val="single"/>
        </w:rPr>
        <w:t>Annual Fee Payment</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)(10)]</w:t>
      </w:r>
    </w:p>
    <w:p w14:paraId="3D0854E4" w14:textId="77777777" w:rsidR="00413752" w:rsidRPr="001A2007" w:rsidRDefault="00413752" w:rsidP="00413752">
      <w:pPr>
        <w:keepNext/>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Permittee shall pay all fees in accordance with 15A NCAC </w:t>
      </w:r>
      <w:r>
        <w:rPr>
          <w:rStyle w:val="a"/>
          <w:rFonts w:cs="Times New Roman"/>
          <w:spacing w:val="-2"/>
          <w:sz w:val="20"/>
          <w:szCs w:val="20"/>
        </w:rPr>
        <w:t>02Q</w:t>
      </w:r>
      <w:r w:rsidRPr="001A2007">
        <w:rPr>
          <w:rStyle w:val="a"/>
          <w:rFonts w:cs="Times New Roman"/>
          <w:spacing w:val="-2"/>
          <w:sz w:val="20"/>
          <w:szCs w:val="20"/>
        </w:rPr>
        <w:t xml:space="preserve"> .0200.</w:t>
      </w:r>
    </w:p>
    <w:p w14:paraId="03AD7F91"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Payment of fees may be by check or money order made payable to the N.C. Department of Environmental Quality.  Annual permit fee payments shall refer to the permit number.</w:t>
      </w:r>
    </w:p>
    <w:p w14:paraId="32039978"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If, within 30 days after being billed, the Permittee fails to pay an annual fee, the Director may initiate action to terminate the permit under 15A NCAC </w:t>
      </w:r>
      <w:r>
        <w:rPr>
          <w:rStyle w:val="a"/>
          <w:rFonts w:cs="Times New Roman"/>
          <w:spacing w:val="-2"/>
          <w:sz w:val="20"/>
          <w:szCs w:val="20"/>
        </w:rPr>
        <w:t>02Q</w:t>
      </w:r>
      <w:r w:rsidRPr="001A2007">
        <w:rPr>
          <w:rStyle w:val="a"/>
          <w:rFonts w:cs="Times New Roman"/>
          <w:spacing w:val="-2"/>
          <w:sz w:val="20"/>
          <w:szCs w:val="20"/>
        </w:rPr>
        <w:t xml:space="preserve"> .0519.</w:t>
      </w:r>
    </w:p>
    <w:p w14:paraId="4F23687C" w14:textId="77777777" w:rsidR="00413752" w:rsidRPr="001A2007" w:rsidRDefault="00413752" w:rsidP="00413752">
      <w:pPr>
        <w:widowControl/>
        <w:suppressAutoHyphens/>
        <w:rPr>
          <w:rStyle w:val="a"/>
          <w:rFonts w:cs="Times New Roman"/>
          <w:spacing w:val="-2"/>
          <w:sz w:val="20"/>
          <w:szCs w:val="20"/>
          <w:u w:val="single"/>
        </w:rPr>
      </w:pPr>
    </w:p>
    <w:p w14:paraId="1C6C395C"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X.</w:t>
      </w:r>
      <w:r w:rsidRPr="001A2007">
        <w:rPr>
          <w:rStyle w:val="a"/>
          <w:rFonts w:cs="Times New Roman"/>
          <w:b/>
          <w:bCs/>
          <w:spacing w:val="-2"/>
          <w:sz w:val="20"/>
          <w:szCs w:val="20"/>
        </w:rPr>
        <w:tab/>
      </w:r>
      <w:r w:rsidRPr="001A2007">
        <w:rPr>
          <w:rStyle w:val="a"/>
          <w:rFonts w:cs="Times New Roman"/>
          <w:b/>
          <w:bCs/>
          <w:spacing w:val="-2"/>
          <w:sz w:val="20"/>
          <w:szCs w:val="20"/>
          <w:u w:val="single"/>
        </w:rPr>
        <w:t>Annual Emission Inventory Requirements</w:t>
      </w:r>
      <w:r>
        <w:rPr>
          <w:rStyle w:val="a"/>
          <w:rFonts w:cs="Times New Roman"/>
          <w:spacing w:val="-2"/>
          <w:sz w:val="20"/>
          <w:szCs w:val="20"/>
        </w:rPr>
        <w:t xml:space="preserve"> [15A NCAC 02Q .0207]</w:t>
      </w:r>
    </w:p>
    <w:p w14:paraId="7EE14FDE"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The Permittee shall report by </w:t>
      </w:r>
      <w:r w:rsidRPr="001A2007">
        <w:rPr>
          <w:rStyle w:val="a"/>
          <w:rFonts w:cs="Times New Roman"/>
          <w:b/>
          <w:bCs/>
          <w:spacing w:val="-2"/>
          <w:sz w:val="20"/>
          <w:szCs w:val="20"/>
        </w:rPr>
        <w:t>June 30 of each year</w:t>
      </w:r>
      <w:r w:rsidRPr="001A2007">
        <w:rPr>
          <w:rStyle w:val="a"/>
          <w:rFonts w:cs="Times New Roman"/>
          <w:spacing w:val="-2"/>
          <w:sz w:val="20"/>
          <w:szCs w:val="20"/>
        </w:rPr>
        <w:t xml:space="preserve"> the actual emissions of each air pollutant listed in 15A NCAC </w:t>
      </w:r>
      <w:r>
        <w:rPr>
          <w:rStyle w:val="a"/>
          <w:rFonts w:cs="Times New Roman"/>
          <w:spacing w:val="-2"/>
          <w:sz w:val="20"/>
          <w:szCs w:val="20"/>
        </w:rPr>
        <w:t>02Q</w:t>
      </w:r>
      <w:r w:rsidRPr="001A2007">
        <w:rPr>
          <w:rStyle w:val="a"/>
          <w:rFonts w:cs="Times New Roman"/>
          <w:spacing w:val="-2"/>
          <w:sz w:val="20"/>
          <w:szCs w:val="20"/>
        </w:rPr>
        <w:t xml:space="preserve"> .0207(a) from each emission source within the facility during the previous calendar year.  The report shall be in or on such form as may be established by the Director.  The accuracy of the report shall be certified by a responsible official of the facility.</w:t>
      </w:r>
    </w:p>
    <w:p w14:paraId="24C1E280" w14:textId="77777777" w:rsidR="00413752" w:rsidRPr="001A2007" w:rsidRDefault="00413752" w:rsidP="00413752">
      <w:pPr>
        <w:widowControl/>
        <w:suppressAutoHyphens/>
        <w:ind w:left="360"/>
        <w:rPr>
          <w:rStyle w:val="a"/>
          <w:rFonts w:cs="Times New Roman"/>
          <w:spacing w:val="-2"/>
          <w:sz w:val="20"/>
          <w:szCs w:val="20"/>
        </w:rPr>
      </w:pPr>
    </w:p>
    <w:p w14:paraId="3D1AFCE0"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Y.</w:t>
      </w:r>
      <w:r w:rsidRPr="001A2007">
        <w:rPr>
          <w:rStyle w:val="a"/>
          <w:rFonts w:cs="Times New Roman"/>
          <w:b/>
          <w:bCs/>
          <w:spacing w:val="-2"/>
          <w:sz w:val="20"/>
          <w:szCs w:val="20"/>
        </w:rPr>
        <w:tab/>
      </w:r>
      <w:r w:rsidRPr="001A2007">
        <w:rPr>
          <w:rStyle w:val="a"/>
          <w:rFonts w:cs="Times New Roman"/>
          <w:b/>
          <w:bCs/>
          <w:spacing w:val="-2"/>
          <w:sz w:val="20"/>
          <w:szCs w:val="20"/>
          <w:u w:val="single"/>
        </w:rPr>
        <w:t>Confidential Information</w:t>
      </w:r>
      <w:r w:rsidRPr="001A2007">
        <w:rPr>
          <w:rStyle w:val="a"/>
          <w:rFonts w:cs="Times New Roman"/>
          <w:spacing w:val="-2"/>
          <w:sz w:val="20"/>
          <w:szCs w:val="20"/>
        </w:rPr>
        <w:t xml:space="preserve"> [15A NC</w:t>
      </w:r>
      <w:r>
        <w:rPr>
          <w:rStyle w:val="a"/>
          <w:rFonts w:cs="Times New Roman"/>
          <w:spacing w:val="-2"/>
          <w:sz w:val="20"/>
          <w:szCs w:val="20"/>
        </w:rPr>
        <w:t>AC 02Q .0107 and 02Q .0508(</w:t>
      </w:r>
      <w:proofErr w:type="spellStart"/>
      <w:r>
        <w:rPr>
          <w:rStyle w:val="a"/>
          <w:rFonts w:cs="Times New Roman"/>
          <w:spacing w:val="-2"/>
          <w:sz w:val="20"/>
          <w:szCs w:val="20"/>
        </w:rPr>
        <w:t>i</w:t>
      </w:r>
      <w:proofErr w:type="spellEnd"/>
      <w:r>
        <w:rPr>
          <w:rStyle w:val="a"/>
          <w:rFonts w:cs="Times New Roman"/>
          <w:spacing w:val="-2"/>
          <w:sz w:val="20"/>
          <w:szCs w:val="20"/>
        </w:rPr>
        <w:t>)(9)]</w:t>
      </w:r>
    </w:p>
    <w:p w14:paraId="4F63F5F1"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Whenever the Permittee submits information under a claim of confidentiality pursuant to 15A NCAC </w:t>
      </w:r>
      <w:r>
        <w:rPr>
          <w:rStyle w:val="a"/>
          <w:rFonts w:cs="Times New Roman"/>
          <w:spacing w:val="-2"/>
          <w:sz w:val="20"/>
          <w:szCs w:val="20"/>
        </w:rPr>
        <w:t>02Q</w:t>
      </w:r>
      <w:r w:rsidRPr="001A2007">
        <w:rPr>
          <w:rStyle w:val="a"/>
          <w:rFonts w:cs="Times New Roman"/>
          <w:spacing w:val="-2"/>
          <w:sz w:val="20"/>
          <w:szCs w:val="20"/>
        </w:rPr>
        <w:t xml:space="preserve"> .0107, the Permittee may also submit a copy of all such information and claim directly to the EPA upon request.  All requests for confidentiality must be in accordance with 15A NCAC </w:t>
      </w:r>
      <w:r>
        <w:rPr>
          <w:rStyle w:val="a"/>
          <w:rFonts w:cs="Times New Roman"/>
          <w:spacing w:val="-2"/>
          <w:sz w:val="20"/>
          <w:szCs w:val="20"/>
        </w:rPr>
        <w:t>02Q</w:t>
      </w:r>
      <w:r w:rsidRPr="001A2007">
        <w:rPr>
          <w:rStyle w:val="a"/>
          <w:rFonts w:cs="Times New Roman"/>
          <w:spacing w:val="-2"/>
          <w:sz w:val="20"/>
          <w:szCs w:val="20"/>
        </w:rPr>
        <w:t xml:space="preserve"> .0107.</w:t>
      </w:r>
    </w:p>
    <w:p w14:paraId="48DEECDA" w14:textId="77777777" w:rsidR="00413752" w:rsidRPr="001A2007" w:rsidRDefault="00413752" w:rsidP="00413752">
      <w:pPr>
        <w:widowControl/>
        <w:suppressAutoHyphens/>
        <w:rPr>
          <w:rStyle w:val="a"/>
          <w:rFonts w:cs="Times New Roman"/>
          <w:spacing w:val="-2"/>
          <w:sz w:val="20"/>
          <w:szCs w:val="20"/>
          <w:u w:val="single"/>
        </w:rPr>
      </w:pPr>
    </w:p>
    <w:p w14:paraId="2B3139EB" w14:textId="77777777" w:rsidR="00413752" w:rsidRPr="001A2007" w:rsidRDefault="00413752" w:rsidP="00413752">
      <w:pPr>
        <w:keepNext/>
        <w:widowControl/>
        <w:suppressAutoHyphens/>
        <w:ind w:left="360" w:hanging="360"/>
        <w:rPr>
          <w:rStyle w:val="a"/>
          <w:rFonts w:cs="Times New Roman"/>
          <w:spacing w:val="-2"/>
          <w:sz w:val="20"/>
          <w:szCs w:val="20"/>
          <w:u w:val="single"/>
        </w:rPr>
      </w:pPr>
      <w:r w:rsidRPr="001A2007">
        <w:rPr>
          <w:rStyle w:val="a"/>
          <w:rFonts w:cs="Times New Roman"/>
          <w:spacing w:val="-2"/>
          <w:sz w:val="20"/>
          <w:szCs w:val="20"/>
        </w:rPr>
        <w:t>Z.</w:t>
      </w:r>
      <w:r w:rsidRPr="001A2007">
        <w:rPr>
          <w:rStyle w:val="a"/>
          <w:rFonts w:cs="Times New Roman"/>
          <w:spacing w:val="-2"/>
          <w:sz w:val="20"/>
          <w:szCs w:val="20"/>
        </w:rPr>
        <w:tab/>
      </w:r>
      <w:r w:rsidRPr="001A2007">
        <w:rPr>
          <w:rStyle w:val="a"/>
          <w:rFonts w:cs="Times New Roman"/>
          <w:b/>
          <w:bCs/>
          <w:spacing w:val="-2"/>
          <w:sz w:val="20"/>
          <w:szCs w:val="20"/>
          <w:u w:val="single"/>
        </w:rPr>
        <w:t>Construction and Operation Permits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.0100 and .0300]</w:t>
      </w:r>
    </w:p>
    <w:p w14:paraId="1A87B43B" w14:textId="77777777" w:rsidR="00413752" w:rsidRPr="001A2007" w:rsidRDefault="00413752" w:rsidP="00413752">
      <w:pPr>
        <w:keepNext/>
        <w:widowControl/>
        <w:suppressAutoHyphens/>
        <w:ind w:left="360"/>
        <w:rPr>
          <w:rStyle w:val="a"/>
          <w:rFonts w:cs="Times New Roman"/>
          <w:spacing w:val="-2"/>
          <w:sz w:val="20"/>
          <w:szCs w:val="20"/>
          <w:u w:val="single"/>
        </w:rPr>
      </w:pPr>
      <w:r w:rsidRPr="001A2007">
        <w:rPr>
          <w:rStyle w:val="a"/>
          <w:rFonts w:cs="Times New Roman"/>
          <w:spacing w:val="-2"/>
          <w:sz w:val="20"/>
          <w:szCs w:val="20"/>
        </w:rPr>
        <w:t xml:space="preserve">A construction and operating permit shall be obtained by the Permittee for any proposed new or modified facility or emission source which is not exempted from having a permit prior to the beginning of construction or modification, in accordance with all applicable provisions of 15A NCAC </w:t>
      </w:r>
      <w:r>
        <w:rPr>
          <w:rStyle w:val="a"/>
          <w:rFonts w:cs="Times New Roman"/>
          <w:spacing w:val="-2"/>
          <w:sz w:val="20"/>
          <w:szCs w:val="20"/>
        </w:rPr>
        <w:t>02Q</w:t>
      </w:r>
      <w:r w:rsidRPr="001A2007">
        <w:rPr>
          <w:rStyle w:val="a"/>
          <w:rFonts w:cs="Times New Roman"/>
          <w:spacing w:val="-2"/>
          <w:sz w:val="20"/>
          <w:szCs w:val="20"/>
        </w:rPr>
        <w:t xml:space="preserve"> .0100 and .0300.</w:t>
      </w:r>
    </w:p>
    <w:p w14:paraId="6319F653" w14:textId="77777777" w:rsidR="00413752" w:rsidRPr="001A2007" w:rsidRDefault="00413752" w:rsidP="00413752">
      <w:pPr>
        <w:widowControl/>
        <w:suppressAutoHyphens/>
        <w:rPr>
          <w:rStyle w:val="a"/>
          <w:rFonts w:cs="Times New Roman"/>
          <w:spacing w:val="-2"/>
          <w:sz w:val="20"/>
          <w:szCs w:val="20"/>
          <w:u w:val="single"/>
        </w:rPr>
      </w:pPr>
    </w:p>
    <w:p w14:paraId="760BC583" w14:textId="77777777" w:rsidR="00413752" w:rsidRPr="001A2007" w:rsidRDefault="00413752" w:rsidP="00413752">
      <w:pPr>
        <w:keepNext/>
        <w:widowControl/>
        <w:suppressAutoHyphens/>
        <w:ind w:left="360" w:hanging="360"/>
        <w:rPr>
          <w:rStyle w:val="a"/>
          <w:rFonts w:cs="Times New Roman"/>
          <w:spacing w:val="-2"/>
          <w:sz w:val="20"/>
          <w:szCs w:val="20"/>
          <w:u w:val="single"/>
        </w:rPr>
      </w:pPr>
      <w:r w:rsidRPr="001A2007">
        <w:rPr>
          <w:rStyle w:val="a"/>
          <w:rFonts w:cs="Times New Roman"/>
          <w:spacing w:val="-2"/>
          <w:sz w:val="20"/>
          <w:szCs w:val="20"/>
        </w:rPr>
        <w:t>AA.</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Standard Application Form and Required Information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.0505 and .0507]</w:t>
      </w:r>
    </w:p>
    <w:p w14:paraId="3CA519FE" w14:textId="77777777" w:rsidR="00413752" w:rsidRPr="001A2007" w:rsidRDefault="00413752" w:rsidP="00413752">
      <w:pPr>
        <w:keepNext/>
        <w:widowControl/>
        <w:suppressAutoHyphens/>
        <w:ind w:left="360"/>
        <w:rPr>
          <w:rStyle w:val="a"/>
          <w:rFonts w:cs="Times New Roman"/>
          <w:spacing w:val="-2"/>
          <w:sz w:val="20"/>
          <w:szCs w:val="20"/>
          <w:u w:val="single"/>
        </w:rPr>
      </w:pPr>
      <w:r w:rsidRPr="001A2007">
        <w:rPr>
          <w:rStyle w:val="a"/>
          <w:rFonts w:cs="Times New Roman"/>
          <w:spacing w:val="-2"/>
          <w:sz w:val="20"/>
          <w:szCs w:val="20"/>
        </w:rPr>
        <w:t xml:space="preserve">The Permittee shall submit applications and required information in accordance with the provisions of 15A NCAC </w:t>
      </w:r>
      <w:r>
        <w:rPr>
          <w:rStyle w:val="a"/>
          <w:rFonts w:cs="Times New Roman"/>
          <w:spacing w:val="-2"/>
          <w:sz w:val="20"/>
          <w:szCs w:val="20"/>
        </w:rPr>
        <w:t>02Q</w:t>
      </w:r>
      <w:r w:rsidRPr="001A2007">
        <w:rPr>
          <w:rStyle w:val="a"/>
          <w:rFonts w:cs="Times New Roman"/>
          <w:spacing w:val="-2"/>
          <w:sz w:val="20"/>
          <w:szCs w:val="20"/>
        </w:rPr>
        <w:t xml:space="preserve"> .0505 and .0507.</w:t>
      </w:r>
    </w:p>
    <w:p w14:paraId="24E2F23A" w14:textId="77777777" w:rsidR="00413752" w:rsidRPr="001A2007" w:rsidRDefault="00413752" w:rsidP="00413752">
      <w:pPr>
        <w:keepNext/>
        <w:widowControl/>
        <w:suppressAutoHyphens/>
        <w:rPr>
          <w:rStyle w:val="a"/>
          <w:rFonts w:cs="Times New Roman"/>
          <w:spacing w:val="-2"/>
          <w:sz w:val="20"/>
          <w:szCs w:val="20"/>
          <w:u w:val="single"/>
        </w:rPr>
      </w:pPr>
    </w:p>
    <w:p w14:paraId="31736374"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BB.</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Financial Responsibility and Compliance History</w:t>
      </w:r>
      <w:r w:rsidRPr="001A2007">
        <w:rPr>
          <w:rStyle w:val="a"/>
          <w:rFonts w:cs="Times New Roman"/>
          <w:spacing w:val="-2"/>
          <w:sz w:val="20"/>
          <w:szCs w:val="20"/>
        </w:rPr>
        <w:t xml:space="preserve"> </w:t>
      </w:r>
      <w:r w:rsidRPr="001A2007">
        <w:rPr>
          <w:rStyle w:val="a"/>
          <w:rFonts w:cs="Times New Roman"/>
          <w:b/>
          <w:spacing w:val="-2"/>
          <w:sz w:val="20"/>
          <w:szCs w:val="20"/>
        </w:rPr>
        <w:t>[</w:t>
      </w:r>
      <w:r w:rsidRPr="001A2007">
        <w:rPr>
          <w:rStyle w:val="a"/>
          <w:rFonts w:cs="Times New Roman"/>
          <w:spacing w:val="-2"/>
          <w:sz w:val="20"/>
          <w:szCs w:val="20"/>
        </w:rPr>
        <w:t xml:space="preserve">15A NCAC </w:t>
      </w:r>
      <w:r>
        <w:rPr>
          <w:rStyle w:val="a"/>
          <w:rFonts w:cs="Times New Roman"/>
          <w:spacing w:val="-2"/>
          <w:sz w:val="20"/>
          <w:szCs w:val="20"/>
        </w:rPr>
        <w:t>02Q</w:t>
      </w:r>
      <w:r w:rsidRPr="001A2007">
        <w:rPr>
          <w:rStyle w:val="a"/>
          <w:rFonts w:cs="Times New Roman"/>
          <w:spacing w:val="-2"/>
          <w:sz w:val="20"/>
          <w:szCs w:val="20"/>
        </w:rPr>
        <w:t xml:space="preserve"> .0507(d)(</w:t>
      </w:r>
      <w:r>
        <w:rPr>
          <w:rStyle w:val="a"/>
          <w:rFonts w:cs="Times New Roman"/>
          <w:spacing w:val="-2"/>
          <w:sz w:val="20"/>
          <w:szCs w:val="20"/>
        </w:rPr>
        <w:t>3</w:t>
      </w:r>
      <w:r w:rsidRPr="001A2007">
        <w:rPr>
          <w:rStyle w:val="a"/>
          <w:rFonts w:cs="Times New Roman"/>
          <w:spacing w:val="-2"/>
          <w:sz w:val="20"/>
          <w:szCs w:val="20"/>
        </w:rPr>
        <w:t>)]</w:t>
      </w:r>
    </w:p>
    <w:p w14:paraId="32BB1E73" w14:textId="77777777" w:rsidR="00413752" w:rsidRPr="001A2007" w:rsidRDefault="00413752" w:rsidP="00413752">
      <w:pPr>
        <w:keepNext/>
        <w:widowControl/>
        <w:suppressAutoHyphens/>
        <w:ind w:left="360"/>
        <w:rPr>
          <w:rStyle w:val="a"/>
          <w:rFonts w:cs="Times New Roman"/>
          <w:spacing w:val="-2"/>
          <w:sz w:val="20"/>
          <w:szCs w:val="20"/>
          <w:u w:val="single"/>
        </w:rPr>
      </w:pPr>
      <w:r w:rsidRPr="001A2007">
        <w:rPr>
          <w:rStyle w:val="a"/>
          <w:rFonts w:cs="Times New Roman"/>
          <w:spacing w:val="-2"/>
          <w:sz w:val="20"/>
          <w:szCs w:val="20"/>
        </w:rPr>
        <w:t>The DAQ may require an applicant to submit a statement of financial qualifications and/or a statement of substantial compliance history.</w:t>
      </w:r>
    </w:p>
    <w:p w14:paraId="4F8BFC4A" w14:textId="77777777" w:rsidR="00413752" w:rsidRPr="001A2007" w:rsidRDefault="00413752" w:rsidP="00413752">
      <w:pPr>
        <w:widowControl/>
        <w:suppressAutoHyphens/>
        <w:rPr>
          <w:rStyle w:val="a"/>
          <w:rFonts w:cs="Times New Roman"/>
          <w:spacing w:val="-2"/>
          <w:sz w:val="20"/>
          <w:szCs w:val="20"/>
          <w:u w:val="single"/>
        </w:rPr>
      </w:pPr>
    </w:p>
    <w:p w14:paraId="485A8CE8" w14:textId="77777777" w:rsidR="00413752" w:rsidRPr="001A2007" w:rsidRDefault="00413752" w:rsidP="00413752">
      <w:pPr>
        <w:keepNext/>
        <w:widowControl/>
        <w:suppressAutoHyphens/>
        <w:ind w:left="360" w:hanging="360"/>
        <w:rPr>
          <w:rStyle w:val="a"/>
          <w:rFonts w:cs="Times New Roman"/>
          <w:spacing w:val="-2"/>
          <w:sz w:val="20"/>
          <w:szCs w:val="20"/>
          <w:u w:val="single"/>
        </w:rPr>
      </w:pPr>
      <w:r w:rsidRPr="001A2007">
        <w:rPr>
          <w:rStyle w:val="a"/>
          <w:rFonts w:cs="Times New Roman"/>
          <w:spacing w:val="-2"/>
          <w:sz w:val="20"/>
          <w:szCs w:val="20"/>
        </w:rPr>
        <w:t>CC.</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Refrigerant Requirements (Stratospheric Ozone and Climate Protection)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.0501(</w:t>
      </w:r>
      <w:r>
        <w:rPr>
          <w:rStyle w:val="a"/>
          <w:rFonts w:cs="Times New Roman"/>
          <w:spacing w:val="-2"/>
          <w:sz w:val="20"/>
          <w:szCs w:val="20"/>
        </w:rPr>
        <w:t>d</w:t>
      </w:r>
      <w:r w:rsidRPr="001A2007">
        <w:rPr>
          <w:rStyle w:val="a"/>
          <w:rFonts w:cs="Times New Roman"/>
          <w:spacing w:val="-2"/>
          <w:sz w:val="20"/>
          <w:szCs w:val="20"/>
        </w:rPr>
        <w:t>)]</w:t>
      </w:r>
    </w:p>
    <w:p w14:paraId="54DC7AF2" w14:textId="77777777" w:rsidR="00413752" w:rsidRPr="001A2007" w:rsidRDefault="00413752" w:rsidP="00413752">
      <w:pPr>
        <w:keepNext/>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If the Permittee has appliances or refrigeration equipment, including air conditioning equipment, which use Class I or II ozone-depleting substances such as chlorofluorocarbons and hydrochlorofluorocarbons listed as refrigerants in 40 CFR Part 82 Subpart A Appendices A and B, the Permittee shall service, repair, and maintain such equipment according to the work practices, personnel certification requirements, and certified recycling and recovery equipment specified in 40 CFR Part 82 Subpart F.</w:t>
      </w:r>
    </w:p>
    <w:p w14:paraId="29656783"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The Permittee shall not knowingly vent or otherwise release any Class I or II substance into the environment during the repair, servicing, maintenance, or disposal of any such device except as provided in 40 CFR Part 82 Subpart F.</w:t>
      </w:r>
    </w:p>
    <w:p w14:paraId="3240DF03"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The Permittee shall comply with all reporting and recordkeeping requirements of 40 CFR 82.166.  Reports shall be submitted to the EPA or its designee as required.</w:t>
      </w:r>
    </w:p>
    <w:p w14:paraId="7DB8486F" w14:textId="77777777" w:rsidR="00413752" w:rsidRPr="001A2007" w:rsidRDefault="00413752" w:rsidP="00413752">
      <w:pPr>
        <w:widowControl/>
        <w:suppressAutoHyphens/>
        <w:rPr>
          <w:rStyle w:val="a"/>
          <w:rFonts w:cs="Times New Roman"/>
          <w:spacing w:val="-2"/>
          <w:sz w:val="20"/>
          <w:szCs w:val="20"/>
        </w:rPr>
      </w:pPr>
    </w:p>
    <w:p w14:paraId="21BFBC11"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lastRenderedPageBreak/>
        <w:t>DD.</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Prevention of Accidental Releases - Section 112(r)</w:t>
      </w:r>
      <w:r>
        <w:rPr>
          <w:rStyle w:val="a"/>
          <w:rFonts w:cs="Times New Roman"/>
          <w:spacing w:val="-2"/>
          <w:sz w:val="20"/>
          <w:szCs w:val="20"/>
        </w:rPr>
        <w:t xml:space="preserve"> [15A NCAC 02Q .0508(h)]</w:t>
      </w:r>
    </w:p>
    <w:p w14:paraId="539EA7D3"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If the Permittee is required to develop and register a Risk Management Plan with EPA pursuant to Section 112(r) of the Clean Air Act, then the Permittee is required to register this plan in accordance with 40 CFR Part 68.</w:t>
      </w:r>
    </w:p>
    <w:p w14:paraId="089926B8" w14:textId="77777777" w:rsidR="00413752" w:rsidRPr="001A2007" w:rsidRDefault="00413752" w:rsidP="00413752">
      <w:pPr>
        <w:widowControl/>
        <w:suppressAutoHyphens/>
        <w:rPr>
          <w:rStyle w:val="a"/>
          <w:rFonts w:cs="Times New Roman"/>
          <w:spacing w:val="-2"/>
          <w:sz w:val="20"/>
          <w:szCs w:val="20"/>
        </w:rPr>
      </w:pPr>
    </w:p>
    <w:p w14:paraId="766F04E2" w14:textId="77777777" w:rsidR="00413752" w:rsidRDefault="00413752" w:rsidP="00413752">
      <w:pPr>
        <w:keepNext/>
        <w:widowControl/>
        <w:suppressAutoHyphens/>
        <w:ind w:left="360" w:hanging="360"/>
        <w:rPr>
          <w:rStyle w:val="a"/>
          <w:rFonts w:cs="Times New Roman"/>
          <w:b/>
          <w:bCs/>
          <w:spacing w:val="-2"/>
          <w:sz w:val="20"/>
          <w:szCs w:val="20"/>
        </w:rPr>
      </w:pPr>
      <w:r w:rsidRPr="001A2007">
        <w:rPr>
          <w:rStyle w:val="a"/>
          <w:rFonts w:cs="Times New Roman"/>
          <w:spacing w:val="-2"/>
          <w:sz w:val="20"/>
          <w:szCs w:val="20"/>
        </w:rPr>
        <w:t>EE.</w:t>
      </w:r>
      <w:r>
        <w:rPr>
          <w:rStyle w:val="a"/>
          <w:rFonts w:cs="Times New Roman"/>
          <w:spacing w:val="-2"/>
          <w:sz w:val="20"/>
          <w:szCs w:val="20"/>
        </w:rPr>
        <w:tab/>
      </w:r>
      <w:r w:rsidRPr="001A2007">
        <w:rPr>
          <w:rStyle w:val="a"/>
          <w:rFonts w:cs="Times New Roman"/>
          <w:b/>
          <w:bCs/>
          <w:spacing w:val="-2"/>
          <w:sz w:val="20"/>
          <w:szCs w:val="20"/>
          <w:u w:val="single"/>
        </w:rPr>
        <w:t>Prevention of Accidental Releases General Duty Clause - Section 112(r)(1)</w:t>
      </w:r>
      <w:r w:rsidRPr="001A2007">
        <w:rPr>
          <w:rStyle w:val="a"/>
          <w:rFonts w:cs="Times New Roman"/>
          <w:b/>
          <w:bCs/>
          <w:spacing w:val="-2"/>
          <w:sz w:val="20"/>
          <w:szCs w:val="20"/>
        </w:rPr>
        <w:t xml:space="preserve"> </w:t>
      </w:r>
      <w:r>
        <w:rPr>
          <w:rStyle w:val="a"/>
          <w:rFonts w:cs="Times New Roman"/>
          <w:b/>
          <w:bCs/>
          <w:spacing w:val="-2"/>
          <w:sz w:val="20"/>
          <w:szCs w:val="20"/>
        </w:rPr>
        <w:t xml:space="preserve">– </w:t>
      </w:r>
      <w:r w:rsidRPr="001A2007">
        <w:rPr>
          <w:rStyle w:val="a"/>
          <w:rFonts w:cs="Times New Roman"/>
          <w:spacing w:val="-2"/>
          <w:sz w:val="20"/>
          <w:szCs w:val="20"/>
        </w:rPr>
        <w:t>FEDERALLY-ENFORCEABLE ONLY</w:t>
      </w:r>
    </w:p>
    <w:p w14:paraId="1C1B3A1B" w14:textId="77777777" w:rsidR="00413752" w:rsidRPr="001A2007" w:rsidRDefault="00413752" w:rsidP="00413752">
      <w:pPr>
        <w:keepNext/>
        <w:widowControl/>
        <w:suppressAutoHyphens/>
        <w:ind w:left="360" w:hanging="360"/>
        <w:rPr>
          <w:rStyle w:val="a"/>
          <w:rFonts w:cs="Times New Roman"/>
          <w:b/>
          <w:bCs/>
          <w:spacing w:val="-2"/>
          <w:sz w:val="20"/>
          <w:szCs w:val="20"/>
        </w:rPr>
      </w:pPr>
      <w:r>
        <w:rPr>
          <w:rStyle w:val="a"/>
          <w:rFonts w:cs="Times New Roman"/>
          <w:b/>
          <w:bCs/>
          <w:spacing w:val="-2"/>
          <w:sz w:val="20"/>
          <w:szCs w:val="20"/>
        </w:rPr>
        <w:tab/>
      </w:r>
      <w:r w:rsidRPr="001A2007">
        <w:rPr>
          <w:rStyle w:val="a"/>
          <w:rFonts w:cs="Times New Roman"/>
          <w:spacing w:val="-2"/>
          <w:sz w:val="20"/>
          <w:szCs w:val="20"/>
        </w:rPr>
        <w:t>Although a risk management plan may not be required, if the Permittee produces, processes, handles, or stores any amount of a listed hazardous substance, the Permittee has a general duty to take such steps as are necessary to prevent the accidental release of such substance and to minimize the consequences of any release.</w:t>
      </w:r>
    </w:p>
    <w:p w14:paraId="5B90D5C7" w14:textId="77777777" w:rsidR="00413752" w:rsidRPr="001A2007" w:rsidRDefault="00413752" w:rsidP="00413752">
      <w:pPr>
        <w:widowControl/>
        <w:suppressAutoHyphens/>
        <w:rPr>
          <w:rStyle w:val="a"/>
          <w:rFonts w:cs="Times New Roman"/>
          <w:spacing w:val="-2"/>
          <w:sz w:val="20"/>
          <w:szCs w:val="20"/>
        </w:rPr>
      </w:pPr>
    </w:p>
    <w:p w14:paraId="5E66276E"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FF.</w:t>
      </w:r>
      <w:r>
        <w:rPr>
          <w:rStyle w:val="a"/>
          <w:rFonts w:cs="Times New Roman"/>
          <w:spacing w:val="-2"/>
          <w:sz w:val="20"/>
          <w:szCs w:val="20"/>
        </w:rPr>
        <w:tab/>
      </w:r>
      <w:r w:rsidRPr="001A2007">
        <w:rPr>
          <w:rStyle w:val="a"/>
          <w:rFonts w:cs="Times New Roman"/>
          <w:b/>
          <w:bCs/>
          <w:spacing w:val="-2"/>
          <w:sz w:val="20"/>
          <w:szCs w:val="20"/>
          <w:u w:val="single"/>
        </w:rPr>
        <w:t>Title IV Allowances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)(1)]</w:t>
      </w:r>
    </w:p>
    <w:p w14:paraId="100395A2"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This permit does not limit the number of Title IV allowances held by the Permittee, but the Permittee may not use allowances as a defense to noncompliance with any other applicable requirement.  The Permittee’s emissions may not exceed any allowances that the facility lawfully holds under Title IV of the Federal Clean Air Act.</w:t>
      </w:r>
    </w:p>
    <w:p w14:paraId="74902630" w14:textId="77777777" w:rsidR="00413752" w:rsidRPr="001A2007" w:rsidRDefault="00413752" w:rsidP="00413752">
      <w:pPr>
        <w:widowControl/>
        <w:suppressAutoHyphens/>
        <w:rPr>
          <w:rStyle w:val="a"/>
          <w:rFonts w:cs="Times New Roman"/>
          <w:spacing w:val="-2"/>
          <w:sz w:val="20"/>
          <w:szCs w:val="20"/>
        </w:rPr>
      </w:pPr>
    </w:p>
    <w:p w14:paraId="5916046F"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GG.</w:t>
      </w:r>
      <w:r w:rsidRPr="001A2007">
        <w:rPr>
          <w:rStyle w:val="a"/>
          <w:rFonts w:cs="Times New Roman"/>
          <w:spacing w:val="-2"/>
          <w:sz w:val="20"/>
          <w:szCs w:val="20"/>
        </w:rPr>
        <w:tab/>
      </w:r>
      <w:r>
        <w:rPr>
          <w:rStyle w:val="a"/>
          <w:rFonts w:cs="Times New Roman"/>
          <w:spacing w:val="-2"/>
          <w:sz w:val="20"/>
          <w:szCs w:val="20"/>
        </w:rPr>
        <w:t xml:space="preserve"> </w:t>
      </w:r>
      <w:r w:rsidRPr="001A2007">
        <w:rPr>
          <w:rStyle w:val="a"/>
          <w:rFonts w:cs="Times New Roman"/>
          <w:b/>
          <w:bCs/>
          <w:spacing w:val="-2"/>
          <w:sz w:val="20"/>
          <w:szCs w:val="20"/>
          <w:u w:val="single"/>
        </w:rPr>
        <w:t>Air Pollution Emergency Episode</w:t>
      </w:r>
      <w:r>
        <w:rPr>
          <w:rStyle w:val="a"/>
          <w:rFonts w:cs="Times New Roman"/>
          <w:spacing w:val="-2"/>
          <w:sz w:val="20"/>
          <w:szCs w:val="20"/>
        </w:rPr>
        <w:t xml:space="preserve"> [15A NCAC 02D .0300]</w:t>
      </w:r>
    </w:p>
    <w:p w14:paraId="3CB5000C"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Should the Director of the DAQ declare an Air Pollution Emergency Episode, the Permittee will be required to operate in accordance with the Permittee’s previously approved Emission Reduction Plan or, in the absence of an approved plan, with the appropriate requirements specified in 15A NCAC </w:t>
      </w:r>
      <w:r>
        <w:rPr>
          <w:rStyle w:val="a"/>
          <w:rFonts w:cs="Times New Roman"/>
          <w:spacing w:val="-2"/>
          <w:sz w:val="20"/>
          <w:szCs w:val="20"/>
        </w:rPr>
        <w:t>02D</w:t>
      </w:r>
      <w:r w:rsidRPr="001A2007">
        <w:rPr>
          <w:rStyle w:val="a"/>
          <w:rFonts w:cs="Times New Roman"/>
          <w:spacing w:val="-2"/>
          <w:sz w:val="20"/>
          <w:szCs w:val="20"/>
        </w:rPr>
        <w:t xml:space="preserve"> .0300.</w:t>
      </w:r>
    </w:p>
    <w:p w14:paraId="06CFB184" w14:textId="77777777" w:rsidR="00413752" w:rsidRPr="001A2007" w:rsidRDefault="00413752" w:rsidP="00413752">
      <w:pPr>
        <w:widowControl/>
        <w:suppressAutoHyphens/>
        <w:rPr>
          <w:rStyle w:val="a"/>
          <w:rFonts w:cs="Times New Roman"/>
          <w:spacing w:val="-2"/>
          <w:sz w:val="20"/>
          <w:szCs w:val="20"/>
        </w:rPr>
      </w:pPr>
    </w:p>
    <w:p w14:paraId="68D9D0AB"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HH.</w:t>
      </w:r>
      <w:r>
        <w:rPr>
          <w:rStyle w:val="a"/>
          <w:rFonts w:cs="Times New Roman"/>
          <w:spacing w:val="-2"/>
          <w:sz w:val="20"/>
          <w:szCs w:val="20"/>
        </w:rPr>
        <w:tab/>
        <w:t xml:space="preserve"> </w:t>
      </w:r>
      <w:r w:rsidRPr="001A2007">
        <w:rPr>
          <w:rStyle w:val="a"/>
          <w:rFonts w:cs="Times New Roman"/>
          <w:b/>
          <w:bCs/>
          <w:spacing w:val="-2"/>
          <w:sz w:val="20"/>
          <w:szCs w:val="20"/>
          <w:u w:val="single"/>
        </w:rPr>
        <w:t>Registration of Air Pollution Sources</w:t>
      </w:r>
      <w:r w:rsidRPr="001A2007">
        <w:rPr>
          <w:rStyle w:val="a"/>
          <w:rFonts w:cs="Times New Roman"/>
          <w:spacing w:val="-2"/>
          <w:sz w:val="20"/>
          <w:szCs w:val="20"/>
        </w:rPr>
        <w:t xml:space="preserve"> [15A NCAC </w:t>
      </w:r>
      <w:r>
        <w:rPr>
          <w:rStyle w:val="a"/>
          <w:rFonts w:cs="Times New Roman"/>
          <w:spacing w:val="-2"/>
          <w:sz w:val="20"/>
          <w:szCs w:val="20"/>
        </w:rPr>
        <w:t>02D</w:t>
      </w:r>
      <w:r w:rsidRPr="001A2007">
        <w:rPr>
          <w:rStyle w:val="a"/>
          <w:rFonts w:cs="Times New Roman"/>
          <w:spacing w:val="-2"/>
          <w:sz w:val="20"/>
          <w:szCs w:val="20"/>
        </w:rPr>
        <w:t xml:space="preserve"> .0202</w:t>
      </w:r>
      <w:r>
        <w:rPr>
          <w:rStyle w:val="a"/>
          <w:rFonts w:cs="Times New Roman"/>
          <w:spacing w:val="-2"/>
          <w:sz w:val="20"/>
          <w:szCs w:val="20"/>
        </w:rPr>
        <w:t>]</w:t>
      </w:r>
    </w:p>
    <w:p w14:paraId="07272769"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The Director of the DAQ may require the Permittee to register a source of air pollution.  If the Permittee is required to register a source of air pollution, this registration and required information will be in accordance with 15A NCAC </w:t>
      </w:r>
      <w:r>
        <w:rPr>
          <w:rStyle w:val="a"/>
          <w:rFonts w:cs="Times New Roman"/>
          <w:spacing w:val="-2"/>
          <w:sz w:val="20"/>
          <w:szCs w:val="20"/>
        </w:rPr>
        <w:t>02D</w:t>
      </w:r>
      <w:r w:rsidRPr="001A2007">
        <w:rPr>
          <w:rStyle w:val="a"/>
          <w:rFonts w:cs="Times New Roman"/>
          <w:spacing w:val="-2"/>
          <w:sz w:val="20"/>
          <w:szCs w:val="20"/>
        </w:rPr>
        <w:t xml:space="preserve"> .0202(b).</w:t>
      </w:r>
    </w:p>
    <w:p w14:paraId="041FA138" w14:textId="77777777" w:rsidR="00413752" w:rsidRPr="001A2007" w:rsidRDefault="00413752" w:rsidP="00413752">
      <w:pPr>
        <w:widowControl/>
        <w:suppressAutoHyphens/>
        <w:ind w:left="360"/>
        <w:rPr>
          <w:rStyle w:val="a"/>
          <w:rFonts w:cs="Times New Roman"/>
          <w:spacing w:val="-2"/>
          <w:sz w:val="20"/>
          <w:szCs w:val="20"/>
        </w:rPr>
      </w:pPr>
    </w:p>
    <w:p w14:paraId="4C788C0D"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II.</w:t>
      </w:r>
      <w:r w:rsidRPr="001A2007">
        <w:rPr>
          <w:rStyle w:val="a"/>
          <w:rFonts w:cs="Times New Roman"/>
          <w:b/>
          <w:bCs/>
          <w:spacing w:val="-2"/>
          <w:sz w:val="20"/>
          <w:szCs w:val="20"/>
        </w:rPr>
        <w:tab/>
      </w:r>
      <w:r w:rsidRPr="001A2007">
        <w:rPr>
          <w:rStyle w:val="a"/>
          <w:rFonts w:cs="Times New Roman"/>
          <w:b/>
          <w:bCs/>
          <w:spacing w:val="-2"/>
          <w:sz w:val="20"/>
          <w:szCs w:val="20"/>
          <w:u w:val="single"/>
        </w:rPr>
        <w:t>Ambient Air Quality Standards</w:t>
      </w:r>
      <w:r>
        <w:rPr>
          <w:rStyle w:val="a"/>
          <w:rFonts w:cs="Times New Roman"/>
          <w:spacing w:val="-2"/>
          <w:sz w:val="20"/>
          <w:szCs w:val="20"/>
        </w:rPr>
        <w:t xml:space="preserve"> [15A NCAC 02D .0501(c)]</w:t>
      </w:r>
    </w:p>
    <w:p w14:paraId="47A1BD18"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In addition to any control or manner of operation necessary to meet emission standards specified in this permit, any source of air pollution shall be operated with such control or in such manner that the source shall not cause the ambient air quality standards in 15A NCAC </w:t>
      </w:r>
      <w:r>
        <w:rPr>
          <w:rStyle w:val="a"/>
          <w:rFonts w:cs="Times New Roman"/>
          <w:spacing w:val="-2"/>
          <w:sz w:val="20"/>
          <w:szCs w:val="20"/>
        </w:rPr>
        <w:t>02D</w:t>
      </w:r>
      <w:r w:rsidRPr="001A2007">
        <w:rPr>
          <w:rStyle w:val="a"/>
          <w:rFonts w:cs="Times New Roman"/>
          <w:spacing w:val="-2"/>
          <w:sz w:val="20"/>
          <w:szCs w:val="20"/>
        </w:rPr>
        <w:t xml:space="preserve"> .0400 to be exceeded at any point beyond the premises on which the source is located.  When controls more stringent than named in the applicable emission standards in this permit are required to prevent violation of the ambient air quality standards or are required to create an offset, the permit shall contain a condition requiring these controls.</w:t>
      </w:r>
    </w:p>
    <w:p w14:paraId="22E00A8D" w14:textId="77777777" w:rsidR="00413752" w:rsidRPr="001A2007" w:rsidRDefault="00413752" w:rsidP="00413752">
      <w:pPr>
        <w:widowControl/>
        <w:suppressAutoHyphens/>
        <w:ind w:left="360"/>
        <w:rPr>
          <w:rStyle w:val="a"/>
          <w:rFonts w:cs="Times New Roman"/>
          <w:spacing w:val="-2"/>
          <w:sz w:val="20"/>
          <w:szCs w:val="20"/>
        </w:rPr>
      </w:pPr>
    </w:p>
    <w:p w14:paraId="08018BFB" w14:textId="77777777" w:rsidR="00413752" w:rsidRDefault="00413752" w:rsidP="00413752">
      <w:pPr>
        <w:keepNext/>
        <w:widowControl/>
        <w:suppressAutoHyphens/>
        <w:ind w:left="360" w:hanging="360"/>
        <w:rPr>
          <w:rFonts w:cs="Times New Roman"/>
          <w:spacing w:val="-2"/>
          <w:sz w:val="20"/>
          <w:szCs w:val="20"/>
        </w:rPr>
      </w:pPr>
      <w:r w:rsidRPr="001A2007">
        <w:rPr>
          <w:rFonts w:cs="Times New Roman"/>
          <w:spacing w:val="-2"/>
          <w:sz w:val="20"/>
          <w:szCs w:val="20"/>
        </w:rPr>
        <w:t>JJ.</w:t>
      </w:r>
      <w:r w:rsidRPr="001A2007">
        <w:rPr>
          <w:rFonts w:cs="Times New Roman"/>
          <w:b/>
          <w:bCs/>
          <w:spacing w:val="-2"/>
          <w:sz w:val="20"/>
          <w:szCs w:val="20"/>
        </w:rPr>
        <w:tab/>
      </w:r>
      <w:r w:rsidRPr="001A2007">
        <w:rPr>
          <w:rFonts w:cs="Times New Roman"/>
          <w:b/>
          <w:bCs/>
          <w:spacing w:val="-2"/>
          <w:sz w:val="20"/>
          <w:szCs w:val="20"/>
          <w:u w:val="single"/>
        </w:rPr>
        <w:t>General Emissions Testing and Reporting Requirements</w:t>
      </w:r>
      <w:r>
        <w:rPr>
          <w:rFonts w:cs="Times New Roman"/>
          <w:spacing w:val="-2"/>
          <w:sz w:val="20"/>
          <w:szCs w:val="20"/>
        </w:rPr>
        <w:t xml:space="preserve"> [15A NCAC 02Q .0508(</w:t>
      </w:r>
      <w:proofErr w:type="spellStart"/>
      <w:r>
        <w:rPr>
          <w:rFonts w:cs="Times New Roman"/>
          <w:spacing w:val="-2"/>
          <w:sz w:val="20"/>
          <w:szCs w:val="20"/>
        </w:rPr>
        <w:t>i</w:t>
      </w:r>
      <w:proofErr w:type="spellEnd"/>
      <w:r>
        <w:rPr>
          <w:rFonts w:cs="Times New Roman"/>
          <w:spacing w:val="-2"/>
          <w:sz w:val="20"/>
          <w:szCs w:val="20"/>
        </w:rPr>
        <w:t>)(16)]</w:t>
      </w:r>
    </w:p>
    <w:p w14:paraId="3E63DDF9" w14:textId="77777777" w:rsidR="00413752" w:rsidRPr="001A2007" w:rsidRDefault="00413752" w:rsidP="00413752">
      <w:pPr>
        <w:keepNext/>
        <w:widowControl/>
        <w:suppressAutoHyphens/>
        <w:ind w:left="360" w:hanging="360"/>
        <w:rPr>
          <w:rFonts w:cs="Times New Roman"/>
          <w:spacing w:val="-2"/>
          <w:sz w:val="20"/>
          <w:szCs w:val="20"/>
        </w:rPr>
      </w:pPr>
      <w:r>
        <w:rPr>
          <w:rFonts w:cs="Times New Roman"/>
          <w:spacing w:val="-2"/>
          <w:sz w:val="20"/>
          <w:szCs w:val="20"/>
        </w:rPr>
        <w:tab/>
      </w:r>
      <w:r w:rsidRPr="001A2007">
        <w:rPr>
          <w:rFonts w:eastAsia="Calibri" w:cs="Times New Roman"/>
          <w:sz w:val="20"/>
          <w:szCs w:val="20"/>
        </w:rPr>
        <w:t xml:space="preserve">Emission compliance testing shall be by the procedures of Section .2600, except as may be otherwise required in Rules .0524, .0912, .1110, .1111, or .1415 of Subchapter </w:t>
      </w:r>
      <w:r>
        <w:rPr>
          <w:rFonts w:eastAsia="Calibri" w:cs="Times New Roman"/>
          <w:sz w:val="20"/>
          <w:szCs w:val="20"/>
        </w:rPr>
        <w:t>02D</w:t>
      </w:r>
      <w:r w:rsidRPr="001A2007">
        <w:rPr>
          <w:rFonts w:eastAsia="Calibri" w:cs="Times New Roman"/>
          <w:sz w:val="20"/>
          <w:szCs w:val="20"/>
        </w:rPr>
        <w:t xml:space="preserve">. </w:t>
      </w:r>
      <w:r w:rsidRPr="001A2007">
        <w:rPr>
          <w:rFonts w:cs="Times New Roman"/>
          <w:spacing w:val="-2"/>
          <w:sz w:val="20"/>
          <w:szCs w:val="20"/>
        </w:rPr>
        <w:t xml:space="preserve">If emissions testing is required by this permit or the DAQ or if the Permittee submits emissions testing to the DAQ to demonstrate compliance, the Permittee shall perform such testing in accordance with 15A NCAC </w:t>
      </w:r>
      <w:r>
        <w:rPr>
          <w:rFonts w:cs="Times New Roman"/>
          <w:spacing w:val="-2"/>
          <w:sz w:val="20"/>
          <w:szCs w:val="20"/>
        </w:rPr>
        <w:t>02D</w:t>
      </w:r>
      <w:r w:rsidRPr="001A2007">
        <w:rPr>
          <w:rFonts w:cs="Times New Roman"/>
          <w:spacing w:val="-2"/>
          <w:sz w:val="20"/>
          <w:szCs w:val="20"/>
        </w:rPr>
        <w:t xml:space="preserve"> .2600 and follow the procedures outlined below:</w:t>
      </w:r>
    </w:p>
    <w:p w14:paraId="18475F5E" w14:textId="77777777" w:rsidR="00413752" w:rsidRPr="001A2007" w:rsidRDefault="00413752" w:rsidP="00413752">
      <w:pPr>
        <w:widowControl/>
        <w:ind w:left="720" w:hanging="360"/>
        <w:rPr>
          <w:rFonts w:cs="Times New Roman"/>
          <w:sz w:val="20"/>
          <w:szCs w:val="20"/>
        </w:rPr>
      </w:pPr>
      <w:r w:rsidRPr="001A2007">
        <w:rPr>
          <w:rFonts w:eastAsia="Calibri" w:cs="Times New Roman"/>
          <w:sz w:val="20"/>
          <w:szCs w:val="20"/>
        </w:rPr>
        <w:t>1.</w:t>
      </w:r>
      <w:r w:rsidRPr="001A2007">
        <w:rPr>
          <w:rFonts w:cs="Times New Roman"/>
          <w:sz w:val="20"/>
          <w:szCs w:val="20"/>
        </w:rPr>
        <w:t xml:space="preserve"> </w:t>
      </w:r>
      <w:r w:rsidRPr="001A2007">
        <w:rPr>
          <w:rFonts w:cs="Times New Roman"/>
          <w:sz w:val="20"/>
          <w:szCs w:val="20"/>
        </w:rPr>
        <w:tab/>
        <w:t xml:space="preserve">The owner or operator of the source shall arrange for air emission testing protocols to be provided to the Director prior to air pollution testing. Testing protocols are not required to be pre-approved by the Director prior to air pollution testing. The Director shall review air emission testing protocols for pre-approval prior to testing if requested by the owner or operator at least </w:t>
      </w:r>
      <w:r w:rsidRPr="001A2007">
        <w:rPr>
          <w:rFonts w:cs="Times New Roman"/>
          <w:b/>
          <w:sz w:val="20"/>
          <w:szCs w:val="20"/>
        </w:rPr>
        <w:t>45 days</w:t>
      </w:r>
      <w:r w:rsidRPr="001A2007">
        <w:rPr>
          <w:rFonts w:cs="Times New Roman"/>
          <w:sz w:val="20"/>
          <w:szCs w:val="20"/>
        </w:rPr>
        <w:t xml:space="preserve"> before conducting the test.</w:t>
      </w:r>
    </w:p>
    <w:p w14:paraId="05225EB0" w14:textId="77777777" w:rsidR="00413752" w:rsidRPr="001A2007" w:rsidRDefault="00413752" w:rsidP="00413752">
      <w:pPr>
        <w:widowControl/>
        <w:ind w:left="720" w:hanging="360"/>
        <w:rPr>
          <w:rFonts w:cs="Times New Roman"/>
          <w:sz w:val="20"/>
          <w:szCs w:val="20"/>
        </w:rPr>
      </w:pPr>
      <w:r w:rsidRPr="001A2007">
        <w:rPr>
          <w:rFonts w:eastAsia="Calibri" w:cs="Times New Roman"/>
          <w:sz w:val="20"/>
          <w:szCs w:val="20"/>
        </w:rPr>
        <w:t>2.</w:t>
      </w:r>
      <w:r w:rsidRPr="001A2007">
        <w:rPr>
          <w:rFonts w:eastAsia="Calibri" w:cs="Times New Roman"/>
          <w:sz w:val="20"/>
          <w:szCs w:val="20"/>
        </w:rPr>
        <w:tab/>
      </w:r>
      <w:r w:rsidRPr="001A2007">
        <w:rPr>
          <w:rFonts w:cs="Times New Roman"/>
          <w:sz w:val="20"/>
          <w:szCs w:val="20"/>
        </w:rPr>
        <w:t xml:space="preserve"> Any person proposing to conduct an emissions test to demonstrate compliance with an applicable standard shall notify the Director at least </w:t>
      </w:r>
      <w:r w:rsidRPr="001A2007">
        <w:rPr>
          <w:rFonts w:cs="Times New Roman"/>
          <w:b/>
          <w:sz w:val="20"/>
          <w:szCs w:val="20"/>
        </w:rPr>
        <w:t>15 days</w:t>
      </w:r>
      <w:r w:rsidRPr="001A2007">
        <w:rPr>
          <w:rFonts w:cs="Times New Roman"/>
          <w:sz w:val="20"/>
          <w:szCs w:val="20"/>
        </w:rPr>
        <w:t xml:space="preserve"> before beginning the test so that the Director may at his option observe the test.</w:t>
      </w:r>
    </w:p>
    <w:p w14:paraId="129728A2" w14:textId="77777777" w:rsidR="00413752" w:rsidRPr="001A2007" w:rsidRDefault="00413752" w:rsidP="00413752">
      <w:pPr>
        <w:widowControl/>
        <w:ind w:left="720" w:hanging="360"/>
        <w:rPr>
          <w:rFonts w:cs="Times New Roman"/>
          <w:sz w:val="20"/>
          <w:szCs w:val="20"/>
        </w:rPr>
      </w:pPr>
      <w:r w:rsidRPr="001A2007">
        <w:rPr>
          <w:rFonts w:cs="Times New Roman"/>
          <w:sz w:val="20"/>
          <w:szCs w:val="20"/>
        </w:rPr>
        <w:t>3.</w:t>
      </w:r>
      <w:r w:rsidRPr="001A2007">
        <w:rPr>
          <w:rFonts w:cs="Times New Roman"/>
          <w:sz w:val="20"/>
          <w:szCs w:val="20"/>
        </w:rPr>
        <w:tab/>
        <w:t>The owner or operator of the source shall arrange for controlling and measuring the production rates during the period of air testing. The owner or operator of the source shall ensure that the equipment or process being tested is operated at the production rate that best fulfills the purpose of the test. The individual conducting the emission test shall describe the procedures used to obtain accurate process data and include in the test report the average production rates determined during each testing period.</w:t>
      </w:r>
    </w:p>
    <w:p w14:paraId="4BFE8626" w14:textId="77777777" w:rsidR="00413752" w:rsidRPr="001A2007" w:rsidRDefault="00413752" w:rsidP="00413752">
      <w:pPr>
        <w:widowControl/>
        <w:ind w:left="720" w:hanging="360"/>
        <w:rPr>
          <w:rFonts w:cs="Times New Roman"/>
          <w:sz w:val="20"/>
          <w:szCs w:val="20"/>
        </w:rPr>
      </w:pPr>
      <w:r w:rsidRPr="001A2007">
        <w:rPr>
          <w:rFonts w:cs="Times New Roman"/>
          <w:sz w:val="20"/>
          <w:szCs w:val="20"/>
        </w:rPr>
        <w:t>4.</w:t>
      </w:r>
      <w:r w:rsidRPr="001A2007">
        <w:rPr>
          <w:rFonts w:cs="Times New Roman"/>
          <w:sz w:val="20"/>
          <w:szCs w:val="20"/>
        </w:rPr>
        <w:tab/>
        <w:t xml:space="preserve">Two copies of the final air emission test report shall be submitted to the Director not later than </w:t>
      </w:r>
      <w:r w:rsidRPr="001A2007">
        <w:rPr>
          <w:rFonts w:cs="Times New Roman"/>
          <w:b/>
          <w:sz w:val="20"/>
          <w:szCs w:val="20"/>
        </w:rPr>
        <w:t>30 days</w:t>
      </w:r>
      <w:r w:rsidRPr="001A2007">
        <w:rPr>
          <w:rFonts w:cs="Times New Roman"/>
          <w:sz w:val="20"/>
          <w:szCs w:val="20"/>
        </w:rPr>
        <w:t xml:space="preserve"> after sample collection unless otherwise specified in the specific conditions.  The owner or operator may request an extension to submit the final test report. The Director shall approve an extension request if he finds that the extension request is a result of actions beyond the control of the owner or operator.</w:t>
      </w:r>
    </w:p>
    <w:p w14:paraId="7E6D3B97" w14:textId="77777777" w:rsidR="00413752" w:rsidRPr="001A2007" w:rsidRDefault="00413752" w:rsidP="00413752">
      <w:pPr>
        <w:widowControl/>
        <w:tabs>
          <w:tab w:val="left" w:pos="720"/>
        </w:tabs>
        <w:ind w:left="1080" w:hanging="720"/>
        <w:rPr>
          <w:rFonts w:cs="Times New Roman"/>
          <w:sz w:val="20"/>
          <w:szCs w:val="20"/>
        </w:rPr>
      </w:pPr>
      <w:r w:rsidRPr="001A2007">
        <w:rPr>
          <w:rFonts w:cs="Times New Roman"/>
          <w:sz w:val="20"/>
          <w:szCs w:val="20"/>
        </w:rPr>
        <w:tab/>
        <w:t xml:space="preserve">a. </w:t>
      </w:r>
      <w:r w:rsidRPr="001A2007">
        <w:rPr>
          <w:rFonts w:cs="Times New Roman"/>
          <w:sz w:val="20"/>
          <w:szCs w:val="20"/>
        </w:rPr>
        <w:tab/>
        <w:t>The Director shall make the final determination regarding any testing procedure deviation and the validity of the compliance test. The Director may:</w:t>
      </w:r>
    </w:p>
    <w:p w14:paraId="3F93FD40" w14:textId="77777777" w:rsidR="00413752" w:rsidRPr="001A2007" w:rsidRDefault="00413752" w:rsidP="00413752">
      <w:pPr>
        <w:widowControl/>
        <w:tabs>
          <w:tab w:val="left" w:pos="1080"/>
        </w:tabs>
        <w:ind w:left="1440" w:hanging="1080"/>
        <w:rPr>
          <w:rFonts w:cs="Times New Roman"/>
          <w:sz w:val="20"/>
          <w:szCs w:val="20"/>
        </w:rPr>
      </w:pPr>
      <w:r w:rsidRPr="001A2007">
        <w:rPr>
          <w:rFonts w:cs="Times New Roman"/>
          <w:sz w:val="20"/>
          <w:szCs w:val="20"/>
        </w:rPr>
        <w:tab/>
      </w:r>
      <w:proofErr w:type="spellStart"/>
      <w:r>
        <w:rPr>
          <w:rFonts w:cs="Times New Roman"/>
          <w:sz w:val="20"/>
          <w:szCs w:val="20"/>
        </w:rPr>
        <w:t>i</w:t>
      </w:r>
      <w:proofErr w:type="spellEnd"/>
      <w:r>
        <w:rPr>
          <w:rFonts w:cs="Times New Roman"/>
          <w:sz w:val="20"/>
          <w:szCs w:val="20"/>
        </w:rPr>
        <w:t>.</w:t>
      </w:r>
      <w:r>
        <w:rPr>
          <w:rFonts w:cs="Times New Roman"/>
          <w:sz w:val="20"/>
          <w:szCs w:val="20"/>
        </w:rPr>
        <w:tab/>
      </w:r>
      <w:r w:rsidRPr="001A2007">
        <w:rPr>
          <w:rFonts w:cs="Times New Roman"/>
          <w:sz w:val="20"/>
          <w:szCs w:val="20"/>
        </w:rPr>
        <w:t>Allow deviations from a method specified under a rule in this Section if the owner or operator of the source being tested demonstrates to the satisfaction of the Director that the specified method is inappropriate for the source being tested.</w:t>
      </w:r>
    </w:p>
    <w:p w14:paraId="2B676195" w14:textId="77777777" w:rsidR="00413752" w:rsidRPr="001A2007" w:rsidRDefault="00413752" w:rsidP="00413752">
      <w:pPr>
        <w:widowControl/>
        <w:tabs>
          <w:tab w:val="left" w:pos="1080"/>
        </w:tabs>
        <w:ind w:left="1440" w:hanging="1080"/>
        <w:rPr>
          <w:rFonts w:cs="Times New Roman"/>
          <w:sz w:val="20"/>
          <w:szCs w:val="20"/>
        </w:rPr>
      </w:pPr>
      <w:r w:rsidRPr="001A2007">
        <w:rPr>
          <w:rFonts w:cs="Times New Roman"/>
          <w:sz w:val="20"/>
          <w:szCs w:val="20"/>
        </w:rPr>
        <w:lastRenderedPageBreak/>
        <w:tab/>
      </w:r>
      <w:r>
        <w:rPr>
          <w:rFonts w:cs="Times New Roman"/>
          <w:sz w:val="20"/>
          <w:szCs w:val="20"/>
        </w:rPr>
        <w:t>ii.</w:t>
      </w:r>
      <w:r>
        <w:rPr>
          <w:rFonts w:cs="Times New Roman"/>
          <w:sz w:val="20"/>
          <w:szCs w:val="20"/>
        </w:rPr>
        <w:tab/>
      </w:r>
      <w:r w:rsidRPr="001A2007">
        <w:rPr>
          <w:rFonts w:cs="Times New Roman"/>
          <w:sz w:val="20"/>
          <w:szCs w:val="20"/>
        </w:rPr>
        <w:t>Prescribe alternate test procedures on an individual basis when he finds that the alternative method is necessary to secure more reliable test data.</w:t>
      </w:r>
    </w:p>
    <w:p w14:paraId="38176918" w14:textId="77777777" w:rsidR="00413752" w:rsidRPr="001A2007" w:rsidRDefault="00413752" w:rsidP="00413752">
      <w:pPr>
        <w:widowControl/>
        <w:tabs>
          <w:tab w:val="left" w:pos="1080"/>
        </w:tabs>
        <w:ind w:left="1440" w:hanging="1080"/>
        <w:rPr>
          <w:rFonts w:cs="Times New Roman"/>
          <w:sz w:val="20"/>
          <w:szCs w:val="20"/>
        </w:rPr>
      </w:pPr>
      <w:r w:rsidRPr="001A2007">
        <w:rPr>
          <w:rFonts w:cs="Times New Roman"/>
          <w:sz w:val="20"/>
          <w:szCs w:val="20"/>
        </w:rPr>
        <w:tab/>
      </w:r>
      <w:r>
        <w:rPr>
          <w:rFonts w:cs="Times New Roman"/>
          <w:sz w:val="20"/>
          <w:szCs w:val="20"/>
        </w:rPr>
        <w:t>iii.</w:t>
      </w:r>
      <w:r>
        <w:rPr>
          <w:rFonts w:cs="Times New Roman"/>
          <w:sz w:val="20"/>
          <w:szCs w:val="20"/>
        </w:rPr>
        <w:tab/>
      </w:r>
      <w:r w:rsidRPr="001A2007">
        <w:rPr>
          <w:rFonts w:cs="Times New Roman"/>
          <w:sz w:val="20"/>
          <w:szCs w:val="20"/>
        </w:rPr>
        <w:t>Prescribe or approve methods on an individual basis for sources or pollutants for which no test method is specified in this Section if the methods can be demonstrated to determine compliance of permitted emission sources or pollutants.</w:t>
      </w:r>
    </w:p>
    <w:p w14:paraId="7527A0FF" w14:textId="77777777" w:rsidR="00413752" w:rsidRPr="001A2007" w:rsidRDefault="00413752" w:rsidP="00413752">
      <w:pPr>
        <w:widowControl/>
        <w:tabs>
          <w:tab w:val="left" w:pos="720"/>
        </w:tabs>
        <w:ind w:left="1080" w:hanging="720"/>
        <w:rPr>
          <w:rFonts w:cs="Times New Roman"/>
          <w:sz w:val="20"/>
          <w:szCs w:val="20"/>
        </w:rPr>
      </w:pPr>
      <w:r w:rsidRPr="001A2007">
        <w:rPr>
          <w:rFonts w:cs="Times New Roman"/>
          <w:sz w:val="20"/>
          <w:szCs w:val="20"/>
        </w:rPr>
        <w:tab/>
        <w:t>b.</w:t>
      </w:r>
      <w:r>
        <w:rPr>
          <w:rFonts w:cs="Times New Roman"/>
          <w:sz w:val="20"/>
          <w:szCs w:val="20"/>
        </w:rPr>
        <w:tab/>
      </w:r>
      <w:r w:rsidRPr="001A2007">
        <w:rPr>
          <w:rFonts w:cs="Times New Roman"/>
          <w:sz w:val="20"/>
          <w:szCs w:val="20"/>
        </w:rPr>
        <w:t xml:space="preserve">The Director may authorize the Division of Air Quality to conduct independent tests of any source subject to a rule in this Subchapter to determine the compliance status of that source or to verify any test data submitted relating to that source. Any test conducted by the Division of Air Quality using the appropriate testing procedures described in Section </w:t>
      </w:r>
      <w:r>
        <w:rPr>
          <w:rFonts w:cs="Times New Roman"/>
          <w:sz w:val="20"/>
          <w:szCs w:val="20"/>
        </w:rPr>
        <w:t>02D</w:t>
      </w:r>
      <w:r w:rsidRPr="001A2007">
        <w:rPr>
          <w:rFonts w:cs="Times New Roman"/>
          <w:sz w:val="20"/>
          <w:szCs w:val="20"/>
        </w:rPr>
        <w:t xml:space="preserve"> .2600 has precedence over all other tests.</w:t>
      </w:r>
    </w:p>
    <w:p w14:paraId="0C584A54" w14:textId="77777777" w:rsidR="00413752" w:rsidRPr="001A2007" w:rsidRDefault="00413752" w:rsidP="00413752">
      <w:pPr>
        <w:widowControl/>
        <w:suppressAutoHyphens/>
        <w:rPr>
          <w:rStyle w:val="a"/>
          <w:rFonts w:cs="Times New Roman"/>
          <w:spacing w:val="-2"/>
          <w:sz w:val="20"/>
          <w:szCs w:val="20"/>
        </w:rPr>
      </w:pPr>
    </w:p>
    <w:p w14:paraId="32283D60" w14:textId="77777777" w:rsidR="00413752" w:rsidRPr="001A2007"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KK.</w:t>
      </w:r>
      <w:r>
        <w:rPr>
          <w:rStyle w:val="a"/>
          <w:rFonts w:cs="Times New Roman"/>
          <w:spacing w:val="-2"/>
          <w:sz w:val="20"/>
          <w:szCs w:val="20"/>
        </w:rPr>
        <w:tab/>
        <w:t xml:space="preserve"> </w:t>
      </w:r>
      <w:r w:rsidRPr="001A2007">
        <w:rPr>
          <w:rStyle w:val="a"/>
          <w:rFonts w:cs="Times New Roman"/>
          <w:b/>
          <w:bCs/>
          <w:spacing w:val="-2"/>
          <w:sz w:val="20"/>
          <w:szCs w:val="20"/>
          <w:u w:val="single"/>
        </w:rPr>
        <w:t>Reopening for Cause</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.0517]</w:t>
      </w:r>
    </w:p>
    <w:p w14:paraId="4CC762F1" w14:textId="77777777" w:rsidR="00413752" w:rsidRPr="001A2007" w:rsidRDefault="00413752" w:rsidP="00413752">
      <w:pPr>
        <w:keepNext/>
        <w:widowControl/>
        <w:suppressAutoHyphens/>
        <w:ind w:lef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A permit shall be reopened and revised under the following circumstances:</w:t>
      </w:r>
    </w:p>
    <w:p w14:paraId="182B93F1"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t xml:space="preserve">additional applicable requirements become applicable to a facility with remaining permit term of three or more </w:t>
      </w:r>
      <w:proofErr w:type="gramStart"/>
      <w:r w:rsidRPr="001A2007">
        <w:rPr>
          <w:rStyle w:val="a"/>
          <w:rFonts w:cs="Times New Roman"/>
          <w:spacing w:val="-2"/>
          <w:sz w:val="20"/>
          <w:szCs w:val="20"/>
        </w:rPr>
        <w:t>years;</w:t>
      </w:r>
      <w:proofErr w:type="gramEnd"/>
    </w:p>
    <w:p w14:paraId="5AD7369A"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b.</w:t>
      </w:r>
      <w:r w:rsidRPr="001A2007">
        <w:rPr>
          <w:rStyle w:val="a"/>
          <w:rFonts w:cs="Times New Roman"/>
          <w:spacing w:val="-2"/>
          <w:sz w:val="20"/>
          <w:szCs w:val="20"/>
        </w:rPr>
        <w:tab/>
        <w:t xml:space="preserve">additional requirements (including excess emission requirements) become applicable to a source covered by Title </w:t>
      </w:r>
      <w:proofErr w:type="gramStart"/>
      <w:r w:rsidRPr="001A2007">
        <w:rPr>
          <w:rStyle w:val="a"/>
          <w:rFonts w:cs="Times New Roman"/>
          <w:spacing w:val="-2"/>
          <w:sz w:val="20"/>
          <w:szCs w:val="20"/>
        </w:rPr>
        <w:t>IV;</w:t>
      </w:r>
      <w:proofErr w:type="gramEnd"/>
    </w:p>
    <w:p w14:paraId="0D5698AD"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t>the Director or EPA finds that the permit contains a material mistake or that inaccurate statements were made in establishing the emissions standards or other terms or conditions of the permit; or</w:t>
      </w:r>
    </w:p>
    <w:p w14:paraId="4E2BD972" w14:textId="77777777" w:rsidR="00413752" w:rsidRPr="001A2007" w:rsidRDefault="00413752" w:rsidP="00413752">
      <w:pPr>
        <w:widowControl/>
        <w:suppressAutoHyphens/>
        <w:ind w:left="108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the Director or EPA determines that the permit must be revised or revoked to assure compliance with the applicable requirements.</w:t>
      </w:r>
    </w:p>
    <w:p w14:paraId="0341D7E3"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 xml:space="preserve">Any permit reopening shall be </w:t>
      </w:r>
      <w:proofErr w:type="gramStart"/>
      <w:r w:rsidRPr="001A2007">
        <w:rPr>
          <w:rStyle w:val="a"/>
          <w:rFonts w:cs="Times New Roman"/>
          <w:spacing w:val="-2"/>
          <w:sz w:val="20"/>
          <w:szCs w:val="20"/>
        </w:rPr>
        <w:t>completed</w:t>
      </w:r>
      <w:proofErr w:type="gramEnd"/>
      <w:r w:rsidRPr="001A2007">
        <w:rPr>
          <w:rStyle w:val="a"/>
          <w:rFonts w:cs="Times New Roman"/>
          <w:spacing w:val="-2"/>
          <w:sz w:val="20"/>
          <w:szCs w:val="20"/>
        </w:rPr>
        <w:t xml:space="preserve"> or a revised permit issued within 18 months after the applicable requirement is promulgated.  No reopening is required if the effective date of the requirement is after the expiration of the permit term unless the term of the permit was extended pursuant to 15A NCAC </w:t>
      </w:r>
      <w:r>
        <w:rPr>
          <w:rStyle w:val="a"/>
          <w:rFonts w:cs="Times New Roman"/>
          <w:spacing w:val="-2"/>
          <w:sz w:val="20"/>
          <w:szCs w:val="20"/>
        </w:rPr>
        <w:t>02Q</w:t>
      </w:r>
      <w:r w:rsidRPr="001A2007">
        <w:rPr>
          <w:rStyle w:val="a"/>
          <w:rFonts w:cs="Times New Roman"/>
          <w:spacing w:val="-2"/>
          <w:sz w:val="20"/>
          <w:szCs w:val="20"/>
        </w:rPr>
        <w:t xml:space="preserve"> .0513(c).</w:t>
      </w:r>
    </w:p>
    <w:p w14:paraId="1003E168"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Except for the state-enforceable only portion of the permit, the procedures set out in 15A NCAC </w:t>
      </w:r>
      <w:r>
        <w:rPr>
          <w:rStyle w:val="a"/>
          <w:rFonts w:cs="Times New Roman"/>
          <w:spacing w:val="-2"/>
          <w:sz w:val="20"/>
          <w:szCs w:val="20"/>
        </w:rPr>
        <w:t>02Q</w:t>
      </w:r>
      <w:r w:rsidRPr="001A2007">
        <w:rPr>
          <w:rStyle w:val="a"/>
          <w:rFonts w:cs="Times New Roman"/>
          <w:spacing w:val="-2"/>
          <w:sz w:val="20"/>
          <w:szCs w:val="20"/>
        </w:rPr>
        <w:t xml:space="preserve"> .0507, .0521, or .0522 shall be followed to reissue the permit.  If the State-enforceable only portion of the permit is reopened, the procedures in 15A NCAC </w:t>
      </w:r>
      <w:r>
        <w:rPr>
          <w:rStyle w:val="a"/>
          <w:rFonts w:cs="Times New Roman"/>
          <w:spacing w:val="-2"/>
          <w:sz w:val="20"/>
          <w:szCs w:val="20"/>
        </w:rPr>
        <w:t>02Q</w:t>
      </w:r>
      <w:r w:rsidRPr="001A2007">
        <w:rPr>
          <w:rStyle w:val="a"/>
          <w:rFonts w:cs="Times New Roman"/>
          <w:spacing w:val="-2"/>
          <w:sz w:val="20"/>
          <w:szCs w:val="20"/>
        </w:rPr>
        <w:t xml:space="preserve"> .0300 shall be followed.  The proceedings shall affect only those parts of the permit for which cause to reopen exists.</w:t>
      </w:r>
    </w:p>
    <w:p w14:paraId="7FEB0043"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The Director shall notify the Permittee at least 60 days in advance of the date that the permit is to be reopened, except in cases of imminent threat to public health or safety the notification period may be less than 60 days.</w:t>
      </w:r>
    </w:p>
    <w:p w14:paraId="757604FF" w14:textId="77777777" w:rsidR="00413752" w:rsidRPr="001A2007" w:rsidRDefault="00413752" w:rsidP="00413752">
      <w:pPr>
        <w:widowControl/>
        <w:suppressAutoHyphens/>
        <w:ind w:left="720" w:hanging="360"/>
        <w:rPr>
          <w:rStyle w:val="a"/>
          <w:rFonts w:cs="Times New Roman"/>
          <w:spacing w:val="-2"/>
          <w:sz w:val="20"/>
          <w:szCs w:val="20"/>
        </w:rPr>
      </w:pPr>
      <w:r w:rsidRPr="001A2007">
        <w:rPr>
          <w:rStyle w:val="a"/>
          <w:rFonts w:cs="Times New Roman"/>
          <w:spacing w:val="-2"/>
          <w:sz w:val="20"/>
          <w:szCs w:val="20"/>
        </w:rPr>
        <w:t>5.</w:t>
      </w:r>
      <w:r w:rsidRPr="001A2007">
        <w:rPr>
          <w:rStyle w:val="a"/>
          <w:rFonts w:cs="Times New Roman"/>
          <w:spacing w:val="-2"/>
          <w:sz w:val="20"/>
          <w:szCs w:val="20"/>
        </w:rPr>
        <w:tab/>
        <w:t>Within 90 days, or 180 days if the EPA extends the response period, after receiving notification from the EPA that a permit needs to be terminated, modified, or revoked and reissued, the Director shall send to the EPA a proposed determination of termination, modification, or revocation and reissuance, as appropriate.</w:t>
      </w:r>
    </w:p>
    <w:p w14:paraId="4BAA91D0" w14:textId="77777777" w:rsidR="00413752" w:rsidRPr="001A2007" w:rsidRDefault="00413752" w:rsidP="00413752">
      <w:pPr>
        <w:widowControl/>
        <w:suppressAutoHyphens/>
        <w:rPr>
          <w:rStyle w:val="a"/>
          <w:rFonts w:cs="Times New Roman"/>
          <w:spacing w:val="-2"/>
          <w:sz w:val="20"/>
          <w:szCs w:val="20"/>
        </w:rPr>
      </w:pPr>
    </w:p>
    <w:p w14:paraId="69A8B70B"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LL.</w:t>
      </w:r>
      <w:r w:rsidRPr="001A2007">
        <w:rPr>
          <w:rStyle w:val="a"/>
          <w:rFonts w:cs="Times New Roman"/>
          <w:spacing w:val="-2"/>
          <w:sz w:val="20"/>
          <w:szCs w:val="20"/>
        </w:rPr>
        <w:tab/>
      </w:r>
      <w:r w:rsidRPr="001A2007">
        <w:rPr>
          <w:rStyle w:val="a"/>
          <w:rFonts w:cs="Times New Roman"/>
          <w:b/>
          <w:bCs/>
          <w:spacing w:val="-2"/>
          <w:sz w:val="20"/>
          <w:szCs w:val="20"/>
          <w:u w:val="single"/>
        </w:rPr>
        <w:t>Reporting Requirements for Non</w:t>
      </w:r>
      <w:r w:rsidRPr="001A2007">
        <w:rPr>
          <w:rStyle w:val="a"/>
          <w:rFonts w:cs="Times New Roman"/>
          <w:b/>
          <w:bCs/>
          <w:spacing w:val="-2"/>
          <w:sz w:val="20"/>
          <w:szCs w:val="20"/>
          <w:u w:val="single"/>
        </w:rPr>
        <w:noBreakHyphen/>
        <w:t>Operating Equipment</w:t>
      </w:r>
      <w:r>
        <w:rPr>
          <w:rStyle w:val="a"/>
          <w:rFonts w:cs="Times New Roman"/>
          <w:spacing w:val="-2"/>
          <w:sz w:val="20"/>
          <w:szCs w:val="20"/>
        </w:rPr>
        <w:t xml:space="preserve"> [15A NCAC 02Q .0508(</w:t>
      </w:r>
      <w:proofErr w:type="spellStart"/>
      <w:r>
        <w:rPr>
          <w:rStyle w:val="a"/>
          <w:rFonts w:cs="Times New Roman"/>
          <w:spacing w:val="-2"/>
          <w:sz w:val="20"/>
          <w:szCs w:val="20"/>
        </w:rPr>
        <w:t>i</w:t>
      </w:r>
      <w:proofErr w:type="spellEnd"/>
      <w:r>
        <w:rPr>
          <w:rStyle w:val="a"/>
          <w:rFonts w:cs="Times New Roman"/>
          <w:spacing w:val="-2"/>
          <w:sz w:val="20"/>
          <w:szCs w:val="20"/>
        </w:rPr>
        <w:t>)(16)]</w:t>
      </w:r>
    </w:p>
    <w:p w14:paraId="08832313" w14:textId="77777777" w:rsidR="00413752" w:rsidRPr="001A2007"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The Permittee shall maintain a record of operation for permitted equipment noting whenever the equipment is taken from and placed into operation.  </w:t>
      </w:r>
      <w:r>
        <w:rPr>
          <w:rStyle w:val="a"/>
          <w:rFonts w:cs="Times New Roman"/>
          <w:spacing w:val="-2"/>
          <w:sz w:val="20"/>
          <w:szCs w:val="20"/>
        </w:rPr>
        <w:t>When permitted equipment is not in operation, the requirements for testing, monitoring, and recordkeeping are suspended until operation resumes.</w:t>
      </w:r>
    </w:p>
    <w:p w14:paraId="29E54FF8" w14:textId="77777777" w:rsidR="00413752" w:rsidRPr="001A2007" w:rsidRDefault="00413752" w:rsidP="00413752">
      <w:pPr>
        <w:widowControl/>
        <w:suppressAutoHyphens/>
        <w:ind w:left="360"/>
        <w:rPr>
          <w:rStyle w:val="a"/>
          <w:rFonts w:cs="Times New Roman"/>
          <w:spacing w:val="-2"/>
          <w:sz w:val="20"/>
          <w:szCs w:val="20"/>
        </w:rPr>
      </w:pPr>
    </w:p>
    <w:p w14:paraId="5D399C2F" w14:textId="77777777" w:rsidR="00413752" w:rsidRDefault="00413752" w:rsidP="00413752">
      <w:pPr>
        <w:keepNext/>
        <w:widowControl/>
        <w:suppressAutoHyphens/>
        <w:ind w:left="360" w:hanging="360"/>
        <w:rPr>
          <w:rStyle w:val="a"/>
          <w:rFonts w:cs="Times New Roman"/>
          <w:spacing w:val="-2"/>
          <w:sz w:val="20"/>
          <w:szCs w:val="20"/>
        </w:rPr>
      </w:pPr>
      <w:r w:rsidRPr="001A2007">
        <w:rPr>
          <w:rStyle w:val="a"/>
          <w:rFonts w:cs="Times New Roman"/>
          <w:spacing w:val="-2"/>
          <w:sz w:val="20"/>
          <w:szCs w:val="20"/>
        </w:rPr>
        <w:t>MM.</w:t>
      </w:r>
      <w:r>
        <w:rPr>
          <w:rStyle w:val="a"/>
          <w:rFonts w:cs="Times New Roman"/>
          <w:spacing w:val="-2"/>
          <w:sz w:val="20"/>
          <w:szCs w:val="20"/>
        </w:rPr>
        <w:t xml:space="preserve"> </w:t>
      </w:r>
      <w:r w:rsidRPr="001A2007">
        <w:rPr>
          <w:rStyle w:val="a"/>
          <w:rFonts w:cs="Times New Roman"/>
          <w:b/>
          <w:bCs/>
          <w:spacing w:val="-2"/>
          <w:sz w:val="20"/>
          <w:szCs w:val="20"/>
          <w:u w:val="single"/>
        </w:rPr>
        <w:t>Fugitive Dust Control Requirement</w:t>
      </w:r>
      <w:r w:rsidRPr="001A2007">
        <w:rPr>
          <w:rStyle w:val="a"/>
          <w:rFonts w:cs="Times New Roman"/>
          <w:spacing w:val="-2"/>
          <w:sz w:val="20"/>
          <w:szCs w:val="20"/>
        </w:rPr>
        <w:t xml:space="preserve"> [15A NCAC </w:t>
      </w:r>
      <w:r>
        <w:rPr>
          <w:rStyle w:val="a"/>
          <w:rFonts w:cs="Times New Roman"/>
          <w:spacing w:val="-2"/>
          <w:sz w:val="20"/>
          <w:szCs w:val="20"/>
        </w:rPr>
        <w:t>02D</w:t>
      </w:r>
      <w:r w:rsidRPr="001A2007">
        <w:rPr>
          <w:rStyle w:val="a"/>
          <w:rFonts w:cs="Times New Roman"/>
          <w:spacing w:val="-2"/>
          <w:sz w:val="20"/>
          <w:szCs w:val="20"/>
        </w:rPr>
        <w:t xml:space="preserve"> .0540]</w:t>
      </w:r>
      <w:r w:rsidRPr="001A2007">
        <w:rPr>
          <w:rFonts w:cs="Times New Roman"/>
          <w:spacing w:val="-2"/>
          <w:sz w:val="20"/>
          <w:szCs w:val="20"/>
        </w:rPr>
        <w:t xml:space="preserve"> </w:t>
      </w:r>
    </w:p>
    <w:p w14:paraId="06298EAB" w14:textId="77777777" w:rsidR="00413752" w:rsidRDefault="00413752" w:rsidP="00413752">
      <w:pPr>
        <w:keepNext/>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As required by 15A NCAC </w:t>
      </w:r>
      <w:r>
        <w:rPr>
          <w:rStyle w:val="a"/>
          <w:rFonts w:cs="Times New Roman"/>
          <w:spacing w:val="-2"/>
          <w:sz w:val="20"/>
          <w:szCs w:val="20"/>
        </w:rPr>
        <w:t>02D</w:t>
      </w:r>
      <w:r w:rsidRPr="001A2007">
        <w:rPr>
          <w:rStyle w:val="a"/>
          <w:rFonts w:cs="Times New Roman"/>
          <w:spacing w:val="-2"/>
          <w:sz w:val="20"/>
          <w:szCs w:val="20"/>
        </w:rPr>
        <w:t xml:space="preserve"> .0540 "Particulates from Fugitive Dust Emission Sources," the Permittee shall not cause or allow fugitive dust emissions to cause or contribute to substantive complaints or excess visible emissions beyond the property boundary. If substantive complaints or excessive fugitive dust emissions from the facility are observed beyond the property boundaries for six minutes in any one hour (using Reference Method 22 in 40 CFR, Appendix A), the owner or operator may be required to submit a fugitive dust pl</w:t>
      </w:r>
      <w:r>
        <w:rPr>
          <w:rStyle w:val="a"/>
          <w:rFonts w:cs="Times New Roman"/>
          <w:spacing w:val="-2"/>
          <w:sz w:val="20"/>
          <w:szCs w:val="20"/>
        </w:rPr>
        <w:t>an as described in 02D .0540(f).</w:t>
      </w:r>
    </w:p>
    <w:p w14:paraId="0352F690" w14:textId="77777777" w:rsidR="00413752" w:rsidRDefault="00413752" w:rsidP="00413752">
      <w:pPr>
        <w:widowControl/>
        <w:suppressAutoHyphens/>
        <w:ind w:left="360" w:hanging="360"/>
        <w:rPr>
          <w:rStyle w:val="a"/>
          <w:rFonts w:cs="Times New Roman"/>
          <w:spacing w:val="-2"/>
          <w:sz w:val="20"/>
          <w:szCs w:val="20"/>
        </w:rPr>
      </w:pPr>
      <w:r>
        <w:rPr>
          <w:rStyle w:val="a"/>
          <w:rFonts w:cs="Times New Roman"/>
          <w:spacing w:val="-2"/>
          <w:sz w:val="20"/>
          <w:szCs w:val="20"/>
        </w:rPr>
        <w:tab/>
      </w:r>
    </w:p>
    <w:p w14:paraId="20C9ADE2" w14:textId="77777777" w:rsidR="00413752" w:rsidRPr="001A2007" w:rsidRDefault="00413752" w:rsidP="00413752">
      <w:pPr>
        <w:widowControl/>
        <w:suppressAutoHyphens/>
        <w:ind w:left="36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"Fugitive dust emissions" means particulate matter from process operations that does not pass through a process stack or vent and that is generated within plant property boundaries from activities such as: unloading and loading areas, process areas</w:t>
      </w:r>
      <w:r>
        <w:rPr>
          <w:rStyle w:val="a"/>
          <w:rFonts w:cs="Times New Roman"/>
          <w:spacing w:val="-2"/>
          <w:sz w:val="20"/>
          <w:szCs w:val="20"/>
        </w:rPr>
        <w:t>,</w:t>
      </w:r>
      <w:r w:rsidRPr="001A2007">
        <w:rPr>
          <w:rStyle w:val="a"/>
          <w:rFonts w:cs="Times New Roman"/>
          <w:spacing w:val="-2"/>
          <w:sz w:val="20"/>
          <w:szCs w:val="20"/>
        </w:rPr>
        <w:t xml:space="preserve"> stockpiles, stock pile working, plant parking lots, and plant roads (including access roads and haul roads).</w:t>
      </w:r>
    </w:p>
    <w:p w14:paraId="74207A16" w14:textId="77777777" w:rsidR="00413752" w:rsidRPr="001A2007" w:rsidRDefault="00413752" w:rsidP="00413752">
      <w:pPr>
        <w:widowControl/>
        <w:suppressAutoHyphens/>
        <w:ind w:left="360"/>
        <w:rPr>
          <w:rStyle w:val="a"/>
          <w:rFonts w:cs="Times New Roman"/>
          <w:spacing w:val="-2"/>
          <w:sz w:val="20"/>
          <w:szCs w:val="20"/>
        </w:rPr>
      </w:pPr>
    </w:p>
    <w:p w14:paraId="1CF89DAC" w14:textId="77777777" w:rsidR="00413752" w:rsidRPr="001A2007" w:rsidRDefault="00413752" w:rsidP="00413752">
      <w:pPr>
        <w:keepNext/>
        <w:widowControl/>
        <w:suppressAutoHyphens/>
        <w:ind w:left="360" w:hanging="360"/>
        <w:jc w:val="both"/>
        <w:rPr>
          <w:rStyle w:val="a"/>
          <w:rFonts w:cs="Times New Roman"/>
          <w:spacing w:val="-2"/>
          <w:sz w:val="20"/>
          <w:szCs w:val="20"/>
        </w:rPr>
      </w:pPr>
      <w:r w:rsidRPr="001A2007">
        <w:rPr>
          <w:rStyle w:val="a"/>
          <w:rFonts w:cs="Times New Roman"/>
          <w:spacing w:val="-2"/>
          <w:sz w:val="20"/>
          <w:szCs w:val="20"/>
        </w:rPr>
        <w:t>NN.</w:t>
      </w:r>
      <w:r>
        <w:rPr>
          <w:rStyle w:val="a"/>
          <w:rFonts w:cs="Times New Roman"/>
          <w:spacing w:val="-2"/>
          <w:sz w:val="20"/>
          <w:szCs w:val="20"/>
        </w:rPr>
        <w:t xml:space="preserve"> </w:t>
      </w:r>
      <w:r w:rsidRPr="001A2007">
        <w:rPr>
          <w:rStyle w:val="a"/>
          <w:rFonts w:cs="Times New Roman"/>
          <w:b/>
          <w:spacing w:val="-2"/>
          <w:sz w:val="20"/>
          <w:szCs w:val="20"/>
          <w:u w:val="single"/>
        </w:rPr>
        <w:t>Specific Permit Modifications</w:t>
      </w:r>
      <w:r w:rsidRPr="001A2007">
        <w:rPr>
          <w:rStyle w:val="a"/>
          <w:rFonts w:cs="Times New Roman"/>
          <w:spacing w:val="-2"/>
          <w:sz w:val="20"/>
          <w:szCs w:val="20"/>
        </w:rPr>
        <w:t xml:space="preserve"> [15A NCAC </w:t>
      </w:r>
      <w:r>
        <w:rPr>
          <w:rStyle w:val="a"/>
          <w:rFonts w:cs="Times New Roman"/>
          <w:spacing w:val="-2"/>
          <w:sz w:val="20"/>
          <w:szCs w:val="20"/>
        </w:rPr>
        <w:t xml:space="preserve">02Q </w:t>
      </w:r>
      <w:r w:rsidRPr="001A2007">
        <w:rPr>
          <w:rStyle w:val="a"/>
          <w:rFonts w:cs="Times New Roman"/>
          <w:spacing w:val="-2"/>
          <w:sz w:val="20"/>
          <w:szCs w:val="20"/>
        </w:rPr>
        <w:t>.0501 and .0523]</w:t>
      </w:r>
    </w:p>
    <w:p w14:paraId="08C596BF" w14:textId="77777777" w:rsidR="00413752" w:rsidRPr="001A2007" w:rsidRDefault="00413752" w:rsidP="00413752">
      <w:pPr>
        <w:keepNext/>
        <w:widowControl/>
        <w:suppressAutoHyphens/>
        <w:ind w:left="720" w:hanging="360"/>
        <w:rPr>
          <w:rStyle w:val="a"/>
          <w:rFonts w:cs="Times New Roman"/>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For modifications made pursuant to 15A NCAC </w:t>
      </w:r>
      <w:r>
        <w:rPr>
          <w:rStyle w:val="a"/>
          <w:rFonts w:cs="Times New Roman"/>
          <w:spacing w:val="-2"/>
          <w:sz w:val="20"/>
          <w:szCs w:val="20"/>
        </w:rPr>
        <w:t>02Q</w:t>
      </w:r>
      <w:r w:rsidRPr="001A2007">
        <w:rPr>
          <w:rStyle w:val="a"/>
          <w:rFonts w:cs="Times New Roman"/>
          <w:spacing w:val="-2"/>
          <w:sz w:val="20"/>
          <w:szCs w:val="20"/>
        </w:rPr>
        <w:t xml:space="preserve"> .0501(</w:t>
      </w:r>
      <w:r>
        <w:rPr>
          <w:rStyle w:val="a"/>
          <w:rFonts w:cs="Times New Roman"/>
          <w:spacing w:val="-2"/>
          <w:sz w:val="20"/>
          <w:szCs w:val="20"/>
        </w:rPr>
        <w:t>b)</w:t>
      </w:r>
      <w:r w:rsidRPr="001A2007">
        <w:rPr>
          <w:rStyle w:val="a"/>
          <w:rFonts w:cs="Times New Roman"/>
          <w:spacing w:val="-2"/>
          <w:sz w:val="20"/>
          <w:szCs w:val="20"/>
        </w:rPr>
        <w:t>(2), t</w:t>
      </w:r>
      <w:r w:rsidRPr="001A2007">
        <w:rPr>
          <w:rStyle w:val="a"/>
          <w:rFonts w:cs="Times New Roman"/>
          <w:sz w:val="20"/>
          <w:szCs w:val="20"/>
        </w:rPr>
        <w:t xml:space="preserve">he Permittee shall file a Title V Air Quality Permit Application for the air emission source(s) and associated air pollution control device(s) on or before 12 months after commencing operation. </w:t>
      </w:r>
    </w:p>
    <w:p w14:paraId="1F34C6E6" w14:textId="77777777" w:rsidR="00413752" w:rsidRPr="001A2007" w:rsidRDefault="00413752" w:rsidP="00413752">
      <w:pPr>
        <w:widowControl/>
        <w:suppressAutoHyphens/>
        <w:ind w:left="720" w:hanging="360"/>
        <w:rPr>
          <w:rStyle w:val="a"/>
          <w:rFonts w:cs="Times New Roman"/>
          <w:sz w:val="20"/>
          <w:szCs w:val="20"/>
        </w:rPr>
      </w:pPr>
      <w:r w:rsidRPr="001A2007">
        <w:rPr>
          <w:rStyle w:val="a"/>
          <w:rFonts w:cs="Times New Roman"/>
          <w:sz w:val="20"/>
          <w:szCs w:val="20"/>
        </w:rPr>
        <w:t>2.</w:t>
      </w:r>
      <w:r w:rsidRPr="001A2007">
        <w:rPr>
          <w:rStyle w:val="a"/>
          <w:rFonts w:cs="Times New Roman"/>
          <w:sz w:val="20"/>
          <w:szCs w:val="20"/>
        </w:rPr>
        <w:tab/>
        <w:t xml:space="preserve">For modifications made pursuant to </w:t>
      </w:r>
      <w:r w:rsidRPr="001A2007">
        <w:rPr>
          <w:rStyle w:val="a"/>
          <w:rFonts w:cs="Times New Roman"/>
          <w:spacing w:val="-2"/>
          <w:sz w:val="20"/>
          <w:szCs w:val="20"/>
        </w:rPr>
        <w:t xml:space="preserve">15A NCAC </w:t>
      </w:r>
      <w:r>
        <w:rPr>
          <w:rStyle w:val="a"/>
          <w:rFonts w:cs="Times New Roman"/>
          <w:sz w:val="20"/>
          <w:szCs w:val="20"/>
        </w:rPr>
        <w:t>02Q</w:t>
      </w:r>
      <w:r w:rsidRPr="001A2007">
        <w:rPr>
          <w:rStyle w:val="a"/>
          <w:rFonts w:cs="Times New Roman"/>
          <w:sz w:val="20"/>
          <w:szCs w:val="20"/>
        </w:rPr>
        <w:t xml:space="preserve"> .0501(</w:t>
      </w:r>
      <w:r>
        <w:rPr>
          <w:rStyle w:val="a"/>
          <w:rFonts w:cs="Times New Roman"/>
          <w:sz w:val="20"/>
          <w:szCs w:val="20"/>
        </w:rPr>
        <w:t>c</w:t>
      </w:r>
      <w:r w:rsidRPr="001A2007">
        <w:rPr>
          <w:rStyle w:val="a"/>
          <w:rFonts w:cs="Times New Roman"/>
          <w:sz w:val="20"/>
          <w:szCs w:val="20"/>
        </w:rPr>
        <w:t xml:space="preserve">)(2), the Permittee shall not begin operation of the air emission source(s) and associated air pollution control device(s) until a Title V Air Quality Permit Application is filed and a construction and operation permit following the procedures of Section .0500 (except for Rule .0504 of this Section) is obtained. </w:t>
      </w:r>
    </w:p>
    <w:p w14:paraId="46BF3128" w14:textId="77777777" w:rsidR="00413752" w:rsidRPr="001A2007" w:rsidRDefault="00413752" w:rsidP="00413752">
      <w:pPr>
        <w:widowControl/>
        <w:suppressAutoHyphens/>
        <w:ind w:left="720" w:hanging="360"/>
        <w:rPr>
          <w:rStyle w:val="a"/>
          <w:rFonts w:cs="Times New Roman"/>
          <w:sz w:val="20"/>
          <w:szCs w:val="20"/>
        </w:rPr>
      </w:pPr>
      <w:r w:rsidRPr="001A2007">
        <w:rPr>
          <w:rStyle w:val="a"/>
          <w:rFonts w:cs="Times New Roman"/>
          <w:sz w:val="20"/>
          <w:szCs w:val="20"/>
        </w:rPr>
        <w:lastRenderedPageBreak/>
        <w:t>3.</w:t>
      </w:r>
      <w:r w:rsidRPr="001A2007">
        <w:rPr>
          <w:rStyle w:val="a"/>
          <w:rFonts w:cs="Times New Roman"/>
          <w:sz w:val="20"/>
          <w:szCs w:val="20"/>
        </w:rPr>
        <w:tab/>
        <w:t xml:space="preserve">For modifications made pursuant to 502(b)(10), in accordance with 15A NCAC </w:t>
      </w:r>
      <w:r>
        <w:rPr>
          <w:rStyle w:val="a"/>
          <w:rFonts w:cs="Times New Roman"/>
          <w:sz w:val="20"/>
          <w:szCs w:val="20"/>
        </w:rPr>
        <w:t>02Q</w:t>
      </w:r>
      <w:r w:rsidRPr="001A2007">
        <w:rPr>
          <w:rStyle w:val="a"/>
          <w:rFonts w:cs="Times New Roman"/>
          <w:sz w:val="20"/>
          <w:szCs w:val="20"/>
        </w:rPr>
        <w:t xml:space="preserve"> .0523(a)(1)(C), the Permittee shall notify the Director and EPA (EPA - Air Planning Branch, 61 Forsyth Street SW, Atlanta, GA 30303) in writing at least seven days before the change is made.  The written notification shall include:</w:t>
      </w:r>
    </w:p>
    <w:p w14:paraId="2FCDAFF0" w14:textId="77777777" w:rsidR="00413752" w:rsidRPr="001A2007" w:rsidRDefault="00413752" w:rsidP="00413752">
      <w:pPr>
        <w:widowControl/>
        <w:suppressAutoHyphens/>
        <w:ind w:left="720"/>
        <w:rPr>
          <w:rStyle w:val="a"/>
          <w:rFonts w:cs="Times New Roman"/>
          <w:sz w:val="20"/>
          <w:szCs w:val="20"/>
        </w:rPr>
      </w:pPr>
      <w:r w:rsidRPr="001A2007">
        <w:rPr>
          <w:rStyle w:val="a"/>
          <w:rFonts w:cs="Times New Roman"/>
          <w:sz w:val="20"/>
          <w:szCs w:val="20"/>
        </w:rPr>
        <w:t>a.</w:t>
      </w:r>
      <w:r w:rsidRPr="001A2007">
        <w:rPr>
          <w:rStyle w:val="a"/>
          <w:rFonts w:cs="Times New Roman"/>
          <w:sz w:val="20"/>
          <w:szCs w:val="20"/>
        </w:rPr>
        <w:tab/>
        <w:t xml:space="preserve">a description of the change at the </w:t>
      </w:r>
      <w:proofErr w:type="gramStart"/>
      <w:r w:rsidRPr="001A2007">
        <w:rPr>
          <w:rStyle w:val="a"/>
          <w:rFonts w:cs="Times New Roman"/>
          <w:sz w:val="20"/>
          <w:szCs w:val="20"/>
        </w:rPr>
        <w:t>facility;</w:t>
      </w:r>
      <w:proofErr w:type="gramEnd"/>
    </w:p>
    <w:p w14:paraId="00E34CF4" w14:textId="77777777" w:rsidR="00413752" w:rsidRPr="001A2007" w:rsidRDefault="00413752" w:rsidP="00413752">
      <w:pPr>
        <w:widowControl/>
        <w:suppressAutoHyphens/>
        <w:ind w:left="720"/>
        <w:rPr>
          <w:rStyle w:val="a"/>
          <w:rFonts w:cs="Times New Roman"/>
          <w:sz w:val="20"/>
          <w:szCs w:val="20"/>
        </w:rPr>
      </w:pPr>
      <w:r w:rsidRPr="001A2007">
        <w:rPr>
          <w:rStyle w:val="a"/>
          <w:rFonts w:cs="Times New Roman"/>
          <w:sz w:val="20"/>
          <w:szCs w:val="20"/>
        </w:rPr>
        <w:t>b.</w:t>
      </w:r>
      <w:r w:rsidRPr="001A2007">
        <w:rPr>
          <w:rStyle w:val="a"/>
          <w:rFonts w:cs="Times New Roman"/>
          <w:sz w:val="20"/>
          <w:szCs w:val="20"/>
        </w:rPr>
        <w:tab/>
        <w:t xml:space="preserve">the date on which the change will </w:t>
      </w:r>
      <w:proofErr w:type="gramStart"/>
      <w:r w:rsidRPr="001A2007">
        <w:rPr>
          <w:rStyle w:val="a"/>
          <w:rFonts w:cs="Times New Roman"/>
          <w:sz w:val="20"/>
          <w:szCs w:val="20"/>
        </w:rPr>
        <w:t>occur;</w:t>
      </w:r>
      <w:proofErr w:type="gramEnd"/>
    </w:p>
    <w:p w14:paraId="2B0BDA0C" w14:textId="77777777" w:rsidR="00413752" w:rsidRPr="001A2007" w:rsidRDefault="00413752" w:rsidP="00413752">
      <w:pPr>
        <w:widowControl/>
        <w:suppressAutoHyphens/>
        <w:ind w:left="720"/>
        <w:rPr>
          <w:rStyle w:val="a"/>
          <w:rFonts w:cs="Times New Roman"/>
          <w:sz w:val="20"/>
          <w:szCs w:val="20"/>
        </w:rPr>
      </w:pPr>
      <w:r w:rsidRPr="001A2007">
        <w:rPr>
          <w:rStyle w:val="a"/>
          <w:rFonts w:cs="Times New Roman"/>
          <w:sz w:val="20"/>
          <w:szCs w:val="20"/>
        </w:rPr>
        <w:t>c.</w:t>
      </w:r>
      <w:r w:rsidRPr="001A2007">
        <w:rPr>
          <w:rStyle w:val="a"/>
          <w:rFonts w:cs="Times New Roman"/>
          <w:sz w:val="20"/>
          <w:szCs w:val="20"/>
        </w:rPr>
        <w:tab/>
        <w:t>any change in emissions; and</w:t>
      </w:r>
    </w:p>
    <w:p w14:paraId="00B8DB0D" w14:textId="77777777" w:rsidR="00413752" w:rsidRPr="001A2007" w:rsidRDefault="00413752" w:rsidP="00413752">
      <w:pPr>
        <w:widowControl/>
        <w:suppressAutoHyphens/>
        <w:ind w:left="720"/>
        <w:rPr>
          <w:rStyle w:val="a"/>
          <w:rFonts w:cs="Times New Roman"/>
          <w:sz w:val="20"/>
          <w:szCs w:val="20"/>
        </w:rPr>
      </w:pPr>
      <w:r w:rsidRPr="001A2007">
        <w:rPr>
          <w:rStyle w:val="a"/>
          <w:rFonts w:cs="Times New Roman"/>
          <w:sz w:val="20"/>
          <w:szCs w:val="20"/>
        </w:rPr>
        <w:t>d.</w:t>
      </w:r>
      <w:r w:rsidRPr="001A2007">
        <w:rPr>
          <w:rStyle w:val="a"/>
          <w:rFonts w:cs="Times New Roman"/>
          <w:sz w:val="20"/>
          <w:szCs w:val="20"/>
        </w:rPr>
        <w:tab/>
        <w:t xml:space="preserve">any permit term or condition that is no longer applicable as a result of the change.  </w:t>
      </w:r>
    </w:p>
    <w:p w14:paraId="4EB834C9" w14:textId="77777777" w:rsidR="00413752" w:rsidRPr="001A2007" w:rsidRDefault="00413752" w:rsidP="00413752">
      <w:pPr>
        <w:widowControl/>
        <w:suppressAutoHyphens/>
        <w:ind w:left="720"/>
        <w:rPr>
          <w:rStyle w:val="a"/>
          <w:rFonts w:cs="Times New Roman"/>
          <w:sz w:val="20"/>
          <w:szCs w:val="20"/>
        </w:rPr>
      </w:pPr>
    </w:p>
    <w:p w14:paraId="0BCDE7EA" w14:textId="77777777" w:rsidR="00413752" w:rsidRPr="001A2007" w:rsidRDefault="00413752" w:rsidP="00413752">
      <w:pPr>
        <w:widowControl/>
        <w:suppressAutoHyphens/>
        <w:ind w:left="360" w:hanging="360"/>
        <w:rPr>
          <w:rStyle w:val="a"/>
          <w:rFonts w:cs="Times New Roman"/>
          <w:spacing w:val="-2"/>
          <w:sz w:val="20"/>
          <w:szCs w:val="20"/>
        </w:rPr>
      </w:pPr>
      <w:r>
        <w:rPr>
          <w:rStyle w:val="a"/>
          <w:rFonts w:cs="Times New Roman"/>
          <w:sz w:val="20"/>
          <w:szCs w:val="20"/>
        </w:rPr>
        <w:tab/>
      </w:r>
      <w:r w:rsidRPr="001A2007">
        <w:rPr>
          <w:rStyle w:val="a"/>
          <w:rFonts w:cs="Times New Roman"/>
          <w:sz w:val="20"/>
          <w:szCs w:val="20"/>
        </w:rPr>
        <w:t>In addition to this notification requirement, with the next significant modification or Air Quality Permit renewal, the Permittee shall submit a page "E5" of the application forms signed by the responsible official verifying that the application for the 502(b)(10) change/modification, is true, accurate, and complete.  Further note that modifications made pursuant to 502(b)(10) do not relieve the Permittee from satisfying preconstruction requirements.</w:t>
      </w:r>
      <w:bookmarkEnd w:id="6"/>
    </w:p>
    <w:p w14:paraId="7546BE04" w14:textId="77777777" w:rsidR="00413752" w:rsidRPr="001A2007" w:rsidRDefault="00413752" w:rsidP="00413752">
      <w:pPr>
        <w:widowControl/>
        <w:suppressAutoHyphens/>
        <w:ind w:left="360" w:hanging="360"/>
        <w:rPr>
          <w:rFonts w:cs="Times New Roman"/>
          <w:sz w:val="20"/>
          <w:szCs w:val="20"/>
        </w:rPr>
      </w:pPr>
      <w:r w:rsidRPr="001A2007">
        <w:rPr>
          <w:rStyle w:val="a"/>
          <w:rFonts w:cs="Times New Roman"/>
          <w:color w:val="FF0000"/>
          <w:spacing w:val="-2"/>
          <w:sz w:val="20"/>
          <w:szCs w:val="20"/>
        </w:rPr>
        <w:t xml:space="preserve"> </w:t>
      </w:r>
    </w:p>
    <w:p w14:paraId="35F4A0A1" w14:textId="77777777" w:rsidR="00413752" w:rsidRDefault="00413752" w:rsidP="00413752">
      <w:pPr>
        <w:keepNext/>
        <w:widowControl/>
        <w:suppressAutoHyphens/>
        <w:ind w:left="360" w:hanging="360"/>
        <w:jc w:val="both"/>
        <w:rPr>
          <w:rStyle w:val="a"/>
          <w:rFonts w:cs="Times New Roman"/>
          <w:spacing w:val="-2"/>
          <w:sz w:val="20"/>
          <w:szCs w:val="20"/>
        </w:rPr>
      </w:pPr>
      <w:r w:rsidRPr="001A2007">
        <w:rPr>
          <w:rStyle w:val="a"/>
          <w:rFonts w:cs="Times New Roman"/>
          <w:spacing w:val="-2"/>
          <w:sz w:val="20"/>
          <w:szCs w:val="20"/>
        </w:rPr>
        <w:t>OO.</w:t>
      </w:r>
      <w:r>
        <w:rPr>
          <w:rStyle w:val="a"/>
          <w:rFonts w:cs="Times New Roman"/>
          <w:spacing w:val="-2"/>
          <w:sz w:val="20"/>
          <w:szCs w:val="20"/>
        </w:rPr>
        <w:tab/>
        <w:t xml:space="preserve"> </w:t>
      </w:r>
      <w:r w:rsidRPr="001A2007">
        <w:rPr>
          <w:rStyle w:val="a"/>
          <w:rFonts w:cs="Times New Roman"/>
          <w:b/>
          <w:spacing w:val="-2"/>
          <w:sz w:val="20"/>
          <w:szCs w:val="20"/>
          <w:u w:val="single"/>
        </w:rPr>
        <w:t>Third Party Participation and EPA Review</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.0521, .0522 and .0525(7)] </w:t>
      </w:r>
    </w:p>
    <w:p w14:paraId="04C32007" w14:textId="77777777" w:rsidR="00413752" w:rsidRPr="001A2007" w:rsidRDefault="00413752" w:rsidP="00413752">
      <w:pPr>
        <w:keepNext/>
        <w:widowControl/>
        <w:suppressAutoHyphens/>
        <w:ind w:left="360" w:hanging="360"/>
        <w:jc w:val="both"/>
        <w:rPr>
          <w:rStyle w:val="a"/>
          <w:rFonts w:cs="Times New Roman"/>
          <w:sz w:val="20"/>
          <w:szCs w:val="20"/>
        </w:rPr>
      </w:pPr>
      <w:r>
        <w:rPr>
          <w:rStyle w:val="a"/>
          <w:rFonts w:cs="Times New Roman"/>
          <w:spacing w:val="-2"/>
          <w:sz w:val="20"/>
          <w:szCs w:val="20"/>
        </w:rPr>
        <w:tab/>
      </w:r>
      <w:r w:rsidRPr="001A2007">
        <w:rPr>
          <w:rStyle w:val="a"/>
          <w:rFonts w:cs="Times New Roman"/>
          <w:sz w:val="20"/>
          <w:szCs w:val="20"/>
        </w:rPr>
        <w:t xml:space="preserve">For permits modifications subject to 45-day review by the federal Environmental Protection Agency (EPA), EPA’s decision to not object to the proposed permit is considered final and binding on the EPA and absent a third party petition, the failure to object is the end of EPA's decision-making process with respect to the revisions to the permit. The time period available to submit a public petition pursuant to 15A NCAC </w:t>
      </w:r>
      <w:r>
        <w:rPr>
          <w:rStyle w:val="a"/>
          <w:rFonts w:cs="Times New Roman"/>
          <w:sz w:val="20"/>
          <w:szCs w:val="20"/>
        </w:rPr>
        <w:t>02Q</w:t>
      </w:r>
      <w:r w:rsidRPr="001A2007">
        <w:rPr>
          <w:rStyle w:val="a"/>
          <w:rFonts w:cs="Times New Roman"/>
          <w:sz w:val="20"/>
          <w:szCs w:val="20"/>
        </w:rPr>
        <w:t xml:space="preserve"> .0518 begins at the end of the 45-day EPA review period. </w:t>
      </w:r>
      <w:bookmarkEnd w:id="7"/>
    </w:p>
    <w:p w14:paraId="4CB0505C" w14:textId="77777777" w:rsidR="00413752" w:rsidRDefault="00413752" w:rsidP="00413752">
      <w:pPr>
        <w:widowControl/>
        <w:suppressAutoHyphens/>
        <w:jc w:val="center"/>
        <w:rPr>
          <w:rFonts w:cs="Times New Roman"/>
          <w:sz w:val="24"/>
          <w:szCs w:val="24"/>
        </w:rPr>
      </w:pPr>
      <w:r w:rsidRPr="001A2007">
        <w:rPr>
          <w:rFonts w:cs="Times New Roman"/>
          <w:spacing w:val="-2"/>
          <w:sz w:val="20"/>
          <w:szCs w:val="20"/>
        </w:rPr>
        <w:br w:type="page"/>
      </w:r>
      <w:r>
        <w:rPr>
          <w:rFonts w:cs="Times New Roman"/>
          <w:sz w:val="24"/>
          <w:szCs w:val="24"/>
        </w:rPr>
        <w:lastRenderedPageBreak/>
        <w:t>ATTACHMENT</w:t>
      </w:r>
    </w:p>
    <w:p w14:paraId="2307AC85"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rPr>
          <w:rFonts w:cs="Times New Roman"/>
          <w:spacing w:val="-3"/>
          <w:sz w:val="24"/>
          <w:szCs w:val="24"/>
        </w:rPr>
      </w:pPr>
    </w:p>
    <w:p w14:paraId="78722EA6" w14:textId="77777777" w:rsidR="00413752" w:rsidRDefault="00413752" w:rsidP="00413752">
      <w:pPr>
        <w:widowControl/>
        <w:suppressAutoHyphens/>
        <w:jc w:val="both"/>
        <w:rPr>
          <w:rFonts w:cs="Times New Roman"/>
          <w:b/>
          <w:bCs/>
          <w:spacing w:val="-3"/>
          <w:sz w:val="24"/>
          <w:szCs w:val="24"/>
        </w:rPr>
      </w:pPr>
      <w:r>
        <w:rPr>
          <w:rFonts w:cs="Times New Roman"/>
          <w:b/>
          <w:bCs/>
          <w:spacing w:val="-3"/>
          <w:sz w:val="24"/>
          <w:szCs w:val="24"/>
        </w:rPr>
        <w:t>List of Acronyms</w:t>
      </w:r>
    </w:p>
    <w:p w14:paraId="4F748952"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rPr>
          <w:rFonts w:cs="Times New Roman"/>
          <w:b/>
          <w:bCs/>
          <w:spacing w:val="-3"/>
          <w:sz w:val="24"/>
          <w:szCs w:val="24"/>
        </w:rPr>
      </w:pPr>
    </w:p>
    <w:p w14:paraId="44C4E1BC"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AOS</w:t>
      </w:r>
      <w:r>
        <w:rPr>
          <w:rFonts w:cs="Times New Roman"/>
          <w:spacing w:val="-3"/>
          <w:sz w:val="24"/>
          <w:szCs w:val="24"/>
        </w:rPr>
        <w:tab/>
      </w:r>
      <w:r>
        <w:rPr>
          <w:rFonts w:cs="Times New Roman"/>
          <w:spacing w:val="-3"/>
          <w:sz w:val="24"/>
          <w:szCs w:val="24"/>
        </w:rPr>
        <w:tab/>
      </w:r>
      <w:r>
        <w:rPr>
          <w:rFonts w:cs="Times New Roman"/>
          <w:spacing w:val="-3"/>
          <w:sz w:val="24"/>
          <w:szCs w:val="24"/>
        </w:rPr>
        <w:tab/>
        <w:t>Alternative Operating Scenario</w:t>
      </w:r>
    </w:p>
    <w:p w14:paraId="5014C60F"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5400" w:hanging="5400"/>
        <w:rPr>
          <w:rFonts w:cs="Times New Roman"/>
          <w:b/>
          <w:bCs/>
          <w:spacing w:val="-3"/>
          <w:sz w:val="24"/>
          <w:szCs w:val="24"/>
        </w:rPr>
      </w:pPr>
      <w:r>
        <w:rPr>
          <w:rFonts w:cs="Times New Roman"/>
          <w:b/>
          <w:bCs/>
          <w:spacing w:val="-3"/>
          <w:sz w:val="24"/>
          <w:szCs w:val="24"/>
        </w:rPr>
        <w:t>BACT</w:t>
      </w:r>
      <w:r>
        <w:rPr>
          <w:rFonts w:cs="Times New Roman"/>
          <w:spacing w:val="-3"/>
          <w:sz w:val="24"/>
          <w:szCs w:val="24"/>
        </w:rPr>
        <w:tab/>
      </w:r>
      <w:r>
        <w:rPr>
          <w:rFonts w:cs="Times New Roman"/>
          <w:spacing w:val="-3"/>
          <w:sz w:val="24"/>
          <w:szCs w:val="24"/>
        </w:rPr>
        <w:tab/>
      </w:r>
      <w:r>
        <w:rPr>
          <w:rFonts w:cs="Times New Roman"/>
          <w:spacing w:val="-3"/>
          <w:sz w:val="24"/>
          <w:szCs w:val="24"/>
        </w:rPr>
        <w:tab/>
        <w:t>Best Available Control Technology</w:t>
      </w:r>
    </w:p>
    <w:p w14:paraId="47FF0258"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Btu</w:t>
      </w:r>
      <w:r>
        <w:rPr>
          <w:rFonts w:cs="Times New Roman"/>
          <w:spacing w:val="-3"/>
          <w:sz w:val="24"/>
          <w:szCs w:val="24"/>
        </w:rPr>
        <w:tab/>
      </w:r>
      <w:r>
        <w:rPr>
          <w:rFonts w:cs="Times New Roman"/>
          <w:spacing w:val="-3"/>
          <w:sz w:val="24"/>
          <w:szCs w:val="24"/>
        </w:rPr>
        <w:tab/>
      </w:r>
      <w:r>
        <w:rPr>
          <w:rFonts w:cs="Times New Roman"/>
          <w:spacing w:val="-3"/>
          <w:sz w:val="24"/>
          <w:szCs w:val="24"/>
        </w:rPr>
        <w:tab/>
        <w:t>British thermal unit</w:t>
      </w:r>
    </w:p>
    <w:p w14:paraId="1D09BC18"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CAA</w:t>
      </w:r>
      <w:r>
        <w:rPr>
          <w:rFonts w:cs="Times New Roman"/>
          <w:spacing w:val="-3"/>
          <w:sz w:val="24"/>
          <w:szCs w:val="24"/>
        </w:rPr>
        <w:tab/>
      </w:r>
      <w:r>
        <w:rPr>
          <w:rFonts w:cs="Times New Roman"/>
          <w:spacing w:val="-3"/>
          <w:sz w:val="24"/>
          <w:szCs w:val="24"/>
        </w:rPr>
        <w:tab/>
      </w:r>
      <w:r>
        <w:rPr>
          <w:rFonts w:cs="Times New Roman"/>
          <w:spacing w:val="-3"/>
          <w:sz w:val="24"/>
          <w:szCs w:val="24"/>
        </w:rPr>
        <w:tab/>
        <w:t>Clean Air Act</w:t>
      </w:r>
    </w:p>
    <w:p w14:paraId="19819B32"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CAIR</w:t>
      </w:r>
      <w:r>
        <w:rPr>
          <w:rFonts w:cs="Times New Roman"/>
          <w:spacing w:val="-3"/>
          <w:sz w:val="24"/>
          <w:szCs w:val="24"/>
        </w:rPr>
        <w:t xml:space="preserve"> </w:t>
      </w:r>
      <w:r>
        <w:rPr>
          <w:rFonts w:cs="Times New Roman"/>
          <w:spacing w:val="-3"/>
          <w:sz w:val="24"/>
          <w:szCs w:val="24"/>
        </w:rPr>
        <w:tab/>
      </w:r>
      <w:r>
        <w:rPr>
          <w:rFonts w:cs="Times New Roman"/>
          <w:spacing w:val="-3"/>
          <w:sz w:val="24"/>
          <w:szCs w:val="24"/>
        </w:rPr>
        <w:tab/>
      </w:r>
      <w:r>
        <w:rPr>
          <w:rFonts w:cs="Times New Roman"/>
          <w:spacing w:val="-3"/>
          <w:sz w:val="24"/>
          <w:szCs w:val="24"/>
        </w:rPr>
        <w:tab/>
        <w:t>Clean Air Interstate Rule</w:t>
      </w:r>
    </w:p>
    <w:p w14:paraId="1C2B82AA"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CEM</w:t>
      </w:r>
      <w:r>
        <w:rPr>
          <w:rFonts w:cs="Times New Roman"/>
          <w:spacing w:val="-3"/>
          <w:sz w:val="24"/>
          <w:szCs w:val="24"/>
        </w:rPr>
        <w:tab/>
      </w:r>
      <w:r>
        <w:rPr>
          <w:rFonts w:cs="Times New Roman"/>
          <w:spacing w:val="-3"/>
          <w:sz w:val="24"/>
          <w:szCs w:val="24"/>
        </w:rPr>
        <w:tab/>
      </w:r>
      <w:r>
        <w:rPr>
          <w:rFonts w:cs="Times New Roman"/>
          <w:spacing w:val="-3"/>
          <w:sz w:val="24"/>
          <w:szCs w:val="24"/>
        </w:rPr>
        <w:tab/>
        <w:t>Continuous Emission Monitor</w:t>
      </w:r>
    </w:p>
    <w:p w14:paraId="4C4081C2"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spacing w:val="-3"/>
          <w:sz w:val="24"/>
          <w:szCs w:val="24"/>
        </w:rPr>
      </w:pPr>
      <w:r>
        <w:rPr>
          <w:rFonts w:cs="Times New Roman"/>
          <w:b/>
          <w:bCs/>
          <w:spacing w:val="-3"/>
          <w:sz w:val="24"/>
          <w:szCs w:val="24"/>
        </w:rPr>
        <w:t>CFR</w:t>
      </w:r>
      <w:r>
        <w:rPr>
          <w:rFonts w:cs="Times New Roman"/>
          <w:spacing w:val="-3"/>
          <w:sz w:val="24"/>
          <w:szCs w:val="24"/>
        </w:rPr>
        <w:tab/>
      </w:r>
      <w:r>
        <w:rPr>
          <w:rFonts w:cs="Times New Roman"/>
          <w:spacing w:val="-3"/>
          <w:sz w:val="24"/>
          <w:szCs w:val="24"/>
        </w:rPr>
        <w:tab/>
      </w:r>
      <w:r>
        <w:rPr>
          <w:rFonts w:cs="Times New Roman"/>
          <w:spacing w:val="-3"/>
          <w:sz w:val="24"/>
          <w:szCs w:val="24"/>
        </w:rPr>
        <w:tab/>
        <w:t>Code of Federal Regulations</w:t>
      </w:r>
    </w:p>
    <w:p w14:paraId="61BECCB0"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DAQ</w:t>
      </w:r>
      <w:r>
        <w:rPr>
          <w:rFonts w:cs="Times New Roman"/>
          <w:spacing w:val="-3"/>
          <w:sz w:val="24"/>
          <w:szCs w:val="24"/>
        </w:rPr>
        <w:tab/>
      </w:r>
      <w:r>
        <w:rPr>
          <w:rFonts w:cs="Times New Roman"/>
          <w:spacing w:val="-3"/>
          <w:sz w:val="24"/>
          <w:szCs w:val="24"/>
        </w:rPr>
        <w:tab/>
      </w:r>
      <w:r>
        <w:rPr>
          <w:rFonts w:cs="Times New Roman"/>
          <w:spacing w:val="-3"/>
          <w:sz w:val="24"/>
          <w:szCs w:val="24"/>
        </w:rPr>
        <w:tab/>
        <w:t>Division of Air Quality</w:t>
      </w:r>
    </w:p>
    <w:p w14:paraId="6FBF5446"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DEQ</w:t>
      </w:r>
      <w:r>
        <w:rPr>
          <w:rFonts w:cs="Times New Roman"/>
          <w:spacing w:val="-3"/>
          <w:sz w:val="24"/>
          <w:szCs w:val="24"/>
        </w:rPr>
        <w:tab/>
      </w:r>
      <w:r>
        <w:rPr>
          <w:rFonts w:cs="Times New Roman"/>
          <w:spacing w:val="-3"/>
          <w:sz w:val="24"/>
          <w:szCs w:val="24"/>
        </w:rPr>
        <w:tab/>
      </w:r>
      <w:r>
        <w:rPr>
          <w:rFonts w:cs="Times New Roman"/>
          <w:spacing w:val="-3"/>
          <w:sz w:val="24"/>
          <w:szCs w:val="24"/>
        </w:rPr>
        <w:tab/>
        <w:t xml:space="preserve">Department of Environmental Quality  </w:t>
      </w:r>
    </w:p>
    <w:p w14:paraId="1A11078E"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EMC</w:t>
      </w:r>
      <w:r>
        <w:rPr>
          <w:rFonts w:cs="Times New Roman"/>
          <w:spacing w:val="-3"/>
          <w:sz w:val="24"/>
          <w:szCs w:val="24"/>
        </w:rPr>
        <w:tab/>
      </w:r>
      <w:r>
        <w:rPr>
          <w:rFonts w:cs="Times New Roman"/>
          <w:spacing w:val="-3"/>
          <w:sz w:val="24"/>
          <w:szCs w:val="24"/>
        </w:rPr>
        <w:tab/>
      </w:r>
      <w:r>
        <w:rPr>
          <w:rFonts w:cs="Times New Roman"/>
          <w:spacing w:val="-3"/>
          <w:sz w:val="24"/>
          <w:szCs w:val="24"/>
        </w:rPr>
        <w:tab/>
        <w:t>Environmental Management Commission</w:t>
      </w:r>
    </w:p>
    <w:p w14:paraId="1A5B8B76"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EPA</w:t>
      </w:r>
      <w:r>
        <w:rPr>
          <w:rFonts w:cs="Times New Roman"/>
          <w:spacing w:val="-3"/>
          <w:sz w:val="24"/>
          <w:szCs w:val="24"/>
        </w:rPr>
        <w:tab/>
      </w:r>
      <w:r>
        <w:rPr>
          <w:rFonts w:cs="Times New Roman"/>
          <w:spacing w:val="-3"/>
          <w:sz w:val="24"/>
          <w:szCs w:val="24"/>
        </w:rPr>
        <w:tab/>
      </w:r>
      <w:r>
        <w:rPr>
          <w:rFonts w:cs="Times New Roman"/>
          <w:spacing w:val="-3"/>
          <w:sz w:val="24"/>
          <w:szCs w:val="24"/>
        </w:rPr>
        <w:tab/>
        <w:t>Environmental Protection Agency</w:t>
      </w:r>
    </w:p>
    <w:p w14:paraId="4501DC2C"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FR</w:t>
      </w:r>
      <w:r>
        <w:rPr>
          <w:rFonts w:cs="Times New Roman"/>
          <w:spacing w:val="-3"/>
          <w:sz w:val="24"/>
          <w:szCs w:val="24"/>
        </w:rPr>
        <w:tab/>
      </w:r>
      <w:r>
        <w:rPr>
          <w:rFonts w:cs="Times New Roman"/>
          <w:spacing w:val="-3"/>
          <w:sz w:val="24"/>
          <w:szCs w:val="24"/>
        </w:rPr>
        <w:tab/>
      </w:r>
      <w:r>
        <w:rPr>
          <w:rFonts w:cs="Times New Roman"/>
          <w:spacing w:val="-3"/>
          <w:sz w:val="24"/>
          <w:szCs w:val="24"/>
        </w:rPr>
        <w:tab/>
      </w:r>
      <w:r>
        <w:rPr>
          <w:rFonts w:cs="Times New Roman"/>
          <w:spacing w:val="-3"/>
          <w:sz w:val="24"/>
          <w:szCs w:val="24"/>
        </w:rPr>
        <w:tab/>
        <w:t>Federal Register</w:t>
      </w:r>
    </w:p>
    <w:p w14:paraId="73686790"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GACT</w:t>
      </w:r>
      <w:r>
        <w:rPr>
          <w:rFonts w:cs="Times New Roman"/>
          <w:spacing w:val="-3"/>
          <w:sz w:val="24"/>
          <w:szCs w:val="24"/>
        </w:rPr>
        <w:tab/>
      </w:r>
      <w:r>
        <w:rPr>
          <w:rFonts w:cs="Times New Roman"/>
          <w:spacing w:val="-3"/>
          <w:sz w:val="24"/>
          <w:szCs w:val="24"/>
        </w:rPr>
        <w:tab/>
      </w:r>
      <w:r>
        <w:rPr>
          <w:rFonts w:cs="Times New Roman"/>
          <w:spacing w:val="-3"/>
          <w:sz w:val="24"/>
          <w:szCs w:val="24"/>
        </w:rPr>
        <w:tab/>
        <w:t>Generally Available Control Technology</w:t>
      </w:r>
    </w:p>
    <w:p w14:paraId="0759E884"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HAP</w:t>
      </w:r>
      <w:r>
        <w:rPr>
          <w:rFonts w:cs="Times New Roman"/>
          <w:spacing w:val="-3"/>
          <w:sz w:val="24"/>
          <w:szCs w:val="24"/>
        </w:rPr>
        <w:tab/>
      </w:r>
      <w:r>
        <w:rPr>
          <w:rFonts w:cs="Times New Roman"/>
          <w:spacing w:val="-3"/>
          <w:sz w:val="24"/>
          <w:szCs w:val="24"/>
        </w:rPr>
        <w:tab/>
      </w:r>
      <w:r>
        <w:rPr>
          <w:rFonts w:cs="Times New Roman"/>
          <w:spacing w:val="-3"/>
          <w:sz w:val="24"/>
          <w:szCs w:val="24"/>
        </w:rPr>
        <w:tab/>
        <w:t>Hazardous Air Pollutant</w:t>
      </w:r>
    </w:p>
    <w:p w14:paraId="1F39C455"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MACT</w:t>
      </w:r>
      <w:r>
        <w:rPr>
          <w:rFonts w:cs="Times New Roman"/>
          <w:spacing w:val="-3"/>
          <w:sz w:val="24"/>
          <w:szCs w:val="24"/>
        </w:rPr>
        <w:tab/>
      </w:r>
      <w:r>
        <w:rPr>
          <w:rFonts w:cs="Times New Roman"/>
          <w:spacing w:val="-3"/>
          <w:sz w:val="24"/>
          <w:szCs w:val="24"/>
        </w:rPr>
        <w:tab/>
        <w:t>Maximum Achievable Control Technology</w:t>
      </w:r>
    </w:p>
    <w:p w14:paraId="062DA316"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NAA</w:t>
      </w:r>
      <w:r>
        <w:rPr>
          <w:rFonts w:cs="Times New Roman"/>
          <w:b/>
          <w:bCs/>
          <w:spacing w:val="-3"/>
          <w:sz w:val="24"/>
          <w:szCs w:val="24"/>
        </w:rPr>
        <w:tab/>
      </w:r>
      <w:r>
        <w:rPr>
          <w:rFonts w:cs="Times New Roman"/>
          <w:b/>
          <w:bCs/>
          <w:spacing w:val="-3"/>
          <w:sz w:val="24"/>
          <w:szCs w:val="24"/>
        </w:rPr>
        <w:tab/>
      </w:r>
      <w:r>
        <w:rPr>
          <w:rFonts w:cs="Times New Roman"/>
          <w:b/>
          <w:bCs/>
          <w:spacing w:val="-3"/>
          <w:sz w:val="24"/>
          <w:szCs w:val="24"/>
        </w:rPr>
        <w:tab/>
      </w:r>
      <w:r>
        <w:rPr>
          <w:rFonts w:cs="Times New Roman"/>
          <w:bCs/>
          <w:spacing w:val="-3"/>
          <w:sz w:val="24"/>
          <w:szCs w:val="24"/>
        </w:rPr>
        <w:t>Non-Attainment Area</w:t>
      </w:r>
    </w:p>
    <w:p w14:paraId="1FD62AEE"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NCAC</w:t>
      </w:r>
      <w:r>
        <w:rPr>
          <w:rFonts w:cs="Times New Roman"/>
          <w:spacing w:val="-3"/>
          <w:sz w:val="24"/>
          <w:szCs w:val="24"/>
        </w:rPr>
        <w:tab/>
      </w:r>
      <w:r>
        <w:rPr>
          <w:rFonts w:cs="Times New Roman"/>
          <w:spacing w:val="-3"/>
          <w:sz w:val="24"/>
          <w:szCs w:val="24"/>
        </w:rPr>
        <w:tab/>
      </w:r>
      <w:r>
        <w:rPr>
          <w:rFonts w:cs="Times New Roman"/>
          <w:spacing w:val="-3"/>
          <w:sz w:val="24"/>
          <w:szCs w:val="24"/>
        </w:rPr>
        <w:tab/>
        <w:t>North Carolina Administrative Code</w:t>
      </w:r>
    </w:p>
    <w:p w14:paraId="7639BF2E"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NCGS</w:t>
      </w:r>
      <w:r>
        <w:rPr>
          <w:rFonts w:cs="Times New Roman"/>
          <w:spacing w:val="-3"/>
          <w:sz w:val="24"/>
          <w:szCs w:val="24"/>
        </w:rPr>
        <w:tab/>
      </w:r>
      <w:r>
        <w:rPr>
          <w:rFonts w:cs="Times New Roman"/>
          <w:spacing w:val="-3"/>
          <w:sz w:val="24"/>
          <w:szCs w:val="24"/>
        </w:rPr>
        <w:tab/>
      </w:r>
      <w:r>
        <w:rPr>
          <w:rFonts w:cs="Times New Roman"/>
          <w:spacing w:val="-3"/>
          <w:sz w:val="24"/>
          <w:szCs w:val="24"/>
        </w:rPr>
        <w:tab/>
        <w:t>North Carolina General Statutes</w:t>
      </w:r>
      <w:r>
        <w:rPr>
          <w:rFonts w:cs="Times New Roman"/>
          <w:b/>
          <w:bCs/>
          <w:spacing w:val="-3"/>
          <w:sz w:val="24"/>
          <w:szCs w:val="24"/>
        </w:rPr>
        <w:t xml:space="preserve"> </w:t>
      </w:r>
    </w:p>
    <w:p w14:paraId="206835EF"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440" w:hanging="1440"/>
        <w:rPr>
          <w:rFonts w:cs="Times New Roman"/>
          <w:b/>
          <w:bCs/>
          <w:spacing w:val="-3"/>
          <w:sz w:val="24"/>
          <w:szCs w:val="24"/>
        </w:rPr>
      </w:pPr>
      <w:r>
        <w:rPr>
          <w:rFonts w:cs="Times New Roman"/>
          <w:b/>
          <w:bCs/>
          <w:spacing w:val="-3"/>
          <w:sz w:val="24"/>
          <w:szCs w:val="24"/>
        </w:rPr>
        <w:t>NESHAP</w:t>
      </w:r>
      <w:r>
        <w:rPr>
          <w:rFonts w:cs="Times New Roman"/>
          <w:b/>
          <w:bCs/>
          <w:spacing w:val="-3"/>
          <w:sz w:val="24"/>
          <w:szCs w:val="24"/>
        </w:rPr>
        <w:tab/>
      </w:r>
      <w:r>
        <w:rPr>
          <w:rFonts w:cs="Times New Roman"/>
          <w:spacing w:val="-3"/>
          <w:sz w:val="24"/>
          <w:szCs w:val="24"/>
        </w:rPr>
        <w:tab/>
        <w:t>National Emission Standards for Hazardous Air Pollutants</w:t>
      </w:r>
    </w:p>
    <w:p w14:paraId="58E9CCCB"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NO</w:t>
      </w:r>
      <w:r>
        <w:rPr>
          <w:rFonts w:cs="Times New Roman"/>
          <w:b/>
          <w:bCs/>
          <w:spacing w:val="-3"/>
          <w:sz w:val="24"/>
          <w:szCs w:val="24"/>
          <w:vertAlign w:val="subscript"/>
        </w:rPr>
        <w:t>X</w:t>
      </w:r>
      <w:r>
        <w:rPr>
          <w:rFonts w:cs="Times New Roman"/>
          <w:spacing w:val="-3"/>
          <w:sz w:val="24"/>
          <w:szCs w:val="24"/>
        </w:rPr>
        <w:tab/>
      </w:r>
      <w:r>
        <w:rPr>
          <w:rFonts w:cs="Times New Roman"/>
          <w:spacing w:val="-3"/>
          <w:sz w:val="24"/>
          <w:szCs w:val="24"/>
        </w:rPr>
        <w:tab/>
      </w:r>
      <w:r>
        <w:rPr>
          <w:rFonts w:cs="Times New Roman"/>
          <w:spacing w:val="-3"/>
          <w:sz w:val="24"/>
          <w:szCs w:val="24"/>
        </w:rPr>
        <w:tab/>
        <w:t>Nitrogen Oxides</w:t>
      </w:r>
    </w:p>
    <w:p w14:paraId="1C625FB7"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NSPS</w:t>
      </w:r>
      <w:r>
        <w:rPr>
          <w:rFonts w:cs="Times New Roman"/>
          <w:spacing w:val="-3"/>
          <w:sz w:val="24"/>
          <w:szCs w:val="24"/>
        </w:rPr>
        <w:tab/>
      </w:r>
      <w:r>
        <w:rPr>
          <w:rFonts w:cs="Times New Roman"/>
          <w:spacing w:val="-3"/>
          <w:sz w:val="24"/>
          <w:szCs w:val="24"/>
        </w:rPr>
        <w:tab/>
      </w:r>
      <w:r>
        <w:rPr>
          <w:rFonts w:cs="Times New Roman"/>
          <w:spacing w:val="-3"/>
          <w:sz w:val="24"/>
          <w:szCs w:val="24"/>
        </w:rPr>
        <w:tab/>
        <w:t>New Source Performance Standard</w:t>
      </w:r>
    </w:p>
    <w:p w14:paraId="04FEAC67"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OAH</w:t>
      </w:r>
      <w:r>
        <w:rPr>
          <w:rFonts w:cs="Times New Roman"/>
          <w:spacing w:val="-3"/>
          <w:sz w:val="24"/>
          <w:szCs w:val="24"/>
        </w:rPr>
        <w:tab/>
      </w:r>
      <w:r>
        <w:rPr>
          <w:rFonts w:cs="Times New Roman"/>
          <w:spacing w:val="-3"/>
          <w:sz w:val="24"/>
          <w:szCs w:val="24"/>
        </w:rPr>
        <w:tab/>
      </w:r>
      <w:r>
        <w:rPr>
          <w:rFonts w:cs="Times New Roman"/>
          <w:spacing w:val="-3"/>
          <w:sz w:val="24"/>
          <w:szCs w:val="24"/>
        </w:rPr>
        <w:tab/>
        <w:t xml:space="preserve">Office of Administrative Hearings </w:t>
      </w:r>
    </w:p>
    <w:p w14:paraId="39289262"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PM</w:t>
      </w:r>
      <w:r>
        <w:rPr>
          <w:rFonts w:cs="Times New Roman"/>
          <w:spacing w:val="-3"/>
          <w:sz w:val="24"/>
          <w:szCs w:val="24"/>
        </w:rPr>
        <w:tab/>
      </w:r>
      <w:r>
        <w:rPr>
          <w:rFonts w:cs="Times New Roman"/>
          <w:spacing w:val="-3"/>
          <w:sz w:val="24"/>
          <w:szCs w:val="24"/>
        </w:rPr>
        <w:tab/>
      </w:r>
      <w:r>
        <w:rPr>
          <w:rFonts w:cs="Times New Roman"/>
          <w:spacing w:val="-3"/>
          <w:sz w:val="24"/>
          <w:szCs w:val="24"/>
        </w:rPr>
        <w:tab/>
        <w:t>Particulate Matter</w:t>
      </w:r>
      <w:r>
        <w:rPr>
          <w:rFonts w:cs="Times New Roman"/>
          <w:b/>
          <w:bCs/>
          <w:spacing w:val="-3"/>
          <w:sz w:val="24"/>
          <w:szCs w:val="24"/>
        </w:rPr>
        <w:t xml:space="preserve"> </w:t>
      </w:r>
    </w:p>
    <w:p w14:paraId="64847E75"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spacing w:val="-3"/>
          <w:sz w:val="24"/>
          <w:szCs w:val="24"/>
        </w:rPr>
      </w:pPr>
      <w:r>
        <w:rPr>
          <w:rFonts w:cs="Times New Roman"/>
          <w:b/>
          <w:bCs/>
          <w:spacing w:val="-3"/>
          <w:sz w:val="24"/>
          <w:szCs w:val="24"/>
        </w:rPr>
        <w:t>PM</w:t>
      </w:r>
      <w:r>
        <w:rPr>
          <w:rFonts w:cs="Times New Roman"/>
          <w:b/>
          <w:bCs/>
          <w:spacing w:val="-3"/>
          <w:sz w:val="24"/>
          <w:szCs w:val="24"/>
          <w:vertAlign w:val="subscript"/>
        </w:rPr>
        <w:t>10</w:t>
      </w:r>
      <w:r>
        <w:rPr>
          <w:rFonts w:cs="Times New Roman"/>
          <w:spacing w:val="-3"/>
          <w:sz w:val="24"/>
          <w:szCs w:val="24"/>
        </w:rPr>
        <w:tab/>
      </w:r>
      <w:r>
        <w:rPr>
          <w:rFonts w:cs="Times New Roman"/>
          <w:spacing w:val="-3"/>
          <w:sz w:val="24"/>
          <w:szCs w:val="24"/>
        </w:rPr>
        <w:tab/>
      </w:r>
      <w:r>
        <w:rPr>
          <w:rFonts w:cs="Times New Roman"/>
          <w:spacing w:val="-3"/>
          <w:sz w:val="24"/>
          <w:szCs w:val="24"/>
        </w:rPr>
        <w:tab/>
        <w:t>Particulate Matter with Nominal Aerodynamic Diameter of 10 Micrometers or Less</w:t>
      </w:r>
    </w:p>
    <w:p w14:paraId="49F44BEF"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spacing w:val="-3"/>
          <w:sz w:val="24"/>
          <w:szCs w:val="24"/>
        </w:rPr>
      </w:pPr>
      <w:r>
        <w:rPr>
          <w:rFonts w:cs="Times New Roman"/>
          <w:b/>
          <w:bCs/>
          <w:spacing w:val="-3"/>
          <w:sz w:val="24"/>
          <w:szCs w:val="24"/>
        </w:rPr>
        <w:t>POS</w:t>
      </w:r>
      <w:r>
        <w:rPr>
          <w:rFonts w:cs="Times New Roman"/>
          <w:spacing w:val="-3"/>
          <w:sz w:val="24"/>
          <w:szCs w:val="24"/>
        </w:rPr>
        <w:tab/>
      </w:r>
      <w:r>
        <w:rPr>
          <w:rFonts w:cs="Times New Roman"/>
          <w:spacing w:val="-3"/>
          <w:sz w:val="24"/>
          <w:szCs w:val="24"/>
        </w:rPr>
        <w:tab/>
      </w:r>
      <w:r>
        <w:rPr>
          <w:rFonts w:cs="Times New Roman"/>
          <w:spacing w:val="-3"/>
          <w:sz w:val="24"/>
          <w:szCs w:val="24"/>
        </w:rPr>
        <w:tab/>
        <w:t>Primary Operating Scenario</w:t>
      </w:r>
    </w:p>
    <w:p w14:paraId="3C11EC36"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PSD</w:t>
      </w:r>
      <w:r>
        <w:rPr>
          <w:rFonts w:cs="Times New Roman"/>
          <w:spacing w:val="-3"/>
          <w:sz w:val="24"/>
          <w:szCs w:val="24"/>
        </w:rPr>
        <w:tab/>
      </w:r>
      <w:r>
        <w:rPr>
          <w:rFonts w:cs="Times New Roman"/>
          <w:spacing w:val="-3"/>
          <w:sz w:val="24"/>
          <w:szCs w:val="24"/>
        </w:rPr>
        <w:tab/>
      </w:r>
      <w:r>
        <w:rPr>
          <w:rFonts w:cs="Times New Roman"/>
          <w:spacing w:val="-3"/>
          <w:sz w:val="24"/>
          <w:szCs w:val="24"/>
        </w:rPr>
        <w:tab/>
        <w:t>Prevention of Significant Deterioration</w:t>
      </w:r>
    </w:p>
    <w:p w14:paraId="169FAC09"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spacing w:val="-3"/>
          <w:sz w:val="24"/>
          <w:szCs w:val="24"/>
        </w:rPr>
      </w:pPr>
      <w:r>
        <w:rPr>
          <w:rFonts w:cs="Times New Roman"/>
          <w:b/>
          <w:bCs/>
          <w:spacing w:val="-3"/>
          <w:sz w:val="24"/>
          <w:szCs w:val="24"/>
        </w:rPr>
        <w:t>RACT</w:t>
      </w:r>
      <w:r>
        <w:rPr>
          <w:rFonts w:cs="Times New Roman"/>
          <w:b/>
          <w:bCs/>
          <w:spacing w:val="-3"/>
          <w:sz w:val="24"/>
          <w:szCs w:val="24"/>
        </w:rPr>
        <w:tab/>
      </w:r>
      <w:r>
        <w:rPr>
          <w:rFonts w:cs="Times New Roman"/>
          <w:b/>
          <w:bCs/>
          <w:spacing w:val="-3"/>
          <w:sz w:val="24"/>
          <w:szCs w:val="24"/>
        </w:rPr>
        <w:tab/>
      </w:r>
      <w:r>
        <w:rPr>
          <w:rFonts w:cs="Times New Roman"/>
          <w:b/>
          <w:bCs/>
          <w:spacing w:val="-3"/>
          <w:sz w:val="24"/>
          <w:szCs w:val="24"/>
        </w:rPr>
        <w:tab/>
      </w:r>
      <w:r>
        <w:rPr>
          <w:rFonts w:cs="Times New Roman"/>
          <w:spacing w:val="-3"/>
          <w:sz w:val="24"/>
          <w:szCs w:val="24"/>
        </w:rPr>
        <w:t>Reasonably Available Control Technology</w:t>
      </w:r>
    </w:p>
    <w:p w14:paraId="069795A3"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SIC</w:t>
      </w:r>
      <w:r>
        <w:rPr>
          <w:rFonts w:cs="Times New Roman"/>
          <w:spacing w:val="-3"/>
          <w:sz w:val="24"/>
          <w:szCs w:val="24"/>
        </w:rPr>
        <w:tab/>
      </w:r>
      <w:r>
        <w:rPr>
          <w:rFonts w:cs="Times New Roman"/>
          <w:spacing w:val="-3"/>
          <w:sz w:val="24"/>
          <w:szCs w:val="24"/>
        </w:rPr>
        <w:tab/>
      </w:r>
      <w:r>
        <w:rPr>
          <w:rFonts w:cs="Times New Roman"/>
          <w:spacing w:val="-3"/>
          <w:sz w:val="24"/>
          <w:szCs w:val="24"/>
        </w:rPr>
        <w:tab/>
        <w:t>Standard Industrial Classification</w:t>
      </w:r>
    </w:p>
    <w:p w14:paraId="005442D2"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SIP</w:t>
      </w:r>
      <w:r>
        <w:rPr>
          <w:rFonts w:cs="Times New Roman"/>
          <w:spacing w:val="-3"/>
          <w:sz w:val="24"/>
          <w:szCs w:val="24"/>
        </w:rPr>
        <w:tab/>
      </w:r>
      <w:r>
        <w:rPr>
          <w:rFonts w:cs="Times New Roman"/>
          <w:spacing w:val="-3"/>
          <w:sz w:val="24"/>
          <w:szCs w:val="24"/>
        </w:rPr>
        <w:tab/>
      </w:r>
      <w:r>
        <w:rPr>
          <w:rFonts w:cs="Times New Roman"/>
          <w:spacing w:val="-3"/>
          <w:sz w:val="24"/>
          <w:szCs w:val="24"/>
        </w:rPr>
        <w:tab/>
        <w:t>State Implementation Plan</w:t>
      </w:r>
    </w:p>
    <w:p w14:paraId="3B941309"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r>
        <w:rPr>
          <w:rFonts w:cs="Times New Roman"/>
          <w:b/>
          <w:bCs/>
          <w:spacing w:val="-3"/>
          <w:sz w:val="24"/>
          <w:szCs w:val="24"/>
        </w:rPr>
        <w:t>SO</w:t>
      </w:r>
      <w:r>
        <w:rPr>
          <w:rFonts w:cs="Times New Roman"/>
          <w:b/>
          <w:bCs/>
          <w:spacing w:val="-3"/>
          <w:sz w:val="24"/>
          <w:szCs w:val="24"/>
          <w:vertAlign w:val="subscript"/>
        </w:rPr>
        <w:t>2</w:t>
      </w:r>
      <w:r>
        <w:rPr>
          <w:rFonts w:cs="Times New Roman"/>
          <w:spacing w:val="-3"/>
          <w:sz w:val="24"/>
          <w:szCs w:val="24"/>
        </w:rPr>
        <w:tab/>
      </w:r>
      <w:r>
        <w:rPr>
          <w:rFonts w:cs="Times New Roman"/>
          <w:spacing w:val="-3"/>
          <w:sz w:val="24"/>
          <w:szCs w:val="24"/>
        </w:rPr>
        <w:tab/>
      </w:r>
      <w:r>
        <w:rPr>
          <w:rFonts w:cs="Times New Roman"/>
          <w:spacing w:val="-3"/>
          <w:sz w:val="24"/>
          <w:szCs w:val="24"/>
        </w:rPr>
        <w:tab/>
        <w:t>Sulfur Dioxide</w:t>
      </w:r>
    </w:p>
    <w:p w14:paraId="3AAB0235" w14:textId="77777777" w:rsidR="00413752" w:rsidRDefault="00413752" w:rsidP="00413752">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cs="Times New Roman"/>
          <w:b/>
          <w:bCs/>
          <w:spacing w:val="-3"/>
          <w:sz w:val="24"/>
          <w:szCs w:val="24"/>
        </w:rPr>
      </w:pPr>
      <w:proofErr w:type="spellStart"/>
      <w:r>
        <w:rPr>
          <w:rFonts w:cs="Times New Roman"/>
          <w:b/>
          <w:bCs/>
          <w:spacing w:val="-3"/>
          <w:sz w:val="24"/>
          <w:szCs w:val="24"/>
        </w:rPr>
        <w:t>tpy</w:t>
      </w:r>
      <w:proofErr w:type="spellEnd"/>
      <w:r>
        <w:rPr>
          <w:rFonts w:cs="Times New Roman"/>
          <w:spacing w:val="-3"/>
          <w:sz w:val="24"/>
          <w:szCs w:val="24"/>
        </w:rPr>
        <w:tab/>
      </w:r>
      <w:r>
        <w:rPr>
          <w:rFonts w:cs="Times New Roman"/>
          <w:spacing w:val="-3"/>
          <w:sz w:val="24"/>
          <w:szCs w:val="24"/>
        </w:rPr>
        <w:tab/>
      </w:r>
      <w:r>
        <w:rPr>
          <w:rFonts w:cs="Times New Roman"/>
          <w:spacing w:val="-3"/>
          <w:sz w:val="24"/>
          <w:szCs w:val="24"/>
        </w:rPr>
        <w:tab/>
      </w:r>
      <w:r>
        <w:rPr>
          <w:rFonts w:cs="Times New Roman"/>
          <w:spacing w:val="-3"/>
          <w:sz w:val="24"/>
          <w:szCs w:val="24"/>
        </w:rPr>
        <w:tab/>
        <w:t>Tons Per Year</w:t>
      </w:r>
    </w:p>
    <w:p w14:paraId="67987C21" w14:textId="1627599E" w:rsidR="00413752" w:rsidRPr="00413752" w:rsidRDefault="00413752" w:rsidP="00413752">
      <w:pPr>
        <w:widowControl/>
        <w:tabs>
          <w:tab w:val="left" w:pos="0"/>
        </w:tabs>
        <w:suppressAutoHyphens/>
        <w:rPr>
          <w:rFonts w:cs="Times New Roman"/>
          <w:spacing w:val="-3"/>
          <w:sz w:val="24"/>
          <w:szCs w:val="24"/>
        </w:rPr>
      </w:pPr>
      <w:r>
        <w:rPr>
          <w:rFonts w:cs="Times New Roman"/>
          <w:b/>
          <w:bCs/>
          <w:spacing w:val="-3"/>
          <w:sz w:val="24"/>
          <w:szCs w:val="24"/>
        </w:rPr>
        <w:t>VOC</w:t>
      </w:r>
      <w:r>
        <w:rPr>
          <w:rFonts w:cs="Times New Roman"/>
          <w:spacing w:val="-3"/>
          <w:sz w:val="24"/>
          <w:szCs w:val="24"/>
        </w:rPr>
        <w:tab/>
      </w:r>
      <w:r>
        <w:rPr>
          <w:rFonts w:cs="Times New Roman"/>
          <w:spacing w:val="-3"/>
          <w:sz w:val="24"/>
          <w:szCs w:val="24"/>
        </w:rPr>
        <w:tab/>
      </w:r>
      <w:r>
        <w:rPr>
          <w:rFonts w:cs="Times New Roman"/>
          <w:spacing w:val="-3"/>
          <w:sz w:val="24"/>
          <w:szCs w:val="24"/>
        </w:rPr>
        <w:tab/>
        <w:t>Volatile Organic Compound</w:t>
      </w:r>
    </w:p>
    <w:bookmarkEnd w:id="5"/>
    <w:sectPr w:rsidR="00413752" w:rsidRPr="00413752" w:rsidSect="00F257A1">
      <w:headerReference w:type="default" r:id="rId18"/>
      <w:endnotePr>
        <w:numFmt w:val="decimal"/>
      </w:endnotePr>
      <w:pgSz w:w="12240" w:h="15840"/>
      <w:pgMar w:top="720" w:right="1080" w:bottom="1008" w:left="1080" w:header="720" w:footer="720" w:gutter="0"/>
      <w:pgNumType w:start="2"/>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C1454" w14:textId="77777777" w:rsidR="004129C0" w:rsidRDefault="004129C0">
      <w:pPr>
        <w:spacing w:line="20" w:lineRule="exact"/>
        <w:rPr>
          <w:rFonts w:cs="Times New Roman"/>
          <w:szCs w:val="24"/>
        </w:rPr>
      </w:pPr>
    </w:p>
  </w:endnote>
  <w:endnote w:type="continuationSeparator" w:id="0">
    <w:p w14:paraId="298B754C" w14:textId="77777777" w:rsidR="004129C0" w:rsidRDefault="004129C0">
      <w:r>
        <w:rPr>
          <w:rFonts w:cs="Times New Roman"/>
          <w:szCs w:val="24"/>
        </w:rPr>
        <w:t xml:space="preserve"> </w:t>
      </w:r>
    </w:p>
  </w:endnote>
  <w:endnote w:type="continuationNotice" w:id="1">
    <w:p w14:paraId="684AB0EF" w14:textId="77777777" w:rsidR="004129C0" w:rsidRDefault="004129C0">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05B1" w14:textId="77777777" w:rsidR="005A6226" w:rsidRPr="0037539D" w:rsidRDefault="005A6226" w:rsidP="0037539D">
    <w:pPr>
      <w:pStyle w:val="Footer"/>
      <w:rPr>
        <w:rFonts w:eastAsiaTheme="minorHAnsi" w:cs="Times New Roman"/>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8A87D" w14:textId="77777777" w:rsidR="004129C0" w:rsidRDefault="004129C0">
      <w:r>
        <w:rPr>
          <w:rFonts w:cs="Times New Roman"/>
          <w:szCs w:val="24"/>
        </w:rPr>
        <w:separator/>
      </w:r>
    </w:p>
  </w:footnote>
  <w:footnote w:type="continuationSeparator" w:id="0">
    <w:p w14:paraId="3979232E" w14:textId="77777777" w:rsidR="004129C0" w:rsidRDefault="004129C0">
      <w:r>
        <w:continuationSeparator/>
      </w:r>
    </w:p>
  </w:footnote>
  <w:footnote w:type="continuationNotice" w:id="1">
    <w:p w14:paraId="09FA04F8" w14:textId="77777777" w:rsidR="004129C0" w:rsidRDefault="00412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EAB4" w14:textId="77777777" w:rsidR="005A6226" w:rsidRDefault="005A6226" w:rsidP="0037539D">
    <w:pPr>
      <w:suppressAutoHyphens/>
      <w:spacing w:line="240" w:lineRule="atLeast"/>
      <w:jc w:val="both"/>
      <w:rPr>
        <w:rFonts w:cs="Times New Roman"/>
        <w:color w:val="000000"/>
        <w:spacing w:val="-2"/>
        <w:szCs w:val="22"/>
        <w:highlight w:val="cyan"/>
      </w:rPr>
    </w:pPr>
  </w:p>
  <w:p w14:paraId="749FEA0F" w14:textId="77777777" w:rsidR="005A6226" w:rsidRDefault="005A6226" w:rsidP="0037539D">
    <w:pPr>
      <w:suppressAutoHyphens/>
      <w:spacing w:line="240" w:lineRule="atLeast"/>
      <w:jc w:val="both"/>
      <w:rPr>
        <w:rFonts w:cs="Times New Roman"/>
        <w:color w:val="000000"/>
        <w:spacing w:val="-2"/>
        <w:szCs w:val="22"/>
        <w:highlight w:val="cyan"/>
      </w:rPr>
    </w:pPr>
  </w:p>
  <w:p w14:paraId="35E3263B" w14:textId="77777777" w:rsidR="005A6226" w:rsidRPr="0037539D" w:rsidRDefault="005A6226" w:rsidP="0037539D">
    <w:pPr>
      <w:suppressAutoHyphens/>
      <w:spacing w:line="240" w:lineRule="atLeast"/>
      <w:jc w:val="both"/>
      <w:rPr>
        <w:rFonts w:cs="Times New Roman"/>
        <w:color w:val="000000"/>
        <w:spacing w:val="-2"/>
        <w:szCs w:val="22"/>
        <w:highlight w:val="cyan"/>
      </w:rPr>
    </w:pPr>
    <w:r w:rsidRPr="0037539D">
      <w:rPr>
        <w:rFonts w:cs="Times New Roman"/>
        <w:color w:val="000000"/>
        <w:spacing w:val="-2"/>
        <w:szCs w:val="22"/>
        <w:highlight w:val="cyan"/>
      </w:rPr>
      <w:t>Enter Responsible Official</w:t>
    </w:r>
  </w:p>
  <w:p w14:paraId="663E64BF" w14:textId="77777777" w:rsidR="005A6226" w:rsidRPr="0037539D" w:rsidRDefault="005A6226" w:rsidP="0037539D">
    <w:pPr>
      <w:suppressAutoHyphens/>
      <w:spacing w:line="240" w:lineRule="atLeast"/>
      <w:jc w:val="both"/>
      <w:rPr>
        <w:rFonts w:cs="Times New Roman"/>
        <w:color w:val="000000"/>
        <w:spacing w:val="-2"/>
        <w:szCs w:val="22"/>
        <w:highlight w:val="cyan"/>
      </w:rPr>
    </w:pPr>
    <w:r w:rsidRPr="0037539D">
      <w:rPr>
        <w:rFonts w:cs="Times New Roman"/>
        <w:color w:val="000000"/>
        <w:spacing w:val="-2"/>
        <w:szCs w:val="22"/>
        <w:highlight w:val="cyan"/>
      </w:rPr>
      <w:t>Enter XX or Calendar Date</w:t>
    </w:r>
  </w:p>
  <w:p w14:paraId="02ABDFE3" w14:textId="176756C9" w:rsidR="005A6226" w:rsidRPr="0037539D" w:rsidRDefault="005A6226" w:rsidP="0037539D">
    <w:pPr>
      <w:pStyle w:val="Header"/>
      <w:rPr>
        <w:rFonts w:cs="Times New Roman"/>
        <w:color w:val="000000"/>
        <w:spacing w:val="-2"/>
        <w:szCs w:val="22"/>
      </w:rPr>
    </w:pPr>
    <w:r w:rsidRPr="0037539D">
      <w:rPr>
        <w:rFonts w:cs="Times New Roman"/>
        <w:color w:val="000000"/>
        <w:spacing w:val="-2"/>
        <w:szCs w:val="22"/>
        <w:highlight w:val="cyan"/>
      </w:rPr>
      <w:t xml:space="preserve">Page </w:t>
    </w:r>
    <w:r w:rsidRPr="00B926B6">
      <w:rPr>
        <w:rFonts w:cs="Times New Roman"/>
        <w:color w:val="000000"/>
        <w:spacing w:val="-2"/>
        <w:szCs w:val="22"/>
        <w:highlight w:val="cyan"/>
      </w:rPr>
      <w:fldChar w:fldCharType="begin"/>
    </w:r>
    <w:r w:rsidRPr="00B926B6">
      <w:rPr>
        <w:rFonts w:cs="Times New Roman"/>
        <w:color w:val="000000"/>
        <w:spacing w:val="-2"/>
        <w:szCs w:val="22"/>
        <w:highlight w:val="cyan"/>
      </w:rPr>
      <w:instrText xml:space="preserve"> PAGE   \* MERGEFORMAT </w:instrText>
    </w:r>
    <w:r w:rsidRPr="00B926B6">
      <w:rPr>
        <w:rFonts w:cs="Times New Roman"/>
        <w:color w:val="000000"/>
        <w:spacing w:val="-2"/>
        <w:szCs w:val="22"/>
        <w:highlight w:val="cyan"/>
      </w:rPr>
      <w:fldChar w:fldCharType="separate"/>
    </w:r>
    <w:r>
      <w:rPr>
        <w:rFonts w:cs="Times New Roman"/>
        <w:noProof/>
        <w:color w:val="000000"/>
        <w:spacing w:val="-2"/>
        <w:szCs w:val="22"/>
        <w:highlight w:val="cyan"/>
      </w:rPr>
      <w:t>4</w:t>
    </w:r>
    <w:r w:rsidRPr="00B926B6">
      <w:rPr>
        <w:rFonts w:cs="Times New Roman"/>
        <w:noProof/>
        <w:color w:val="000000"/>
        <w:spacing w:val="-2"/>
        <w:szCs w:val="22"/>
        <w:highlight w:val="cyan"/>
      </w:rPr>
      <w:fldChar w:fldCharType="end"/>
    </w:r>
  </w:p>
  <w:p w14:paraId="16B8BB8B" w14:textId="77777777" w:rsidR="005A6226" w:rsidRPr="0037539D" w:rsidRDefault="005A6226" w:rsidP="0037539D">
    <w:pPr>
      <w:pStyle w:val="Header"/>
      <w:rPr>
        <w:rFonts w:cs="Times New Roman"/>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5274D" w14:textId="77777777" w:rsidR="005A6226" w:rsidRPr="00E90385" w:rsidRDefault="005A6226" w:rsidP="006367D9">
    <w:pPr>
      <w:pStyle w:val="Header"/>
    </w:pPr>
    <w:r>
      <w:rPr>
        <w:noProof/>
      </w:rPr>
      <w:drawing>
        <wp:anchor distT="0" distB="0" distL="114300" distR="114300" simplePos="0" relativeHeight="251658240" behindDoc="1" locked="0" layoutInCell="1" allowOverlap="1" wp14:anchorId="4A8130B8" wp14:editId="5936EF44">
          <wp:simplePos x="0" y="0"/>
          <wp:positionH relativeFrom="margin">
            <wp:align>center</wp:align>
          </wp:positionH>
          <wp:positionV relativeFrom="page">
            <wp:posOffset>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ts letterhead colo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B417DBA" w14:textId="77777777" w:rsidR="005A6226" w:rsidRPr="002849C5" w:rsidRDefault="005A6226" w:rsidP="006367D9">
    <w:pPr>
      <w:pStyle w:val="Header"/>
    </w:pPr>
  </w:p>
  <w:p w14:paraId="727E614C" w14:textId="4128E8BB" w:rsidR="005A6226" w:rsidRPr="006367D9" w:rsidRDefault="005A6226" w:rsidP="006367D9">
    <w:pPr>
      <w:pStyle w:val="Header"/>
      <w:tabs>
        <w:tab w:val="clear" w:pos="4320"/>
        <w:tab w:val="clear" w:pos="8640"/>
        <w:tab w:val="left" w:pos="8111"/>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4BDE" w14:textId="77777777" w:rsidR="005A6226" w:rsidRPr="0037539D" w:rsidRDefault="005A6226">
    <w:pPr>
      <w:tabs>
        <w:tab w:val="left" w:pos="0"/>
      </w:tabs>
      <w:suppressAutoHyphens/>
      <w:spacing w:line="240" w:lineRule="atLeast"/>
      <w:rPr>
        <w:rFonts w:cs="Times New Roman"/>
        <w:szCs w:val="22"/>
      </w:rPr>
    </w:pPr>
    <w:r w:rsidRPr="0037539D">
      <w:rPr>
        <w:rFonts w:cs="Times New Roman"/>
        <w:szCs w:val="22"/>
      </w:rPr>
      <w:t>Permit XXXX</w:t>
    </w:r>
  </w:p>
  <w:p w14:paraId="7E19577D" w14:textId="77777777" w:rsidR="005A6226" w:rsidRPr="0037539D" w:rsidRDefault="005A6226" w:rsidP="0037539D">
    <w:pPr>
      <w:tabs>
        <w:tab w:val="left" w:pos="0"/>
      </w:tabs>
      <w:suppressAutoHyphens/>
      <w:spacing w:line="240" w:lineRule="atLeast"/>
      <w:rPr>
        <w:rFonts w:cs="Times New Roman"/>
        <w:szCs w:val="22"/>
      </w:rPr>
    </w:pPr>
    <w:r w:rsidRPr="0037539D">
      <w:rPr>
        <w:rFonts w:cs="Times New Roman"/>
        <w:szCs w:val="22"/>
      </w:rPr>
      <w:t xml:space="preserve">Page </w:t>
    </w:r>
    <w:r w:rsidRPr="0037539D">
      <w:rPr>
        <w:rFonts w:cs="Times New Roman"/>
        <w:szCs w:val="22"/>
      </w:rPr>
      <w:fldChar w:fldCharType="begin"/>
    </w:r>
    <w:r w:rsidRPr="0037539D">
      <w:rPr>
        <w:rFonts w:cs="Times New Roman"/>
        <w:szCs w:val="22"/>
      </w:rPr>
      <w:instrText>page \* arabic</w:instrText>
    </w:r>
    <w:r w:rsidRPr="0037539D">
      <w:rPr>
        <w:rFonts w:cs="Times New Roman"/>
        <w:szCs w:val="22"/>
      </w:rPr>
      <w:fldChar w:fldCharType="separate"/>
    </w:r>
    <w:r>
      <w:rPr>
        <w:rFonts w:cs="Times New Roman"/>
        <w:noProof/>
        <w:szCs w:val="22"/>
      </w:rPr>
      <w:t>2</w:t>
    </w:r>
    <w:r w:rsidRPr="0037539D">
      <w:rPr>
        <w:rFonts w:cs="Times New Roman"/>
        <w:szCs w:val="22"/>
      </w:rPr>
      <w:fldChar w:fldCharType="end"/>
    </w:r>
  </w:p>
  <w:p w14:paraId="2D3E606E" w14:textId="77777777" w:rsidR="005A6226" w:rsidRPr="0037539D" w:rsidRDefault="005A6226" w:rsidP="0037539D">
    <w:pPr>
      <w:tabs>
        <w:tab w:val="left" w:pos="0"/>
      </w:tabs>
      <w:suppressAutoHyphens/>
      <w:spacing w:line="240" w:lineRule="atLeast"/>
      <w:rPr>
        <w:rFonts w:cs="Times New Roman"/>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668F" w14:textId="77777777" w:rsidR="005A6226" w:rsidRPr="00DE45D2" w:rsidRDefault="005A6226" w:rsidP="00DE45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5184" w14:textId="7181DB99" w:rsidR="005A6226" w:rsidRPr="0037539D" w:rsidRDefault="005A6226">
    <w:pPr>
      <w:tabs>
        <w:tab w:val="left" w:pos="0"/>
      </w:tabs>
      <w:suppressAutoHyphens/>
      <w:spacing w:line="240" w:lineRule="atLeast"/>
      <w:rPr>
        <w:rFonts w:cs="Times New Roman"/>
        <w:szCs w:val="22"/>
      </w:rPr>
    </w:pPr>
    <w:r w:rsidRPr="0037539D">
      <w:rPr>
        <w:rFonts w:cs="Times New Roman"/>
        <w:szCs w:val="22"/>
      </w:rPr>
      <w:t xml:space="preserve">Permit </w:t>
    </w:r>
    <w:r w:rsidRPr="00EA38FB">
      <w:rPr>
        <w:rFonts w:cs="Times New Roman"/>
        <w:szCs w:val="22"/>
        <w:highlight w:val="cyan"/>
      </w:rPr>
      <w:t>XXXX</w:t>
    </w:r>
    <w:r>
      <w:rPr>
        <w:rFonts w:cs="Times New Roman"/>
        <w:szCs w:val="22"/>
      </w:rPr>
      <w:t>G</w:t>
    </w:r>
  </w:p>
  <w:p w14:paraId="22C308BA" w14:textId="4DB01586" w:rsidR="005A6226" w:rsidRPr="0037539D" w:rsidRDefault="005A6226" w:rsidP="0037539D">
    <w:pPr>
      <w:tabs>
        <w:tab w:val="left" w:pos="0"/>
      </w:tabs>
      <w:suppressAutoHyphens/>
      <w:spacing w:line="240" w:lineRule="atLeast"/>
      <w:rPr>
        <w:rFonts w:cs="Times New Roman"/>
        <w:szCs w:val="22"/>
      </w:rPr>
    </w:pPr>
    <w:r w:rsidRPr="0037539D">
      <w:rPr>
        <w:rFonts w:cs="Times New Roman"/>
        <w:szCs w:val="22"/>
      </w:rPr>
      <w:t xml:space="preserve">Page </w:t>
    </w:r>
    <w:r w:rsidRPr="0037539D">
      <w:rPr>
        <w:rFonts w:cs="Times New Roman"/>
        <w:szCs w:val="22"/>
      </w:rPr>
      <w:fldChar w:fldCharType="begin"/>
    </w:r>
    <w:r w:rsidRPr="0037539D">
      <w:rPr>
        <w:rFonts w:cs="Times New Roman"/>
        <w:szCs w:val="22"/>
      </w:rPr>
      <w:instrText>page \* arabic</w:instrText>
    </w:r>
    <w:r w:rsidRPr="0037539D">
      <w:rPr>
        <w:rFonts w:cs="Times New Roman"/>
        <w:szCs w:val="22"/>
      </w:rPr>
      <w:fldChar w:fldCharType="separate"/>
    </w:r>
    <w:r>
      <w:rPr>
        <w:rFonts w:cs="Times New Roman"/>
        <w:noProof/>
        <w:szCs w:val="22"/>
      </w:rPr>
      <w:t>16</w:t>
    </w:r>
    <w:r w:rsidRPr="0037539D">
      <w:rPr>
        <w:rFonts w:cs="Times New Roman"/>
        <w:szCs w:val="22"/>
      </w:rPr>
      <w:fldChar w:fldCharType="end"/>
    </w:r>
  </w:p>
  <w:p w14:paraId="2F327DE5" w14:textId="77777777" w:rsidR="005A6226" w:rsidRPr="0037539D" w:rsidRDefault="005A6226" w:rsidP="0037539D">
    <w:pPr>
      <w:tabs>
        <w:tab w:val="left" w:pos="0"/>
      </w:tabs>
      <w:suppressAutoHyphens/>
      <w:spacing w:line="240" w:lineRule="atLeast"/>
      <w:rPr>
        <w:rFonts w:cs="Times New Roman"/>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CAB"/>
    <w:multiLevelType w:val="hybridMultilevel"/>
    <w:tmpl w:val="A49A40C4"/>
    <w:lvl w:ilvl="0" w:tplc="23E8C310">
      <w:start w:val="1"/>
      <w:numFmt w:val="decimal"/>
      <w:lvlText w:val="%1."/>
      <w:lvlJc w:val="left"/>
      <w:pPr>
        <w:tabs>
          <w:tab w:val="num" w:pos="720"/>
        </w:tabs>
        <w:ind w:left="720" w:hanging="360"/>
      </w:pPr>
    </w:lvl>
    <w:lvl w:ilvl="1" w:tplc="B4360F0C">
      <w:start w:val="1"/>
      <w:numFmt w:val="lowerLetter"/>
      <w:lvlText w:val="%2."/>
      <w:lvlJc w:val="left"/>
      <w:pPr>
        <w:tabs>
          <w:tab w:val="num" w:pos="1440"/>
        </w:tabs>
        <w:ind w:left="1440" w:hanging="360"/>
      </w:pPr>
    </w:lvl>
    <w:lvl w:ilvl="2" w:tplc="8A22C944">
      <w:start w:val="1"/>
      <w:numFmt w:val="lowerRoman"/>
      <w:lvlText w:val="%3."/>
      <w:lvlJc w:val="right"/>
      <w:pPr>
        <w:tabs>
          <w:tab w:val="num" w:pos="2160"/>
        </w:tabs>
        <w:ind w:left="2160" w:hanging="360"/>
      </w:pPr>
    </w:lvl>
    <w:lvl w:ilvl="3" w:tplc="B900CBE0">
      <w:start w:val="1"/>
      <w:numFmt w:val="upperLetter"/>
      <w:lvlText w:val="%4."/>
      <w:lvlJc w:val="left"/>
      <w:pPr>
        <w:tabs>
          <w:tab w:val="num" w:pos="2880"/>
        </w:tabs>
        <w:ind w:left="2880" w:hanging="360"/>
      </w:pPr>
    </w:lvl>
    <w:lvl w:ilvl="4" w:tplc="D346B8FC" w:tentative="1">
      <w:start w:val="1"/>
      <w:numFmt w:val="decimal"/>
      <w:lvlText w:val="%5."/>
      <w:lvlJc w:val="left"/>
      <w:pPr>
        <w:tabs>
          <w:tab w:val="num" w:pos="3600"/>
        </w:tabs>
        <w:ind w:left="3600" w:hanging="360"/>
      </w:pPr>
    </w:lvl>
    <w:lvl w:ilvl="5" w:tplc="11403F4C" w:tentative="1">
      <w:start w:val="1"/>
      <w:numFmt w:val="decimal"/>
      <w:lvlText w:val="%6."/>
      <w:lvlJc w:val="left"/>
      <w:pPr>
        <w:tabs>
          <w:tab w:val="num" w:pos="4320"/>
        </w:tabs>
        <w:ind w:left="4320" w:hanging="360"/>
      </w:pPr>
    </w:lvl>
    <w:lvl w:ilvl="6" w:tplc="98404562" w:tentative="1">
      <w:start w:val="1"/>
      <w:numFmt w:val="decimal"/>
      <w:lvlText w:val="%7."/>
      <w:lvlJc w:val="left"/>
      <w:pPr>
        <w:tabs>
          <w:tab w:val="num" w:pos="5040"/>
        </w:tabs>
        <w:ind w:left="5040" w:hanging="360"/>
      </w:pPr>
    </w:lvl>
    <w:lvl w:ilvl="7" w:tplc="1676EDC4" w:tentative="1">
      <w:start w:val="1"/>
      <w:numFmt w:val="decimal"/>
      <w:lvlText w:val="%8."/>
      <w:lvlJc w:val="left"/>
      <w:pPr>
        <w:tabs>
          <w:tab w:val="num" w:pos="5760"/>
        </w:tabs>
        <w:ind w:left="5760" w:hanging="360"/>
      </w:pPr>
    </w:lvl>
    <w:lvl w:ilvl="8" w:tplc="13E0C1D6" w:tentative="1">
      <w:start w:val="1"/>
      <w:numFmt w:val="decimal"/>
      <w:lvlText w:val="%9."/>
      <w:lvlJc w:val="left"/>
      <w:pPr>
        <w:tabs>
          <w:tab w:val="num" w:pos="6480"/>
        </w:tabs>
        <w:ind w:left="6480" w:hanging="360"/>
      </w:pPr>
    </w:lvl>
  </w:abstractNum>
  <w:abstractNum w:abstractNumId="1" w15:restartNumberingAfterBreak="0">
    <w:nsid w:val="039469A8"/>
    <w:multiLevelType w:val="hybridMultilevel"/>
    <w:tmpl w:val="3AC270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DF7096"/>
    <w:multiLevelType w:val="hybridMultilevel"/>
    <w:tmpl w:val="DBA00D18"/>
    <w:lvl w:ilvl="0" w:tplc="0409000F">
      <w:start w:val="1"/>
      <w:numFmt w:val="decimal"/>
      <w:lvlText w:val="%1."/>
      <w:lvlJc w:val="left"/>
      <w:pPr>
        <w:tabs>
          <w:tab w:val="num" w:pos="720"/>
        </w:tabs>
        <w:ind w:left="720" w:hanging="360"/>
      </w:pPr>
    </w:lvl>
    <w:lvl w:ilvl="1" w:tplc="9DFE847E">
      <w:start w:val="1"/>
      <w:numFmt w:val="lowerLetter"/>
      <w:lvlText w:val="%2."/>
      <w:lvlJc w:val="left"/>
      <w:pPr>
        <w:tabs>
          <w:tab w:val="num" w:pos="1080"/>
        </w:tabs>
        <w:ind w:left="1080" w:hanging="360"/>
      </w:pPr>
    </w:lvl>
    <w:lvl w:ilvl="2" w:tplc="5D0AB3D0">
      <w:start w:val="1"/>
      <w:numFmt w:val="lowerRoman"/>
      <w:lvlText w:val="%3."/>
      <w:lvlJc w:val="left"/>
      <w:pPr>
        <w:tabs>
          <w:tab w:val="num" w:pos="1800"/>
        </w:tabs>
        <w:ind w:left="1440" w:hanging="360"/>
      </w:pPr>
    </w:lvl>
    <w:lvl w:ilvl="3" w:tplc="BAA4CD54">
      <w:start w:val="1"/>
      <w:numFmt w:val="upperLetter"/>
      <w:lvlText w:val="%4."/>
      <w:lvlJc w:val="left"/>
      <w:pPr>
        <w:tabs>
          <w:tab w:val="num" w:pos="1800"/>
        </w:tabs>
        <w:ind w:left="1800" w:hanging="360"/>
      </w:p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9249B8"/>
    <w:multiLevelType w:val="hybridMultilevel"/>
    <w:tmpl w:val="8C0A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A1071"/>
    <w:multiLevelType w:val="hybridMultilevel"/>
    <w:tmpl w:val="C37847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3E8957EB"/>
    <w:multiLevelType w:val="hybridMultilevel"/>
    <w:tmpl w:val="CC3A6F54"/>
    <w:lvl w:ilvl="0" w:tplc="6908DD30">
      <w:start w:val="1"/>
      <w:numFmt w:val="upperLetter"/>
      <w:lvlText w:val="(%1)"/>
      <w:lvlJc w:val="left"/>
      <w:pPr>
        <w:tabs>
          <w:tab w:val="num" w:pos="1800"/>
        </w:tabs>
        <w:ind w:left="180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E00B3"/>
    <w:multiLevelType w:val="hybridMultilevel"/>
    <w:tmpl w:val="2230EF8A"/>
    <w:lvl w:ilvl="0" w:tplc="612C55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6C6675"/>
    <w:multiLevelType w:val="hybridMultilevel"/>
    <w:tmpl w:val="726043C4"/>
    <w:lvl w:ilvl="0" w:tplc="7E24920C">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91A116C"/>
    <w:multiLevelType w:val="hybridMultilevel"/>
    <w:tmpl w:val="81D2C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5362E9"/>
    <w:multiLevelType w:val="hybridMultilevel"/>
    <w:tmpl w:val="FF48F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F7217"/>
    <w:multiLevelType w:val="hybridMultilevel"/>
    <w:tmpl w:val="D5781E12"/>
    <w:lvl w:ilvl="0" w:tplc="F856C04C">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8"/>
  </w:num>
  <w:num w:numId="4">
    <w:abstractNumId w:val="9"/>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grammar="clean"/>
  <w:doNotTrackFormatting/>
  <w:documentProtection w:edit="readOnly" w:enforcement="0"/>
  <w:defaultTabStop w:val="360"/>
  <w:hyphenationZone w:val="1009"/>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0D"/>
    <w:rsid w:val="00002A87"/>
    <w:rsid w:val="0000638C"/>
    <w:rsid w:val="00006424"/>
    <w:rsid w:val="00006736"/>
    <w:rsid w:val="0001044D"/>
    <w:rsid w:val="000224B1"/>
    <w:rsid w:val="000246D0"/>
    <w:rsid w:val="0002618F"/>
    <w:rsid w:val="000410D3"/>
    <w:rsid w:val="00041A0E"/>
    <w:rsid w:val="00041E46"/>
    <w:rsid w:val="00042823"/>
    <w:rsid w:val="00042D21"/>
    <w:rsid w:val="00047CD0"/>
    <w:rsid w:val="00051042"/>
    <w:rsid w:val="00054FD7"/>
    <w:rsid w:val="000572DB"/>
    <w:rsid w:val="0007592A"/>
    <w:rsid w:val="00076F53"/>
    <w:rsid w:val="00080B27"/>
    <w:rsid w:val="00085566"/>
    <w:rsid w:val="00091CD8"/>
    <w:rsid w:val="00094A18"/>
    <w:rsid w:val="00095BB6"/>
    <w:rsid w:val="000A7E0D"/>
    <w:rsid w:val="000B146D"/>
    <w:rsid w:val="000B4280"/>
    <w:rsid w:val="000B475D"/>
    <w:rsid w:val="000B69D7"/>
    <w:rsid w:val="000C48B3"/>
    <w:rsid w:val="000C588F"/>
    <w:rsid w:val="000D1CFF"/>
    <w:rsid w:val="000D4C2F"/>
    <w:rsid w:val="000D67FC"/>
    <w:rsid w:val="000D69BE"/>
    <w:rsid w:val="000E1039"/>
    <w:rsid w:val="000E2450"/>
    <w:rsid w:val="000F0F1B"/>
    <w:rsid w:val="000F489D"/>
    <w:rsid w:val="000F6417"/>
    <w:rsid w:val="000F684A"/>
    <w:rsid w:val="000F7468"/>
    <w:rsid w:val="00102311"/>
    <w:rsid w:val="00102F6C"/>
    <w:rsid w:val="001036A2"/>
    <w:rsid w:val="001139AD"/>
    <w:rsid w:val="001143EE"/>
    <w:rsid w:val="00115A55"/>
    <w:rsid w:val="001165A8"/>
    <w:rsid w:val="00116B17"/>
    <w:rsid w:val="0012225F"/>
    <w:rsid w:val="00127BBF"/>
    <w:rsid w:val="00131BCE"/>
    <w:rsid w:val="00135C77"/>
    <w:rsid w:val="00141B24"/>
    <w:rsid w:val="0014531D"/>
    <w:rsid w:val="0014737E"/>
    <w:rsid w:val="00164E3D"/>
    <w:rsid w:val="00167059"/>
    <w:rsid w:val="00173398"/>
    <w:rsid w:val="00176FDE"/>
    <w:rsid w:val="001819B7"/>
    <w:rsid w:val="00184D77"/>
    <w:rsid w:val="00187DE0"/>
    <w:rsid w:val="001919F4"/>
    <w:rsid w:val="001A2007"/>
    <w:rsid w:val="001A2BA0"/>
    <w:rsid w:val="001A2BE3"/>
    <w:rsid w:val="001A33BA"/>
    <w:rsid w:val="001A7564"/>
    <w:rsid w:val="001B12EC"/>
    <w:rsid w:val="001B4185"/>
    <w:rsid w:val="001B49EC"/>
    <w:rsid w:val="001B4BA8"/>
    <w:rsid w:val="001B63BD"/>
    <w:rsid w:val="001B6E53"/>
    <w:rsid w:val="001C026D"/>
    <w:rsid w:val="001C5810"/>
    <w:rsid w:val="001C7236"/>
    <w:rsid w:val="001D0776"/>
    <w:rsid w:val="001D4319"/>
    <w:rsid w:val="001E0C7D"/>
    <w:rsid w:val="001E121A"/>
    <w:rsid w:val="001E15EF"/>
    <w:rsid w:val="001E31CF"/>
    <w:rsid w:val="001E5611"/>
    <w:rsid w:val="001E6640"/>
    <w:rsid w:val="001F009C"/>
    <w:rsid w:val="001F1B25"/>
    <w:rsid w:val="001F4DEF"/>
    <w:rsid w:val="002013BF"/>
    <w:rsid w:val="0020713B"/>
    <w:rsid w:val="00217639"/>
    <w:rsid w:val="00217ADB"/>
    <w:rsid w:val="00220F6E"/>
    <w:rsid w:val="002236D9"/>
    <w:rsid w:val="002250E7"/>
    <w:rsid w:val="002251D3"/>
    <w:rsid w:val="00225E4F"/>
    <w:rsid w:val="0024224B"/>
    <w:rsid w:val="0024300A"/>
    <w:rsid w:val="0024470E"/>
    <w:rsid w:val="00246A20"/>
    <w:rsid w:val="00247692"/>
    <w:rsid w:val="00253564"/>
    <w:rsid w:val="00254A44"/>
    <w:rsid w:val="00257D28"/>
    <w:rsid w:val="00262189"/>
    <w:rsid w:val="00262D49"/>
    <w:rsid w:val="00266808"/>
    <w:rsid w:val="00267B66"/>
    <w:rsid w:val="00271C42"/>
    <w:rsid w:val="0027655D"/>
    <w:rsid w:val="00276FD8"/>
    <w:rsid w:val="00281FD0"/>
    <w:rsid w:val="002832CF"/>
    <w:rsid w:val="00284E6C"/>
    <w:rsid w:val="00294062"/>
    <w:rsid w:val="002978F8"/>
    <w:rsid w:val="002A1213"/>
    <w:rsid w:val="002A55A9"/>
    <w:rsid w:val="002B2A4A"/>
    <w:rsid w:val="002C5FB6"/>
    <w:rsid w:val="002D577B"/>
    <w:rsid w:val="002D6236"/>
    <w:rsid w:val="002D7092"/>
    <w:rsid w:val="002E3792"/>
    <w:rsid w:val="002F0A7F"/>
    <w:rsid w:val="002F0DDA"/>
    <w:rsid w:val="002F1E44"/>
    <w:rsid w:val="002F2ADC"/>
    <w:rsid w:val="002F722A"/>
    <w:rsid w:val="0030017D"/>
    <w:rsid w:val="0031193A"/>
    <w:rsid w:val="003133F7"/>
    <w:rsid w:val="0031793A"/>
    <w:rsid w:val="00326429"/>
    <w:rsid w:val="0033335F"/>
    <w:rsid w:val="003341D2"/>
    <w:rsid w:val="00334A4A"/>
    <w:rsid w:val="00337B21"/>
    <w:rsid w:val="00341DD6"/>
    <w:rsid w:val="00342A4A"/>
    <w:rsid w:val="003473C8"/>
    <w:rsid w:val="00350E3C"/>
    <w:rsid w:val="003568B3"/>
    <w:rsid w:val="003601BB"/>
    <w:rsid w:val="00362D75"/>
    <w:rsid w:val="003645CC"/>
    <w:rsid w:val="00366017"/>
    <w:rsid w:val="003671BA"/>
    <w:rsid w:val="003745FB"/>
    <w:rsid w:val="0037539D"/>
    <w:rsid w:val="003759D5"/>
    <w:rsid w:val="00375B8C"/>
    <w:rsid w:val="003770E3"/>
    <w:rsid w:val="00377FA1"/>
    <w:rsid w:val="003819D4"/>
    <w:rsid w:val="00384465"/>
    <w:rsid w:val="003862BF"/>
    <w:rsid w:val="00390DDB"/>
    <w:rsid w:val="003958EE"/>
    <w:rsid w:val="00395F3E"/>
    <w:rsid w:val="00396BC1"/>
    <w:rsid w:val="0039714D"/>
    <w:rsid w:val="003A0092"/>
    <w:rsid w:val="003A0D46"/>
    <w:rsid w:val="003A688C"/>
    <w:rsid w:val="003B4FC5"/>
    <w:rsid w:val="003B7D87"/>
    <w:rsid w:val="003C1267"/>
    <w:rsid w:val="003C1989"/>
    <w:rsid w:val="003C7372"/>
    <w:rsid w:val="003D2120"/>
    <w:rsid w:val="003D356F"/>
    <w:rsid w:val="003E0C10"/>
    <w:rsid w:val="003E3BAE"/>
    <w:rsid w:val="003E3FC1"/>
    <w:rsid w:val="003E7158"/>
    <w:rsid w:val="003F0374"/>
    <w:rsid w:val="003F7C0B"/>
    <w:rsid w:val="0040038E"/>
    <w:rsid w:val="00402D97"/>
    <w:rsid w:val="00404118"/>
    <w:rsid w:val="00404CF2"/>
    <w:rsid w:val="00406866"/>
    <w:rsid w:val="004070D4"/>
    <w:rsid w:val="00410BD9"/>
    <w:rsid w:val="00412258"/>
    <w:rsid w:val="00412412"/>
    <w:rsid w:val="004129C0"/>
    <w:rsid w:val="00413752"/>
    <w:rsid w:val="004138C7"/>
    <w:rsid w:val="00432C28"/>
    <w:rsid w:val="0043408E"/>
    <w:rsid w:val="00443E54"/>
    <w:rsid w:val="0044529B"/>
    <w:rsid w:val="00453EFD"/>
    <w:rsid w:val="00456056"/>
    <w:rsid w:val="004570EC"/>
    <w:rsid w:val="00457D97"/>
    <w:rsid w:val="00460529"/>
    <w:rsid w:val="00460F18"/>
    <w:rsid w:val="00461FAD"/>
    <w:rsid w:val="00466968"/>
    <w:rsid w:val="00467244"/>
    <w:rsid w:val="00467659"/>
    <w:rsid w:val="00476640"/>
    <w:rsid w:val="00476715"/>
    <w:rsid w:val="00483F2D"/>
    <w:rsid w:val="00493ACF"/>
    <w:rsid w:val="00497F9A"/>
    <w:rsid w:val="004A13AF"/>
    <w:rsid w:val="004A3DBD"/>
    <w:rsid w:val="004A4688"/>
    <w:rsid w:val="004B1E8A"/>
    <w:rsid w:val="004B7437"/>
    <w:rsid w:val="004D075A"/>
    <w:rsid w:val="004E2482"/>
    <w:rsid w:val="004E3025"/>
    <w:rsid w:val="004F159B"/>
    <w:rsid w:val="004F27B2"/>
    <w:rsid w:val="004F7AB5"/>
    <w:rsid w:val="00500929"/>
    <w:rsid w:val="00500BC9"/>
    <w:rsid w:val="00505E68"/>
    <w:rsid w:val="005068B1"/>
    <w:rsid w:val="0050760C"/>
    <w:rsid w:val="00511220"/>
    <w:rsid w:val="00511257"/>
    <w:rsid w:val="0051282F"/>
    <w:rsid w:val="00515E3A"/>
    <w:rsid w:val="0051640E"/>
    <w:rsid w:val="00532CF9"/>
    <w:rsid w:val="00533FA7"/>
    <w:rsid w:val="0053544A"/>
    <w:rsid w:val="00536F9C"/>
    <w:rsid w:val="005411DB"/>
    <w:rsid w:val="005414A3"/>
    <w:rsid w:val="005424F1"/>
    <w:rsid w:val="00545BBF"/>
    <w:rsid w:val="00550CDB"/>
    <w:rsid w:val="00551AFD"/>
    <w:rsid w:val="00551CB2"/>
    <w:rsid w:val="00552646"/>
    <w:rsid w:val="005537E0"/>
    <w:rsid w:val="00553DE1"/>
    <w:rsid w:val="005556B9"/>
    <w:rsid w:val="005571C0"/>
    <w:rsid w:val="0056430F"/>
    <w:rsid w:val="005650B2"/>
    <w:rsid w:val="00571626"/>
    <w:rsid w:val="00571EFC"/>
    <w:rsid w:val="00574449"/>
    <w:rsid w:val="00577B05"/>
    <w:rsid w:val="00584C19"/>
    <w:rsid w:val="0058549D"/>
    <w:rsid w:val="005856AD"/>
    <w:rsid w:val="0059018C"/>
    <w:rsid w:val="005A4B32"/>
    <w:rsid w:val="005A6226"/>
    <w:rsid w:val="005B243F"/>
    <w:rsid w:val="005B28FB"/>
    <w:rsid w:val="005B4A97"/>
    <w:rsid w:val="005B562C"/>
    <w:rsid w:val="005C363A"/>
    <w:rsid w:val="005C3B21"/>
    <w:rsid w:val="005C424D"/>
    <w:rsid w:val="005C7275"/>
    <w:rsid w:val="005D008B"/>
    <w:rsid w:val="005D05D3"/>
    <w:rsid w:val="005D6B1C"/>
    <w:rsid w:val="005D750B"/>
    <w:rsid w:val="005E1DD7"/>
    <w:rsid w:val="005F2D7D"/>
    <w:rsid w:val="005F49A3"/>
    <w:rsid w:val="00604699"/>
    <w:rsid w:val="00611D16"/>
    <w:rsid w:val="00615FF3"/>
    <w:rsid w:val="006257DF"/>
    <w:rsid w:val="00626E15"/>
    <w:rsid w:val="00631B13"/>
    <w:rsid w:val="00631F5D"/>
    <w:rsid w:val="006367D9"/>
    <w:rsid w:val="0064698B"/>
    <w:rsid w:val="00646EEB"/>
    <w:rsid w:val="00647585"/>
    <w:rsid w:val="006523D2"/>
    <w:rsid w:val="006554EA"/>
    <w:rsid w:val="00662908"/>
    <w:rsid w:val="00664969"/>
    <w:rsid w:val="00665505"/>
    <w:rsid w:val="00667DBA"/>
    <w:rsid w:val="006701E7"/>
    <w:rsid w:val="00673FC9"/>
    <w:rsid w:val="006745EE"/>
    <w:rsid w:val="00674BFC"/>
    <w:rsid w:val="006751BB"/>
    <w:rsid w:val="00681B7F"/>
    <w:rsid w:val="0069092E"/>
    <w:rsid w:val="00693D54"/>
    <w:rsid w:val="0069443D"/>
    <w:rsid w:val="00697478"/>
    <w:rsid w:val="00697911"/>
    <w:rsid w:val="006A0049"/>
    <w:rsid w:val="006A1284"/>
    <w:rsid w:val="006A1461"/>
    <w:rsid w:val="006A3301"/>
    <w:rsid w:val="006A3CC1"/>
    <w:rsid w:val="006A52E9"/>
    <w:rsid w:val="006A6921"/>
    <w:rsid w:val="006A6CCD"/>
    <w:rsid w:val="006B3340"/>
    <w:rsid w:val="006B72D9"/>
    <w:rsid w:val="006B735B"/>
    <w:rsid w:val="006C0B34"/>
    <w:rsid w:val="006C1045"/>
    <w:rsid w:val="006C249B"/>
    <w:rsid w:val="006C3CB8"/>
    <w:rsid w:val="006C4A96"/>
    <w:rsid w:val="006C51F2"/>
    <w:rsid w:val="006D07BC"/>
    <w:rsid w:val="006D1350"/>
    <w:rsid w:val="006D425D"/>
    <w:rsid w:val="006D64FE"/>
    <w:rsid w:val="006D77C3"/>
    <w:rsid w:val="006E038C"/>
    <w:rsid w:val="006E1CCD"/>
    <w:rsid w:val="006E5544"/>
    <w:rsid w:val="006E6CFE"/>
    <w:rsid w:val="006F1AF5"/>
    <w:rsid w:val="006F4FF5"/>
    <w:rsid w:val="006F5DD0"/>
    <w:rsid w:val="006F5E4A"/>
    <w:rsid w:val="006F797D"/>
    <w:rsid w:val="0070257A"/>
    <w:rsid w:val="00703A3F"/>
    <w:rsid w:val="00711ECC"/>
    <w:rsid w:val="00714B90"/>
    <w:rsid w:val="00716353"/>
    <w:rsid w:val="00720051"/>
    <w:rsid w:val="00724DCE"/>
    <w:rsid w:val="00727E1D"/>
    <w:rsid w:val="00730C15"/>
    <w:rsid w:val="00730D65"/>
    <w:rsid w:val="00732230"/>
    <w:rsid w:val="00737965"/>
    <w:rsid w:val="00740752"/>
    <w:rsid w:val="0074471B"/>
    <w:rsid w:val="007448BF"/>
    <w:rsid w:val="00744D83"/>
    <w:rsid w:val="00746DC7"/>
    <w:rsid w:val="00750C67"/>
    <w:rsid w:val="00751487"/>
    <w:rsid w:val="00751AFF"/>
    <w:rsid w:val="00752559"/>
    <w:rsid w:val="007532D5"/>
    <w:rsid w:val="00753D9F"/>
    <w:rsid w:val="00762E78"/>
    <w:rsid w:val="007667BA"/>
    <w:rsid w:val="00766DCB"/>
    <w:rsid w:val="00767E09"/>
    <w:rsid w:val="00772918"/>
    <w:rsid w:val="00780533"/>
    <w:rsid w:val="00781961"/>
    <w:rsid w:val="00784B66"/>
    <w:rsid w:val="0078710D"/>
    <w:rsid w:val="00787489"/>
    <w:rsid w:val="00787C33"/>
    <w:rsid w:val="0079225F"/>
    <w:rsid w:val="0079257C"/>
    <w:rsid w:val="007939E6"/>
    <w:rsid w:val="0079451C"/>
    <w:rsid w:val="00794A74"/>
    <w:rsid w:val="007A29F3"/>
    <w:rsid w:val="007A384D"/>
    <w:rsid w:val="007A50FE"/>
    <w:rsid w:val="007A6C25"/>
    <w:rsid w:val="007A6F14"/>
    <w:rsid w:val="007B1605"/>
    <w:rsid w:val="007B233B"/>
    <w:rsid w:val="007B4830"/>
    <w:rsid w:val="007B65CA"/>
    <w:rsid w:val="007C238B"/>
    <w:rsid w:val="007C6B79"/>
    <w:rsid w:val="007D34A3"/>
    <w:rsid w:val="007D3D5A"/>
    <w:rsid w:val="007D3DD1"/>
    <w:rsid w:val="007D6C4A"/>
    <w:rsid w:val="007D73C2"/>
    <w:rsid w:val="007E12AD"/>
    <w:rsid w:val="007E3EDF"/>
    <w:rsid w:val="0080643D"/>
    <w:rsid w:val="008073E0"/>
    <w:rsid w:val="00810EFA"/>
    <w:rsid w:val="008124B6"/>
    <w:rsid w:val="00813E0B"/>
    <w:rsid w:val="0082468F"/>
    <w:rsid w:val="00830599"/>
    <w:rsid w:val="008322F1"/>
    <w:rsid w:val="00836EC3"/>
    <w:rsid w:val="00842178"/>
    <w:rsid w:val="008458CB"/>
    <w:rsid w:val="00851795"/>
    <w:rsid w:val="0085657D"/>
    <w:rsid w:val="00857220"/>
    <w:rsid w:val="00861D11"/>
    <w:rsid w:val="008677B4"/>
    <w:rsid w:val="00870B4B"/>
    <w:rsid w:val="00875064"/>
    <w:rsid w:val="00876E3F"/>
    <w:rsid w:val="008829D5"/>
    <w:rsid w:val="00891BBA"/>
    <w:rsid w:val="00894087"/>
    <w:rsid w:val="008A147A"/>
    <w:rsid w:val="008A3D11"/>
    <w:rsid w:val="008A556E"/>
    <w:rsid w:val="008A5EC9"/>
    <w:rsid w:val="008B33DB"/>
    <w:rsid w:val="008C04F7"/>
    <w:rsid w:val="008C54CD"/>
    <w:rsid w:val="008D2611"/>
    <w:rsid w:val="008D6F66"/>
    <w:rsid w:val="008D7D34"/>
    <w:rsid w:val="008E0C4D"/>
    <w:rsid w:val="008E696B"/>
    <w:rsid w:val="008F0181"/>
    <w:rsid w:val="008F31EB"/>
    <w:rsid w:val="009014E6"/>
    <w:rsid w:val="0090209F"/>
    <w:rsid w:val="00902D1D"/>
    <w:rsid w:val="00910E4C"/>
    <w:rsid w:val="00911DF3"/>
    <w:rsid w:val="00916FD8"/>
    <w:rsid w:val="00917A5E"/>
    <w:rsid w:val="00920D4F"/>
    <w:rsid w:val="009233B9"/>
    <w:rsid w:val="009273E0"/>
    <w:rsid w:val="00927599"/>
    <w:rsid w:val="009304C6"/>
    <w:rsid w:val="009375F6"/>
    <w:rsid w:val="009450AB"/>
    <w:rsid w:val="0094583C"/>
    <w:rsid w:val="00947197"/>
    <w:rsid w:val="009503E5"/>
    <w:rsid w:val="00950DB6"/>
    <w:rsid w:val="009538D1"/>
    <w:rsid w:val="00956FCD"/>
    <w:rsid w:val="009574E3"/>
    <w:rsid w:val="00960AFD"/>
    <w:rsid w:val="00960E82"/>
    <w:rsid w:val="00963C5F"/>
    <w:rsid w:val="00970F70"/>
    <w:rsid w:val="00972C15"/>
    <w:rsid w:val="00976C6C"/>
    <w:rsid w:val="009771D6"/>
    <w:rsid w:val="009827DE"/>
    <w:rsid w:val="0098388D"/>
    <w:rsid w:val="00990666"/>
    <w:rsid w:val="009915A2"/>
    <w:rsid w:val="00991C11"/>
    <w:rsid w:val="00992E18"/>
    <w:rsid w:val="00994EAE"/>
    <w:rsid w:val="009B013B"/>
    <w:rsid w:val="009B4171"/>
    <w:rsid w:val="009B4D11"/>
    <w:rsid w:val="009B553C"/>
    <w:rsid w:val="009C550A"/>
    <w:rsid w:val="009E0AA5"/>
    <w:rsid w:val="009E36D6"/>
    <w:rsid w:val="009E624C"/>
    <w:rsid w:val="009F15C1"/>
    <w:rsid w:val="009F26CC"/>
    <w:rsid w:val="00A04F83"/>
    <w:rsid w:val="00A10E96"/>
    <w:rsid w:val="00A11B69"/>
    <w:rsid w:val="00A13B1E"/>
    <w:rsid w:val="00A16FED"/>
    <w:rsid w:val="00A201B2"/>
    <w:rsid w:val="00A22D70"/>
    <w:rsid w:val="00A246EB"/>
    <w:rsid w:val="00A24C7B"/>
    <w:rsid w:val="00A329C2"/>
    <w:rsid w:val="00A37FF6"/>
    <w:rsid w:val="00A424FF"/>
    <w:rsid w:val="00A43273"/>
    <w:rsid w:val="00A44F80"/>
    <w:rsid w:val="00A45DC4"/>
    <w:rsid w:val="00A53996"/>
    <w:rsid w:val="00A55D01"/>
    <w:rsid w:val="00A570A1"/>
    <w:rsid w:val="00A60A19"/>
    <w:rsid w:val="00A6473D"/>
    <w:rsid w:val="00A73256"/>
    <w:rsid w:val="00A76504"/>
    <w:rsid w:val="00A80447"/>
    <w:rsid w:val="00A83086"/>
    <w:rsid w:val="00A84EB1"/>
    <w:rsid w:val="00A87AA5"/>
    <w:rsid w:val="00A91374"/>
    <w:rsid w:val="00AA174D"/>
    <w:rsid w:val="00AA4247"/>
    <w:rsid w:val="00AB25F0"/>
    <w:rsid w:val="00AB290F"/>
    <w:rsid w:val="00AB45C9"/>
    <w:rsid w:val="00AC1CB3"/>
    <w:rsid w:val="00AC4E01"/>
    <w:rsid w:val="00AC5041"/>
    <w:rsid w:val="00AD2316"/>
    <w:rsid w:val="00AD46F4"/>
    <w:rsid w:val="00AD6371"/>
    <w:rsid w:val="00AE49CC"/>
    <w:rsid w:val="00AE5D1E"/>
    <w:rsid w:val="00AF1BAA"/>
    <w:rsid w:val="00AF2B9B"/>
    <w:rsid w:val="00AF3EB1"/>
    <w:rsid w:val="00B00BAE"/>
    <w:rsid w:val="00B03778"/>
    <w:rsid w:val="00B0480D"/>
    <w:rsid w:val="00B134EA"/>
    <w:rsid w:val="00B14E7C"/>
    <w:rsid w:val="00B16021"/>
    <w:rsid w:val="00B208F8"/>
    <w:rsid w:val="00B21977"/>
    <w:rsid w:val="00B24B22"/>
    <w:rsid w:val="00B25990"/>
    <w:rsid w:val="00B30C30"/>
    <w:rsid w:val="00B31138"/>
    <w:rsid w:val="00B36509"/>
    <w:rsid w:val="00B51BB8"/>
    <w:rsid w:val="00B52759"/>
    <w:rsid w:val="00B562DC"/>
    <w:rsid w:val="00B607E7"/>
    <w:rsid w:val="00B64405"/>
    <w:rsid w:val="00B64EDC"/>
    <w:rsid w:val="00B659E3"/>
    <w:rsid w:val="00B80751"/>
    <w:rsid w:val="00B809F7"/>
    <w:rsid w:val="00B820C5"/>
    <w:rsid w:val="00B926B6"/>
    <w:rsid w:val="00B93402"/>
    <w:rsid w:val="00B9351E"/>
    <w:rsid w:val="00B94559"/>
    <w:rsid w:val="00B94950"/>
    <w:rsid w:val="00B95E31"/>
    <w:rsid w:val="00BA12D1"/>
    <w:rsid w:val="00BA1F55"/>
    <w:rsid w:val="00BA343B"/>
    <w:rsid w:val="00BA3BA4"/>
    <w:rsid w:val="00BA5AC1"/>
    <w:rsid w:val="00BA69D5"/>
    <w:rsid w:val="00BB1607"/>
    <w:rsid w:val="00BB5FFE"/>
    <w:rsid w:val="00BB6AA7"/>
    <w:rsid w:val="00BC1483"/>
    <w:rsid w:val="00BC193C"/>
    <w:rsid w:val="00BC2D97"/>
    <w:rsid w:val="00BC6282"/>
    <w:rsid w:val="00BC7914"/>
    <w:rsid w:val="00BD1F49"/>
    <w:rsid w:val="00BD24AE"/>
    <w:rsid w:val="00BF0062"/>
    <w:rsid w:val="00BF1532"/>
    <w:rsid w:val="00BF1794"/>
    <w:rsid w:val="00BF21C9"/>
    <w:rsid w:val="00C010A6"/>
    <w:rsid w:val="00C030E3"/>
    <w:rsid w:val="00C1558A"/>
    <w:rsid w:val="00C210AB"/>
    <w:rsid w:val="00C23661"/>
    <w:rsid w:val="00C26257"/>
    <w:rsid w:val="00C30163"/>
    <w:rsid w:val="00C32821"/>
    <w:rsid w:val="00C378DE"/>
    <w:rsid w:val="00C42140"/>
    <w:rsid w:val="00C449F7"/>
    <w:rsid w:val="00C508FE"/>
    <w:rsid w:val="00C54CB5"/>
    <w:rsid w:val="00C5702F"/>
    <w:rsid w:val="00C601C0"/>
    <w:rsid w:val="00C60D97"/>
    <w:rsid w:val="00C6356C"/>
    <w:rsid w:val="00C63AAD"/>
    <w:rsid w:val="00C65F8E"/>
    <w:rsid w:val="00C6603F"/>
    <w:rsid w:val="00C71299"/>
    <w:rsid w:val="00C74696"/>
    <w:rsid w:val="00C80023"/>
    <w:rsid w:val="00C865D9"/>
    <w:rsid w:val="00C931F4"/>
    <w:rsid w:val="00C93ECC"/>
    <w:rsid w:val="00C97099"/>
    <w:rsid w:val="00CA3BF6"/>
    <w:rsid w:val="00CA5565"/>
    <w:rsid w:val="00CA7F30"/>
    <w:rsid w:val="00CB405F"/>
    <w:rsid w:val="00CC0048"/>
    <w:rsid w:val="00CC0B90"/>
    <w:rsid w:val="00CC4D09"/>
    <w:rsid w:val="00CC6586"/>
    <w:rsid w:val="00CC6761"/>
    <w:rsid w:val="00CD72B5"/>
    <w:rsid w:val="00CE1131"/>
    <w:rsid w:val="00CF084B"/>
    <w:rsid w:val="00CF09A9"/>
    <w:rsid w:val="00CF23EE"/>
    <w:rsid w:val="00CF55D6"/>
    <w:rsid w:val="00D0171B"/>
    <w:rsid w:val="00D0593B"/>
    <w:rsid w:val="00D06335"/>
    <w:rsid w:val="00D0643D"/>
    <w:rsid w:val="00D1249E"/>
    <w:rsid w:val="00D124AB"/>
    <w:rsid w:val="00D13119"/>
    <w:rsid w:val="00D13550"/>
    <w:rsid w:val="00D22E2E"/>
    <w:rsid w:val="00D26AED"/>
    <w:rsid w:val="00D26D8A"/>
    <w:rsid w:val="00D26E5B"/>
    <w:rsid w:val="00D32F0D"/>
    <w:rsid w:val="00D378BF"/>
    <w:rsid w:val="00D37AE1"/>
    <w:rsid w:val="00D410BA"/>
    <w:rsid w:val="00D47374"/>
    <w:rsid w:val="00D637A8"/>
    <w:rsid w:val="00D65505"/>
    <w:rsid w:val="00D73A17"/>
    <w:rsid w:val="00D743FE"/>
    <w:rsid w:val="00D74CB7"/>
    <w:rsid w:val="00D74D55"/>
    <w:rsid w:val="00D74FC7"/>
    <w:rsid w:val="00D75D77"/>
    <w:rsid w:val="00D75DF9"/>
    <w:rsid w:val="00D80272"/>
    <w:rsid w:val="00D83EDA"/>
    <w:rsid w:val="00D8494C"/>
    <w:rsid w:val="00D9369F"/>
    <w:rsid w:val="00DA073C"/>
    <w:rsid w:val="00DA0F3E"/>
    <w:rsid w:val="00DA2ACE"/>
    <w:rsid w:val="00DA3923"/>
    <w:rsid w:val="00DA5B38"/>
    <w:rsid w:val="00DB1108"/>
    <w:rsid w:val="00DB15B4"/>
    <w:rsid w:val="00DB2852"/>
    <w:rsid w:val="00DB3A6D"/>
    <w:rsid w:val="00DB4C3F"/>
    <w:rsid w:val="00DB5AF5"/>
    <w:rsid w:val="00DB6DA6"/>
    <w:rsid w:val="00DD03EF"/>
    <w:rsid w:val="00DD0EC4"/>
    <w:rsid w:val="00DD20AB"/>
    <w:rsid w:val="00DD28A1"/>
    <w:rsid w:val="00DD350A"/>
    <w:rsid w:val="00DD4069"/>
    <w:rsid w:val="00DD5E2F"/>
    <w:rsid w:val="00DE1B0C"/>
    <w:rsid w:val="00DE3D10"/>
    <w:rsid w:val="00DE45D2"/>
    <w:rsid w:val="00DF171D"/>
    <w:rsid w:val="00DF201A"/>
    <w:rsid w:val="00DF45AF"/>
    <w:rsid w:val="00DF7084"/>
    <w:rsid w:val="00E01615"/>
    <w:rsid w:val="00E052A8"/>
    <w:rsid w:val="00E10289"/>
    <w:rsid w:val="00E10B3A"/>
    <w:rsid w:val="00E12C66"/>
    <w:rsid w:val="00E16CFD"/>
    <w:rsid w:val="00E1766B"/>
    <w:rsid w:val="00E22D18"/>
    <w:rsid w:val="00E25189"/>
    <w:rsid w:val="00E252F3"/>
    <w:rsid w:val="00E26EB5"/>
    <w:rsid w:val="00E27D1D"/>
    <w:rsid w:val="00E315D9"/>
    <w:rsid w:val="00E33829"/>
    <w:rsid w:val="00E33D0B"/>
    <w:rsid w:val="00E37EC3"/>
    <w:rsid w:val="00E468BA"/>
    <w:rsid w:val="00E47989"/>
    <w:rsid w:val="00E5135B"/>
    <w:rsid w:val="00E52142"/>
    <w:rsid w:val="00E5298F"/>
    <w:rsid w:val="00E6120F"/>
    <w:rsid w:val="00E66843"/>
    <w:rsid w:val="00E71783"/>
    <w:rsid w:val="00E74347"/>
    <w:rsid w:val="00E7522D"/>
    <w:rsid w:val="00E858DC"/>
    <w:rsid w:val="00E86767"/>
    <w:rsid w:val="00E9513E"/>
    <w:rsid w:val="00E974BA"/>
    <w:rsid w:val="00E9798F"/>
    <w:rsid w:val="00EA38FB"/>
    <w:rsid w:val="00EA41C9"/>
    <w:rsid w:val="00EA79F8"/>
    <w:rsid w:val="00EA7DB0"/>
    <w:rsid w:val="00EB29C9"/>
    <w:rsid w:val="00EB6CCD"/>
    <w:rsid w:val="00EC0B20"/>
    <w:rsid w:val="00EC50D9"/>
    <w:rsid w:val="00EC52F9"/>
    <w:rsid w:val="00ED00FF"/>
    <w:rsid w:val="00ED04F8"/>
    <w:rsid w:val="00ED0BD4"/>
    <w:rsid w:val="00ED1BA3"/>
    <w:rsid w:val="00ED345F"/>
    <w:rsid w:val="00ED6F25"/>
    <w:rsid w:val="00EE0373"/>
    <w:rsid w:val="00EE2B90"/>
    <w:rsid w:val="00EE4AE7"/>
    <w:rsid w:val="00EE7346"/>
    <w:rsid w:val="00EF1813"/>
    <w:rsid w:val="00EF4CEF"/>
    <w:rsid w:val="00EF4E15"/>
    <w:rsid w:val="00EF4F40"/>
    <w:rsid w:val="00F023C5"/>
    <w:rsid w:val="00F026B2"/>
    <w:rsid w:val="00F04DFA"/>
    <w:rsid w:val="00F072F8"/>
    <w:rsid w:val="00F10EE9"/>
    <w:rsid w:val="00F135A7"/>
    <w:rsid w:val="00F204F8"/>
    <w:rsid w:val="00F24274"/>
    <w:rsid w:val="00F257A1"/>
    <w:rsid w:val="00F30A85"/>
    <w:rsid w:val="00F30BF0"/>
    <w:rsid w:val="00F34F40"/>
    <w:rsid w:val="00F40D66"/>
    <w:rsid w:val="00F42167"/>
    <w:rsid w:val="00F42591"/>
    <w:rsid w:val="00F47ED3"/>
    <w:rsid w:val="00F56B7D"/>
    <w:rsid w:val="00F664E6"/>
    <w:rsid w:val="00F67183"/>
    <w:rsid w:val="00F71644"/>
    <w:rsid w:val="00F717E3"/>
    <w:rsid w:val="00F7208F"/>
    <w:rsid w:val="00F7497C"/>
    <w:rsid w:val="00F751D1"/>
    <w:rsid w:val="00F76B6F"/>
    <w:rsid w:val="00F801FD"/>
    <w:rsid w:val="00F9362F"/>
    <w:rsid w:val="00F9597F"/>
    <w:rsid w:val="00FA2B04"/>
    <w:rsid w:val="00FA306F"/>
    <w:rsid w:val="00FB1C62"/>
    <w:rsid w:val="00FB595A"/>
    <w:rsid w:val="00FC36BF"/>
    <w:rsid w:val="00FC5AC3"/>
    <w:rsid w:val="00FE0DE2"/>
    <w:rsid w:val="00FE182F"/>
    <w:rsid w:val="00FE2210"/>
    <w:rsid w:val="00FE4599"/>
    <w:rsid w:val="00FE467E"/>
    <w:rsid w:val="00FE6E5C"/>
    <w:rsid w:val="00FE78BE"/>
    <w:rsid w:val="00FF1ADB"/>
    <w:rsid w:val="00FF201D"/>
    <w:rsid w:val="00FF2737"/>
    <w:rsid w:val="00FF69D0"/>
    <w:rsid w:val="21F94BED"/>
    <w:rsid w:val="59EB53EA"/>
    <w:rsid w:val="5CEF9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0B524A"/>
  <w15:chartTrackingRefBased/>
  <w15:docId w15:val="{1E7B820A-E6B3-4F39-94FB-5624515C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3B"/>
    <w:pPr>
      <w:widowControl w:val="0"/>
      <w:autoSpaceDE w:val="0"/>
      <w:autoSpaceDN w:val="0"/>
      <w:adjustRightInd w:val="0"/>
    </w:pPr>
    <w:rPr>
      <w:rFonts w:cs="Courier New"/>
      <w:sz w:val="22"/>
      <w:szCs w:val="23"/>
    </w:rPr>
  </w:style>
  <w:style w:type="paragraph" w:styleId="Heading1">
    <w:name w:val="heading 1"/>
    <w:basedOn w:val="Normal"/>
    <w:next w:val="Normal"/>
    <w:qFormat/>
    <w:pPr>
      <w:keepNext/>
      <w:tabs>
        <w:tab w:val="left" w:pos="0"/>
        <w:tab w:val="left" w:pos="3600"/>
      </w:tabs>
      <w:suppressAutoHyphens/>
      <w:spacing w:line="240" w:lineRule="atLeast"/>
      <w:outlineLvl w:val="0"/>
    </w:pPr>
    <w:rPr>
      <w:rFonts w:ascii="Times" w:hAnsi="Times" w:cs="Times New Roman"/>
      <w:b/>
      <w:bCs/>
    </w:rPr>
  </w:style>
  <w:style w:type="paragraph" w:styleId="Heading2">
    <w:name w:val="heading 2"/>
    <w:basedOn w:val="Normal"/>
    <w:next w:val="Normal"/>
    <w:qFormat/>
    <w:pPr>
      <w:keepNext/>
      <w:keepLines/>
      <w:tabs>
        <w:tab w:val="left" w:pos="-720"/>
      </w:tabs>
      <w:suppressAutoHyphens/>
      <w:spacing w:line="240" w:lineRule="atLeast"/>
      <w:outlineLvl w:val="1"/>
    </w:pPr>
    <w:rPr>
      <w:u w:val="single"/>
    </w:rPr>
  </w:style>
  <w:style w:type="paragraph" w:styleId="Heading3">
    <w:name w:val="heading 3"/>
    <w:basedOn w:val="Normal"/>
    <w:next w:val="Normal"/>
    <w:qFormat/>
    <w:pPr>
      <w:keepNext/>
      <w:keepLines/>
      <w:tabs>
        <w:tab w:val="left" w:pos="-720"/>
      </w:tabs>
      <w:suppressAutoHyphens/>
      <w:spacing w:line="240" w:lineRule="atLeast"/>
      <w:outlineLvl w:val="2"/>
    </w:pPr>
    <w:rPr>
      <w:u w:val="single"/>
    </w:rPr>
  </w:style>
  <w:style w:type="paragraph" w:styleId="Heading4">
    <w:name w:val="heading 4"/>
    <w:basedOn w:val="Normal"/>
    <w:next w:val="Normal"/>
    <w:qFormat/>
    <w:pPr>
      <w:keepNext/>
      <w:tabs>
        <w:tab w:val="left" w:pos="0"/>
      </w:tabs>
      <w:suppressAutoHyphens/>
      <w:spacing w:line="240" w:lineRule="atLeast"/>
      <w:jc w:val="both"/>
      <w:outlineLvl w:val="3"/>
    </w:pPr>
    <w:rPr>
      <w:rFonts w:cs="Times New Roman"/>
      <w:b/>
      <w:bCs/>
      <w:spacing w:val="-3"/>
      <w:sz w:val="28"/>
      <w:szCs w:val="28"/>
    </w:rPr>
  </w:style>
  <w:style w:type="paragraph" w:styleId="Heading5">
    <w:name w:val="heading 5"/>
    <w:basedOn w:val="Normal"/>
    <w:next w:val="Normal"/>
    <w:qFormat/>
    <w:pPr>
      <w:keepNext/>
      <w:tabs>
        <w:tab w:val="left" w:pos="0"/>
      </w:tabs>
      <w:suppressAutoHyphens/>
      <w:spacing w:line="240" w:lineRule="atLeast"/>
      <w:jc w:val="both"/>
      <w:outlineLvl w:val="4"/>
    </w:pPr>
    <w:rPr>
      <w:rFonts w:cs="Times New Roman"/>
      <w:spacing w:val="-3"/>
      <w:sz w:val="28"/>
      <w:szCs w:val="28"/>
    </w:rPr>
  </w:style>
  <w:style w:type="paragraph" w:styleId="Heading6">
    <w:name w:val="heading 6"/>
    <w:basedOn w:val="Normal"/>
    <w:next w:val="Normal"/>
    <w:qFormat/>
    <w:pPr>
      <w:keepNext/>
      <w:tabs>
        <w:tab w:val="left" w:pos="4824"/>
      </w:tabs>
      <w:suppressAutoHyphens/>
      <w:spacing w:line="240" w:lineRule="atLeast"/>
      <w:jc w:val="center"/>
      <w:outlineLvl w:val="5"/>
    </w:pPr>
    <w:rPr>
      <w:rFonts w:cs="Times New Roman"/>
      <w:b/>
      <w:bCs/>
      <w:spacing w:val="-5"/>
      <w:sz w:val="40"/>
      <w:szCs w:val="40"/>
    </w:rPr>
  </w:style>
  <w:style w:type="paragraph" w:styleId="Heading7">
    <w:name w:val="heading 7"/>
    <w:basedOn w:val="Normal"/>
    <w:next w:val="Normal"/>
    <w:qFormat/>
    <w:pPr>
      <w:keepNext/>
      <w:tabs>
        <w:tab w:val="left" w:pos="0"/>
        <w:tab w:val="left" w:pos="360"/>
        <w:tab w:val="left" w:pos="720"/>
        <w:tab w:val="left" w:pos="1080"/>
        <w:tab w:val="left" w:pos="1440"/>
        <w:tab w:val="left" w:pos="1800"/>
        <w:tab w:val="left" w:pos="2880"/>
      </w:tabs>
      <w:suppressAutoHyphens/>
      <w:spacing w:line="240" w:lineRule="atLeast"/>
      <w:outlineLvl w:val="6"/>
    </w:pPr>
    <w:rPr>
      <w:rFonts w:cs="Times New Roman"/>
      <w:b/>
      <w:bCs/>
      <w:spacing w:val="-3"/>
      <w:sz w:val="28"/>
      <w:szCs w:val="28"/>
    </w:rPr>
  </w:style>
  <w:style w:type="paragraph" w:styleId="Heading8">
    <w:name w:val="heading 8"/>
    <w:basedOn w:val="Normal"/>
    <w:next w:val="Normal"/>
    <w:qFormat/>
    <w:pPr>
      <w:keepNext/>
      <w:tabs>
        <w:tab w:val="left" w:pos="0"/>
        <w:tab w:val="left" w:pos="720"/>
        <w:tab w:val="left" w:pos="1080"/>
        <w:tab w:val="left" w:pos="1800"/>
        <w:tab w:val="left" w:pos="2880"/>
      </w:tabs>
      <w:suppressAutoHyphens/>
      <w:spacing w:before="90" w:line="240" w:lineRule="atLeast"/>
      <w:outlineLvl w:val="7"/>
    </w:pPr>
    <w:rPr>
      <w:rFonts w:cs="Times New Roman"/>
      <w:b/>
      <w:bCs/>
      <w:spacing w:val="-2"/>
      <w:szCs w:val="18"/>
    </w:rPr>
  </w:style>
  <w:style w:type="paragraph" w:styleId="Heading9">
    <w:name w:val="heading 9"/>
    <w:basedOn w:val="Normal"/>
    <w:next w:val="Normal"/>
    <w:qFormat/>
    <w:pPr>
      <w:keepNext/>
      <w:widowControl/>
      <w:tabs>
        <w:tab w:val="center" w:pos="4824"/>
      </w:tabs>
      <w:suppressAutoHyphens/>
      <w:autoSpaceDE/>
      <w:autoSpaceDN/>
      <w:adjustRightInd/>
      <w:spacing w:line="240" w:lineRule="atLeast"/>
      <w:ind w:left="360" w:hanging="360"/>
      <w:jc w:val="center"/>
      <w:outlineLvl w:val="8"/>
    </w:pPr>
    <w:rPr>
      <w:rFonts w:cs="Times New Roman"/>
      <w:b/>
      <w:bCs/>
      <w:spacing w:val="-5"/>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
    <w:name w:val="Body Text Indent"/>
    <w:basedOn w:val="Normal"/>
    <w:semiHidden/>
    <w:pPr>
      <w:tabs>
        <w:tab w:val="left" w:pos="-720"/>
      </w:tabs>
      <w:suppressAutoHyphens/>
      <w:spacing w:line="240" w:lineRule="atLeast"/>
    </w:pPr>
  </w:style>
  <w:style w:type="paragraph" w:customStyle="1" w:styleId="BodyTextIn">
    <w:name w:val="Body Text In"/>
    <w:pPr>
      <w:widowControl w:val="0"/>
      <w:tabs>
        <w:tab w:val="left" w:pos="-720"/>
      </w:tabs>
      <w:suppressAutoHyphens/>
      <w:autoSpaceDE w:val="0"/>
      <w:autoSpaceDN w:val="0"/>
      <w:adjustRightInd w:val="0"/>
      <w:spacing w:line="240" w:lineRule="atLeast"/>
    </w:pPr>
    <w:rPr>
      <w:rFonts w:ascii="Courier New" w:hAnsi="Courier New" w:cs="Courier New"/>
      <w:b/>
      <w:bCs/>
      <w:sz w:val="23"/>
      <w:szCs w:val="23"/>
      <w:u w:val="single"/>
    </w:rPr>
  </w:style>
  <w:style w:type="paragraph" w:customStyle="1" w:styleId="1">
    <w:name w:val="1"/>
    <w:pPr>
      <w:widowControl w:val="0"/>
      <w:tabs>
        <w:tab w:val="left" w:pos="-720"/>
      </w:tabs>
      <w:suppressAutoHyphens/>
      <w:autoSpaceDE w:val="0"/>
      <w:autoSpaceDN w:val="0"/>
      <w:adjustRightInd w:val="0"/>
      <w:spacing w:line="240" w:lineRule="atLeast"/>
    </w:pPr>
    <w:rPr>
      <w:rFonts w:ascii="Courier New" w:hAnsi="Courier New" w:cs="Courier New"/>
      <w:sz w:val="23"/>
      <w:szCs w:val="23"/>
    </w:rPr>
  </w:style>
  <w:style w:type="character" w:customStyle="1" w:styleId="a">
    <w:name w:val="_"/>
    <w:basedOn w:val="DefaultParagraphFont"/>
  </w:style>
  <w:style w:type="paragraph" w:styleId="BodyText">
    <w:name w:val="Body Text"/>
    <w:basedOn w:val="Normal"/>
    <w:semiHidden/>
    <w:pPr>
      <w:tabs>
        <w:tab w:val="left" w:pos="0"/>
      </w:tabs>
      <w:suppressAutoHyphens/>
      <w:spacing w:line="240" w:lineRule="atLeast"/>
      <w:jc w:val="both"/>
    </w:pPr>
    <w:rPr>
      <w:rFonts w:ascii="Times" w:hAnsi="Times" w:cs="Times New Roman"/>
      <w:spacing w:val="-3"/>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tabs>
        <w:tab w:val="left" w:pos="0"/>
        <w:tab w:val="left" w:pos="720"/>
        <w:tab w:val="left" w:pos="1800"/>
        <w:tab w:val="left" w:pos="2160"/>
      </w:tabs>
      <w:suppressAutoHyphens/>
      <w:spacing w:line="240" w:lineRule="atLeast"/>
      <w:ind w:left="720" w:hanging="720"/>
      <w:jc w:val="both"/>
    </w:pPr>
    <w:rPr>
      <w:rFonts w:ascii="Times" w:hAnsi="Times" w:cs="Times New Roman"/>
      <w:b/>
      <w:bCs/>
      <w:sz w:val="28"/>
      <w:szCs w:val="28"/>
    </w:rPr>
  </w:style>
  <w:style w:type="character" w:styleId="PageNumber">
    <w:name w:val="page number"/>
    <w:basedOn w:val="DefaultParagraphFont"/>
    <w:semiHidden/>
  </w:style>
  <w:style w:type="paragraph" w:styleId="BodyText2">
    <w:name w:val="Body Text 2"/>
    <w:basedOn w:val="Normal"/>
    <w:semiHidden/>
    <w:pPr>
      <w:tabs>
        <w:tab w:val="left" w:pos="0"/>
        <w:tab w:val="left" w:pos="540"/>
        <w:tab w:val="left" w:pos="1440"/>
      </w:tabs>
      <w:suppressAutoHyphens/>
      <w:spacing w:line="240" w:lineRule="atLeast"/>
      <w:jc w:val="both"/>
    </w:pPr>
    <w:rPr>
      <w:rFonts w:cs="Times New Roman"/>
      <w:spacing w:val="-2"/>
    </w:rPr>
  </w:style>
  <w:style w:type="paragraph" w:styleId="BodyTextIndent3">
    <w:name w:val="Body Text Indent 3"/>
    <w:basedOn w:val="Normal"/>
    <w:semiHidden/>
    <w:pPr>
      <w:tabs>
        <w:tab w:val="left" w:pos="0"/>
        <w:tab w:val="left" w:pos="540"/>
        <w:tab w:val="left" w:pos="1440"/>
      </w:tabs>
      <w:suppressAutoHyphens/>
      <w:spacing w:line="240" w:lineRule="atLeast"/>
      <w:ind w:left="540" w:hanging="540"/>
    </w:pPr>
    <w:rPr>
      <w:rFonts w:cs="Times New Roman"/>
      <w:b/>
      <w:bCs/>
      <w:sz w:val="28"/>
      <w:szCs w:val="28"/>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styleId="BodyText3">
    <w:name w:val="Body Text 3"/>
    <w:basedOn w:val="Normal"/>
    <w:semiHidden/>
    <w:rPr>
      <w:rFonts w:cs="Times New Roman"/>
      <w:sz w:val="3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xmsonormal">
    <w:name w:val="x_msonormal"/>
    <w:basedOn w:val="Normal"/>
    <w:pPr>
      <w:widowControl/>
      <w:autoSpaceDE/>
      <w:autoSpaceDN/>
      <w:adjustRightInd/>
      <w:spacing w:before="100" w:beforeAutospacing="1" w:after="100" w:afterAutospacing="1"/>
    </w:pPr>
    <w:rPr>
      <w:rFonts w:cs="Times New Roman"/>
      <w:sz w:val="24"/>
      <w:szCs w:val="24"/>
    </w:rPr>
  </w:style>
  <w:style w:type="paragraph" w:styleId="CommentSubject">
    <w:name w:val="annotation subject"/>
    <w:basedOn w:val="CommentText"/>
    <w:next w:val="CommentText"/>
    <w:semiHidden/>
    <w:unhideWhenUsed/>
    <w:rPr>
      <w:b/>
      <w:bCs/>
    </w:rPr>
  </w:style>
  <w:style w:type="character" w:customStyle="1" w:styleId="CommentTextChar">
    <w:name w:val="Comment Text Char"/>
    <w:semiHidden/>
    <w:rPr>
      <w:rFonts w:ascii="Courier New" w:hAnsi="Courier New" w:cs="Courier New"/>
    </w:rPr>
  </w:style>
  <w:style w:type="character" w:customStyle="1" w:styleId="CommentSubjectChar">
    <w:name w:val="Comment Subject Char"/>
    <w:basedOn w:val="CommentTextChar"/>
    <w:rPr>
      <w:rFonts w:ascii="Courier New" w:hAnsi="Courier New" w:cs="Courier New"/>
    </w:rPr>
  </w:style>
  <w:style w:type="paragraph" w:styleId="BlockText">
    <w:name w:val="Block Text"/>
    <w:basedOn w:val="Normal"/>
    <w:semiHidden/>
    <w:pPr>
      <w:tabs>
        <w:tab w:val="left" w:pos="1260"/>
      </w:tabs>
      <w:spacing w:before="120" w:after="120"/>
      <w:ind w:left="1260" w:right="126" w:hanging="360"/>
      <w:jc w:val="both"/>
    </w:pPr>
    <w:rPr>
      <w:rFonts w:cs="Times New Roman"/>
      <w:color w:val="FF0000"/>
      <w:szCs w:val="24"/>
    </w:rPr>
  </w:style>
  <w:style w:type="character" w:styleId="Hyperlink">
    <w:name w:val="Hyperlink"/>
    <w:uiPriority w:val="99"/>
    <w:unhideWhenUsed/>
    <w:rPr>
      <w:color w:val="0000FF"/>
      <w:u w:val="single"/>
    </w:rPr>
  </w:style>
  <w:style w:type="character" w:styleId="FollowedHyperlink">
    <w:name w:val="FollowedHyperlink"/>
    <w:semiHidden/>
    <w:unhideWhenUsed/>
    <w:rPr>
      <w:color w:val="800080"/>
      <w:u w:val="single"/>
    </w:rPr>
  </w:style>
  <w:style w:type="character" w:customStyle="1" w:styleId="FooterChar">
    <w:name w:val="Footer Char"/>
    <w:link w:val="Footer"/>
    <w:uiPriority w:val="99"/>
    <w:rsid w:val="0020713B"/>
    <w:rPr>
      <w:rFonts w:ascii="Courier New" w:hAnsi="Courier New" w:cs="Courier New"/>
      <w:sz w:val="23"/>
      <w:szCs w:val="23"/>
    </w:rPr>
  </w:style>
  <w:style w:type="character" w:customStyle="1" w:styleId="HeaderChar">
    <w:name w:val="Header Char"/>
    <w:basedOn w:val="DefaultParagraphFont"/>
    <w:link w:val="Header"/>
    <w:uiPriority w:val="99"/>
    <w:rsid w:val="00C97099"/>
    <w:rPr>
      <w:rFonts w:ascii="Courier New" w:hAnsi="Courier New" w:cs="Courier New"/>
      <w:sz w:val="23"/>
      <w:szCs w:val="23"/>
    </w:rPr>
  </w:style>
  <w:style w:type="paragraph" w:customStyle="1" w:styleId="BasicParagraph">
    <w:name w:val="[Basic Paragraph]"/>
    <w:basedOn w:val="Normal"/>
    <w:uiPriority w:val="99"/>
    <w:rsid w:val="00C97099"/>
    <w:pPr>
      <w:widowControl/>
      <w:spacing w:line="288" w:lineRule="auto"/>
      <w:textAlignment w:val="center"/>
    </w:pPr>
    <w:rPr>
      <w:rFonts w:ascii="Minion Pro" w:eastAsiaTheme="minorHAnsi" w:hAnsi="Minion Pro" w:cs="Minion Pro"/>
      <w:color w:val="000000"/>
      <w:sz w:val="24"/>
      <w:szCs w:val="24"/>
    </w:rPr>
  </w:style>
  <w:style w:type="paragraph" w:styleId="ListParagraph">
    <w:name w:val="List Paragraph"/>
    <w:basedOn w:val="Normal"/>
    <w:uiPriority w:val="34"/>
    <w:qFormat/>
    <w:rsid w:val="00C97099"/>
    <w:pPr>
      <w:widowControl/>
      <w:autoSpaceDE/>
      <w:autoSpaceDN/>
      <w:adjustRightInd/>
      <w:ind w:left="720"/>
      <w:contextualSpacing/>
    </w:pPr>
    <w:rPr>
      <w:rFonts w:asciiTheme="minorHAnsi" w:eastAsiaTheme="minorEastAsia" w:hAnsiTheme="minorHAnsi" w:cstheme="minorBidi"/>
      <w:sz w:val="24"/>
      <w:szCs w:val="24"/>
      <w:lang w:eastAsia="ja-JP"/>
    </w:rPr>
  </w:style>
  <w:style w:type="paragraph" w:styleId="Revision">
    <w:name w:val="Revision"/>
    <w:hidden/>
    <w:uiPriority w:val="99"/>
    <w:semiHidden/>
    <w:rsid w:val="007B1605"/>
    <w:rPr>
      <w:rFonts w:cs="Courier New"/>
      <w:sz w:val="22"/>
      <w:szCs w:val="23"/>
    </w:rPr>
  </w:style>
  <w:style w:type="paragraph" w:styleId="NormalWeb">
    <w:name w:val="Normal (Web)"/>
    <w:basedOn w:val="Normal"/>
    <w:uiPriority w:val="99"/>
    <w:semiHidden/>
    <w:unhideWhenUsed/>
    <w:rsid w:val="00A43273"/>
    <w:pPr>
      <w:widowControl/>
      <w:autoSpaceDE/>
      <w:autoSpaceDN/>
      <w:adjustRightInd/>
      <w:spacing w:before="100" w:beforeAutospacing="1" w:after="100" w:afterAutospacing="1"/>
    </w:pPr>
    <w:rPr>
      <w:rFonts w:cs="Times New Roman"/>
      <w:sz w:val="24"/>
      <w:szCs w:val="24"/>
    </w:rPr>
  </w:style>
  <w:style w:type="paragraph" w:customStyle="1" w:styleId="Part">
    <w:name w:val="Part"/>
    <w:basedOn w:val="Normal"/>
    <w:rsid w:val="00DD03EF"/>
    <w:pPr>
      <w:widowControl/>
      <w:tabs>
        <w:tab w:val="left" w:pos="2520"/>
      </w:tabs>
      <w:autoSpaceDE/>
      <w:autoSpaceDN/>
      <w:adjustRightInd/>
      <w:spacing w:line="360" w:lineRule="auto"/>
      <w:ind w:left="2160" w:hanging="720"/>
      <w:jc w:val="both"/>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2165">
      <w:bodyDiv w:val="1"/>
      <w:marLeft w:val="0"/>
      <w:marRight w:val="0"/>
      <w:marTop w:val="0"/>
      <w:marBottom w:val="0"/>
      <w:divBdr>
        <w:top w:val="none" w:sz="0" w:space="0" w:color="auto"/>
        <w:left w:val="none" w:sz="0" w:space="0" w:color="auto"/>
        <w:bottom w:val="none" w:sz="0" w:space="0" w:color="auto"/>
        <w:right w:val="none" w:sz="0" w:space="0" w:color="auto"/>
      </w:divBdr>
    </w:div>
    <w:div w:id="140509386">
      <w:bodyDiv w:val="1"/>
      <w:marLeft w:val="0"/>
      <w:marRight w:val="0"/>
      <w:marTop w:val="0"/>
      <w:marBottom w:val="0"/>
      <w:divBdr>
        <w:top w:val="none" w:sz="0" w:space="0" w:color="auto"/>
        <w:left w:val="none" w:sz="0" w:space="0" w:color="auto"/>
        <w:bottom w:val="none" w:sz="0" w:space="0" w:color="auto"/>
        <w:right w:val="none" w:sz="0" w:space="0" w:color="auto"/>
      </w:divBdr>
    </w:div>
    <w:div w:id="170223259">
      <w:bodyDiv w:val="1"/>
      <w:marLeft w:val="0"/>
      <w:marRight w:val="0"/>
      <w:marTop w:val="0"/>
      <w:marBottom w:val="0"/>
      <w:divBdr>
        <w:top w:val="none" w:sz="0" w:space="0" w:color="auto"/>
        <w:left w:val="none" w:sz="0" w:space="0" w:color="auto"/>
        <w:bottom w:val="none" w:sz="0" w:space="0" w:color="auto"/>
        <w:right w:val="none" w:sz="0" w:space="0" w:color="auto"/>
      </w:divBdr>
    </w:div>
    <w:div w:id="580798400">
      <w:bodyDiv w:val="1"/>
      <w:marLeft w:val="0"/>
      <w:marRight w:val="0"/>
      <w:marTop w:val="0"/>
      <w:marBottom w:val="0"/>
      <w:divBdr>
        <w:top w:val="none" w:sz="0" w:space="0" w:color="auto"/>
        <w:left w:val="none" w:sz="0" w:space="0" w:color="auto"/>
        <w:bottom w:val="none" w:sz="0" w:space="0" w:color="auto"/>
        <w:right w:val="none" w:sz="0" w:space="0" w:color="auto"/>
      </w:divBdr>
    </w:div>
    <w:div w:id="584188523">
      <w:bodyDiv w:val="1"/>
      <w:marLeft w:val="0"/>
      <w:marRight w:val="0"/>
      <w:marTop w:val="0"/>
      <w:marBottom w:val="0"/>
      <w:divBdr>
        <w:top w:val="none" w:sz="0" w:space="0" w:color="auto"/>
        <w:left w:val="none" w:sz="0" w:space="0" w:color="auto"/>
        <w:bottom w:val="none" w:sz="0" w:space="0" w:color="auto"/>
        <w:right w:val="none" w:sz="0" w:space="0" w:color="auto"/>
      </w:divBdr>
    </w:div>
    <w:div w:id="743456627">
      <w:bodyDiv w:val="1"/>
      <w:marLeft w:val="0"/>
      <w:marRight w:val="0"/>
      <w:marTop w:val="0"/>
      <w:marBottom w:val="0"/>
      <w:divBdr>
        <w:top w:val="none" w:sz="0" w:space="0" w:color="auto"/>
        <w:left w:val="none" w:sz="0" w:space="0" w:color="auto"/>
        <w:bottom w:val="none" w:sz="0" w:space="0" w:color="auto"/>
        <w:right w:val="none" w:sz="0" w:space="0" w:color="auto"/>
      </w:divBdr>
    </w:div>
    <w:div w:id="1064064842">
      <w:bodyDiv w:val="1"/>
      <w:marLeft w:val="0"/>
      <w:marRight w:val="0"/>
      <w:marTop w:val="0"/>
      <w:marBottom w:val="0"/>
      <w:divBdr>
        <w:top w:val="none" w:sz="0" w:space="0" w:color="auto"/>
        <w:left w:val="none" w:sz="0" w:space="0" w:color="auto"/>
        <w:bottom w:val="none" w:sz="0" w:space="0" w:color="auto"/>
        <w:right w:val="none" w:sz="0" w:space="0" w:color="auto"/>
      </w:divBdr>
    </w:div>
    <w:div w:id="1135949438">
      <w:bodyDiv w:val="1"/>
      <w:marLeft w:val="0"/>
      <w:marRight w:val="0"/>
      <w:marTop w:val="0"/>
      <w:marBottom w:val="0"/>
      <w:divBdr>
        <w:top w:val="none" w:sz="0" w:space="0" w:color="auto"/>
        <w:left w:val="none" w:sz="0" w:space="0" w:color="auto"/>
        <w:bottom w:val="none" w:sz="0" w:space="0" w:color="auto"/>
        <w:right w:val="none" w:sz="0" w:space="0" w:color="auto"/>
      </w:divBdr>
    </w:div>
    <w:div w:id="1560702851">
      <w:bodyDiv w:val="1"/>
      <w:marLeft w:val="0"/>
      <w:marRight w:val="0"/>
      <w:marTop w:val="0"/>
      <w:marBottom w:val="0"/>
      <w:divBdr>
        <w:top w:val="none" w:sz="0" w:space="0" w:color="auto"/>
        <w:left w:val="none" w:sz="0" w:space="0" w:color="auto"/>
        <w:bottom w:val="none" w:sz="0" w:space="0" w:color="auto"/>
        <w:right w:val="none" w:sz="0" w:space="0" w:color="auto"/>
      </w:divBdr>
    </w:div>
    <w:div w:id="20068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nc.gov/about/divisions/air-quality/air-quality-permits/specific-permit-conditions-regulatory-gui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2" ma:contentTypeDescription="Create a new document." ma:contentTypeScope="" ma:versionID="8eef8ebddd2aca4fbde246dc3d250928">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071c3347fc364173ff3ef41740552631"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729C7-AFBF-42D1-87EC-6E94E8EEE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50FAD-8E83-4487-8543-FCC4F48E0289}">
  <ds:schemaRefs>
    <ds:schemaRef ds:uri="014766f9-f03f-4f82-9f7b-28147283a54f"/>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0d419eec-aeb2-4058-b027-12270574ead5"/>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F84290A-E67F-4BAB-85B7-D4A833012E14}">
  <ds:schemaRefs>
    <ds:schemaRef ds:uri="http://schemas.microsoft.com/sharepoint/v3/contenttype/forms"/>
  </ds:schemaRefs>
</ds:datastoreItem>
</file>

<file path=customXml/itemProps4.xml><?xml version="1.0" encoding="utf-8"?>
<ds:datastoreItem xmlns:ds="http://schemas.openxmlformats.org/officeDocument/2006/customXml" ds:itemID="{387D1BE5-F408-4FD6-AEA3-D7E508FF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10166</Words>
  <Characters>55304</Characters>
  <Application>Microsoft Office Word</Application>
  <DocSecurity>0</DocSecurity>
  <Lines>460</Lines>
  <Paragraphs>130</Paragraphs>
  <ScaleCrop>false</ScaleCrop>
  <Company>DAQ</Company>
  <LinksUpToDate>false</LinksUpToDate>
  <CharactersWithSpaces>65340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XX or Calendar Date</dc:title>
  <dc:subject/>
  <dc:creator>Jenny_Sheppard</dc:creator>
  <cp:keywords/>
  <cp:lastModifiedBy>Twisdale, Jeff</cp:lastModifiedBy>
  <cp:revision>54</cp:revision>
  <cp:lastPrinted>2018-02-16T18:52:00Z</cp:lastPrinted>
  <dcterms:created xsi:type="dcterms:W3CDTF">2020-03-19T22:10:00Z</dcterms:created>
  <dcterms:modified xsi:type="dcterms:W3CDTF">2020-05-12T17:37:00Z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