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FE85" w14:textId="586FE19E" w:rsidR="00C37462" w:rsidRDefault="00C37462">
      <w:pPr>
        <w:jc w:val="center"/>
        <w:rPr>
          <w:rFonts w:ascii="Arial" w:hAnsi="Arial" w:cs="Arial"/>
          <w:sz w:val="18"/>
          <w:szCs w:val="18"/>
        </w:rPr>
      </w:pPr>
      <w:r>
        <w:rPr>
          <w:rFonts w:ascii="Arial" w:hAnsi="Arial" w:cs="Arial"/>
          <w:sz w:val="18"/>
          <w:szCs w:val="18"/>
        </w:rPr>
        <w:t>NC DE</w:t>
      </w:r>
      <w:r w:rsidR="00D64B45">
        <w:rPr>
          <w:rFonts w:ascii="Arial" w:hAnsi="Arial" w:cs="Arial"/>
          <w:sz w:val="18"/>
          <w:szCs w:val="18"/>
        </w:rPr>
        <w:t>Q</w:t>
      </w:r>
      <w:r>
        <w:rPr>
          <w:rFonts w:ascii="Arial" w:hAnsi="Arial" w:cs="Arial"/>
          <w:sz w:val="18"/>
          <w:szCs w:val="18"/>
        </w:rPr>
        <w:t>/DW</w:t>
      </w:r>
      <w:r w:rsidR="00D64B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F070EC">
        <w:rPr>
          <w:rFonts w:ascii="Arial" w:hAnsi="Arial" w:cs="Arial"/>
          <w:sz w:val="18"/>
          <w:szCs w:val="18"/>
        </w:rPr>
        <w:t xml:space="preserve"> BRANCH</w:t>
      </w:r>
    </w:p>
    <w:p w14:paraId="304B120E" w14:textId="77777777" w:rsidR="00C37462" w:rsidRPr="00A0149B" w:rsidRDefault="00C37462">
      <w:pPr>
        <w:jc w:val="center"/>
        <w:rPr>
          <w:rFonts w:ascii="Arial" w:hAnsi="Arial" w:cs="Arial"/>
          <w:sz w:val="18"/>
          <w:szCs w:val="18"/>
        </w:rPr>
      </w:pPr>
    </w:p>
    <w:tbl>
      <w:tblPr>
        <w:tblW w:w="10960" w:type="dxa"/>
        <w:jc w:val="center"/>
        <w:tblLook w:val="0000" w:firstRow="0" w:lastRow="0" w:firstColumn="0" w:lastColumn="0" w:noHBand="0" w:noVBand="0"/>
      </w:tblPr>
      <w:tblGrid>
        <w:gridCol w:w="2186"/>
        <w:gridCol w:w="2790"/>
        <w:gridCol w:w="3824"/>
        <w:gridCol w:w="990"/>
        <w:gridCol w:w="1170"/>
      </w:tblGrid>
      <w:tr w:rsidR="00C37462" w:rsidRPr="00A0149B" w14:paraId="2D33072C" w14:textId="77777777" w:rsidTr="00363625">
        <w:trPr>
          <w:trHeight w:val="240"/>
          <w:jc w:val="center"/>
        </w:trPr>
        <w:tc>
          <w:tcPr>
            <w:tcW w:w="2186"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B005F7A" w14:textId="77777777" w:rsidR="00C37462" w:rsidRPr="00A0149B" w:rsidRDefault="00C37462">
            <w:pPr>
              <w:rPr>
                <w:rFonts w:ascii="Arial" w:hAnsi="Arial" w:cs="Arial"/>
                <w:sz w:val="18"/>
                <w:szCs w:val="18"/>
              </w:rPr>
            </w:pPr>
            <w:r w:rsidRPr="00A0149B">
              <w:rPr>
                <w:rFonts w:ascii="Arial" w:hAnsi="Arial" w:cs="Arial"/>
                <w:sz w:val="18"/>
                <w:szCs w:val="18"/>
              </w:rPr>
              <w:t>LABORATORY NAME:</w:t>
            </w:r>
          </w:p>
        </w:tc>
        <w:tc>
          <w:tcPr>
            <w:tcW w:w="6614" w:type="dxa"/>
            <w:gridSpan w:val="2"/>
            <w:tcBorders>
              <w:top w:val="single" w:sz="8" w:space="0" w:color="auto"/>
              <w:left w:val="nil"/>
              <w:bottom w:val="single" w:sz="8" w:space="0" w:color="auto"/>
              <w:right w:val="nil"/>
            </w:tcBorders>
            <w:shd w:val="clear" w:color="auto" w:fill="auto"/>
            <w:noWrap/>
            <w:vAlign w:val="bottom"/>
          </w:tcPr>
          <w:p w14:paraId="685BB498" w14:textId="77777777" w:rsidR="00C37462" w:rsidRDefault="00C37462">
            <w:pPr>
              <w:rPr>
                <w:rFonts w:ascii="Arial" w:hAnsi="Arial" w:cs="Arial"/>
                <w:b/>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12C0CED" w14:textId="77777777" w:rsidR="00C37462" w:rsidRPr="00A0149B" w:rsidRDefault="00C37462">
            <w:pPr>
              <w:rPr>
                <w:rFonts w:ascii="Arial" w:hAnsi="Arial" w:cs="Arial"/>
                <w:sz w:val="18"/>
                <w:szCs w:val="18"/>
              </w:rPr>
            </w:pPr>
            <w:r w:rsidRPr="00A0149B">
              <w:rPr>
                <w:rFonts w:ascii="Arial" w:hAnsi="Arial" w:cs="Arial"/>
                <w:sz w:val="18"/>
                <w:szCs w:val="18"/>
              </w:rPr>
              <w:t>CERT #:</w:t>
            </w:r>
          </w:p>
        </w:tc>
        <w:tc>
          <w:tcPr>
            <w:tcW w:w="1170" w:type="dxa"/>
            <w:tcBorders>
              <w:top w:val="single" w:sz="8" w:space="0" w:color="auto"/>
              <w:left w:val="nil"/>
              <w:bottom w:val="single" w:sz="8" w:space="0" w:color="auto"/>
              <w:right w:val="single" w:sz="8" w:space="0" w:color="auto"/>
            </w:tcBorders>
            <w:shd w:val="clear" w:color="auto" w:fill="auto"/>
            <w:noWrap/>
            <w:vAlign w:val="bottom"/>
          </w:tcPr>
          <w:p w14:paraId="31F8B48B"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600A258F" w14:textId="77777777" w:rsidTr="00363625">
        <w:trPr>
          <w:trHeight w:val="240"/>
          <w:jc w:val="center"/>
        </w:trPr>
        <w:tc>
          <w:tcPr>
            <w:tcW w:w="2186"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19A6F230" w14:textId="77777777" w:rsidR="00C37462" w:rsidRPr="00A0149B" w:rsidRDefault="00C37462">
            <w:pPr>
              <w:rPr>
                <w:rFonts w:ascii="Arial" w:hAnsi="Arial" w:cs="Arial"/>
                <w:sz w:val="18"/>
                <w:szCs w:val="18"/>
              </w:rPr>
            </w:pPr>
            <w:r w:rsidRPr="00A0149B">
              <w:rPr>
                <w:rFonts w:ascii="Arial" w:hAnsi="Arial" w:cs="Arial"/>
                <w:sz w:val="18"/>
                <w:szCs w:val="18"/>
              </w:rPr>
              <w:t>PRIMARY ANALYST:</w:t>
            </w:r>
          </w:p>
        </w:tc>
        <w:tc>
          <w:tcPr>
            <w:tcW w:w="6614" w:type="dxa"/>
            <w:gridSpan w:val="2"/>
            <w:tcBorders>
              <w:top w:val="single" w:sz="8" w:space="0" w:color="auto"/>
              <w:left w:val="nil"/>
              <w:bottom w:val="single" w:sz="8" w:space="0" w:color="auto"/>
              <w:right w:val="nil"/>
            </w:tcBorders>
            <w:shd w:val="clear" w:color="auto" w:fill="auto"/>
            <w:noWrap/>
            <w:vAlign w:val="bottom"/>
          </w:tcPr>
          <w:p w14:paraId="34A5CEB1" w14:textId="77777777" w:rsidR="00C37462" w:rsidRPr="00A0149B" w:rsidRDefault="00C37462">
            <w:pPr>
              <w:rPr>
                <w:rFonts w:ascii="Arial" w:hAnsi="Arial" w:cs="Arial"/>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7F71911" w14:textId="77777777" w:rsidR="00C37462" w:rsidRPr="00A0149B" w:rsidRDefault="00C37462">
            <w:pPr>
              <w:rPr>
                <w:rFonts w:ascii="Arial" w:hAnsi="Arial" w:cs="Arial"/>
                <w:sz w:val="18"/>
                <w:szCs w:val="18"/>
              </w:rPr>
            </w:pPr>
            <w:r>
              <w:rPr>
                <w:rFonts w:ascii="Arial" w:hAnsi="Arial" w:cs="Arial"/>
                <w:sz w:val="18"/>
                <w:szCs w:val="18"/>
              </w:rPr>
              <w:t>DATE:</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D8986EE"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0E761CA3" w14:textId="77777777" w:rsidTr="00363625">
        <w:trPr>
          <w:trHeight w:val="240"/>
          <w:jc w:val="center"/>
        </w:trPr>
        <w:tc>
          <w:tcPr>
            <w:tcW w:w="49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04FDBA2" w14:textId="77777777" w:rsidR="00C37462" w:rsidRPr="00A0149B" w:rsidRDefault="00C37462">
            <w:pPr>
              <w:rPr>
                <w:rFonts w:ascii="Arial" w:hAnsi="Arial" w:cs="Arial"/>
                <w:sz w:val="18"/>
                <w:szCs w:val="18"/>
              </w:rPr>
            </w:pPr>
            <w:r>
              <w:rPr>
                <w:rFonts w:ascii="Arial" w:hAnsi="Arial" w:cs="Arial"/>
                <w:sz w:val="18"/>
                <w:szCs w:val="18"/>
              </w:rPr>
              <w:t>NAME OF PERSON COMPLETING CHECKLIST (PRINT):</w:t>
            </w:r>
          </w:p>
        </w:tc>
        <w:tc>
          <w:tcPr>
            <w:tcW w:w="5984"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12A992EC" w14:textId="77777777" w:rsidR="00C37462" w:rsidRPr="00A0149B" w:rsidRDefault="00C37462">
            <w:pPr>
              <w:rPr>
                <w:rFonts w:ascii="Arial" w:hAnsi="Arial" w:cs="Arial"/>
                <w:sz w:val="18"/>
                <w:szCs w:val="18"/>
              </w:rPr>
            </w:pPr>
          </w:p>
        </w:tc>
      </w:tr>
      <w:tr w:rsidR="00C37462" w:rsidRPr="00A0149B" w14:paraId="3127B810" w14:textId="77777777" w:rsidTr="00363625">
        <w:trPr>
          <w:trHeight w:val="240"/>
          <w:jc w:val="center"/>
        </w:trPr>
        <w:tc>
          <w:tcPr>
            <w:tcW w:w="49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4356433" w14:textId="77777777" w:rsidR="00C37462" w:rsidRPr="00A0149B" w:rsidRDefault="00C37462">
            <w:pPr>
              <w:rPr>
                <w:rFonts w:ascii="Arial" w:hAnsi="Arial" w:cs="Arial"/>
                <w:sz w:val="18"/>
                <w:szCs w:val="18"/>
              </w:rPr>
            </w:pPr>
            <w:r>
              <w:rPr>
                <w:rFonts w:ascii="Arial" w:hAnsi="Arial" w:cs="Arial"/>
                <w:sz w:val="18"/>
                <w:szCs w:val="18"/>
              </w:rPr>
              <w:t>SIGNATURE OF PERSON COMPLETING CHECKLIST:</w:t>
            </w:r>
          </w:p>
        </w:tc>
        <w:tc>
          <w:tcPr>
            <w:tcW w:w="5984"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6F51D365" w14:textId="77777777" w:rsidR="00C37462" w:rsidRPr="00A0149B" w:rsidRDefault="00C37462">
            <w:pPr>
              <w:rPr>
                <w:rFonts w:ascii="Arial" w:hAnsi="Arial" w:cs="Arial"/>
                <w:sz w:val="18"/>
                <w:szCs w:val="18"/>
              </w:rPr>
            </w:pPr>
          </w:p>
        </w:tc>
      </w:tr>
    </w:tbl>
    <w:p w14:paraId="5BCD06B7" w14:textId="77777777" w:rsidR="00C37462" w:rsidRPr="00A0149B" w:rsidRDefault="00C37462">
      <w:pPr>
        <w:rPr>
          <w:rFonts w:ascii="Arial" w:hAnsi="Arial" w:cs="Arial"/>
          <w:sz w:val="18"/>
          <w:szCs w:val="18"/>
        </w:rPr>
      </w:pPr>
    </w:p>
    <w:p w14:paraId="63879091" w14:textId="77777777" w:rsidR="00C37462" w:rsidRPr="00577AD2" w:rsidRDefault="00C37462">
      <w:pPr>
        <w:jc w:val="center"/>
        <w:rPr>
          <w:rFonts w:ascii="Arial" w:hAnsi="Arial" w:cs="Arial"/>
          <w:sz w:val="20"/>
          <w:szCs w:val="20"/>
        </w:rPr>
      </w:pPr>
      <w:r w:rsidRPr="00577AD2">
        <w:rPr>
          <w:rFonts w:ascii="Arial" w:hAnsi="Arial" w:cs="Arial"/>
          <w:sz w:val="20"/>
          <w:szCs w:val="20"/>
        </w:rPr>
        <w:t xml:space="preserve">Parameter: </w:t>
      </w:r>
      <w:bookmarkStart w:id="0" w:name="_Hlk75344872"/>
      <w:r w:rsidR="00A761C0">
        <w:rPr>
          <w:rFonts w:ascii="Arial" w:hAnsi="Arial" w:cs="Arial"/>
          <w:b/>
          <w:sz w:val="20"/>
          <w:szCs w:val="20"/>
        </w:rPr>
        <w:t>Total</w:t>
      </w:r>
      <w:r w:rsidR="002029A5" w:rsidRPr="00577AD2">
        <w:rPr>
          <w:rFonts w:ascii="Arial" w:hAnsi="Arial" w:cs="Arial"/>
          <w:b/>
          <w:sz w:val="20"/>
          <w:szCs w:val="20"/>
        </w:rPr>
        <w:t xml:space="preserve"> Coliform</w:t>
      </w:r>
    </w:p>
    <w:p w14:paraId="62C1EEB4" w14:textId="55D6D909" w:rsidR="00C37462" w:rsidRDefault="00C37462" w:rsidP="00EF41D1">
      <w:pPr>
        <w:jc w:val="center"/>
        <w:rPr>
          <w:rFonts w:ascii="Arial" w:eastAsia="Times New Roman" w:hAnsi="Arial" w:cs="Arial"/>
          <w:b/>
          <w:color w:val="000000"/>
          <w:sz w:val="20"/>
          <w:szCs w:val="20"/>
          <w:lang w:eastAsia="en-US"/>
        </w:rPr>
      </w:pPr>
      <w:r w:rsidRPr="00577AD2">
        <w:rPr>
          <w:rFonts w:ascii="Arial" w:hAnsi="Arial" w:cs="Arial"/>
          <w:sz w:val="20"/>
          <w:szCs w:val="20"/>
        </w:rPr>
        <w:t>Method:</w:t>
      </w:r>
      <w:r w:rsidR="002029A5" w:rsidRPr="00577AD2">
        <w:rPr>
          <w:rFonts w:ascii="Arial" w:hAnsi="Arial" w:cs="Arial"/>
          <w:color w:val="000000"/>
          <w:sz w:val="20"/>
          <w:szCs w:val="20"/>
        </w:rPr>
        <w:t xml:space="preserve"> </w:t>
      </w:r>
      <w:r w:rsidR="00363625" w:rsidRPr="00577AD2">
        <w:rPr>
          <w:rFonts w:ascii="Arial" w:eastAsia="Times New Roman" w:hAnsi="Arial" w:cs="Arial"/>
          <w:b/>
          <w:color w:val="000000"/>
          <w:sz w:val="20"/>
          <w:szCs w:val="20"/>
          <w:lang w:eastAsia="en-US"/>
        </w:rPr>
        <w:t xml:space="preserve">SM 9222 </w:t>
      </w:r>
      <w:r w:rsidR="00A761C0">
        <w:rPr>
          <w:rFonts w:ascii="Arial" w:eastAsia="Times New Roman" w:hAnsi="Arial" w:cs="Arial"/>
          <w:b/>
          <w:color w:val="000000"/>
          <w:sz w:val="20"/>
          <w:szCs w:val="20"/>
          <w:lang w:eastAsia="en-US"/>
        </w:rPr>
        <w:t>B</w:t>
      </w:r>
      <w:r w:rsidR="00363625" w:rsidRPr="00577AD2">
        <w:rPr>
          <w:rFonts w:ascii="Arial" w:eastAsia="Times New Roman" w:hAnsi="Arial" w:cs="Arial"/>
          <w:b/>
          <w:color w:val="000000"/>
          <w:sz w:val="20"/>
          <w:szCs w:val="20"/>
          <w:lang w:eastAsia="en-US"/>
        </w:rPr>
        <w:t>-</w:t>
      </w:r>
      <w:r w:rsidR="00553EA3">
        <w:rPr>
          <w:rFonts w:ascii="Arial" w:eastAsia="Times New Roman" w:hAnsi="Arial" w:cs="Arial"/>
          <w:b/>
          <w:color w:val="000000"/>
          <w:sz w:val="20"/>
          <w:szCs w:val="20"/>
          <w:lang w:eastAsia="en-US"/>
        </w:rPr>
        <w:t>2015</w:t>
      </w:r>
      <w:r w:rsidR="00363625" w:rsidRPr="00577AD2">
        <w:rPr>
          <w:rFonts w:ascii="Arial" w:eastAsia="Times New Roman" w:hAnsi="Arial" w:cs="Arial"/>
          <w:b/>
          <w:color w:val="000000"/>
          <w:sz w:val="20"/>
          <w:szCs w:val="20"/>
          <w:lang w:eastAsia="en-US"/>
        </w:rPr>
        <w:t xml:space="preserve"> (MF) (Aqueous)</w:t>
      </w:r>
    </w:p>
    <w:bookmarkEnd w:id="0"/>
    <w:p w14:paraId="07D46DC2" w14:textId="7BAE56EE" w:rsidR="00363625" w:rsidRPr="00A0149B" w:rsidRDefault="00201046" w:rsidP="00EF41D1">
      <w:pPr>
        <w:jc w:val="center"/>
        <w:rPr>
          <w:rFonts w:ascii="Arial" w:hAnsi="Arial" w:cs="Arial"/>
          <w:sz w:val="18"/>
          <w:szCs w:val="18"/>
        </w:rPr>
      </w:pPr>
      <w:r>
        <w:rPr>
          <w:rFonts w:ascii="Arial" w:eastAsia="Times New Roman" w:hAnsi="Arial" w:cs="Arial"/>
          <w:b/>
          <w:color w:val="000000"/>
          <w:sz w:val="20"/>
          <w:szCs w:val="20"/>
          <w:lang w:eastAsia="en-US"/>
        </w:rPr>
        <w:t>SM 9020</w:t>
      </w:r>
      <w:r w:rsidR="000E5F2C">
        <w:rPr>
          <w:rFonts w:ascii="Arial" w:eastAsia="Times New Roman" w:hAnsi="Arial" w:cs="Arial"/>
          <w:b/>
          <w:color w:val="000000"/>
          <w:sz w:val="20"/>
          <w:szCs w:val="20"/>
          <w:lang w:eastAsia="en-US"/>
        </w:rPr>
        <w:t xml:space="preserve">, </w:t>
      </w:r>
      <w:r w:rsidR="000E5F2C" w:rsidRPr="000E5F2C">
        <w:rPr>
          <w:rFonts w:ascii="Arial" w:eastAsia="Times New Roman" w:hAnsi="Arial" w:cs="Arial"/>
          <w:b/>
          <w:color w:val="000000"/>
          <w:sz w:val="20"/>
          <w:szCs w:val="20"/>
          <w:lang w:eastAsia="en-US"/>
        </w:rPr>
        <w:t>9030,</w:t>
      </w:r>
      <w:r w:rsidR="000E5F2C">
        <w:rPr>
          <w:rFonts w:ascii="Arial" w:eastAsia="Times New Roman" w:hAnsi="Arial" w:cs="Arial"/>
          <w:b/>
          <w:color w:val="000000"/>
          <w:sz w:val="20"/>
          <w:szCs w:val="20"/>
          <w:lang w:eastAsia="en-US"/>
        </w:rPr>
        <w:t xml:space="preserve"> </w:t>
      </w:r>
      <w:r w:rsidR="000E5F2C" w:rsidRPr="000E5F2C">
        <w:rPr>
          <w:rFonts w:ascii="Arial" w:eastAsia="Times New Roman" w:hAnsi="Arial" w:cs="Arial"/>
          <w:b/>
          <w:color w:val="000000"/>
          <w:sz w:val="20"/>
          <w:szCs w:val="20"/>
          <w:lang w:eastAsia="en-US"/>
        </w:rPr>
        <w:t>9050</w:t>
      </w:r>
      <w:r>
        <w:rPr>
          <w:rFonts w:ascii="Arial" w:eastAsia="Times New Roman" w:hAnsi="Arial" w:cs="Arial"/>
          <w:b/>
          <w:color w:val="000000"/>
          <w:sz w:val="20"/>
          <w:szCs w:val="20"/>
          <w:lang w:eastAsia="en-US"/>
        </w:rPr>
        <w:t>-20</w:t>
      </w:r>
      <w:r w:rsidR="000E5F2C">
        <w:rPr>
          <w:rFonts w:ascii="Arial" w:eastAsia="Times New Roman" w:hAnsi="Arial" w:cs="Arial"/>
          <w:b/>
          <w:color w:val="000000"/>
          <w:sz w:val="20"/>
          <w:szCs w:val="20"/>
          <w:lang w:eastAsia="en-US"/>
        </w:rPr>
        <w:t>1</w:t>
      </w:r>
      <w:r>
        <w:rPr>
          <w:rFonts w:ascii="Arial" w:eastAsia="Times New Roman" w:hAnsi="Arial" w:cs="Arial"/>
          <w:b/>
          <w:color w:val="000000"/>
          <w:sz w:val="20"/>
          <w:szCs w:val="20"/>
          <w:lang w:eastAsia="en-US"/>
        </w:rPr>
        <w:t>5</w:t>
      </w:r>
      <w:r w:rsidR="000E5F2C">
        <w:rPr>
          <w:rFonts w:ascii="Arial" w:eastAsia="Times New Roman" w:hAnsi="Arial" w:cs="Arial"/>
          <w:b/>
          <w:color w:val="000000"/>
          <w:sz w:val="20"/>
          <w:szCs w:val="20"/>
          <w:lang w:eastAsia="en-US"/>
        </w:rPr>
        <w:t xml:space="preserve">; SM </w:t>
      </w:r>
      <w:r>
        <w:rPr>
          <w:rFonts w:ascii="Arial" w:eastAsia="Times New Roman" w:hAnsi="Arial" w:cs="Arial"/>
          <w:b/>
          <w:color w:val="000000"/>
          <w:sz w:val="20"/>
          <w:szCs w:val="20"/>
          <w:lang w:eastAsia="en-US"/>
        </w:rPr>
        <w:t>9040,</w:t>
      </w:r>
      <w:r w:rsidR="000E5F2C">
        <w:rPr>
          <w:rFonts w:ascii="Arial" w:eastAsia="Times New Roman" w:hAnsi="Arial" w:cs="Arial"/>
          <w:b/>
          <w:color w:val="000000"/>
          <w:sz w:val="20"/>
          <w:szCs w:val="20"/>
          <w:lang w:eastAsia="en-US"/>
        </w:rPr>
        <w:t xml:space="preserve"> </w:t>
      </w:r>
      <w:r>
        <w:rPr>
          <w:rFonts w:ascii="Arial" w:eastAsia="Times New Roman" w:hAnsi="Arial" w:cs="Arial"/>
          <w:b/>
          <w:color w:val="000000"/>
          <w:sz w:val="20"/>
          <w:szCs w:val="20"/>
          <w:lang w:eastAsia="en-US"/>
        </w:rPr>
        <w:t>9060-20</w:t>
      </w:r>
      <w:r w:rsidR="000E5F2C">
        <w:rPr>
          <w:rFonts w:ascii="Arial" w:eastAsia="Times New Roman" w:hAnsi="Arial" w:cs="Arial"/>
          <w:b/>
          <w:color w:val="000000"/>
          <w:sz w:val="20"/>
          <w:szCs w:val="20"/>
          <w:lang w:eastAsia="en-US"/>
        </w:rPr>
        <w:t>13</w:t>
      </w:r>
    </w:p>
    <w:p w14:paraId="7B8364A5" w14:textId="77777777" w:rsidR="00C37462" w:rsidRDefault="00C37462">
      <w:pPr>
        <w:rPr>
          <w:rFonts w:ascii="Arial" w:hAnsi="Arial" w:cs="Arial"/>
          <w:sz w:val="18"/>
          <w:szCs w:val="18"/>
        </w:rPr>
      </w:pPr>
    </w:p>
    <w:p w14:paraId="7AB8FE7B" w14:textId="77777777" w:rsidR="00C37462" w:rsidRDefault="00C37462">
      <w:pPr>
        <w:rPr>
          <w:rFonts w:ascii="Arial" w:hAnsi="Arial" w:cs="Arial"/>
          <w:sz w:val="18"/>
          <w:szCs w:val="18"/>
        </w:rPr>
      </w:pPr>
      <w:r>
        <w:rPr>
          <w:rFonts w:ascii="Arial" w:hAnsi="Arial" w:cs="Arial"/>
          <w:sz w:val="18"/>
          <w:szCs w:val="18"/>
        </w:rPr>
        <w:t>EQUIPMENT:</w:t>
      </w:r>
      <w:r w:rsidR="000D3B19">
        <w:rPr>
          <w:rFonts w:ascii="Arial" w:hAnsi="Arial" w:cs="Arial"/>
          <w:sz w:val="18"/>
          <w:szCs w:val="18"/>
        </w:rPr>
        <w:t xml:space="preserve"> Not all items are required</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0"/>
      </w:tblGrid>
      <w:tr w:rsidR="009D750E" w:rsidRPr="00A0149B" w14:paraId="584898C1" w14:textId="77777777" w:rsidTr="00B261FE">
        <w:trPr>
          <w:trHeight w:val="269"/>
        </w:trPr>
        <w:tc>
          <w:tcPr>
            <w:tcW w:w="417" w:type="dxa"/>
            <w:tcBorders>
              <w:top w:val="single" w:sz="4" w:space="0" w:color="auto"/>
            </w:tcBorders>
            <w:shd w:val="clear" w:color="auto" w:fill="auto"/>
            <w:noWrap/>
            <w:vAlign w:val="center"/>
          </w:tcPr>
          <w:p w14:paraId="2607AE4B" w14:textId="77777777" w:rsidR="009D750E" w:rsidRPr="00A0149B" w:rsidRDefault="009D750E" w:rsidP="00B261FE">
            <w:pPr>
              <w:rPr>
                <w:rFonts w:ascii="Arial" w:hAnsi="Arial" w:cs="Arial"/>
                <w:sz w:val="18"/>
                <w:szCs w:val="18"/>
              </w:rPr>
            </w:pPr>
          </w:p>
        </w:tc>
        <w:tc>
          <w:tcPr>
            <w:tcW w:w="5714" w:type="dxa"/>
            <w:tcBorders>
              <w:top w:val="single" w:sz="4" w:space="0" w:color="auto"/>
              <w:right w:val="single" w:sz="4" w:space="0" w:color="auto"/>
            </w:tcBorders>
            <w:shd w:val="clear" w:color="auto" w:fill="auto"/>
            <w:noWrap/>
            <w:vAlign w:val="center"/>
          </w:tcPr>
          <w:p w14:paraId="33E867B1" w14:textId="06CC514B" w:rsidR="009D750E" w:rsidRDefault="009D750E" w:rsidP="00A761C0">
            <w:pPr>
              <w:rPr>
                <w:rFonts w:ascii="Arial" w:hAnsi="Arial" w:cs="Arial"/>
                <w:sz w:val="18"/>
                <w:szCs w:val="18"/>
              </w:rPr>
            </w:pPr>
            <w:r>
              <w:rPr>
                <w:rFonts w:ascii="Arial" w:hAnsi="Arial" w:cs="Arial"/>
                <w:sz w:val="18"/>
                <w:szCs w:val="18"/>
              </w:rPr>
              <w:t xml:space="preserve">Incubator, </w:t>
            </w:r>
            <w:r w:rsidR="00A761C0">
              <w:rPr>
                <w:rFonts w:ascii="Arial" w:hAnsi="Arial" w:cs="Arial"/>
                <w:sz w:val="18"/>
                <w:szCs w:val="18"/>
              </w:rPr>
              <w:t>35</w:t>
            </w:r>
            <w:r>
              <w:rPr>
                <w:rFonts w:ascii="Arial" w:hAnsi="Arial" w:cs="Arial"/>
                <w:sz w:val="18"/>
                <w:szCs w:val="18"/>
              </w:rPr>
              <w:t xml:space="preserve"> ± 0.</w:t>
            </w:r>
            <w:r w:rsidR="00A761C0">
              <w:rPr>
                <w:rFonts w:ascii="Arial" w:hAnsi="Arial" w:cs="Arial"/>
                <w:sz w:val="18"/>
                <w:szCs w:val="18"/>
              </w:rPr>
              <w:t>5</w:t>
            </w:r>
            <w:r w:rsidR="00030AC5">
              <w:rPr>
                <w:rFonts w:ascii="Arial" w:hAnsi="Arial" w:cs="Arial"/>
                <w:sz w:val="18"/>
                <w:szCs w:val="18"/>
              </w:rPr>
              <w:t xml:space="preserve"> </w:t>
            </w:r>
            <w:r>
              <w:rPr>
                <w:rFonts w:ascii="Arial" w:hAnsi="Arial" w:cs="Arial"/>
                <w:sz w:val="18"/>
                <w:szCs w:val="18"/>
              </w:rPr>
              <w:t>ºC</w:t>
            </w:r>
            <w:r w:rsidR="00772EAB">
              <w:rPr>
                <w:rFonts w:ascii="Arial" w:hAnsi="Arial" w:cs="Arial"/>
                <w:sz w:val="18"/>
                <w:szCs w:val="18"/>
              </w:rPr>
              <w:t xml:space="preserve"> (calibrated</w:t>
            </w:r>
            <w:r w:rsidR="0080298C">
              <w:rPr>
                <w:rFonts w:ascii="Arial" w:hAnsi="Arial" w:cs="Arial"/>
                <w:sz w:val="18"/>
                <w:szCs w:val="18"/>
              </w:rPr>
              <w:t xml:space="preserve"> or accurate</w:t>
            </w:r>
            <w:r w:rsidR="00772EAB">
              <w:rPr>
                <w:rFonts w:ascii="Arial" w:hAnsi="Arial" w:cs="Arial"/>
                <w:sz w:val="18"/>
                <w:szCs w:val="18"/>
              </w:rPr>
              <w:t xml:space="preserve"> to ± 0.</w:t>
            </w:r>
            <w:r w:rsidR="0097731E">
              <w:rPr>
                <w:rFonts w:ascii="Arial" w:hAnsi="Arial" w:cs="Arial"/>
                <w:sz w:val="18"/>
                <w:szCs w:val="18"/>
              </w:rPr>
              <w:t xml:space="preserve">2 </w:t>
            </w:r>
            <w:r w:rsidR="00772EAB">
              <w:rPr>
                <w:rFonts w:ascii="Arial" w:hAnsi="Arial" w:cs="Arial"/>
                <w:sz w:val="18"/>
                <w:szCs w:val="18"/>
              </w:rPr>
              <w:t xml:space="preserve">°C accuracy – see </w:t>
            </w:r>
            <w:r w:rsidR="0097731E">
              <w:rPr>
                <w:rFonts w:ascii="Arial" w:hAnsi="Arial" w:cs="Arial"/>
                <w:sz w:val="18"/>
                <w:szCs w:val="18"/>
              </w:rPr>
              <w:t xml:space="preserve">explanation for </w:t>
            </w:r>
            <w:r w:rsidR="00772EAB">
              <w:rPr>
                <w:rFonts w:ascii="Arial" w:hAnsi="Arial" w:cs="Arial"/>
                <w:sz w:val="18"/>
                <w:szCs w:val="18"/>
              </w:rPr>
              <w:t xml:space="preserve">question </w:t>
            </w:r>
            <w:r w:rsidR="00772EAB" w:rsidRPr="007D4607">
              <w:rPr>
                <w:rFonts w:ascii="Arial" w:hAnsi="Arial" w:cs="Arial"/>
                <w:sz w:val="18"/>
                <w:szCs w:val="18"/>
              </w:rPr>
              <w:t>#</w:t>
            </w:r>
            <w:r w:rsidR="0097731E">
              <w:rPr>
                <w:rFonts w:ascii="Arial" w:hAnsi="Arial" w:cs="Arial"/>
                <w:sz w:val="18"/>
                <w:szCs w:val="18"/>
              </w:rPr>
              <w:t>86</w:t>
            </w:r>
            <w:r w:rsidR="00772EAB">
              <w:rPr>
                <w:rFonts w:ascii="Arial" w:hAnsi="Arial" w:cs="Arial"/>
                <w:sz w:val="18"/>
                <w:szCs w:val="18"/>
              </w:rPr>
              <w:t>)</w:t>
            </w:r>
          </w:p>
          <w:p w14:paraId="7FADEF8A" w14:textId="77777777" w:rsidR="00CF3AB0" w:rsidRDefault="00CF3AB0" w:rsidP="00A761C0">
            <w:pPr>
              <w:rPr>
                <w:rFonts w:ascii="Arial" w:hAnsi="Arial" w:cs="Arial"/>
                <w:sz w:val="18"/>
                <w:szCs w:val="18"/>
              </w:rPr>
            </w:pPr>
          </w:p>
          <w:p w14:paraId="36A2390A" w14:textId="54BF2797" w:rsidR="00CF3AB0" w:rsidRPr="00E23408" w:rsidRDefault="00E23408" w:rsidP="00A761C0">
            <w:pPr>
              <w:rPr>
                <w:rFonts w:ascii="Arial" w:hAnsi="Arial" w:cs="Arial"/>
                <w:b/>
                <w:sz w:val="18"/>
                <w:szCs w:val="18"/>
              </w:rPr>
            </w:pPr>
            <w:r w:rsidRPr="00E23408">
              <w:rPr>
                <w:rFonts w:ascii="Arial" w:hAnsi="Arial" w:cs="Arial"/>
                <w:b/>
                <w:sz w:val="18"/>
                <w:szCs w:val="18"/>
              </w:rPr>
              <w:t>Type of incubator</w:t>
            </w:r>
            <w:r w:rsidR="0059443F">
              <w:rPr>
                <w:rFonts w:ascii="Arial" w:hAnsi="Arial" w:cs="Arial"/>
                <w:b/>
                <w:sz w:val="18"/>
                <w:szCs w:val="18"/>
              </w:rPr>
              <w:t xml:space="preserve"> (</w:t>
            </w:r>
            <w:proofErr w:type="spellStart"/>
            <w:r w:rsidR="0059443F">
              <w:rPr>
                <w:rFonts w:ascii="Arial" w:hAnsi="Arial" w:cs="Arial"/>
                <w:b/>
                <w:sz w:val="18"/>
                <w:szCs w:val="18"/>
              </w:rPr>
              <w:t>waterbath</w:t>
            </w:r>
            <w:proofErr w:type="spellEnd"/>
            <w:r w:rsidR="0059443F">
              <w:rPr>
                <w:rFonts w:ascii="Arial" w:hAnsi="Arial" w:cs="Arial"/>
                <w:b/>
                <w:sz w:val="18"/>
                <w:szCs w:val="18"/>
              </w:rPr>
              <w:t xml:space="preserve"> or air)</w:t>
            </w:r>
            <w:r w:rsidRPr="00E23408">
              <w:rPr>
                <w:rFonts w:ascii="Arial" w:hAnsi="Arial" w:cs="Arial"/>
                <w:b/>
                <w:sz w:val="18"/>
                <w:szCs w:val="18"/>
              </w:rPr>
              <w:t>:</w:t>
            </w:r>
          </w:p>
          <w:p w14:paraId="3F2D5E94" w14:textId="77777777" w:rsidR="00E23408" w:rsidRDefault="00E23408" w:rsidP="00A761C0">
            <w:pPr>
              <w:rPr>
                <w:rFonts w:ascii="Arial" w:hAnsi="Arial" w:cs="Arial"/>
                <w:sz w:val="18"/>
                <w:szCs w:val="18"/>
              </w:rPr>
            </w:pPr>
          </w:p>
          <w:p w14:paraId="0FB64598" w14:textId="75DECEBC" w:rsidR="00E23408" w:rsidRDefault="00E23408" w:rsidP="00A761C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8A398" w14:textId="77777777" w:rsidR="009D750E" w:rsidRPr="00A0149B" w:rsidRDefault="009D750E"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0C8F415" w14:textId="77777777" w:rsidR="009D750E" w:rsidRDefault="009D750E" w:rsidP="00767C15">
            <w:pPr>
              <w:rPr>
                <w:rFonts w:ascii="Arial" w:hAnsi="Arial" w:cs="Arial"/>
                <w:sz w:val="18"/>
                <w:szCs w:val="18"/>
              </w:rPr>
            </w:pPr>
            <w:r w:rsidRPr="00E448AE">
              <w:rPr>
                <w:rFonts w:ascii="Arial" w:hAnsi="Arial" w:cs="Arial"/>
                <w:sz w:val="18"/>
                <w:szCs w:val="18"/>
              </w:rPr>
              <w:t>Bunsen Burner</w:t>
            </w:r>
            <w:r w:rsidR="005F52EF">
              <w:rPr>
                <w:rFonts w:ascii="Arial" w:hAnsi="Arial" w:cs="Arial"/>
                <w:sz w:val="18"/>
                <w:szCs w:val="18"/>
              </w:rPr>
              <w:t xml:space="preserve"> </w:t>
            </w:r>
            <w:r w:rsidR="00CC71ED">
              <w:rPr>
                <w:rFonts w:ascii="Arial" w:hAnsi="Arial" w:cs="Arial"/>
                <w:sz w:val="18"/>
                <w:szCs w:val="18"/>
              </w:rPr>
              <w:t xml:space="preserve">(or flame source) </w:t>
            </w:r>
            <w:r w:rsidR="005F52EF">
              <w:rPr>
                <w:rFonts w:ascii="Arial" w:hAnsi="Arial" w:cs="Arial"/>
                <w:sz w:val="18"/>
                <w:szCs w:val="18"/>
              </w:rPr>
              <w:t xml:space="preserve">with </w:t>
            </w:r>
            <w:r w:rsidR="00D31B62">
              <w:rPr>
                <w:rFonts w:ascii="Arial" w:hAnsi="Arial" w:cs="Arial"/>
                <w:sz w:val="18"/>
                <w:szCs w:val="18"/>
              </w:rPr>
              <w:t>alcohol</w:t>
            </w:r>
            <w:r w:rsidR="005F52EF">
              <w:rPr>
                <w:rFonts w:ascii="Arial" w:hAnsi="Arial" w:cs="Arial"/>
                <w:sz w:val="18"/>
                <w:szCs w:val="18"/>
              </w:rPr>
              <w:t xml:space="preserve"> to flame</w:t>
            </w:r>
          </w:p>
        </w:tc>
      </w:tr>
      <w:tr w:rsidR="00A077E3" w:rsidRPr="00A0149B" w14:paraId="6FA7BF20" w14:textId="77777777" w:rsidTr="00B261FE">
        <w:trPr>
          <w:trHeight w:val="269"/>
        </w:trPr>
        <w:tc>
          <w:tcPr>
            <w:tcW w:w="417" w:type="dxa"/>
            <w:tcBorders>
              <w:top w:val="single" w:sz="4" w:space="0" w:color="auto"/>
            </w:tcBorders>
            <w:shd w:val="clear" w:color="auto" w:fill="auto"/>
            <w:noWrap/>
            <w:vAlign w:val="center"/>
          </w:tcPr>
          <w:p w14:paraId="7418F6C2" w14:textId="77777777" w:rsidR="00A077E3" w:rsidRPr="00A0149B" w:rsidRDefault="00A077E3" w:rsidP="00B261FE">
            <w:pPr>
              <w:rPr>
                <w:rFonts w:ascii="Arial" w:hAnsi="Arial" w:cs="Arial"/>
                <w:sz w:val="18"/>
                <w:szCs w:val="18"/>
              </w:rPr>
            </w:pPr>
          </w:p>
        </w:tc>
        <w:tc>
          <w:tcPr>
            <w:tcW w:w="5714" w:type="dxa"/>
            <w:tcBorders>
              <w:top w:val="single" w:sz="4" w:space="0" w:color="auto"/>
              <w:right w:val="single" w:sz="4" w:space="0" w:color="auto"/>
            </w:tcBorders>
            <w:shd w:val="clear" w:color="auto" w:fill="auto"/>
            <w:noWrap/>
            <w:vAlign w:val="center"/>
          </w:tcPr>
          <w:p w14:paraId="7CBF57B9" w14:textId="4AC9F04C" w:rsidR="00A077E3" w:rsidRPr="00142E03" w:rsidRDefault="00142E03" w:rsidP="00201046">
            <w:pPr>
              <w:rPr>
                <w:rFonts w:ascii="Arial" w:hAnsi="Arial" w:cs="Arial"/>
                <w:sz w:val="18"/>
                <w:szCs w:val="18"/>
              </w:rPr>
            </w:pPr>
            <w:r>
              <w:rPr>
                <w:rFonts w:ascii="Arial" w:hAnsi="Arial" w:cs="Arial"/>
                <w:sz w:val="18"/>
                <w:szCs w:val="18"/>
              </w:rPr>
              <w:t>T</w:t>
            </w:r>
            <w:r w:rsidR="00A077E3">
              <w:rPr>
                <w:rFonts w:ascii="Arial" w:hAnsi="Arial" w:cs="Arial"/>
                <w:sz w:val="18"/>
                <w:szCs w:val="18"/>
              </w:rPr>
              <w:t>hermometer</w:t>
            </w:r>
            <w:r>
              <w:rPr>
                <w:rFonts w:ascii="Arial" w:hAnsi="Arial" w:cs="Arial"/>
                <w:sz w:val="18"/>
                <w:szCs w:val="18"/>
              </w:rPr>
              <w:t xml:space="preserve"> 0.1 </w:t>
            </w:r>
            <w:r w:rsidR="00030AC5">
              <w:rPr>
                <w:rFonts w:ascii="Arial" w:hAnsi="Arial" w:cs="Arial"/>
                <w:sz w:val="18"/>
                <w:szCs w:val="18"/>
              </w:rPr>
              <w:t>°</w:t>
            </w:r>
            <w:r>
              <w:rPr>
                <w:rFonts w:ascii="Arial" w:hAnsi="Arial" w:cs="Arial"/>
                <w:sz w:val="18"/>
                <w:szCs w:val="18"/>
              </w:rPr>
              <w:t>C increments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56019" w14:textId="77777777" w:rsidR="00A077E3" w:rsidRPr="00A0149B" w:rsidRDefault="00A077E3"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4947DB8" w14:textId="77777777" w:rsidR="00A077E3" w:rsidRPr="00E448AE" w:rsidRDefault="00543023" w:rsidP="00767C15">
            <w:pPr>
              <w:rPr>
                <w:rFonts w:ascii="Arial" w:hAnsi="Arial" w:cs="Arial"/>
                <w:sz w:val="18"/>
                <w:szCs w:val="18"/>
              </w:rPr>
            </w:pPr>
            <w:r>
              <w:rPr>
                <w:rFonts w:ascii="Arial" w:hAnsi="Arial" w:cs="Arial"/>
                <w:sz w:val="18"/>
                <w:szCs w:val="18"/>
              </w:rPr>
              <w:t>Dilution bottles</w:t>
            </w:r>
          </w:p>
        </w:tc>
      </w:tr>
      <w:tr w:rsidR="009D750E" w14:paraId="0BAAF162" w14:textId="77777777" w:rsidTr="00B261FE">
        <w:trPr>
          <w:trHeight w:val="264"/>
        </w:trPr>
        <w:tc>
          <w:tcPr>
            <w:tcW w:w="417" w:type="dxa"/>
            <w:tcBorders>
              <w:top w:val="single" w:sz="4" w:space="0" w:color="auto"/>
              <w:bottom w:val="single" w:sz="4" w:space="0" w:color="auto"/>
            </w:tcBorders>
            <w:shd w:val="clear" w:color="auto" w:fill="auto"/>
            <w:noWrap/>
            <w:vAlign w:val="center"/>
          </w:tcPr>
          <w:p w14:paraId="115C332D" w14:textId="77777777" w:rsidR="009D750E" w:rsidRPr="00A0149B" w:rsidRDefault="009D750E"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19240544" w14:textId="615BD6CA" w:rsidR="009D750E" w:rsidRDefault="001A5DF6" w:rsidP="00767C15">
            <w:pPr>
              <w:rPr>
                <w:rFonts w:ascii="Arial" w:hAnsi="Arial" w:cs="Arial"/>
                <w:sz w:val="18"/>
                <w:szCs w:val="18"/>
              </w:rPr>
            </w:pPr>
            <w:r>
              <w:rPr>
                <w:rFonts w:ascii="Arial" w:hAnsi="Arial" w:cs="Arial"/>
                <w:sz w:val="18"/>
                <w:szCs w:val="18"/>
              </w:rPr>
              <w:t>Sterile sample bottles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AB2DC" w14:textId="77777777" w:rsidR="009D750E" w:rsidRPr="00A0149B" w:rsidRDefault="009D750E"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7DC5B64" w14:textId="77777777" w:rsidR="009D750E" w:rsidRPr="00E448AE" w:rsidRDefault="009D750E" w:rsidP="00767C15">
            <w:pPr>
              <w:rPr>
                <w:rFonts w:ascii="Arial" w:hAnsi="Arial" w:cs="Arial"/>
                <w:sz w:val="18"/>
                <w:szCs w:val="18"/>
              </w:rPr>
            </w:pPr>
            <w:r>
              <w:rPr>
                <w:rFonts w:ascii="Arial" w:hAnsi="Arial" w:cs="Arial"/>
                <w:sz w:val="18"/>
                <w:szCs w:val="18"/>
              </w:rPr>
              <w:t>Autoclave</w:t>
            </w:r>
          </w:p>
        </w:tc>
      </w:tr>
      <w:tr w:rsidR="009D750E" w14:paraId="72344B8F" w14:textId="77777777" w:rsidTr="00183689">
        <w:trPr>
          <w:trHeight w:val="264"/>
        </w:trPr>
        <w:tc>
          <w:tcPr>
            <w:tcW w:w="417" w:type="dxa"/>
            <w:tcBorders>
              <w:top w:val="single" w:sz="4" w:space="0" w:color="auto"/>
              <w:bottom w:val="single" w:sz="4" w:space="0" w:color="auto"/>
            </w:tcBorders>
            <w:shd w:val="clear" w:color="auto" w:fill="auto"/>
            <w:noWrap/>
            <w:vAlign w:val="center"/>
          </w:tcPr>
          <w:p w14:paraId="37FAFF37" w14:textId="77777777" w:rsidR="009D750E" w:rsidRPr="00A0149B" w:rsidRDefault="009D750E"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331DA6D1" w14:textId="77777777" w:rsidR="009D750E" w:rsidRDefault="009D750E" w:rsidP="00767C15">
            <w:pPr>
              <w:rPr>
                <w:rFonts w:ascii="Arial" w:hAnsi="Arial" w:cs="Arial"/>
                <w:sz w:val="18"/>
                <w:szCs w:val="18"/>
              </w:rPr>
            </w:pPr>
            <w:r>
              <w:rPr>
                <w:rFonts w:ascii="Arial" w:hAnsi="Arial" w:cs="Arial"/>
                <w:sz w:val="18"/>
                <w:szCs w:val="18"/>
              </w:rPr>
              <w:t>Sterile pipettes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55E7E" w14:textId="77777777" w:rsidR="009D750E" w:rsidRPr="00A0149B" w:rsidRDefault="009D750E"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456D4F3" w14:textId="77777777" w:rsidR="009D750E" w:rsidRPr="00E448AE" w:rsidRDefault="009D750E" w:rsidP="00767C15">
            <w:pPr>
              <w:numPr>
                <w:ilvl w:val="0"/>
                <w:numId w:val="3"/>
              </w:numPr>
              <w:rPr>
                <w:rFonts w:ascii="Arial" w:hAnsi="Arial" w:cs="Arial"/>
                <w:sz w:val="18"/>
                <w:szCs w:val="18"/>
              </w:rPr>
            </w:pPr>
            <w:r>
              <w:rPr>
                <w:rFonts w:ascii="Arial" w:hAnsi="Arial" w:cs="Arial"/>
                <w:sz w:val="18"/>
                <w:szCs w:val="18"/>
              </w:rPr>
              <w:t>Temperature gauge</w:t>
            </w:r>
          </w:p>
        </w:tc>
      </w:tr>
      <w:tr w:rsidR="00A077E3" w14:paraId="217CC67A" w14:textId="77777777" w:rsidTr="00183689">
        <w:trPr>
          <w:trHeight w:val="264"/>
        </w:trPr>
        <w:tc>
          <w:tcPr>
            <w:tcW w:w="417" w:type="dxa"/>
            <w:tcBorders>
              <w:top w:val="single" w:sz="4" w:space="0" w:color="auto"/>
              <w:bottom w:val="single" w:sz="4" w:space="0" w:color="auto"/>
            </w:tcBorders>
            <w:shd w:val="clear" w:color="auto" w:fill="auto"/>
            <w:noWrap/>
            <w:vAlign w:val="center"/>
          </w:tcPr>
          <w:p w14:paraId="5B43B29F" w14:textId="77777777" w:rsidR="00A077E3" w:rsidRPr="00A0149B" w:rsidRDefault="00A077E3"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4F285966" w14:textId="77777777" w:rsidR="00A077E3" w:rsidRDefault="00A077E3" w:rsidP="00767C15">
            <w:pPr>
              <w:rPr>
                <w:rFonts w:ascii="Arial" w:hAnsi="Arial" w:cs="Arial"/>
                <w:sz w:val="18"/>
                <w:szCs w:val="18"/>
              </w:rPr>
            </w:pPr>
            <w:r>
              <w:rPr>
                <w:rFonts w:ascii="Arial" w:hAnsi="Arial" w:cs="Arial"/>
                <w:sz w:val="18"/>
                <w:szCs w:val="18"/>
              </w:rPr>
              <w:t>Graduated cylinders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A7D83" w14:textId="77777777" w:rsidR="00A077E3" w:rsidRPr="00A0149B" w:rsidRDefault="00A077E3"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9ADF429" w14:textId="77777777" w:rsidR="00A077E3" w:rsidRDefault="00D31B62" w:rsidP="00767C15">
            <w:pPr>
              <w:numPr>
                <w:ilvl w:val="0"/>
                <w:numId w:val="3"/>
              </w:numPr>
              <w:rPr>
                <w:rFonts w:ascii="Arial" w:hAnsi="Arial" w:cs="Arial"/>
                <w:sz w:val="18"/>
                <w:szCs w:val="18"/>
              </w:rPr>
            </w:pPr>
            <w:r>
              <w:rPr>
                <w:rFonts w:ascii="Arial" w:hAnsi="Arial" w:cs="Arial"/>
                <w:sz w:val="18"/>
                <w:szCs w:val="18"/>
              </w:rPr>
              <w:t>Pressure gauge</w:t>
            </w:r>
          </w:p>
        </w:tc>
      </w:tr>
      <w:tr w:rsidR="009D750E" w14:paraId="2393576D" w14:textId="77777777" w:rsidTr="00183689">
        <w:trPr>
          <w:trHeight w:val="264"/>
        </w:trPr>
        <w:tc>
          <w:tcPr>
            <w:tcW w:w="417" w:type="dxa"/>
            <w:tcBorders>
              <w:top w:val="single" w:sz="4" w:space="0" w:color="auto"/>
              <w:bottom w:val="single" w:sz="4" w:space="0" w:color="auto"/>
            </w:tcBorders>
            <w:shd w:val="clear" w:color="auto" w:fill="auto"/>
            <w:noWrap/>
            <w:vAlign w:val="center"/>
          </w:tcPr>
          <w:p w14:paraId="4AD6FA48" w14:textId="77777777" w:rsidR="009D750E" w:rsidRPr="00A0149B" w:rsidRDefault="009D750E"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344C6C55" w14:textId="77777777" w:rsidR="009D750E" w:rsidRDefault="009D750E" w:rsidP="00BE6676">
            <w:pPr>
              <w:rPr>
                <w:rFonts w:ascii="Arial" w:hAnsi="Arial" w:cs="Arial"/>
                <w:sz w:val="18"/>
                <w:szCs w:val="18"/>
              </w:rPr>
            </w:pPr>
            <w:r>
              <w:rPr>
                <w:rFonts w:ascii="Arial" w:hAnsi="Arial" w:cs="Arial"/>
                <w:sz w:val="18"/>
                <w:szCs w:val="18"/>
              </w:rPr>
              <w:t xml:space="preserve">Microscope w/ 10-15x magnification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4B9FD" w14:textId="77777777" w:rsidR="009D750E" w:rsidRPr="00A0149B" w:rsidRDefault="009D750E"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BC01931" w14:textId="77777777" w:rsidR="009D750E" w:rsidRDefault="00D31B62" w:rsidP="00767C15">
            <w:pPr>
              <w:numPr>
                <w:ilvl w:val="0"/>
                <w:numId w:val="3"/>
              </w:numPr>
              <w:rPr>
                <w:rFonts w:ascii="Arial" w:hAnsi="Arial" w:cs="Arial"/>
                <w:sz w:val="18"/>
                <w:szCs w:val="18"/>
              </w:rPr>
            </w:pPr>
            <w:r>
              <w:rPr>
                <w:rFonts w:ascii="Arial" w:hAnsi="Arial" w:cs="Arial"/>
                <w:sz w:val="18"/>
                <w:szCs w:val="18"/>
              </w:rPr>
              <w:t>Holding thermometer</w:t>
            </w:r>
            <w:r w:rsidDel="00D31B62">
              <w:rPr>
                <w:rFonts w:ascii="Arial" w:hAnsi="Arial" w:cs="Arial"/>
                <w:sz w:val="18"/>
                <w:szCs w:val="18"/>
              </w:rPr>
              <w:t xml:space="preserve"> </w:t>
            </w:r>
          </w:p>
        </w:tc>
      </w:tr>
      <w:tr w:rsidR="009D750E" w14:paraId="758755DF" w14:textId="77777777" w:rsidTr="00E448AE">
        <w:trPr>
          <w:trHeight w:val="264"/>
        </w:trPr>
        <w:tc>
          <w:tcPr>
            <w:tcW w:w="417" w:type="dxa"/>
            <w:tcBorders>
              <w:top w:val="single" w:sz="4" w:space="0" w:color="auto"/>
              <w:bottom w:val="single" w:sz="4" w:space="0" w:color="auto"/>
            </w:tcBorders>
            <w:shd w:val="clear" w:color="auto" w:fill="auto"/>
            <w:noWrap/>
            <w:vAlign w:val="center"/>
          </w:tcPr>
          <w:p w14:paraId="668DB647" w14:textId="77777777" w:rsidR="009D750E" w:rsidRPr="00A0149B" w:rsidRDefault="009D750E"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6596BF25" w14:textId="77777777" w:rsidR="009D750E" w:rsidRDefault="009D750E" w:rsidP="00767C15">
            <w:pPr>
              <w:rPr>
                <w:rFonts w:ascii="Arial" w:hAnsi="Arial" w:cs="Arial"/>
                <w:sz w:val="18"/>
                <w:szCs w:val="18"/>
              </w:rPr>
            </w:pPr>
            <w:r>
              <w:rPr>
                <w:rFonts w:ascii="Arial" w:hAnsi="Arial" w:cs="Arial"/>
                <w:sz w:val="18"/>
                <w:szCs w:val="18"/>
              </w:rPr>
              <w:t>Sterile metal forceps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FEA39" w14:textId="77777777" w:rsidR="009D750E" w:rsidRPr="00A0149B" w:rsidRDefault="009D750E"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039693E" w14:textId="77777777" w:rsidR="009D750E" w:rsidRDefault="00543023" w:rsidP="00D31B62">
            <w:pPr>
              <w:rPr>
                <w:rFonts w:ascii="Arial" w:hAnsi="Arial" w:cs="Arial"/>
                <w:sz w:val="18"/>
                <w:szCs w:val="18"/>
              </w:rPr>
            </w:pPr>
            <w:r>
              <w:rPr>
                <w:rFonts w:ascii="Arial" w:hAnsi="Arial" w:cs="Arial"/>
                <w:sz w:val="18"/>
                <w:szCs w:val="18"/>
              </w:rPr>
              <w:t>Vacuum source</w:t>
            </w:r>
          </w:p>
        </w:tc>
      </w:tr>
      <w:tr w:rsidR="009D750E" w14:paraId="3DB321AE" w14:textId="77777777" w:rsidTr="00E448AE">
        <w:trPr>
          <w:trHeight w:val="264"/>
        </w:trPr>
        <w:tc>
          <w:tcPr>
            <w:tcW w:w="417" w:type="dxa"/>
            <w:tcBorders>
              <w:top w:val="single" w:sz="4" w:space="0" w:color="auto"/>
              <w:bottom w:val="single" w:sz="4" w:space="0" w:color="auto"/>
            </w:tcBorders>
            <w:shd w:val="clear" w:color="auto" w:fill="auto"/>
            <w:noWrap/>
            <w:vAlign w:val="center"/>
          </w:tcPr>
          <w:p w14:paraId="63F650DC" w14:textId="77777777" w:rsidR="009D750E" w:rsidRPr="00A0149B" w:rsidRDefault="009D750E"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7B88E3B5" w14:textId="292359CF" w:rsidR="009D750E" w:rsidRDefault="009D750E" w:rsidP="00767C15">
            <w:pPr>
              <w:rPr>
                <w:rFonts w:ascii="Arial" w:hAnsi="Arial" w:cs="Arial"/>
                <w:sz w:val="18"/>
                <w:szCs w:val="18"/>
              </w:rPr>
            </w:pPr>
            <w:r>
              <w:rPr>
                <w:rFonts w:ascii="Arial" w:hAnsi="Arial" w:cs="Arial"/>
                <w:sz w:val="18"/>
                <w:szCs w:val="18"/>
              </w:rPr>
              <w:t>Sterilizer oven 170</w:t>
            </w:r>
            <w:r w:rsidR="00030AC5">
              <w:rPr>
                <w:rFonts w:ascii="Arial" w:hAnsi="Arial" w:cs="Arial"/>
                <w:sz w:val="18"/>
                <w:szCs w:val="18"/>
              </w:rPr>
              <w:t xml:space="preserve"> </w:t>
            </w:r>
            <w:r>
              <w:rPr>
                <w:rFonts w:ascii="Arial" w:hAnsi="Arial" w:cs="Arial"/>
                <w:sz w:val="18"/>
                <w:szCs w:val="18"/>
              </w:rPr>
              <w:t>ºC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48426" w14:textId="77777777" w:rsidR="009D750E" w:rsidRPr="00A0149B" w:rsidRDefault="009D750E"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59E8723" w14:textId="77777777" w:rsidR="009D750E" w:rsidRDefault="00400DBC" w:rsidP="00677E70">
            <w:pPr>
              <w:rPr>
                <w:rFonts w:ascii="Arial" w:hAnsi="Arial" w:cs="Arial"/>
                <w:sz w:val="18"/>
                <w:szCs w:val="18"/>
              </w:rPr>
            </w:pPr>
            <w:r>
              <w:rPr>
                <w:rFonts w:ascii="Arial" w:hAnsi="Arial" w:cs="Arial"/>
                <w:sz w:val="18"/>
                <w:szCs w:val="18"/>
              </w:rPr>
              <w:t xml:space="preserve">Sterile </w:t>
            </w:r>
            <w:r w:rsidR="00C85BED">
              <w:rPr>
                <w:rFonts w:ascii="Arial" w:hAnsi="Arial" w:cs="Arial"/>
                <w:sz w:val="18"/>
                <w:szCs w:val="18"/>
              </w:rPr>
              <w:t xml:space="preserve">non leaking </w:t>
            </w:r>
            <w:r w:rsidR="00677E70">
              <w:rPr>
                <w:rFonts w:ascii="Arial" w:hAnsi="Arial" w:cs="Arial"/>
                <w:sz w:val="18"/>
                <w:szCs w:val="18"/>
              </w:rPr>
              <w:t>filtration apparatus</w:t>
            </w:r>
            <w:r w:rsidR="00677E70" w:rsidDel="00677E70">
              <w:rPr>
                <w:rFonts w:ascii="Arial" w:hAnsi="Arial" w:cs="Arial"/>
                <w:sz w:val="18"/>
                <w:szCs w:val="18"/>
              </w:rPr>
              <w:t xml:space="preserve"> </w:t>
            </w:r>
          </w:p>
        </w:tc>
      </w:tr>
      <w:tr w:rsidR="0093593D" w14:paraId="30D79ECE" w14:textId="77777777" w:rsidTr="0093593D">
        <w:trPr>
          <w:trHeight w:val="251"/>
        </w:trPr>
        <w:tc>
          <w:tcPr>
            <w:tcW w:w="417" w:type="dxa"/>
            <w:tcBorders>
              <w:top w:val="single" w:sz="4" w:space="0" w:color="auto"/>
              <w:bottom w:val="single" w:sz="4" w:space="0" w:color="auto"/>
            </w:tcBorders>
            <w:shd w:val="clear" w:color="auto" w:fill="auto"/>
            <w:noWrap/>
            <w:vAlign w:val="center"/>
          </w:tcPr>
          <w:p w14:paraId="1C1FF37E" w14:textId="77777777" w:rsidR="0093593D" w:rsidRPr="00A0149B" w:rsidRDefault="0093593D"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10CCF61A" w14:textId="77777777" w:rsidR="0093593D" w:rsidRDefault="0093593D" w:rsidP="00A077E3">
            <w:pPr>
              <w:rPr>
                <w:rFonts w:ascii="Arial" w:hAnsi="Arial" w:cs="Arial"/>
                <w:sz w:val="18"/>
                <w:szCs w:val="18"/>
              </w:rPr>
            </w:pPr>
            <w:r>
              <w:rPr>
                <w:rFonts w:ascii="Arial" w:hAnsi="Arial" w:cs="Arial"/>
                <w:sz w:val="18"/>
                <w:szCs w:val="18"/>
              </w:rPr>
              <w:t>Hotplate w/ magnetic stirrer</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A084E" w14:textId="77777777" w:rsidR="0093593D" w:rsidRPr="00A0149B" w:rsidRDefault="0093593D"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5ED6F66" w14:textId="77777777" w:rsidR="0093593D" w:rsidRDefault="00543023" w:rsidP="00677E70">
            <w:pPr>
              <w:rPr>
                <w:rFonts w:ascii="Arial" w:hAnsi="Arial" w:cs="Arial"/>
                <w:sz w:val="18"/>
                <w:szCs w:val="18"/>
              </w:rPr>
            </w:pPr>
            <w:r>
              <w:rPr>
                <w:rFonts w:ascii="Arial" w:hAnsi="Arial" w:cs="Arial"/>
                <w:sz w:val="18"/>
                <w:szCs w:val="18"/>
              </w:rPr>
              <w:t>C</w:t>
            </w:r>
            <w:r w:rsidR="005F52EF">
              <w:rPr>
                <w:rFonts w:ascii="Arial" w:hAnsi="Arial" w:cs="Arial"/>
                <w:sz w:val="18"/>
                <w:szCs w:val="18"/>
              </w:rPr>
              <w:t>olony counter</w:t>
            </w:r>
          </w:p>
        </w:tc>
      </w:tr>
      <w:tr w:rsidR="00A077E3" w14:paraId="06C9D073" w14:textId="77777777" w:rsidTr="0093593D">
        <w:trPr>
          <w:trHeight w:val="251"/>
        </w:trPr>
        <w:tc>
          <w:tcPr>
            <w:tcW w:w="417" w:type="dxa"/>
            <w:tcBorders>
              <w:top w:val="single" w:sz="4" w:space="0" w:color="auto"/>
              <w:bottom w:val="single" w:sz="4" w:space="0" w:color="auto"/>
            </w:tcBorders>
            <w:shd w:val="clear" w:color="auto" w:fill="auto"/>
            <w:noWrap/>
            <w:vAlign w:val="center"/>
          </w:tcPr>
          <w:p w14:paraId="5AF41D53" w14:textId="77777777" w:rsidR="00A077E3" w:rsidRPr="00A0149B" w:rsidRDefault="00A077E3"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6215E6D8" w14:textId="77777777" w:rsidR="00A077E3" w:rsidRDefault="00543023" w:rsidP="00767C15">
            <w:pPr>
              <w:rPr>
                <w:rFonts w:ascii="Arial" w:hAnsi="Arial" w:cs="Arial"/>
                <w:sz w:val="18"/>
                <w:szCs w:val="18"/>
              </w:rPr>
            </w:pPr>
            <w:r>
              <w:rPr>
                <w:rFonts w:ascii="Arial" w:hAnsi="Arial" w:cs="Arial"/>
                <w:sz w:val="18"/>
                <w:szCs w:val="18"/>
              </w:rPr>
              <w:t>F</w:t>
            </w:r>
            <w:r w:rsidR="00A077E3">
              <w:rPr>
                <w:rFonts w:ascii="Arial" w:hAnsi="Arial" w:cs="Arial"/>
                <w:sz w:val="18"/>
                <w:szCs w:val="18"/>
              </w:rPr>
              <w:t>orceps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5E9AC" w14:textId="77777777" w:rsidR="00A077E3" w:rsidRPr="00A0149B" w:rsidRDefault="00A077E3"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E225953" w14:textId="77777777" w:rsidR="00A077E3" w:rsidDel="00677E70" w:rsidRDefault="00543023" w:rsidP="00677E70">
            <w:pPr>
              <w:rPr>
                <w:rFonts w:ascii="Arial" w:hAnsi="Arial" w:cs="Arial"/>
                <w:sz w:val="18"/>
                <w:szCs w:val="18"/>
              </w:rPr>
            </w:pPr>
            <w:r>
              <w:rPr>
                <w:rFonts w:ascii="Arial" w:hAnsi="Arial" w:cs="Arial"/>
                <w:sz w:val="18"/>
                <w:szCs w:val="18"/>
              </w:rPr>
              <w:t>Refrigerator</w:t>
            </w:r>
          </w:p>
        </w:tc>
      </w:tr>
    </w:tbl>
    <w:p w14:paraId="074E72AB" w14:textId="77777777" w:rsidR="00C37462" w:rsidRDefault="00C37462">
      <w:pPr>
        <w:rPr>
          <w:rFonts w:ascii="Arial" w:hAnsi="Arial" w:cs="Arial"/>
          <w:sz w:val="18"/>
          <w:szCs w:val="18"/>
        </w:rPr>
      </w:pPr>
    </w:p>
    <w:p w14:paraId="6791C803" w14:textId="77777777" w:rsidR="000A4BD5" w:rsidRDefault="000A4BD5">
      <w:pPr>
        <w:rPr>
          <w:rFonts w:ascii="Arial" w:hAnsi="Arial" w:cs="Arial"/>
          <w:sz w:val="18"/>
          <w:szCs w:val="18"/>
        </w:rPr>
      </w:pPr>
      <w:r>
        <w:rPr>
          <w:rFonts w:ascii="Arial" w:hAnsi="Arial" w:cs="Arial"/>
          <w:sz w:val="18"/>
          <w:szCs w:val="18"/>
        </w:rPr>
        <w:t>CONSUMABLES:</w:t>
      </w:r>
      <w:r w:rsidR="000D3B19">
        <w:rPr>
          <w:rFonts w:ascii="Arial" w:hAnsi="Arial" w:cs="Arial"/>
          <w:sz w:val="18"/>
          <w:szCs w:val="18"/>
        </w:rPr>
        <w:t xml:space="preserve"> </w:t>
      </w:r>
      <w:r w:rsidR="00D31B62">
        <w:rPr>
          <w:rFonts w:ascii="Arial" w:hAnsi="Arial" w:cs="Arial"/>
          <w:sz w:val="18"/>
          <w:szCs w:val="18"/>
        </w:rPr>
        <w:t>N</w:t>
      </w:r>
      <w:r w:rsidR="000D3B19">
        <w:rPr>
          <w:rFonts w:ascii="Arial" w:hAnsi="Arial" w:cs="Arial"/>
          <w:sz w:val="18"/>
          <w:szCs w:val="18"/>
        </w:rPr>
        <w:t>ot all items are required</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0"/>
      </w:tblGrid>
      <w:tr w:rsidR="000A4BD5" w14:paraId="4D092BCB" w14:textId="77777777" w:rsidTr="00767C15">
        <w:trPr>
          <w:trHeight w:val="264"/>
        </w:trPr>
        <w:tc>
          <w:tcPr>
            <w:tcW w:w="417" w:type="dxa"/>
            <w:tcBorders>
              <w:top w:val="single" w:sz="4" w:space="0" w:color="auto"/>
              <w:bottom w:val="single" w:sz="4" w:space="0" w:color="auto"/>
            </w:tcBorders>
            <w:shd w:val="clear" w:color="auto" w:fill="auto"/>
            <w:noWrap/>
            <w:vAlign w:val="center"/>
          </w:tcPr>
          <w:p w14:paraId="5EB2F647" w14:textId="77777777" w:rsidR="000A4BD5" w:rsidRPr="00A0149B" w:rsidRDefault="000A4BD5"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129EDDCF" w14:textId="77777777" w:rsidR="000A4BD5" w:rsidRDefault="000A4BD5" w:rsidP="00767C15">
            <w:pPr>
              <w:rPr>
                <w:rFonts w:ascii="Arial" w:hAnsi="Arial" w:cs="Arial"/>
                <w:sz w:val="18"/>
                <w:szCs w:val="18"/>
              </w:rPr>
            </w:pPr>
            <w:r>
              <w:rPr>
                <w:rFonts w:ascii="Arial" w:hAnsi="Arial" w:cs="Arial"/>
                <w:sz w:val="18"/>
                <w:szCs w:val="18"/>
              </w:rPr>
              <w:t>Waterproof plastic bag enclosures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003C5" w14:textId="77777777" w:rsidR="000A4BD5" w:rsidRPr="00A0149B" w:rsidRDefault="000A4BD5"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28D97E6" w14:textId="6830CB4E" w:rsidR="000A4BD5" w:rsidRPr="00264D11" w:rsidRDefault="00A077E3" w:rsidP="00A077E3">
            <w:pPr>
              <w:rPr>
                <w:rFonts w:ascii="Arial" w:hAnsi="Arial" w:cs="Arial"/>
                <w:sz w:val="18"/>
                <w:szCs w:val="18"/>
              </w:rPr>
            </w:pPr>
            <w:r>
              <w:rPr>
                <w:rFonts w:ascii="Arial" w:hAnsi="Arial" w:cs="Arial"/>
                <w:sz w:val="18"/>
                <w:szCs w:val="18"/>
              </w:rPr>
              <w:t>Petri</w:t>
            </w:r>
            <w:r w:rsidR="000A4BD5">
              <w:rPr>
                <w:rFonts w:ascii="Arial" w:hAnsi="Arial" w:cs="Arial"/>
                <w:sz w:val="18"/>
                <w:szCs w:val="18"/>
              </w:rPr>
              <w:t xml:space="preserve"> dishes</w:t>
            </w:r>
          </w:p>
        </w:tc>
      </w:tr>
      <w:tr w:rsidR="000A4BD5" w14:paraId="682E8D25" w14:textId="77777777" w:rsidTr="00767C15">
        <w:trPr>
          <w:trHeight w:val="264"/>
        </w:trPr>
        <w:tc>
          <w:tcPr>
            <w:tcW w:w="417" w:type="dxa"/>
            <w:tcBorders>
              <w:top w:val="single" w:sz="4" w:space="0" w:color="auto"/>
              <w:bottom w:val="single" w:sz="4" w:space="0" w:color="auto"/>
            </w:tcBorders>
            <w:shd w:val="clear" w:color="auto" w:fill="auto"/>
            <w:noWrap/>
            <w:vAlign w:val="center"/>
          </w:tcPr>
          <w:p w14:paraId="73E1F165" w14:textId="77777777" w:rsidR="000A4BD5" w:rsidRPr="00A0149B" w:rsidRDefault="000A4BD5"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3DF6AA0D" w14:textId="77777777" w:rsidR="000A4BD5" w:rsidRDefault="000A4BD5" w:rsidP="00767C15">
            <w:pPr>
              <w:rPr>
                <w:rFonts w:ascii="Arial" w:hAnsi="Arial" w:cs="Arial"/>
                <w:sz w:val="18"/>
                <w:szCs w:val="18"/>
              </w:rPr>
            </w:pPr>
            <w:r>
              <w:rPr>
                <w:rFonts w:ascii="Arial" w:hAnsi="Arial" w:cs="Arial"/>
                <w:sz w:val="18"/>
                <w:szCs w:val="18"/>
              </w:rPr>
              <w:t>Sterile absorbent pads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68007" w14:textId="77777777" w:rsidR="000A4BD5" w:rsidRPr="00A0149B" w:rsidRDefault="000A4BD5"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7CA5513" w14:textId="77777777" w:rsidR="000A4BD5" w:rsidRDefault="000A4BD5" w:rsidP="00767C15">
            <w:pPr>
              <w:rPr>
                <w:rFonts w:ascii="Arial" w:hAnsi="Arial" w:cs="Arial"/>
                <w:sz w:val="18"/>
                <w:szCs w:val="18"/>
              </w:rPr>
            </w:pPr>
            <w:r>
              <w:rPr>
                <w:rFonts w:ascii="Arial" w:hAnsi="Arial" w:cs="Arial"/>
                <w:sz w:val="18"/>
                <w:szCs w:val="18"/>
              </w:rPr>
              <w:t>Sterile membrane filters</w:t>
            </w:r>
          </w:p>
        </w:tc>
      </w:tr>
    </w:tbl>
    <w:p w14:paraId="5CE9BD13" w14:textId="77777777" w:rsidR="000A4BD5" w:rsidRDefault="000A4BD5">
      <w:pPr>
        <w:rPr>
          <w:rFonts w:ascii="Arial" w:hAnsi="Arial" w:cs="Arial"/>
          <w:sz w:val="18"/>
          <w:szCs w:val="18"/>
        </w:rPr>
      </w:pPr>
    </w:p>
    <w:p w14:paraId="0E076CAE" w14:textId="77777777" w:rsidR="000A4BD5" w:rsidRDefault="000A4BD5">
      <w:pPr>
        <w:rPr>
          <w:rFonts w:ascii="Arial" w:hAnsi="Arial" w:cs="Arial"/>
          <w:sz w:val="18"/>
          <w:szCs w:val="18"/>
        </w:rPr>
      </w:pPr>
      <w:r>
        <w:rPr>
          <w:rFonts w:ascii="Arial" w:hAnsi="Arial" w:cs="Arial"/>
          <w:sz w:val="18"/>
          <w:szCs w:val="18"/>
        </w:rPr>
        <w:t>REAGENTS:</w:t>
      </w:r>
      <w:r w:rsidR="00D31B62">
        <w:rPr>
          <w:rFonts w:ascii="Arial" w:hAnsi="Arial" w:cs="Arial"/>
          <w:sz w:val="18"/>
          <w:szCs w:val="18"/>
        </w:rPr>
        <w:t xml:space="preserve"> N</w:t>
      </w:r>
      <w:r w:rsidR="000D3B19">
        <w:rPr>
          <w:rFonts w:ascii="Arial" w:hAnsi="Arial" w:cs="Arial"/>
          <w:sz w:val="18"/>
          <w:szCs w:val="18"/>
        </w:rPr>
        <w:t>ot all items are required</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0"/>
      </w:tblGrid>
      <w:tr w:rsidR="009D750E" w:rsidRPr="00A0149B" w14:paraId="44F67CC2" w14:textId="77777777" w:rsidTr="00767C15">
        <w:trPr>
          <w:trHeight w:val="269"/>
        </w:trPr>
        <w:tc>
          <w:tcPr>
            <w:tcW w:w="417" w:type="dxa"/>
            <w:tcBorders>
              <w:top w:val="single" w:sz="4" w:space="0" w:color="auto"/>
            </w:tcBorders>
            <w:shd w:val="clear" w:color="auto" w:fill="auto"/>
            <w:noWrap/>
            <w:vAlign w:val="center"/>
          </w:tcPr>
          <w:p w14:paraId="4DE0FC78" w14:textId="77777777" w:rsidR="009D750E" w:rsidRPr="00A0149B" w:rsidRDefault="009D750E" w:rsidP="00767C15">
            <w:pPr>
              <w:rPr>
                <w:rFonts w:ascii="Arial" w:hAnsi="Arial" w:cs="Arial"/>
                <w:sz w:val="18"/>
                <w:szCs w:val="18"/>
              </w:rPr>
            </w:pPr>
          </w:p>
        </w:tc>
        <w:tc>
          <w:tcPr>
            <w:tcW w:w="5714" w:type="dxa"/>
            <w:tcBorders>
              <w:top w:val="single" w:sz="4" w:space="0" w:color="auto"/>
              <w:right w:val="single" w:sz="4" w:space="0" w:color="auto"/>
            </w:tcBorders>
            <w:shd w:val="clear" w:color="auto" w:fill="auto"/>
            <w:noWrap/>
            <w:vAlign w:val="center"/>
          </w:tcPr>
          <w:p w14:paraId="4B425658" w14:textId="6CC88EA7" w:rsidR="009D750E" w:rsidRDefault="00030AC5" w:rsidP="00C07398">
            <w:pPr>
              <w:rPr>
                <w:rFonts w:ascii="Arial" w:hAnsi="Arial" w:cs="Arial"/>
                <w:sz w:val="18"/>
                <w:szCs w:val="18"/>
              </w:rPr>
            </w:pPr>
            <w:r>
              <w:rPr>
                <w:rFonts w:ascii="Arial" w:hAnsi="Arial" w:cs="Arial"/>
                <w:sz w:val="18"/>
                <w:szCs w:val="18"/>
              </w:rPr>
              <w:t>m</w:t>
            </w:r>
            <w:r w:rsidR="009D750E">
              <w:rPr>
                <w:rFonts w:ascii="Arial" w:hAnsi="Arial" w:cs="Arial"/>
                <w:sz w:val="18"/>
                <w:szCs w:val="18"/>
              </w:rPr>
              <w:t>-</w:t>
            </w:r>
            <w:r>
              <w:rPr>
                <w:rFonts w:ascii="Arial" w:hAnsi="Arial" w:cs="Arial"/>
                <w:sz w:val="18"/>
                <w:szCs w:val="18"/>
              </w:rPr>
              <w:t>E</w:t>
            </w:r>
            <w:r w:rsidR="00C07398">
              <w:rPr>
                <w:rFonts w:ascii="Arial" w:hAnsi="Arial" w:cs="Arial"/>
                <w:sz w:val="18"/>
                <w:szCs w:val="18"/>
              </w:rPr>
              <w:t>ndo</w:t>
            </w:r>
            <w:r w:rsidR="009D750E">
              <w:rPr>
                <w:rFonts w:ascii="Arial" w:hAnsi="Arial" w:cs="Arial"/>
                <w:sz w:val="18"/>
                <w:szCs w:val="18"/>
              </w:rPr>
              <w:t xml:space="preserve"> broth</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74423" w14:textId="77777777" w:rsidR="009D750E" w:rsidRPr="00A0149B" w:rsidRDefault="009D750E"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AFDC836" w14:textId="77777777" w:rsidR="009D750E" w:rsidRDefault="00E241C0" w:rsidP="00767C15">
            <w:pPr>
              <w:rPr>
                <w:rFonts w:ascii="Arial" w:hAnsi="Arial" w:cs="Arial"/>
                <w:sz w:val="18"/>
                <w:szCs w:val="18"/>
              </w:rPr>
            </w:pPr>
            <w:r>
              <w:rPr>
                <w:rFonts w:ascii="Arial" w:hAnsi="Arial" w:cs="Arial"/>
                <w:sz w:val="18"/>
                <w:szCs w:val="18"/>
              </w:rPr>
              <w:t xml:space="preserve">Sterile </w:t>
            </w:r>
            <w:r w:rsidR="00A077E3">
              <w:rPr>
                <w:rFonts w:ascii="Arial" w:hAnsi="Arial" w:cs="Arial"/>
                <w:sz w:val="18"/>
                <w:szCs w:val="18"/>
              </w:rPr>
              <w:t>dilution/ rinse water</w:t>
            </w:r>
          </w:p>
        </w:tc>
      </w:tr>
      <w:tr w:rsidR="009D750E" w14:paraId="7FE1D927" w14:textId="77777777" w:rsidTr="00767C15">
        <w:trPr>
          <w:trHeight w:val="264"/>
        </w:trPr>
        <w:tc>
          <w:tcPr>
            <w:tcW w:w="417" w:type="dxa"/>
            <w:tcBorders>
              <w:top w:val="single" w:sz="4" w:space="0" w:color="auto"/>
              <w:bottom w:val="single" w:sz="4" w:space="0" w:color="auto"/>
            </w:tcBorders>
            <w:shd w:val="clear" w:color="auto" w:fill="auto"/>
            <w:noWrap/>
            <w:vAlign w:val="center"/>
          </w:tcPr>
          <w:p w14:paraId="3F1D00B5" w14:textId="77777777" w:rsidR="009D750E" w:rsidRPr="00A0149B" w:rsidRDefault="009D750E"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56B0FE9D" w14:textId="04B7DC3C" w:rsidR="009D750E" w:rsidRDefault="00030AC5" w:rsidP="00C07398">
            <w:pPr>
              <w:rPr>
                <w:rFonts w:ascii="Arial" w:hAnsi="Arial" w:cs="Arial"/>
                <w:sz w:val="18"/>
                <w:szCs w:val="18"/>
              </w:rPr>
            </w:pPr>
            <w:r>
              <w:rPr>
                <w:rFonts w:ascii="Arial" w:hAnsi="Arial" w:cs="Arial"/>
                <w:sz w:val="18"/>
                <w:szCs w:val="18"/>
              </w:rPr>
              <w:t>m</w:t>
            </w:r>
            <w:r w:rsidR="009D750E">
              <w:rPr>
                <w:rFonts w:ascii="Arial" w:hAnsi="Arial" w:cs="Arial"/>
                <w:sz w:val="18"/>
                <w:szCs w:val="18"/>
              </w:rPr>
              <w:t>-</w:t>
            </w:r>
            <w:r>
              <w:rPr>
                <w:rFonts w:ascii="Arial" w:hAnsi="Arial" w:cs="Arial"/>
                <w:sz w:val="18"/>
                <w:szCs w:val="18"/>
              </w:rPr>
              <w:t>E</w:t>
            </w:r>
            <w:r w:rsidR="00C07398">
              <w:rPr>
                <w:rFonts w:ascii="Arial" w:hAnsi="Arial" w:cs="Arial"/>
                <w:sz w:val="18"/>
                <w:szCs w:val="18"/>
              </w:rPr>
              <w:t>ndo</w:t>
            </w:r>
            <w:r w:rsidR="009D750E">
              <w:rPr>
                <w:rFonts w:ascii="Arial" w:hAnsi="Arial" w:cs="Arial"/>
                <w:sz w:val="18"/>
                <w:szCs w:val="18"/>
              </w:rPr>
              <w:t xml:space="preserve"> </w:t>
            </w:r>
            <w:r w:rsidR="00C17E6E">
              <w:rPr>
                <w:rFonts w:ascii="Arial" w:hAnsi="Arial" w:cs="Arial"/>
                <w:sz w:val="18"/>
                <w:szCs w:val="18"/>
              </w:rPr>
              <w:t>agar</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4A539" w14:textId="77777777" w:rsidR="009D750E" w:rsidRPr="00A0149B" w:rsidRDefault="009D750E"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BE373E5" w14:textId="77777777" w:rsidR="009D750E" w:rsidRDefault="00A077E3" w:rsidP="00D31B62">
            <w:pPr>
              <w:numPr>
                <w:ilvl w:val="0"/>
                <w:numId w:val="3"/>
              </w:numPr>
              <w:rPr>
                <w:rFonts w:ascii="Arial" w:hAnsi="Arial" w:cs="Arial"/>
                <w:sz w:val="18"/>
                <w:szCs w:val="18"/>
              </w:rPr>
            </w:pPr>
            <w:r>
              <w:rPr>
                <w:rFonts w:ascii="Arial" w:hAnsi="Arial" w:cs="Arial"/>
                <w:sz w:val="18"/>
                <w:szCs w:val="18"/>
              </w:rPr>
              <w:t>phosphate buffer (KH</w:t>
            </w:r>
            <w:r w:rsidRPr="00A077E3">
              <w:rPr>
                <w:rFonts w:ascii="Arial" w:hAnsi="Arial" w:cs="Arial"/>
                <w:sz w:val="18"/>
                <w:szCs w:val="18"/>
                <w:vertAlign w:val="subscript"/>
              </w:rPr>
              <w:t>2</w:t>
            </w:r>
            <w:r>
              <w:rPr>
                <w:rFonts w:ascii="Arial" w:hAnsi="Arial" w:cs="Arial"/>
                <w:sz w:val="18"/>
                <w:szCs w:val="18"/>
              </w:rPr>
              <w:t>PO</w:t>
            </w:r>
            <w:r w:rsidRPr="00A077E3">
              <w:rPr>
                <w:rFonts w:ascii="Arial" w:hAnsi="Arial" w:cs="Arial"/>
                <w:sz w:val="18"/>
                <w:szCs w:val="18"/>
                <w:vertAlign w:val="subscript"/>
              </w:rPr>
              <w:t>4</w:t>
            </w:r>
            <w:r>
              <w:rPr>
                <w:rFonts w:ascii="Arial" w:hAnsi="Arial" w:cs="Arial"/>
                <w:sz w:val="18"/>
                <w:szCs w:val="18"/>
              </w:rPr>
              <w:t>)</w:t>
            </w:r>
          </w:p>
        </w:tc>
      </w:tr>
      <w:tr w:rsidR="000E0826" w14:paraId="5AB0C1F4" w14:textId="77777777" w:rsidTr="00767C15">
        <w:trPr>
          <w:trHeight w:val="264"/>
        </w:trPr>
        <w:tc>
          <w:tcPr>
            <w:tcW w:w="417" w:type="dxa"/>
            <w:tcBorders>
              <w:top w:val="single" w:sz="4" w:space="0" w:color="auto"/>
              <w:bottom w:val="single" w:sz="4" w:space="0" w:color="auto"/>
            </w:tcBorders>
            <w:shd w:val="clear" w:color="auto" w:fill="auto"/>
            <w:noWrap/>
            <w:vAlign w:val="center"/>
          </w:tcPr>
          <w:p w14:paraId="16549984" w14:textId="77777777" w:rsidR="000E0826" w:rsidRPr="00A0149B" w:rsidRDefault="000E0826"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4692299B" w14:textId="77777777" w:rsidR="000E0826" w:rsidRDefault="00E11F3E" w:rsidP="00767C15">
            <w:pPr>
              <w:rPr>
                <w:rFonts w:ascii="Arial" w:hAnsi="Arial" w:cs="Arial"/>
                <w:sz w:val="18"/>
                <w:szCs w:val="18"/>
              </w:rPr>
            </w:pPr>
            <w:r w:rsidRPr="00E11F3E">
              <w:rPr>
                <w:rFonts w:ascii="Arial" w:hAnsi="Arial" w:cs="Arial"/>
                <w:sz w:val="18"/>
                <w:szCs w:val="18"/>
              </w:rPr>
              <w:t>NaOH</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2F22D" w14:textId="77777777" w:rsidR="000E0826" w:rsidRPr="00A0149B" w:rsidRDefault="000E0826"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921A481" w14:textId="77777777" w:rsidR="000E0826" w:rsidRPr="00A077E3" w:rsidRDefault="00A077E3" w:rsidP="00D31B62">
            <w:pPr>
              <w:numPr>
                <w:ilvl w:val="0"/>
                <w:numId w:val="3"/>
              </w:numPr>
              <w:rPr>
                <w:rFonts w:ascii="Arial" w:hAnsi="Arial" w:cs="Arial"/>
                <w:sz w:val="18"/>
                <w:szCs w:val="18"/>
              </w:rPr>
            </w:pPr>
            <w:r>
              <w:rPr>
                <w:rFonts w:ascii="Arial" w:hAnsi="Arial" w:cs="Arial"/>
                <w:sz w:val="18"/>
                <w:szCs w:val="18"/>
              </w:rPr>
              <w:t>MgCl</w:t>
            </w:r>
            <w:r>
              <w:rPr>
                <w:rFonts w:ascii="Arial" w:hAnsi="Arial" w:cs="Arial"/>
                <w:sz w:val="18"/>
                <w:szCs w:val="18"/>
                <w:vertAlign w:val="subscript"/>
              </w:rPr>
              <w:t>2</w:t>
            </w:r>
          </w:p>
        </w:tc>
      </w:tr>
    </w:tbl>
    <w:p w14:paraId="6DFFAA26" w14:textId="77777777" w:rsidR="00C37462" w:rsidRDefault="00C37462">
      <w:pPr>
        <w:rPr>
          <w:rFonts w:ascii="Arial" w:hAnsi="Arial" w:cs="Arial"/>
          <w:sz w:val="18"/>
          <w:szCs w:val="18"/>
        </w:rPr>
      </w:pPr>
    </w:p>
    <w:tbl>
      <w:tblPr>
        <w:tblW w:w="1115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4860"/>
        <w:gridCol w:w="450"/>
        <w:gridCol w:w="450"/>
        <w:gridCol w:w="4950"/>
      </w:tblGrid>
      <w:tr w:rsidR="00363625" w:rsidRPr="00A0149B" w14:paraId="27BC6DEE" w14:textId="77777777" w:rsidTr="007F69B0">
        <w:trPr>
          <w:trHeight w:val="264"/>
        </w:trPr>
        <w:tc>
          <w:tcPr>
            <w:tcW w:w="11153" w:type="dxa"/>
            <w:gridSpan w:val="5"/>
            <w:tcBorders>
              <w:top w:val="nil"/>
              <w:left w:val="nil"/>
              <w:bottom w:val="single" w:sz="4" w:space="0" w:color="auto"/>
              <w:right w:val="nil"/>
            </w:tcBorders>
            <w:shd w:val="clear" w:color="auto" w:fill="auto"/>
            <w:noWrap/>
            <w:vAlign w:val="center"/>
          </w:tcPr>
          <w:p w14:paraId="557DB884" w14:textId="5241F3D2" w:rsidR="00B90F12" w:rsidRDefault="00B90F12" w:rsidP="00B90F12">
            <w:pPr>
              <w:jc w:val="both"/>
              <w:rPr>
                <w:rFonts w:ascii="Arial" w:hAnsi="Arial"/>
                <w:bCs/>
                <w:spacing w:val="-2"/>
                <w:sz w:val="18"/>
                <w:szCs w:val="18"/>
              </w:rPr>
            </w:pPr>
            <w:r>
              <w:rPr>
                <w:rFonts w:ascii="Arial" w:hAnsi="Arial"/>
                <w:b/>
                <w:bCs/>
                <w:spacing w:val="-2"/>
                <w:sz w:val="18"/>
                <w:szCs w:val="18"/>
              </w:rPr>
              <w:t xml:space="preserve">SM 9020 A-2015 states: QC requirements in section 9020 are not mandatory. </w:t>
            </w:r>
            <w:r w:rsidRPr="00B12136">
              <w:rPr>
                <w:rFonts w:ascii="Arial" w:hAnsi="Arial"/>
                <w:bCs/>
                <w:spacing w:val="-2"/>
                <w:sz w:val="18"/>
                <w:szCs w:val="18"/>
              </w:rPr>
              <w:t xml:space="preserve">Each laboratory develops its own </w:t>
            </w:r>
            <w:r w:rsidR="0029799E">
              <w:rPr>
                <w:rFonts w:ascii="Arial" w:hAnsi="Arial"/>
                <w:bCs/>
                <w:spacing w:val="-2"/>
                <w:sz w:val="18"/>
                <w:szCs w:val="18"/>
              </w:rPr>
              <w:t>quality management system</w:t>
            </w:r>
            <w:r w:rsidR="0092736B">
              <w:rPr>
                <w:rFonts w:ascii="Arial" w:hAnsi="Arial"/>
                <w:bCs/>
                <w:spacing w:val="-2"/>
                <w:sz w:val="18"/>
                <w:szCs w:val="18"/>
              </w:rPr>
              <w:t xml:space="preserve"> (</w:t>
            </w:r>
            <w:r w:rsidRPr="00B12136">
              <w:rPr>
                <w:rFonts w:ascii="Arial" w:hAnsi="Arial"/>
                <w:bCs/>
                <w:spacing w:val="-2"/>
                <w:sz w:val="18"/>
                <w:szCs w:val="18"/>
              </w:rPr>
              <w:t>QS</w:t>
            </w:r>
            <w:r w:rsidR="0092736B">
              <w:rPr>
                <w:rFonts w:ascii="Arial" w:hAnsi="Arial"/>
                <w:bCs/>
                <w:spacing w:val="-2"/>
                <w:sz w:val="18"/>
                <w:szCs w:val="18"/>
              </w:rPr>
              <w:t>)</w:t>
            </w:r>
            <w:r w:rsidRPr="00B12136">
              <w:rPr>
                <w:rFonts w:ascii="Arial" w:hAnsi="Arial"/>
                <w:bCs/>
                <w:spacing w:val="-2"/>
                <w:sz w:val="18"/>
                <w:szCs w:val="18"/>
              </w:rPr>
              <w:t xml:space="preserve"> suitable for its needs. A</w:t>
            </w:r>
            <w:r>
              <w:rPr>
                <w:rFonts w:ascii="Arial" w:hAnsi="Arial"/>
                <w:bCs/>
                <w:spacing w:val="-2"/>
                <w:sz w:val="18"/>
                <w:szCs w:val="18"/>
              </w:rPr>
              <w:t xml:space="preserve"> </w:t>
            </w:r>
            <w:r w:rsidRPr="00B12136">
              <w:rPr>
                <w:rFonts w:ascii="Arial" w:hAnsi="Arial"/>
                <w:bCs/>
                <w:spacing w:val="-2"/>
                <w:sz w:val="18"/>
                <w:szCs w:val="18"/>
              </w:rPr>
              <w:t>laboratory documents its QS’s policies and objectives in a quality</w:t>
            </w:r>
            <w:r>
              <w:rPr>
                <w:rFonts w:ascii="Arial" w:hAnsi="Arial"/>
                <w:bCs/>
                <w:spacing w:val="-2"/>
                <w:sz w:val="18"/>
                <w:szCs w:val="18"/>
              </w:rPr>
              <w:t xml:space="preserve"> </w:t>
            </w:r>
            <w:r w:rsidRPr="00B12136">
              <w:rPr>
                <w:rFonts w:ascii="Arial" w:hAnsi="Arial"/>
                <w:bCs/>
                <w:spacing w:val="-2"/>
                <w:sz w:val="18"/>
                <w:szCs w:val="18"/>
              </w:rPr>
              <w:t>management plan or quality manual. The document denotes</w:t>
            </w:r>
            <w:r>
              <w:rPr>
                <w:rFonts w:ascii="Arial" w:hAnsi="Arial"/>
                <w:bCs/>
                <w:spacing w:val="-2"/>
                <w:sz w:val="18"/>
                <w:szCs w:val="18"/>
              </w:rPr>
              <w:t xml:space="preserve"> </w:t>
            </w:r>
            <w:r w:rsidRPr="00B12136">
              <w:rPr>
                <w:rFonts w:ascii="Arial" w:hAnsi="Arial"/>
                <w:bCs/>
                <w:spacing w:val="-2"/>
                <w:sz w:val="18"/>
                <w:szCs w:val="18"/>
              </w:rPr>
              <w:t>the laboratory’s commitment to the QA program for integration</w:t>
            </w:r>
            <w:r>
              <w:rPr>
                <w:rFonts w:ascii="Arial" w:hAnsi="Arial"/>
                <w:bCs/>
                <w:spacing w:val="-2"/>
                <w:sz w:val="18"/>
                <w:szCs w:val="18"/>
              </w:rPr>
              <w:t xml:space="preserve"> </w:t>
            </w:r>
            <w:r w:rsidRPr="00B12136">
              <w:rPr>
                <w:rFonts w:ascii="Arial" w:hAnsi="Arial"/>
                <w:bCs/>
                <w:spacing w:val="-2"/>
                <w:sz w:val="18"/>
                <w:szCs w:val="18"/>
              </w:rPr>
              <w:t>of intra- and inter-laboratory QC activities, standardization of</w:t>
            </w:r>
            <w:r>
              <w:rPr>
                <w:rFonts w:ascii="Arial" w:hAnsi="Arial"/>
                <w:bCs/>
                <w:spacing w:val="-2"/>
                <w:sz w:val="18"/>
                <w:szCs w:val="18"/>
              </w:rPr>
              <w:t xml:space="preserve"> </w:t>
            </w:r>
            <w:r w:rsidRPr="00B12136">
              <w:rPr>
                <w:rFonts w:ascii="Arial" w:hAnsi="Arial"/>
                <w:bCs/>
                <w:spacing w:val="-2"/>
                <w:sz w:val="18"/>
                <w:szCs w:val="18"/>
              </w:rPr>
              <w:t>laboratory operating procedures, and management practices. It</w:t>
            </w:r>
            <w:r>
              <w:rPr>
                <w:rFonts w:ascii="Arial" w:hAnsi="Arial"/>
                <w:bCs/>
                <w:spacing w:val="-2"/>
                <w:sz w:val="18"/>
                <w:szCs w:val="18"/>
              </w:rPr>
              <w:t xml:space="preserve"> </w:t>
            </w:r>
            <w:r w:rsidRPr="00B12136">
              <w:rPr>
                <w:rFonts w:ascii="Arial" w:hAnsi="Arial"/>
                <w:bCs/>
                <w:spacing w:val="-2"/>
                <w:sz w:val="18"/>
                <w:szCs w:val="18"/>
              </w:rPr>
              <w:t>also clearly defines responsibilities and duties to ensure that the</w:t>
            </w:r>
            <w:r>
              <w:rPr>
                <w:rFonts w:ascii="Arial" w:hAnsi="Arial"/>
                <w:bCs/>
                <w:spacing w:val="-2"/>
                <w:sz w:val="18"/>
                <w:szCs w:val="18"/>
              </w:rPr>
              <w:t xml:space="preserve"> </w:t>
            </w:r>
            <w:r w:rsidRPr="00B12136">
              <w:rPr>
                <w:rFonts w:ascii="Arial" w:hAnsi="Arial"/>
                <w:bCs/>
                <w:spacing w:val="-2"/>
                <w:sz w:val="18"/>
                <w:szCs w:val="18"/>
              </w:rPr>
              <w:t>data are the type, quality, and quantity required.</w:t>
            </w:r>
            <w:r>
              <w:rPr>
                <w:rFonts w:ascii="Arial" w:hAnsi="Arial"/>
                <w:bCs/>
                <w:spacing w:val="-2"/>
                <w:sz w:val="18"/>
                <w:szCs w:val="18"/>
              </w:rPr>
              <w:t xml:space="preserve"> </w:t>
            </w:r>
            <w:r w:rsidRPr="00B12136">
              <w:rPr>
                <w:rFonts w:ascii="Arial" w:hAnsi="Arial"/>
                <w:bCs/>
                <w:spacing w:val="-2"/>
                <w:sz w:val="18"/>
                <w:szCs w:val="18"/>
              </w:rPr>
              <w:t>The program should be practical. Staff should spend about</w:t>
            </w:r>
            <w:r>
              <w:rPr>
                <w:rFonts w:ascii="Arial" w:hAnsi="Arial"/>
                <w:bCs/>
                <w:spacing w:val="-2"/>
                <w:sz w:val="18"/>
                <w:szCs w:val="18"/>
              </w:rPr>
              <w:t xml:space="preserve"> </w:t>
            </w:r>
            <w:r w:rsidRPr="00B12136">
              <w:rPr>
                <w:rFonts w:ascii="Arial" w:hAnsi="Arial"/>
                <w:bCs/>
                <w:spacing w:val="-2"/>
                <w:sz w:val="18"/>
                <w:szCs w:val="18"/>
              </w:rPr>
              <w:t>15% of overall laboratory time on the various aspects of an</w:t>
            </w:r>
            <w:r>
              <w:rPr>
                <w:rFonts w:ascii="Arial" w:hAnsi="Arial"/>
                <w:bCs/>
                <w:spacing w:val="-2"/>
                <w:sz w:val="18"/>
                <w:szCs w:val="18"/>
              </w:rPr>
              <w:t xml:space="preserve"> </w:t>
            </w:r>
            <w:r w:rsidRPr="00B12136">
              <w:rPr>
                <w:rFonts w:ascii="Arial" w:hAnsi="Arial"/>
                <w:bCs/>
                <w:spacing w:val="-2"/>
                <w:sz w:val="18"/>
                <w:szCs w:val="18"/>
              </w:rPr>
              <w:t>established QA program. That said, more time may be needed</w:t>
            </w:r>
            <w:r>
              <w:rPr>
                <w:rFonts w:ascii="Arial" w:hAnsi="Arial"/>
                <w:bCs/>
                <w:spacing w:val="-2"/>
                <w:sz w:val="18"/>
                <w:szCs w:val="18"/>
              </w:rPr>
              <w:t xml:space="preserve"> </w:t>
            </w:r>
            <w:r w:rsidRPr="00B12136">
              <w:rPr>
                <w:rFonts w:ascii="Arial" w:hAnsi="Arial"/>
                <w:bCs/>
                <w:spacing w:val="-2"/>
                <w:sz w:val="18"/>
                <w:szCs w:val="18"/>
              </w:rPr>
              <w:t>for crucial analytical data (e.g., data for enforcement actions).</w:t>
            </w:r>
            <w:r>
              <w:rPr>
                <w:rFonts w:ascii="Arial" w:hAnsi="Arial"/>
                <w:bCs/>
                <w:spacing w:val="-2"/>
                <w:sz w:val="18"/>
                <w:szCs w:val="18"/>
              </w:rPr>
              <w:t xml:space="preserve"> </w:t>
            </w:r>
            <w:r w:rsidRPr="00B12136">
              <w:rPr>
                <w:rFonts w:ascii="Arial" w:hAnsi="Arial"/>
                <w:bCs/>
                <w:spacing w:val="-2"/>
                <w:sz w:val="18"/>
                <w:szCs w:val="18"/>
              </w:rPr>
              <w:t>When properly administered, a balanced, conscientiously applied</w:t>
            </w:r>
            <w:r>
              <w:rPr>
                <w:rFonts w:ascii="Arial" w:hAnsi="Arial"/>
                <w:bCs/>
                <w:spacing w:val="-2"/>
                <w:sz w:val="18"/>
                <w:szCs w:val="18"/>
              </w:rPr>
              <w:t xml:space="preserve"> </w:t>
            </w:r>
            <w:r w:rsidRPr="00B12136">
              <w:rPr>
                <w:rFonts w:ascii="Arial" w:hAnsi="Arial"/>
                <w:bCs/>
                <w:spacing w:val="-2"/>
                <w:sz w:val="18"/>
                <w:szCs w:val="18"/>
              </w:rPr>
              <w:t>QS will optimize data quality, identify problems early, and</w:t>
            </w:r>
            <w:r>
              <w:rPr>
                <w:rFonts w:ascii="Arial" w:hAnsi="Arial"/>
                <w:bCs/>
                <w:spacing w:val="-2"/>
                <w:sz w:val="18"/>
                <w:szCs w:val="18"/>
              </w:rPr>
              <w:t xml:space="preserve"> </w:t>
            </w:r>
            <w:r w:rsidRPr="00B12136">
              <w:rPr>
                <w:rFonts w:ascii="Arial" w:hAnsi="Arial"/>
                <w:bCs/>
                <w:spacing w:val="-2"/>
                <w:sz w:val="18"/>
                <w:szCs w:val="18"/>
              </w:rPr>
              <w:t>increase satisfaction with analytical results without affecting</w:t>
            </w:r>
            <w:r>
              <w:rPr>
                <w:rFonts w:ascii="Arial" w:hAnsi="Arial"/>
                <w:bCs/>
                <w:spacing w:val="-2"/>
                <w:sz w:val="18"/>
                <w:szCs w:val="18"/>
              </w:rPr>
              <w:t xml:space="preserve"> </w:t>
            </w:r>
            <w:r w:rsidRPr="00B12136">
              <w:rPr>
                <w:rFonts w:ascii="Arial" w:hAnsi="Arial"/>
                <w:bCs/>
                <w:spacing w:val="-2"/>
                <w:sz w:val="18"/>
                <w:szCs w:val="18"/>
              </w:rPr>
              <w:t>laboratory productivity.</w:t>
            </w:r>
          </w:p>
          <w:p w14:paraId="531C7AB1" w14:textId="77777777" w:rsidR="00B90F12" w:rsidRDefault="00B90F12" w:rsidP="00B90F12">
            <w:pPr>
              <w:jc w:val="both"/>
              <w:rPr>
                <w:rFonts w:ascii="Arial" w:hAnsi="Arial"/>
                <w:bCs/>
                <w:spacing w:val="-2"/>
                <w:sz w:val="18"/>
                <w:szCs w:val="18"/>
              </w:rPr>
            </w:pPr>
          </w:p>
          <w:p w14:paraId="1058DB95" w14:textId="069BB0DF" w:rsidR="00B90F12" w:rsidRDefault="00B90F12" w:rsidP="00B90F12">
            <w:pPr>
              <w:jc w:val="both"/>
              <w:rPr>
                <w:rFonts w:ascii="Arial" w:hAnsi="Arial" w:cs="Arial"/>
                <w:b/>
                <w:sz w:val="18"/>
                <w:szCs w:val="18"/>
              </w:rPr>
            </w:pPr>
            <w:r w:rsidRPr="7F4C38CE">
              <w:rPr>
                <w:rFonts w:ascii="Arial" w:hAnsi="Arial"/>
                <w:spacing w:val="-2"/>
                <w:sz w:val="18"/>
                <w:szCs w:val="18"/>
              </w:rPr>
              <w:t>Based upon this language, in conjunction with method specified requirements, the NC WW/GW LC Branch has established minimum requirements for maintaining certification from our program. These are addressed in this check list along with recommendations to be considered as the laboratory’s QC program evolves over time.</w:t>
            </w:r>
          </w:p>
          <w:p w14:paraId="01378902" w14:textId="77777777" w:rsidR="00B90F12" w:rsidRDefault="00B90F12" w:rsidP="00363625">
            <w:pPr>
              <w:jc w:val="center"/>
              <w:rPr>
                <w:rFonts w:ascii="Arial" w:hAnsi="Arial" w:cs="Arial"/>
                <w:b/>
                <w:sz w:val="18"/>
                <w:szCs w:val="18"/>
              </w:rPr>
            </w:pPr>
          </w:p>
          <w:p w14:paraId="38D3435B" w14:textId="3BECA9B6" w:rsidR="00363625" w:rsidRDefault="00363625" w:rsidP="00363625">
            <w:pPr>
              <w:jc w:val="center"/>
              <w:rPr>
                <w:rFonts w:ascii="Arial" w:hAnsi="Arial" w:cs="Arial"/>
                <w:b/>
                <w:sz w:val="18"/>
                <w:szCs w:val="18"/>
              </w:rPr>
            </w:pPr>
            <w:r>
              <w:rPr>
                <w:rFonts w:ascii="Arial" w:hAnsi="Arial" w:cs="Arial"/>
                <w:b/>
                <w:sz w:val="18"/>
                <w:szCs w:val="18"/>
              </w:rPr>
              <w:t>PLEASE COMPLETE CHECKLIST IN INDELIBLE INK</w:t>
            </w:r>
          </w:p>
          <w:p w14:paraId="042F5AD6" w14:textId="62BC0492" w:rsidR="00D0102D" w:rsidRPr="00363625" w:rsidRDefault="00D0102D" w:rsidP="00363625">
            <w:pPr>
              <w:jc w:val="center"/>
              <w:rPr>
                <w:rFonts w:ascii="Arial" w:hAnsi="Arial" w:cs="Arial"/>
                <w:b/>
                <w:sz w:val="18"/>
                <w:szCs w:val="18"/>
              </w:rPr>
            </w:pPr>
            <w:r w:rsidRPr="00D0102D">
              <w:rPr>
                <w:rFonts w:ascii="Arial" w:hAnsi="Arial" w:cs="Arial"/>
                <w:b/>
                <w:bCs/>
                <w:color w:val="FF0000"/>
                <w:sz w:val="18"/>
                <w:szCs w:val="18"/>
              </w:rPr>
              <w:t xml:space="preserve">Please mark Y, N or NA in the column labeled LAB to indicate the common lab practice </w:t>
            </w:r>
            <w:proofErr w:type="gramStart"/>
            <w:r w:rsidRPr="00D0102D">
              <w:rPr>
                <w:rFonts w:ascii="Arial" w:hAnsi="Arial" w:cs="Arial"/>
                <w:b/>
                <w:bCs/>
                <w:color w:val="FF0000"/>
                <w:sz w:val="18"/>
                <w:szCs w:val="18"/>
              </w:rPr>
              <w:t>and in the column</w:t>
            </w:r>
            <w:proofErr w:type="gramEnd"/>
            <w:r w:rsidRPr="00D0102D">
              <w:rPr>
                <w:rFonts w:ascii="Arial" w:hAnsi="Arial" w:cs="Arial"/>
                <w:b/>
                <w:bCs/>
                <w:color w:val="FF0000"/>
                <w:sz w:val="18"/>
                <w:szCs w:val="18"/>
              </w:rPr>
              <w:t xml:space="preserve"> labeled SOP to indicate whether it is addressed in the SOP.</w:t>
            </w:r>
          </w:p>
        </w:tc>
      </w:tr>
      <w:tr w:rsidR="00D0102D" w:rsidRPr="00A0149B" w14:paraId="5E941612" w14:textId="77777777" w:rsidTr="007F69B0">
        <w:trPr>
          <w:trHeight w:val="264"/>
        </w:trPr>
        <w:tc>
          <w:tcPr>
            <w:tcW w:w="443" w:type="dxa"/>
            <w:tcBorders>
              <w:top w:val="single" w:sz="4" w:space="0" w:color="auto"/>
              <w:bottom w:val="single" w:sz="4" w:space="0" w:color="auto"/>
            </w:tcBorders>
            <w:shd w:val="clear" w:color="auto" w:fill="D9D9D9" w:themeFill="background1" w:themeFillShade="D9"/>
            <w:noWrap/>
            <w:vAlign w:val="center"/>
          </w:tcPr>
          <w:p w14:paraId="02D2010E" w14:textId="77777777" w:rsidR="00D0102D" w:rsidRPr="00F14F8B" w:rsidRDefault="00D0102D" w:rsidP="00F14F8B">
            <w:pPr>
              <w:pStyle w:val="ListParagraph"/>
              <w:ind w:left="425"/>
              <w:jc w:val="center"/>
              <w:rPr>
                <w:rFonts w:ascii="Arial" w:hAnsi="Arial" w:cs="Arial"/>
                <w:b/>
                <w:sz w:val="18"/>
                <w:szCs w:val="18"/>
              </w:rPr>
            </w:pPr>
          </w:p>
        </w:tc>
        <w:tc>
          <w:tcPr>
            <w:tcW w:w="4860" w:type="dxa"/>
            <w:tcBorders>
              <w:top w:val="single" w:sz="4" w:space="0" w:color="auto"/>
              <w:bottom w:val="single" w:sz="4" w:space="0" w:color="auto"/>
            </w:tcBorders>
            <w:shd w:val="clear" w:color="auto" w:fill="D9D9D9" w:themeFill="background1" w:themeFillShade="D9"/>
            <w:noWrap/>
            <w:vAlign w:val="center"/>
          </w:tcPr>
          <w:p w14:paraId="4D7F3566" w14:textId="77777777" w:rsidR="00D0102D" w:rsidRPr="008352D2" w:rsidRDefault="00D0102D" w:rsidP="00D0102D">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themeFill="background1" w:themeFillShade="D9"/>
            <w:noWrap/>
            <w:vAlign w:val="center"/>
          </w:tcPr>
          <w:p w14:paraId="2430768E" w14:textId="6E0ECC3F" w:rsidR="00D0102D" w:rsidRPr="00560E41" w:rsidRDefault="00D0102D" w:rsidP="00D0102D">
            <w:pPr>
              <w:jc w:val="center"/>
              <w:rPr>
                <w:rFonts w:ascii="Arial" w:hAnsi="Arial" w:cs="Arial"/>
                <w:b/>
                <w:sz w:val="18"/>
                <w:szCs w:val="18"/>
              </w:rPr>
            </w:pPr>
            <w:r w:rsidRPr="005626A7">
              <w:rPr>
                <w:rFonts w:ascii="Arial" w:hAnsi="Arial" w:cs="Arial"/>
                <w:b/>
                <w:bCs/>
                <w:sz w:val="18"/>
                <w:szCs w:val="18"/>
              </w:rPr>
              <w:t>LAB</w:t>
            </w:r>
          </w:p>
        </w:tc>
        <w:tc>
          <w:tcPr>
            <w:tcW w:w="450" w:type="dxa"/>
            <w:shd w:val="clear" w:color="auto" w:fill="D9D9D9" w:themeFill="background1" w:themeFillShade="D9"/>
            <w:noWrap/>
            <w:vAlign w:val="center"/>
          </w:tcPr>
          <w:p w14:paraId="7240F0A9" w14:textId="50BBE296" w:rsidR="00D0102D" w:rsidRPr="00560E41" w:rsidRDefault="00D0102D" w:rsidP="00D0102D">
            <w:pPr>
              <w:jc w:val="center"/>
              <w:rPr>
                <w:rFonts w:ascii="Arial" w:hAnsi="Arial" w:cs="Arial"/>
                <w:b/>
                <w:sz w:val="18"/>
                <w:szCs w:val="18"/>
              </w:rPr>
            </w:pPr>
            <w:r w:rsidRPr="005626A7">
              <w:rPr>
                <w:rFonts w:ascii="Arial" w:hAnsi="Arial" w:cs="Arial"/>
                <w:b/>
                <w:bCs/>
                <w:sz w:val="18"/>
                <w:szCs w:val="18"/>
              </w:rPr>
              <w:t>SOP</w:t>
            </w:r>
          </w:p>
        </w:tc>
        <w:tc>
          <w:tcPr>
            <w:tcW w:w="4950" w:type="dxa"/>
            <w:tcBorders>
              <w:bottom w:val="single" w:sz="4" w:space="0" w:color="auto"/>
            </w:tcBorders>
            <w:shd w:val="clear" w:color="auto" w:fill="D9D9D9" w:themeFill="background1" w:themeFillShade="D9"/>
            <w:vAlign w:val="center"/>
          </w:tcPr>
          <w:p w14:paraId="405D83BF" w14:textId="77777777" w:rsidR="00D0102D" w:rsidRDefault="00D0102D" w:rsidP="00D0102D">
            <w:pPr>
              <w:jc w:val="center"/>
              <w:rPr>
                <w:rFonts w:ascii="Arial" w:hAnsi="Arial"/>
                <w:b/>
                <w:bCs/>
                <w:spacing w:val="-2"/>
                <w:sz w:val="18"/>
                <w:szCs w:val="18"/>
              </w:rPr>
            </w:pPr>
            <w:r>
              <w:rPr>
                <w:rFonts w:ascii="Arial" w:hAnsi="Arial"/>
                <w:b/>
                <w:bCs/>
                <w:spacing w:val="-2"/>
                <w:sz w:val="18"/>
                <w:szCs w:val="18"/>
              </w:rPr>
              <w:t>EXPLANATION</w:t>
            </w:r>
          </w:p>
        </w:tc>
      </w:tr>
      <w:tr w:rsidR="007D3E33" w:rsidRPr="00A0149B" w14:paraId="45730889" w14:textId="77777777" w:rsidTr="007F69B0">
        <w:trPr>
          <w:trHeight w:val="264"/>
        </w:trPr>
        <w:tc>
          <w:tcPr>
            <w:tcW w:w="443" w:type="dxa"/>
            <w:tcBorders>
              <w:top w:val="single" w:sz="4" w:space="0" w:color="auto"/>
            </w:tcBorders>
            <w:shd w:val="clear" w:color="auto" w:fill="auto"/>
            <w:noWrap/>
            <w:vAlign w:val="center"/>
          </w:tcPr>
          <w:p w14:paraId="721F88A7" w14:textId="50F2E215" w:rsidR="007D3E33" w:rsidRPr="00F14F8B" w:rsidRDefault="007D3E33" w:rsidP="00C94D07">
            <w:pPr>
              <w:pStyle w:val="ListParagraph"/>
              <w:numPr>
                <w:ilvl w:val="0"/>
                <w:numId w:val="5"/>
              </w:numPr>
              <w:ind w:left="155" w:hanging="90"/>
              <w:jc w:val="right"/>
              <w:rPr>
                <w:rFonts w:ascii="Arial" w:hAnsi="Arial" w:cs="Arial"/>
                <w:sz w:val="18"/>
                <w:szCs w:val="18"/>
              </w:rPr>
            </w:pPr>
          </w:p>
        </w:tc>
        <w:tc>
          <w:tcPr>
            <w:tcW w:w="4860" w:type="dxa"/>
            <w:tcBorders>
              <w:top w:val="single" w:sz="4" w:space="0" w:color="auto"/>
            </w:tcBorders>
            <w:shd w:val="clear" w:color="auto" w:fill="auto"/>
            <w:noWrap/>
            <w:vAlign w:val="center"/>
          </w:tcPr>
          <w:p w14:paraId="78AB71F9" w14:textId="2665D3BF" w:rsidR="007D3E33" w:rsidRDefault="007D3E33" w:rsidP="007D3E33">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2F576F">
              <w:rPr>
                <w:rFonts w:ascii="Arial" w:hAnsi="Arial" w:cs="Arial"/>
                <w:sz w:val="18"/>
                <w:szCs w:val="18"/>
              </w:rPr>
              <w:t>0</w:t>
            </w:r>
            <w:r w:rsidRPr="007741AB">
              <w:rPr>
                <w:rFonts w:ascii="Arial" w:hAnsi="Arial" w:cs="Arial"/>
                <w:sz w:val="18"/>
                <w:szCs w:val="18"/>
              </w:rPr>
              <w:t>2H .0805 (a) (7)]</w:t>
            </w:r>
          </w:p>
          <w:p w14:paraId="64405CDF" w14:textId="77777777" w:rsidR="007D3E33" w:rsidRDefault="007D3E33" w:rsidP="007D3E33">
            <w:pPr>
              <w:jc w:val="both"/>
              <w:rPr>
                <w:rFonts w:ascii="Arial" w:hAnsi="Arial" w:cs="Arial"/>
                <w:sz w:val="18"/>
                <w:szCs w:val="18"/>
              </w:rPr>
            </w:pPr>
          </w:p>
          <w:p w14:paraId="1437BF8A" w14:textId="77777777" w:rsidR="007D3E33" w:rsidRDefault="007D3E33" w:rsidP="007D3E33">
            <w:pPr>
              <w:jc w:val="both"/>
              <w:rPr>
                <w:rFonts w:ascii="Arial" w:hAnsi="Arial"/>
                <w:b/>
                <w:bCs/>
                <w:spacing w:val="-2"/>
                <w:sz w:val="18"/>
                <w:szCs w:val="18"/>
              </w:rPr>
            </w:pPr>
            <w:r>
              <w:rPr>
                <w:rFonts w:ascii="Arial" w:hAnsi="Arial"/>
                <w:b/>
                <w:bCs/>
                <w:spacing w:val="-2"/>
                <w:sz w:val="18"/>
                <w:szCs w:val="18"/>
              </w:rPr>
              <w:t>Date:</w:t>
            </w:r>
          </w:p>
          <w:p w14:paraId="3ECA5FE3" w14:textId="606E2396" w:rsidR="00E43F08" w:rsidRDefault="00E43F08" w:rsidP="007D3E33">
            <w:pPr>
              <w:jc w:val="both"/>
              <w:rPr>
                <w:rFonts w:ascii="Arial" w:hAnsi="Arial" w:cs="Arial"/>
                <w:b/>
                <w:sz w:val="18"/>
                <w:szCs w:val="18"/>
              </w:rPr>
            </w:pPr>
          </w:p>
          <w:p w14:paraId="7C5811D9" w14:textId="59B1A24C" w:rsidR="00E43F08" w:rsidRDefault="00E43F08" w:rsidP="00E43F08">
            <w:pPr>
              <w:rPr>
                <w:rFonts w:ascii="Arial" w:hAnsi="Arial" w:cs="Arial"/>
                <w:sz w:val="18"/>
                <w:szCs w:val="18"/>
              </w:rPr>
            </w:pPr>
          </w:p>
          <w:p w14:paraId="0EAC302E" w14:textId="7EC0FDC5" w:rsidR="00E43F08" w:rsidRDefault="00E43F08" w:rsidP="00E43F08">
            <w:pPr>
              <w:rPr>
                <w:rFonts w:ascii="Arial" w:hAnsi="Arial" w:cs="Arial"/>
                <w:sz w:val="18"/>
                <w:szCs w:val="18"/>
              </w:rPr>
            </w:pPr>
          </w:p>
          <w:p w14:paraId="4CD45D16" w14:textId="0A03EBD6" w:rsidR="00E43F08" w:rsidRDefault="00E43F08" w:rsidP="00E43F08">
            <w:pPr>
              <w:rPr>
                <w:rFonts w:ascii="Arial" w:hAnsi="Arial" w:cs="Arial"/>
                <w:sz w:val="18"/>
                <w:szCs w:val="18"/>
              </w:rPr>
            </w:pPr>
          </w:p>
          <w:p w14:paraId="537B3839" w14:textId="3928C77C" w:rsidR="00E43F08" w:rsidRDefault="00E43F08" w:rsidP="00E43F08">
            <w:pPr>
              <w:rPr>
                <w:rFonts w:ascii="Arial" w:hAnsi="Arial" w:cs="Arial"/>
                <w:sz w:val="18"/>
                <w:szCs w:val="18"/>
              </w:rPr>
            </w:pPr>
          </w:p>
          <w:p w14:paraId="6C79C5A6" w14:textId="77777777" w:rsidR="007D3E33" w:rsidRPr="00A42AB4" w:rsidRDefault="007D3E33" w:rsidP="00E43F08">
            <w:pPr>
              <w:jc w:val="both"/>
              <w:rPr>
                <w:rFonts w:ascii="Arial" w:hAnsi="Arial" w:cs="Arial"/>
                <w:sz w:val="18"/>
                <w:szCs w:val="18"/>
              </w:rPr>
            </w:pPr>
          </w:p>
        </w:tc>
        <w:tc>
          <w:tcPr>
            <w:tcW w:w="450" w:type="dxa"/>
            <w:shd w:val="clear" w:color="auto" w:fill="D9D9D9" w:themeFill="background1" w:themeFillShade="D9"/>
            <w:noWrap/>
            <w:vAlign w:val="center"/>
          </w:tcPr>
          <w:p w14:paraId="74CD4C9F" w14:textId="77777777" w:rsidR="007D3E33" w:rsidRPr="00560E41" w:rsidRDefault="007D3E33" w:rsidP="007D3E33">
            <w:pPr>
              <w:jc w:val="center"/>
              <w:rPr>
                <w:rFonts w:ascii="Arial" w:hAnsi="Arial" w:cs="Arial"/>
                <w:b/>
                <w:sz w:val="18"/>
                <w:szCs w:val="18"/>
              </w:rPr>
            </w:pPr>
          </w:p>
        </w:tc>
        <w:tc>
          <w:tcPr>
            <w:tcW w:w="450" w:type="dxa"/>
            <w:shd w:val="clear" w:color="auto" w:fill="auto"/>
            <w:noWrap/>
            <w:vAlign w:val="center"/>
          </w:tcPr>
          <w:p w14:paraId="030162B5" w14:textId="77777777" w:rsidR="007D3E33" w:rsidRPr="00560E41" w:rsidRDefault="007D3E33" w:rsidP="007D3E33">
            <w:pPr>
              <w:jc w:val="center"/>
              <w:rPr>
                <w:rFonts w:ascii="Arial" w:hAnsi="Arial" w:cs="Arial"/>
                <w:b/>
                <w:sz w:val="18"/>
                <w:szCs w:val="18"/>
              </w:rPr>
            </w:pPr>
          </w:p>
        </w:tc>
        <w:tc>
          <w:tcPr>
            <w:tcW w:w="4950" w:type="dxa"/>
            <w:shd w:val="clear" w:color="auto" w:fill="auto"/>
            <w:vAlign w:val="center"/>
          </w:tcPr>
          <w:p w14:paraId="069736C3" w14:textId="3DA43BF4" w:rsidR="002E19C9" w:rsidRPr="00B12136" w:rsidRDefault="004672FE" w:rsidP="002E19C9">
            <w:pPr>
              <w:jc w:val="both"/>
              <w:rPr>
                <w:rFonts w:ascii="Arial" w:hAnsi="Arial"/>
                <w:spacing w:val="-2"/>
                <w:sz w:val="18"/>
                <w:szCs w:val="18"/>
              </w:rPr>
            </w:pPr>
            <w:r w:rsidRPr="0075586A">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r>
              <w:rPr>
                <w:rFonts w:ascii="Arial" w:hAnsi="Arial" w:cs="Arial"/>
                <w:sz w:val="18"/>
                <w:szCs w:val="18"/>
              </w:rPr>
              <w:t xml:space="preserve"> Verify proper method reference. During review notate deviations from the approved method and SOP.</w:t>
            </w:r>
          </w:p>
          <w:p w14:paraId="0D2AFE86" w14:textId="428BDC1E" w:rsidR="007D3E33" w:rsidRPr="00B12136" w:rsidRDefault="007D3E33" w:rsidP="7F4C38CE">
            <w:pPr>
              <w:jc w:val="both"/>
              <w:rPr>
                <w:rFonts w:ascii="Arial" w:hAnsi="Arial"/>
                <w:spacing w:val="-2"/>
                <w:sz w:val="18"/>
                <w:szCs w:val="18"/>
              </w:rPr>
            </w:pPr>
          </w:p>
        </w:tc>
      </w:tr>
      <w:tr w:rsidR="007D3E33" w:rsidRPr="00A0149B" w14:paraId="6F94B1AD" w14:textId="77777777" w:rsidTr="007F69B0">
        <w:trPr>
          <w:trHeight w:val="264"/>
        </w:trPr>
        <w:tc>
          <w:tcPr>
            <w:tcW w:w="443" w:type="dxa"/>
            <w:tcBorders>
              <w:top w:val="single" w:sz="4" w:space="0" w:color="auto"/>
            </w:tcBorders>
            <w:shd w:val="clear" w:color="auto" w:fill="auto"/>
            <w:noWrap/>
            <w:vAlign w:val="center"/>
          </w:tcPr>
          <w:p w14:paraId="2B35BDC6" w14:textId="7BB45A23" w:rsidR="007D3E33" w:rsidRPr="00F14F8B" w:rsidRDefault="007D3E33" w:rsidP="00C94D07">
            <w:pPr>
              <w:pStyle w:val="ListParagraph"/>
              <w:numPr>
                <w:ilvl w:val="0"/>
                <w:numId w:val="5"/>
              </w:numPr>
              <w:ind w:left="155" w:hanging="90"/>
              <w:jc w:val="right"/>
              <w:rPr>
                <w:rFonts w:ascii="Arial" w:hAnsi="Arial" w:cs="Arial"/>
                <w:sz w:val="18"/>
                <w:szCs w:val="18"/>
              </w:rPr>
            </w:pPr>
          </w:p>
        </w:tc>
        <w:tc>
          <w:tcPr>
            <w:tcW w:w="4860" w:type="dxa"/>
            <w:tcBorders>
              <w:top w:val="single" w:sz="4" w:space="0" w:color="auto"/>
            </w:tcBorders>
            <w:shd w:val="clear" w:color="auto" w:fill="FFFFFF" w:themeFill="background1"/>
            <w:noWrap/>
            <w:vAlign w:val="center"/>
          </w:tcPr>
          <w:p w14:paraId="76AEA35F" w14:textId="77777777" w:rsidR="007D3E33" w:rsidRDefault="007D3E33" w:rsidP="007D3E33">
            <w:pPr>
              <w:jc w:val="both"/>
              <w:rPr>
                <w:rFonts w:ascii="Arial" w:hAnsi="Arial"/>
                <w:spacing w:val="-2"/>
                <w:sz w:val="18"/>
                <w:szCs w:val="18"/>
              </w:rPr>
            </w:pPr>
          </w:p>
          <w:p w14:paraId="47BE1631" w14:textId="26730A7B" w:rsidR="007D3E33" w:rsidRPr="0075586A" w:rsidRDefault="007D3E33" w:rsidP="007D3E33">
            <w:pPr>
              <w:jc w:val="both"/>
              <w:rPr>
                <w:rFonts w:ascii="Arial" w:hAnsi="Arial"/>
                <w:spacing w:val="-2"/>
                <w:sz w:val="18"/>
                <w:szCs w:val="18"/>
              </w:rPr>
            </w:pPr>
            <w:r w:rsidRPr="0075586A">
              <w:rPr>
                <w:rFonts w:ascii="Arial" w:hAnsi="Arial"/>
                <w:spacing w:val="-2"/>
                <w:sz w:val="18"/>
                <w:szCs w:val="18"/>
              </w:rPr>
              <w:t xml:space="preserve">Are all </w:t>
            </w:r>
            <w:r w:rsidR="00F070EC">
              <w:rPr>
                <w:rFonts w:ascii="Arial" w:hAnsi="Arial"/>
                <w:spacing w:val="-2"/>
                <w:sz w:val="18"/>
                <w:szCs w:val="18"/>
              </w:rPr>
              <w:t>review/</w:t>
            </w:r>
            <w:r w:rsidRPr="0075586A">
              <w:rPr>
                <w:rFonts w:ascii="Arial" w:hAnsi="Arial"/>
                <w:spacing w:val="-2"/>
                <w:sz w:val="18"/>
                <w:szCs w:val="18"/>
              </w:rPr>
              <w:t xml:space="preserve">revision dates and </w:t>
            </w:r>
            <w:r w:rsidR="00F070EC">
              <w:rPr>
                <w:rFonts w:ascii="Arial" w:hAnsi="Arial"/>
                <w:spacing w:val="-2"/>
                <w:sz w:val="18"/>
                <w:szCs w:val="18"/>
              </w:rPr>
              <w:t>procedural edits</w:t>
            </w:r>
            <w:r w:rsidR="00F070EC"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2F576F">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themeFill="background1" w:themeFillShade="D9"/>
            <w:noWrap/>
            <w:vAlign w:val="center"/>
          </w:tcPr>
          <w:p w14:paraId="62664328" w14:textId="77777777" w:rsidR="007D3E33" w:rsidRPr="00560E41" w:rsidRDefault="007D3E33" w:rsidP="007D3E33">
            <w:pPr>
              <w:jc w:val="center"/>
              <w:rPr>
                <w:rFonts w:ascii="Arial" w:hAnsi="Arial" w:cs="Arial"/>
                <w:b/>
                <w:sz w:val="18"/>
                <w:szCs w:val="18"/>
              </w:rPr>
            </w:pPr>
          </w:p>
        </w:tc>
        <w:tc>
          <w:tcPr>
            <w:tcW w:w="450" w:type="dxa"/>
            <w:shd w:val="clear" w:color="auto" w:fill="auto"/>
            <w:noWrap/>
            <w:vAlign w:val="center"/>
          </w:tcPr>
          <w:p w14:paraId="082B4687" w14:textId="77777777" w:rsidR="007D3E33" w:rsidRPr="00560E41" w:rsidRDefault="007D3E33" w:rsidP="007D3E33">
            <w:pPr>
              <w:jc w:val="center"/>
              <w:rPr>
                <w:rFonts w:ascii="Arial" w:hAnsi="Arial" w:cs="Arial"/>
                <w:b/>
                <w:sz w:val="18"/>
                <w:szCs w:val="18"/>
              </w:rPr>
            </w:pPr>
          </w:p>
        </w:tc>
        <w:tc>
          <w:tcPr>
            <w:tcW w:w="4950" w:type="dxa"/>
            <w:shd w:val="clear" w:color="auto" w:fill="FFFFFF" w:themeFill="background1"/>
            <w:vAlign w:val="center"/>
          </w:tcPr>
          <w:p w14:paraId="7F3D5938" w14:textId="504D94A7" w:rsidR="007D3E33" w:rsidRDefault="007D3E33" w:rsidP="007D3E33">
            <w:pPr>
              <w:jc w:val="both"/>
              <w:rPr>
                <w:rFonts w:ascii="Arial" w:hAnsi="Arial"/>
                <w:b/>
                <w:bCs/>
                <w:spacing w:val="-2"/>
                <w:sz w:val="18"/>
                <w:szCs w:val="18"/>
              </w:rPr>
            </w:pPr>
            <w:r w:rsidRPr="008D0065">
              <w:rPr>
                <w:rFonts w:ascii="Arial" w:hAnsi="Arial"/>
                <w:spacing w:val="-2"/>
                <w:sz w:val="18"/>
                <w:szCs w:val="18"/>
              </w:rPr>
              <w:t>Each laboratory shall develop documentation outlining the analytical quality control practices used for the Parameter Methods included in its Certification, including Standard Operating Procedures for each certified Parameter Method. Quality assurance, quality control, and Standard Operating Procedure documentation shall indicate the effective date of the document and be reviewed every two years and updated if changes in procedures are made. Each laboratory shall have a formal process to track and document review dates and any revisions made in all quality assurance, quality control, and Standard Operating Procedure documents. Supporting Records shall be maintained as evidence that these practices are implemented.</w:t>
            </w:r>
          </w:p>
        </w:tc>
      </w:tr>
      <w:tr w:rsidR="00461D4F" w:rsidRPr="00A0149B" w14:paraId="1B439E92" w14:textId="77777777" w:rsidTr="007F69B0">
        <w:trPr>
          <w:trHeight w:val="264"/>
        </w:trPr>
        <w:tc>
          <w:tcPr>
            <w:tcW w:w="443" w:type="dxa"/>
            <w:tcBorders>
              <w:top w:val="single" w:sz="4" w:space="0" w:color="auto"/>
            </w:tcBorders>
            <w:shd w:val="clear" w:color="auto" w:fill="auto"/>
            <w:noWrap/>
            <w:vAlign w:val="center"/>
          </w:tcPr>
          <w:p w14:paraId="691B4FE6" w14:textId="77FE8EAC" w:rsidR="00461D4F" w:rsidRPr="00F14F8B" w:rsidRDefault="00461D4F" w:rsidP="00C94D07">
            <w:pPr>
              <w:pStyle w:val="ListParagraph"/>
              <w:numPr>
                <w:ilvl w:val="0"/>
                <w:numId w:val="5"/>
              </w:numPr>
              <w:ind w:left="155" w:hanging="90"/>
              <w:jc w:val="right"/>
              <w:rPr>
                <w:rFonts w:ascii="Arial" w:hAnsi="Arial" w:cs="Arial"/>
                <w:sz w:val="18"/>
                <w:szCs w:val="18"/>
              </w:rPr>
            </w:pPr>
          </w:p>
        </w:tc>
        <w:tc>
          <w:tcPr>
            <w:tcW w:w="4860" w:type="dxa"/>
            <w:tcBorders>
              <w:top w:val="single" w:sz="4" w:space="0" w:color="auto"/>
            </w:tcBorders>
            <w:shd w:val="clear" w:color="auto" w:fill="auto"/>
            <w:noWrap/>
            <w:vAlign w:val="center"/>
          </w:tcPr>
          <w:p w14:paraId="57D52C7B" w14:textId="77777777" w:rsidR="00461D4F" w:rsidRDefault="00461D4F" w:rsidP="00461D4F">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2818432D" w14:textId="77777777" w:rsidR="00461D4F" w:rsidRPr="00560E41" w:rsidRDefault="00461D4F" w:rsidP="00461D4F">
            <w:pPr>
              <w:jc w:val="center"/>
              <w:rPr>
                <w:rFonts w:ascii="Arial" w:hAnsi="Arial" w:cs="Arial"/>
                <w:b/>
                <w:sz w:val="18"/>
                <w:szCs w:val="18"/>
              </w:rPr>
            </w:pPr>
          </w:p>
        </w:tc>
        <w:tc>
          <w:tcPr>
            <w:tcW w:w="450" w:type="dxa"/>
            <w:shd w:val="clear" w:color="auto" w:fill="D9D9D9" w:themeFill="background1" w:themeFillShade="D9"/>
            <w:noWrap/>
            <w:vAlign w:val="center"/>
          </w:tcPr>
          <w:p w14:paraId="45D5DCAE" w14:textId="77777777" w:rsidR="00461D4F" w:rsidRPr="00560E41" w:rsidRDefault="00461D4F" w:rsidP="00461D4F">
            <w:pPr>
              <w:jc w:val="center"/>
              <w:rPr>
                <w:rFonts w:ascii="Arial" w:hAnsi="Arial" w:cs="Arial"/>
                <w:b/>
                <w:sz w:val="18"/>
                <w:szCs w:val="18"/>
              </w:rPr>
            </w:pPr>
          </w:p>
        </w:tc>
        <w:tc>
          <w:tcPr>
            <w:tcW w:w="4950" w:type="dxa"/>
            <w:shd w:val="clear" w:color="auto" w:fill="auto"/>
            <w:vAlign w:val="center"/>
          </w:tcPr>
          <w:p w14:paraId="387FD60E" w14:textId="77777777" w:rsidR="00461D4F" w:rsidRPr="008352D2" w:rsidRDefault="00461D4F" w:rsidP="00461D4F">
            <w:pPr>
              <w:jc w:val="both"/>
              <w:rPr>
                <w:rFonts w:ascii="Arial" w:hAnsi="Arial"/>
                <w:bCs/>
                <w:spacing w:val="-2"/>
                <w:sz w:val="18"/>
                <w:szCs w:val="18"/>
              </w:rPr>
            </w:pPr>
            <w:r>
              <w:rPr>
                <w:rFonts w:ascii="Arial" w:hAnsi="Arial"/>
                <w:bCs/>
                <w:spacing w:val="-2"/>
                <w:sz w:val="18"/>
                <w:szCs w:val="18"/>
              </w:rPr>
              <w:t>If not, review PT data.</w:t>
            </w:r>
          </w:p>
        </w:tc>
      </w:tr>
      <w:tr w:rsidR="00D0102D" w:rsidRPr="00A0149B" w14:paraId="5174F98C" w14:textId="77777777" w:rsidTr="007F69B0">
        <w:trPr>
          <w:trHeight w:val="264"/>
        </w:trPr>
        <w:tc>
          <w:tcPr>
            <w:tcW w:w="443" w:type="dxa"/>
            <w:tcBorders>
              <w:top w:val="single" w:sz="4" w:space="0" w:color="auto"/>
            </w:tcBorders>
            <w:shd w:val="clear" w:color="auto" w:fill="D9D9D9" w:themeFill="background1" w:themeFillShade="D9"/>
            <w:noWrap/>
            <w:vAlign w:val="center"/>
          </w:tcPr>
          <w:p w14:paraId="0C270575" w14:textId="77777777" w:rsidR="00D0102D" w:rsidRPr="00F14F8B" w:rsidRDefault="00D0102D" w:rsidP="00C94D07">
            <w:pPr>
              <w:pStyle w:val="ListParagraph"/>
              <w:ind w:left="155" w:hanging="90"/>
              <w:jc w:val="right"/>
              <w:rPr>
                <w:rFonts w:ascii="Arial" w:hAnsi="Arial" w:cs="Arial"/>
                <w:sz w:val="18"/>
                <w:szCs w:val="18"/>
              </w:rPr>
            </w:pPr>
          </w:p>
        </w:tc>
        <w:tc>
          <w:tcPr>
            <w:tcW w:w="4860" w:type="dxa"/>
            <w:tcBorders>
              <w:top w:val="single" w:sz="4" w:space="0" w:color="auto"/>
            </w:tcBorders>
            <w:shd w:val="clear" w:color="auto" w:fill="D9D9D9" w:themeFill="background1" w:themeFillShade="D9"/>
            <w:noWrap/>
            <w:vAlign w:val="center"/>
          </w:tcPr>
          <w:p w14:paraId="500918BE" w14:textId="77777777" w:rsidR="00D0102D" w:rsidRPr="00C52B9B" w:rsidRDefault="00D0102D" w:rsidP="00D0102D">
            <w:pPr>
              <w:jc w:val="center"/>
              <w:rPr>
                <w:rFonts w:ascii="Arial" w:hAnsi="Arial" w:cs="Arial"/>
                <w:b/>
                <w:sz w:val="18"/>
                <w:szCs w:val="18"/>
              </w:rPr>
            </w:pPr>
            <w:r w:rsidRPr="00C52B9B">
              <w:rPr>
                <w:rFonts w:ascii="Arial" w:hAnsi="Arial" w:cs="Arial"/>
                <w:b/>
                <w:sz w:val="18"/>
                <w:szCs w:val="18"/>
              </w:rPr>
              <w:t>PRESERVATION and STORAGE</w:t>
            </w:r>
          </w:p>
        </w:tc>
        <w:tc>
          <w:tcPr>
            <w:tcW w:w="450" w:type="dxa"/>
            <w:shd w:val="clear" w:color="auto" w:fill="DBDBDB" w:themeFill="accent3" w:themeFillTint="66"/>
            <w:noWrap/>
            <w:vAlign w:val="center"/>
          </w:tcPr>
          <w:p w14:paraId="0807168E" w14:textId="24D69C56" w:rsidR="00D0102D" w:rsidRPr="0035714D" w:rsidRDefault="00D0102D" w:rsidP="00D0102D">
            <w:pPr>
              <w:jc w:val="center"/>
              <w:rPr>
                <w:rFonts w:ascii="Arial" w:hAnsi="Arial" w:cs="Arial"/>
                <w:b/>
                <w:sz w:val="18"/>
                <w:szCs w:val="18"/>
              </w:rPr>
            </w:pPr>
            <w:r w:rsidRPr="005626A7">
              <w:rPr>
                <w:rFonts w:ascii="Arial" w:hAnsi="Arial" w:cs="Arial"/>
                <w:b/>
                <w:bCs/>
                <w:sz w:val="18"/>
                <w:szCs w:val="18"/>
              </w:rPr>
              <w:t>LAB</w:t>
            </w:r>
          </w:p>
        </w:tc>
        <w:tc>
          <w:tcPr>
            <w:tcW w:w="450" w:type="dxa"/>
            <w:shd w:val="clear" w:color="auto" w:fill="DBDBDB" w:themeFill="accent3" w:themeFillTint="66"/>
            <w:noWrap/>
            <w:vAlign w:val="center"/>
          </w:tcPr>
          <w:p w14:paraId="12F8FDC9" w14:textId="0341890D" w:rsidR="00D0102D" w:rsidRPr="0035714D" w:rsidRDefault="00D0102D" w:rsidP="00D0102D">
            <w:pPr>
              <w:jc w:val="center"/>
              <w:rPr>
                <w:rFonts w:ascii="Arial" w:hAnsi="Arial" w:cs="Arial"/>
                <w:b/>
                <w:sz w:val="18"/>
                <w:szCs w:val="18"/>
              </w:rPr>
            </w:pPr>
            <w:r w:rsidRPr="005626A7">
              <w:rPr>
                <w:rFonts w:ascii="Arial" w:hAnsi="Arial" w:cs="Arial"/>
                <w:b/>
                <w:bCs/>
                <w:sz w:val="18"/>
                <w:szCs w:val="18"/>
              </w:rPr>
              <w:t>SOP</w:t>
            </w:r>
          </w:p>
        </w:tc>
        <w:tc>
          <w:tcPr>
            <w:tcW w:w="4950" w:type="dxa"/>
            <w:shd w:val="clear" w:color="auto" w:fill="D9D9D9" w:themeFill="background1" w:themeFillShade="D9"/>
            <w:vAlign w:val="center"/>
          </w:tcPr>
          <w:p w14:paraId="752CC455" w14:textId="77777777" w:rsidR="00D0102D" w:rsidRPr="0035714D" w:rsidRDefault="00D0102D" w:rsidP="00D0102D">
            <w:pPr>
              <w:jc w:val="center"/>
              <w:rPr>
                <w:rFonts w:ascii="Arial" w:hAnsi="Arial" w:cs="Arial"/>
                <w:b/>
                <w:sz w:val="18"/>
                <w:szCs w:val="18"/>
              </w:rPr>
            </w:pPr>
            <w:r w:rsidRPr="0035714D">
              <w:rPr>
                <w:rFonts w:ascii="Arial" w:hAnsi="Arial" w:cs="Arial"/>
                <w:b/>
                <w:sz w:val="18"/>
                <w:szCs w:val="18"/>
              </w:rPr>
              <w:t>EXPLANATION</w:t>
            </w:r>
          </w:p>
        </w:tc>
      </w:tr>
      <w:tr w:rsidR="00363625" w:rsidRPr="00A0149B" w14:paraId="2858C371" w14:textId="77777777" w:rsidTr="007F69B0">
        <w:trPr>
          <w:trHeight w:val="264"/>
        </w:trPr>
        <w:tc>
          <w:tcPr>
            <w:tcW w:w="443" w:type="dxa"/>
            <w:tcBorders>
              <w:top w:val="single" w:sz="4" w:space="0" w:color="auto"/>
            </w:tcBorders>
            <w:shd w:val="clear" w:color="auto" w:fill="auto"/>
            <w:noWrap/>
            <w:vAlign w:val="center"/>
          </w:tcPr>
          <w:p w14:paraId="0F9655B1" w14:textId="3BCE64D2" w:rsidR="00363625" w:rsidRPr="00F14F8B" w:rsidRDefault="00363625" w:rsidP="00C94D07">
            <w:pPr>
              <w:pStyle w:val="ListParagraph"/>
              <w:numPr>
                <w:ilvl w:val="0"/>
                <w:numId w:val="5"/>
              </w:numPr>
              <w:ind w:left="155" w:hanging="90"/>
              <w:jc w:val="right"/>
              <w:rPr>
                <w:rFonts w:ascii="Arial" w:hAnsi="Arial" w:cs="Arial"/>
                <w:sz w:val="18"/>
                <w:szCs w:val="18"/>
              </w:rPr>
            </w:pPr>
          </w:p>
        </w:tc>
        <w:tc>
          <w:tcPr>
            <w:tcW w:w="4860" w:type="dxa"/>
            <w:tcBorders>
              <w:top w:val="single" w:sz="4" w:space="0" w:color="auto"/>
            </w:tcBorders>
            <w:shd w:val="clear" w:color="auto" w:fill="auto"/>
            <w:noWrap/>
            <w:vAlign w:val="center"/>
          </w:tcPr>
          <w:p w14:paraId="15621503" w14:textId="233684E5" w:rsidR="00363625" w:rsidRDefault="00363625" w:rsidP="004E4773">
            <w:pPr>
              <w:rPr>
                <w:rFonts w:ascii="Arial" w:hAnsi="Arial" w:cs="Arial"/>
                <w:sz w:val="18"/>
                <w:szCs w:val="18"/>
                <w:lang w:eastAsia="en-US"/>
              </w:rPr>
            </w:pPr>
            <w:r>
              <w:rPr>
                <w:rFonts w:ascii="Arial" w:hAnsi="Arial" w:cs="Arial"/>
                <w:sz w:val="18"/>
                <w:szCs w:val="18"/>
              </w:rPr>
              <w:t xml:space="preserve">Are samples collected in sterile </w:t>
            </w:r>
            <w:r w:rsidR="00F25B05">
              <w:rPr>
                <w:rFonts w:ascii="Arial" w:hAnsi="Arial" w:cs="Arial"/>
                <w:sz w:val="18"/>
                <w:szCs w:val="18"/>
              </w:rPr>
              <w:t>containers</w:t>
            </w:r>
            <w:r>
              <w:rPr>
                <w:rFonts w:ascii="Arial" w:hAnsi="Arial" w:cs="Arial"/>
                <w:sz w:val="18"/>
                <w:szCs w:val="18"/>
              </w:rPr>
              <w:t>?</w:t>
            </w:r>
          </w:p>
          <w:p w14:paraId="6ECCBFEC" w14:textId="12B1B202" w:rsidR="00363625" w:rsidRPr="00A0149B" w:rsidRDefault="00363625" w:rsidP="00F25B05">
            <w:pPr>
              <w:rPr>
                <w:rFonts w:ascii="Arial" w:hAnsi="Arial" w:cs="Arial"/>
                <w:sz w:val="18"/>
                <w:szCs w:val="18"/>
              </w:rPr>
            </w:pPr>
            <w:r w:rsidRPr="00D7131F">
              <w:rPr>
                <w:rFonts w:ascii="Arial" w:hAnsi="Arial" w:cs="Arial"/>
                <w:sz w:val="18"/>
                <w:szCs w:val="18"/>
              </w:rPr>
              <w:t xml:space="preserve">[SM </w:t>
            </w:r>
            <w:r>
              <w:rPr>
                <w:rFonts w:ascii="Arial" w:hAnsi="Arial" w:cs="Arial"/>
                <w:sz w:val="18"/>
                <w:szCs w:val="18"/>
              </w:rPr>
              <w:t>9060 A</w:t>
            </w:r>
            <w:r w:rsidR="00494992">
              <w:rPr>
                <w:rFonts w:ascii="Arial" w:hAnsi="Arial" w:cs="Arial"/>
                <w:sz w:val="18"/>
                <w:szCs w:val="18"/>
              </w:rPr>
              <w:t>-2013</w:t>
            </w:r>
            <w:r w:rsidRPr="00D7131F">
              <w:rPr>
                <w:rFonts w:ascii="Arial" w:hAnsi="Arial" w:cs="Arial"/>
                <w:sz w:val="18"/>
                <w:szCs w:val="18"/>
              </w:rPr>
              <w:t xml:space="preserve"> (</w:t>
            </w:r>
            <w:r>
              <w:rPr>
                <w:rFonts w:ascii="Arial" w:hAnsi="Arial" w:cs="Arial"/>
                <w:sz w:val="18"/>
                <w:szCs w:val="18"/>
              </w:rPr>
              <w:t>1</w:t>
            </w:r>
            <w:r w:rsidRPr="00D7131F">
              <w:rPr>
                <w:rFonts w:ascii="Arial" w:hAnsi="Arial" w:cs="Arial"/>
                <w:sz w:val="18"/>
                <w:szCs w:val="18"/>
              </w:rPr>
              <w:t>)]</w:t>
            </w:r>
          </w:p>
        </w:tc>
        <w:tc>
          <w:tcPr>
            <w:tcW w:w="450" w:type="dxa"/>
            <w:shd w:val="clear" w:color="auto" w:fill="auto"/>
            <w:noWrap/>
            <w:vAlign w:val="center"/>
          </w:tcPr>
          <w:p w14:paraId="3FEBA48A" w14:textId="77777777" w:rsidR="00363625" w:rsidRPr="00A0149B" w:rsidRDefault="00363625" w:rsidP="004E4773">
            <w:pPr>
              <w:rPr>
                <w:rFonts w:ascii="Arial" w:hAnsi="Arial" w:cs="Arial"/>
                <w:sz w:val="18"/>
                <w:szCs w:val="18"/>
              </w:rPr>
            </w:pPr>
          </w:p>
        </w:tc>
        <w:tc>
          <w:tcPr>
            <w:tcW w:w="450" w:type="dxa"/>
            <w:shd w:val="clear" w:color="auto" w:fill="auto"/>
            <w:noWrap/>
            <w:vAlign w:val="center"/>
          </w:tcPr>
          <w:p w14:paraId="4E1419E0" w14:textId="77777777" w:rsidR="00363625" w:rsidRPr="00A0149B" w:rsidRDefault="00363625" w:rsidP="004E4773">
            <w:pPr>
              <w:rPr>
                <w:rFonts w:ascii="Arial" w:hAnsi="Arial" w:cs="Arial"/>
                <w:sz w:val="18"/>
                <w:szCs w:val="18"/>
              </w:rPr>
            </w:pPr>
          </w:p>
        </w:tc>
        <w:tc>
          <w:tcPr>
            <w:tcW w:w="4950" w:type="dxa"/>
            <w:shd w:val="clear" w:color="auto" w:fill="auto"/>
            <w:vAlign w:val="center"/>
          </w:tcPr>
          <w:p w14:paraId="743174BF" w14:textId="7E8A7993" w:rsidR="00363625" w:rsidRPr="00A0149B" w:rsidRDefault="00A65626" w:rsidP="00A65626">
            <w:pPr>
              <w:jc w:val="both"/>
              <w:rPr>
                <w:rFonts w:ascii="Arial" w:hAnsi="Arial" w:cs="Arial"/>
                <w:sz w:val="18"/>
                <w:szCs w:val="18"/>
              </w:rPr>
            </w:pPr>
            <w:r w:rsidRPr="00A65626">
              <w:rPr>
                <w:rFonts w:ascii="Arial" w:hAnsi="Arial" w:cs="Arial"/>
                <w:sz w:val="18"/>
                <w:szCs w:val="18"/>
              </w:rPr>
              <w:t>Collect samples for microbiological examination in clean,</w:t>
            </w:r>
            <w:r>
              <w:rPr>
                <w:rFonts w:ascii="Arial" w:hAnsi="Arial" w:cs="Arial"/>
                <w:sz w:val="18"/>
                <w:szCs w:val="18"/>
              </w:rPr>
              <w:t xml:space="preserve"> </w:t>
            </w:r>
            <w:r w:rsidRPr="00A65626">
              <w:rPr>
                <w:rFonts w:ascii="Arial" w:hAnsi="Arial" w:cs="Arial"/>
                <w:sz w:val="18"/>
                <w:szCs w:val="18"/>
              </w:rPr>
              <w:t>sterile, wide-mouth, nonreactive borosilicate glass or plastic</w:t>
            </w:r>
            <w:r>
              <w:rPr>
                <w:rFonts w:ascii="Arial" w:hAnsi="Arial" w:cs="Arial"/>
                <w:sz w:val="18"/>
                <w:szCs w:val="18"/>
              </w:rPr>
              <w:t xml:space="preserve"> </w:t>
            </w:r>
            <w:r w:rsidRPr="00A65626">
              <w:rPr>
                <w:rFonts w:ascii="Arial" w:hAnsi="Arial" w:cs="Arial"/>
                <w:sz w:val="18"/>
                <w:szCs w:val="18"/>
              </w:rPr>
              <w:t>bottles, or in presterilized plastic bags appropriate for microbiological</w:t>
            </w:r>
            <w:r>
              <w:rPr>
                <w:rFonts w:ascii="Arial" w:hAnsi="Arial" w:cs="Arial"/>
                <w:sz w:val="18"/>
                <w:szCs w:val="18"/>
              </w:rPr>
              <w:t xml:space="preserve"> </w:t>
            </w:r>
            <w:r w:rsidRPr="00A65626">
              <w:rPr>
                <w:rFonts w:ascii="Arial" w:hAnsi="Arial" w:cs="Arial"/>
                <w:sz w:val="18"/>
                <w:szCs w:val="18"/>
              </w:rPr>
              <w:t>use. The bottles should have non-leaking ground glass</w:t>
            </w:r>
            <w:r>
              <w:rPr>
                <w:rFonts w:ascii="Arial" w:hAnsi="Arial" w:cs="Arial"/>
                <w:sz w:val="18"/>
                <w:szCs w:val="18"/>
              </w:rPr>
              <w:t xml:space="preserve"> </w:t>
            </w:r>
            <w:r w:rsidRPr="00A65626">
              <w:rPr>
                <w:rFonts w:ascii="Arial" w:hAnsi="Arial" w:cs="Arial"/>
                <w:sz w:val="18"/>
                <w:szCs w:val="18"/>
              </w:rPr>
              <w:t>stoppers or caps with nontoxic liners that should withstand</w:t>
            </w:r>
            <w:r>
              <w:rPr>
                <w:rFonts w:ascii="Arial" w:hAnsi="Arial" w:cs="Arial"/>
                <w:sz w:val="18"/>
                <w:szCs w:val="18"/>
              </w:rPr>
              <w:t xml:space="preserve"> </w:t>
            </w:r>
            <w:r w:rsidRPr="00A65626">
              <w:rPr>
                <w:rFonts w:ascii="Arial" w:hAnsi="Arial" w:cs="Arial"/>
                <w:sz w:val="18"/>
                <w:szCs w:val="18"/>
              </w:rPr>
              <w:t>repeated sterilization.</w:t>
            </w:r>
            <w:r>
              <w:rPr>
                <w:rFonts w:ascii="Arial" w:hAnsi="Arial" w:cs="Arial"/>
                <w:sz w:val="18"/>
                <w:szCs w:val="18"/>
              </w:rPr>
              <w:t xml:space="preserve"> </w:t>
            </w:r>
            <w:r w:rsidR="003B717F">
              <w:rPr>
                <w:rFonts w:ascii="Arial" w:hAnsi="Arial" w:cs="Arial"/>
                <w:sz w:val="18"/>
                <w:szCs w:val="18"/>
              </w:rPr>
              <w:t>S</w:t>
            </w:r>
            <w:r w:rsidR="00363625">
              <w:rPr>
                <w:rFonts w:ascii="Arial" w:hAnsi="Arial" w:cs="Arial"/>
                <w:sz w:val="18"/>
                <w:szCs w:val="18"/>
              </w:rPr>
              <w:t xml:space="preserve">terilized as directed in section 9030 </w:t>
            </w:r>
            <w:r w:rsidR="003B717F">
              <w:rPr>
                <w:rFonts w:ascii="Arial" w:hAnsi="Arial" w:cs="Arial"/>
                <w:sz w:val="18"/>
                <w:szCs w:val="18"/>
              </w:rPr>
              <w:t xml:space="preserve">B </w:t>
            </w:r>
            <w:r w:rsidR="00D64B45">
              <w:rPr>
                <w:rFonts w:ascii="Arial" w:hAnsi="Arial" w:cs="Arial"/>
                <w:sz w:val="18"/>
                <w:szCs w:val="18"/>
              </w:rPr>
              <w:t>(</w:t>
            </w:r>
            <w:r w:rsidR="003B717F">
              <w:rPr>
                <w:rFonts w:ascii="Arial" w:hAnsi="Arial" w:cs="Arial"/>
                <w:sz w:val="18"/>
                <w:szCs w:val="18"/>
              </w:rPr>
              <w:t>19</w:t>
            </w:r>
            <w:r w:rsidR="00D64B45">
              <w:rPr>
                <w:rFonts w:ascii="Arial" w:hAnsi="Arial" w:cs="Arial"/>
                <w:sz w:val="18"/>
                <w:szCs w:val="18"/>
              </w:rPr>
              <w:t>)</w:t>
            </w:r>
            <w:r w:rsidR="003B717F">
              <w:rPr>
                <w:rFonts w:ascii="Arial" w:hAnsi="Arial" w:cs="Arial"/>
                <w:sz w:val="18"/>
                <w:szCs w:val="18"/>
              </w:rPr>
              <w:t xml:space="preserve"> </w:t>
            </w:r>
            <w:r w:rsidR="00363625">
              <w:rPr>
                <w:rFonts w:ascii="Arial" w:hAnsi="Arial" w:cs="Arial"/>
                <w:sz w:val="18"/>
                <w:szCs w:val="18"/>
              </w:rPr>
              <w:t>and 9040.</w:t>
            </w:r>
          </w:p>
        </w:tc>
      </w:tr>
      <w:tr w:rsidR="00363625" w:rsidRPr="00A0149B" w14:paraId="7F189496" w14:textId="77777777" w:rsidTr="007F69B0">
        <w:trPr>
          <w:trHeight w:val="264"/>
        </w:trPr>
        <w:tc>
          <w:tcPr>
            <w:tcW w:w="443" w:type="dxa"/>
            <w:tcBorders>
              <w:bottom w:val="single" w:sz="4" w:space="0" w:color="auto"/>
            </w:tcBorders>
            <w:shd w:val="clear" w:color="auto" w:fill="auto"/>
            <w:noWrap/>
            <w:vAlign w:val="center"/>
          </w:tcPr>
          <w:p w14:paraId="704E89DC" w14:textId="5ECEBA4F" w:rsidR="00363625" w:rsidRPr="00F14F8B" w:rsidRDefault="00363625"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100BA586" w14:textId="3B92AE34" w:rsidR="00363625" w:rsidRDefault="00363625" w:rsidP="00065612">
            <w:pPr>
              <w:jc w:val="both"/>
              <w:rPr>
                <w:rFonts w:ascii="Arial" w:hAnsi="Arial" w:cs="Arial"/>
                <w:sz w:val="18"/>
                <w:szCs w:val="18"/>
              </w:rPr>
            </w:pPr>
            <w:r>
              <w:rPr>
                <w:rFonts w:ascii="Arial" w:hAnsi="Arial" w:cs="Arial"/>
                <w:sz w:val="18"/>
                <w:szCs w:val="18"/>
              </w:rPr>
              <w:t xml:space="preserve">Is residual chlorine neutralized at time of sample collection with sterile </w:t>
            </w:r>
            <w:r w:rsidR="006C1379">
              <w:rPr>
                <w:rFonts w:ascii="Arial" w:hAnsi="Arial" w:cs="Arial"/>
                <w:sz w:val="18"/>
                <w:szCs w:val="18"/>
              </w:rPr>
              <w:t>0.008</w:t>
            </w:r>
            <w:r w:rsidR="007913B6">
              <w:rPr>
                <w:rFonts w:ascii="Arial" w:hAnsi="Arial" w:cs="Arial"/>
                <w:sz w:val="18"/>
                <w:szCs w:val="18"/>
              </w:rPr>
              <w:t xml:space="preserve">% </w:t>
            </w:r>
            <w:r>
              <w:rPr>
                <w:rFonts w:ascii="Arial" w:hAnsi="Arial" w:cs="Arial"/>
                <w:sz w:val="18"/>
                <w:szCs w:val="18"/>
              </w:rPr>
              <w:t>Na</w:t>
            </w:r>
            <w:r w:rsidRPr="00615DD6">
              <w:rPr>
                <w:rFonts w:ascii="Arial" w:hAnsi="Arial" w:cs="Arial"/>
                <w:sz w:val="18"/>
                <w:szCs w:val="18"/>
                <w:vertAlign w:val="subscript"/>
              </w:rPr>
              <w:t>2</w:t>
            </w:r>
            <w:r>
              <w:rPr>
                <w:rFonts w:ascii="Arial" w:hAnsi="Arial" w:cs="Arial"/>
                <w:sz w:val="18"/>
                <w:szCs w:val="18"/>
              </w:rPr>
              <w:t>S</w:t>
            </w:r>
            <w:r w:rsidRPr="00615DD6">
              <w:rPr>
                <w:rFonts w:ascii="Arial" w:hAnsi="Arial" w:cs="Arial"/>
                <w:sz w:val="18"/>
                <w:szCs w:val="18"/>
                <w:vertAlign w:val="subscript"/>
              </w:rPr>
              <w:t>2</w:t>
            </w:r>
            <w:r>
              <w:rPr>
                <w:rFonts w:ascii="Arial" w:hAnsi="Arial" w:cs="Arial"/>
                <w:sz w:val="18"/>
                <w:szCs w:val="18"/>
              </w:rPr>
              <w:t>O</w:t>
            </w:r>
            <w:r w:rsidRPr="00615DD6">
              <w:rPr>
                <w:rFonts w:ascii="Arial" w:hAnsi="Arial" w:cs="Arial"/>
                <w:sz w:val="18"/>
                <w:szCs w:val="18"/>
                <w:vertAlign w:val="subscript"/>
              </w:rPr>
              <w:t>3</w:t>
            </w:r>
            <w:r>
              <w:rPr>
                <w:rFonts w:ascii="Arial" w:hAnsi="Arial" w:cs="Arial"/>
                <w:sz w:val="18"/>
                <w:szCs w:val="18"/>
              </w:rPr>
              <w:t>?</w:t>
            </w:r>
            <w:r w:rsidR="004C6197">
              <w:rPr>
                <w:rFonts w:ascii="Arial" w:hAnsi="Arial" w:cs="Arial"/>
                <w:sz w:val="18"/>
                <w:szCs w:val="18"/>
              </w:rPr>
              <w:t xml:space="preserve"> </w:t>
            </w:r>
            <w:r w:rsidR="004C6197" w:rsidRPr="00A0149B">
              <w:rPr>
                <w:rFonts w:ascii="Arial" w:hAnsi="Arial" w:cs="Arial"/>
                <w:sz w:val="18"/>
                <w:szCs w:val="18"/>
              </w:rPr>
              <w:t>[40 CFR</w:t>
            </w:r>
            <w:r w:rsidR="004C6197">
              <w:rPr>
                <w:rFonts w:ascii="Arial" w:hAnsi="Arial" w:cs="Arial"/>
                <w:sz w:val="18"/>
                <w:szCs w:val="18"/>
              </w:rPr>
              <w:t xml:space="preserve"> 136.3 Table II</w:t>
            </w:r>
            <w:r w:rsidR="00FE5C94">
              <w:rPr>
                <w:rFonts w:ascii="Arial" w:hAnsi="Arial" w:cs="Arial"/>
                <w:sz w:val="18"/>
                <w:szCs w:val="18"/>
              </w:rPr>
              <w:t>, footnote 5</w:t>
            </w:r>
            <w:r w:rsidR="004C6197" w:rsidRPr="00A0149B">
              <w:rPr>
                <w:rFonts w:ascii="Arial" w:hAnsi="Arial" w:cs="Arial"/>
                <w:sz w:val="18"/>
                <w:szCs w:val="18"/>
              </w:rPr>
              <w:t>]</w:t>
            </w:r>
            <w:r>
              <w:rPr>
                <w:rFonts w:ascii="Arial" w:hAnsi="Arial" w:cs="Arial"/>
                <w:sz w:val="18"/>
                <w:szCs w:val="18"/>
              </w:rPr>
              <w:t xml:space="preserve"> </w:t>
            </w:r>
            <w:r w:rsidR="00494992" w:rsidRPr="00494992">
              <w:rPr>
                <w:rFonts w:ascii="Arial" w:hAnsi="Arial" w:cs="Arial"/>
                <w:sz w:val="18"/>
                <w:szCs w:val="18"/>
              </w:rPr>
              <w:t>[SM 9060 A-2013 (</w:t>
            </w:r>
            <w:r w:rsidR="00494992">
              <w:rPr>
                <w:rFonts w:ascii="Arial" w:hAnsi="Arial" w:cs="Arial"/>
                <w:sz w:val="18"/>
                <w:szCs w:val="18"/>
              </w:rPr>
              <w:t>2</w:t>
            </w:r>
            <w:r w:rsidR="00494992" w:rsidRPr="00494992">
              <w:rPr>
                <w:rFonts w:ascii="Arial" w:hAnsi="Arial" w:cs="Arial"/>
                <w:sz w:val="18"/>
                <w:szCs w:val="18"/>
              </w:rPr>
              <w:t>)]</w:t>
            </w:r>
          </w:p>
        </w:tc>
        <w:tc>
          <w:tcPr>
            <w:tcW w:w="450" w:type="dxa"/>
            <w:tcBorders>
              <w:bottom w:val="single" w:sz="4" w:space="0" w:color="auto"/>
            </w:tcBorders>
            <w:shd w:val="clear" w:color="auto" w:fill="auto"/>
            <w:noWrap/>
            <w:vAlign w:val="center"/>
          </w:tcPr>
          <w:p w14:paraId="29D9CF09" w14:textId="77777777" w:rsidR="00363625" w:rsidRPr="00A0149B" w:rsidRDefault="00363625" w:rsidP="004E4773">
            <w:pPr>
              <w:rPr>
                <w:rFonts w:ascii="Arial" w:hAnsi="Arial" w:cs="Arial"/>
                <w:sz w:val="18"/>
                <w:szCs w:val="18"/>
              </w:rPr>
            </w:pPr>
          </w:p>
        </w:tc>
        <w:tc>
          <w:tcPr>
            <w:tcW w:w="450" w:type="dxa"/>
            <w:tcBorders>
              <w:bottom w:val="single" w:sz="4" w:space="0" w:color="auto"/>
            </w:tcBorders>
            <w:shd w:val="clear" w:color="auto" w:fill="auto"/>
            <w:noWrap/>
            <w:vAlign w:val="center"/>
          </w:tcPr>
          <w:p w14:paraId="23E85F71" w14:textId="77777777" w:rsidR="00363625" w:rsidRPr="00A0149B" w:rsidRDefault="00363625" w:rsidP="004E4773">
            <w:pPr>
              <w:rPr>
                <w:rFonts w:ascii="Arial" w:hAnsi="Arial" w:cs="Arial"/>
                <w:sz w:val="18"/>
                <w:szCs w:val="18"/>
              </w:rPr>
            </w:pPr>
          </w:p>
        </w:tc>
        <w:tc>
          <w:tcPr>
            <w:tcW w:w="4950" w:type="dxa"/>
            <w:tcBorders>
              <w:bottom w:val="single" w:sz="4" w:space="0" w:color="auto"/>
            </w:tcBorders>
            <w:shd w:val="clear" w:color="auto" w:fill="auto"/>
            <w:vAlign w:val="center"/>
          </w:tcPr>
          <w:p w14:paraId="24A23D5B" w14:textId="08B04B1E" w:rsidR="00363625" w:rsidRPr="00A0149B" w:rsidRDefault="00494992" w:rsidP="00494992">
            <w:pPr>
              <w:jc w:val="both"/>
              <w:rPr>
                <w:rFonts w:ascii="Arial" w:hAnsi="Arial" w:cs="Arial"/>
                <w:sz w:val="18"/>
                <w:szCs w:val="18"/>
              </w:rPr>
            </w:pPr>
            <w:r w:rsidRPr="00494992">
              <w:rPr>
                <w:rFonts w:ascii="Arial" w:hAnsi="Arial" w:cs="Arial"/>
                <w:sz w:val="18"/>
                <w:szCs w:val="18"/>
              </w:rPr>
              <w:t>When sampling chlorinated wastewater effluents, add enough Na</w:t>
            </w:r>
            <w:r w:rsidRPr="00494992">
              <w:rPr>
                <w:rFonts w:ascii="Arial" w:hAnsi="Arial" w:cs="Arial"/>
                <w:sz w:val="18"/>
                <w:szCs w:val="18"/>
                <w:vertAlign w:val="subscript"/>
              </w:rPr>
              <w:t>2</w:t>
            </w:r>
            <w:r w:rsidRPr="00494992">
              <w:rPr>
                <w:rFonts w:ascii="Arial" w:hAnsi="Arial" w:cs="Arial"/>
                <w:sz w:val="18"/>
                <w:szCs w:val="18"/>
              </w:rPr>
              <w:t>S</w:t>
            </w:r>
            <w:r w:rsidRPr="00494992">
              <w:rPr>
                <w:rFonts w:ascii="Arial" w:hAnsi="Arial" w:cs="Arial"/>
                <w:sz w:val="18"/>
                <w:szCs w:val="18"/>
                <w:vertAlign w:val="subscript"/>
              </w:rPr>
              <w:t>2</w:t>
            </w:r>
            <w:r w:rsidRPr="00494992">
              <w:rPr>
                <w:rFonts w:ascii="Arial" w:hAnsi="Arial" w:cs="Arial"/>
                <w:sz w:val="18"/>
                <w:szCs w:val="18"/>
              </w:rPr>
              <w:t>O</w:t>
            </w:r>
            <w:r w:rsidRPr="00494992">
              <w:rPr>
                <w:rFonts w:ascii="Arial" w:hAnsi="Arial" w:cs="Arial"/>
                <w:sz w:val="18"/>
                <w:szCs w:val="18"/>
                <w:vertAlign w:val="subscript"/>
              </w:rPr>
              <w:t>3</w:t>
            </w:r>
            <w:r w:rsidRPr="00494992">
              <w:rPr>
                <w:rFonts w:ascii="Arial" w:hAnsi="Arial" w:cs="Arial"/>
                <w:sz w:val="18"/>
                <w:szCs w:val="18"/>
              </w:rPr>
              <w:t xml:space="preserve"> to a clean sample bottle so the final concentration in the sample is 100 mg/L. For example</w:t>
            </w:r>
            <w:r>
              <w:rPr>
                <w:rFonts w:ascii="Arial" w:hAnsi="Arial" w:cs="Arial"/>
                <w:sz w:val="18"/>
                <w:szCs w:val="18"/>
              </w:rPr>
              <w:t>,</w:t>
            </w:r>
            <w:r w:rsidRPr="00494992">
              <w:rPr>
                <w:rFonts w:ascii="Arial" w:hAnsi="Arial" w:cs="Arial"/>
                <w:sz w:val="18"/>
                <w:szCs w:val="18"/>
              </w:rPr>
              <w:t xml:space="preserve"> in a 120-mL bottle, 0.1 mL of a 10% solution of Na</w:t>
            </w:r>
            <w:r w:rsidR="001E2707">
              <w:rPr>
                <w:rFonts w:ascii="Arial" w:hAnsi="Arial" w:cs="Arial"/>
                <w:sz w:val="18"/>
                <w:szCs w:val="18"/>
                <w:vertAlign w:val="subscript"/>
              </w:rPr>
              <w:t>2</w:t>
            </w:r>
            <w:r w:rsidRPr="00494992">
              <w:rPr>
                <w:rFonts w:ascii="Arial" w:hAnsi="Arial" w:cs="Arial"/>
                <w:sz w:val="18"/>
                <w:szCs w:val="18"/>
              </w:rPr>
              <w:t>S</w:t>
            </w:r>
            <w:r w:rsidR="001E2707">
              <w:rPr>
                <w:rFonts w:ascii="Arial" w:hAnsi="Arial" w:cs="Arial"/>
                <w:sz w:val="18"/>
                <w:szCs w:val="18"/>
                <w:vertAlign w:val="subscript"/>
              </w:rPr>
              <w:t>2</w:t>
            </w:r>
            <w:r w:rsidRPr="00494992">
              <w:rPr>
                <w:rFonts w:ascii="Arial" w:hAnsi="Arial" w:cs="Arial"/>
                <w:sz w:val="18"/>
                <w:szCs w:val="18"/>
              </w:rPr>
              <w:t>O</w:t>
            </w:r>
            <w:r w:rsidRPr="00494992">
              <w:rPr>
                <w:rFonts w:ascii="Arial" w:hAnsi="Arial" w:cs="Arial"/>
                <w:sz w:val="18"/>
                <w:szCs w:val="18"/>
                <w:vertAlign w:val="subscript"/>
              </w:rPr>
              <w:t>3</w:t>
            </w:r>
            <w:r w:rsidRPr="00494992">
              <w:rPr>
                <w:rFonts w:ascii="Arial" w:hAnsi="Arial" w:cs="Arial"/>
                <w:sz w:val="18"/>
                <w:szCs w:val="18"/>
              </w:rPr>
              <w:t xml:space="preserve"> will neutralize a sample containing </w:t>
            </w:r>
            <w:r w:rsidR="001E2707">
              <w:rPr>
                <w:rFonts w:ascii="Arial" w:hAnsi="Arial" w:cs="Arial"/>
                <w:sz w:val="18"/>
                <w:szCs w:val="18"/>
              </w:rPr>
              <w:t xml:space="preserve">up to 15 mg/L </w:t>
            </w:r>
            <w:r w:rsidRPr="00494992">
              <w:rPr>
                <w:rFonts w:ascii="Arial" w:hAnsi="Arial" w:cs="Arial"/>
                <w:sz w:val="18"/>
                <w:szCs w:val="18"/>
              </w:rPr>
              <w:t>residual chlorine.</w:t>
            </w:r>
          </w:p>
        </w:tc>
      </w:tr>
      <w:tr w:rsidR="00264D11" w:rsidRPr="00A0149B" w14:paraId="3F09DFC7" w14:textId="77777777" w:rsidTr="007F69B0">
        <w:trPr>
          <w:trHeight w:val="264"/>
        </w:trPr>
        <w:tc>
          <w:tcPr>
            <w:tcW w:w="443" w:type="dxa"/>
            <w:tcBorders>
              <w:bottom w:val="single" w:sz="4" w:space="0" w:color="auto"/>
            </w:tcBorders>
            <w:shd w:val="clear" w:color="auto" w:fill="auto"/>
            <w:noWrap/>
            <w:vAlign w:val="center"/>
          </w:tcPr>
          <w:p w14:paraId="6D093819" w14:textId="23751C63" w:rsidR="00264D11" w:rsidRPr="00F14F8B" w:rsidRDefault="00264D11"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15BA0FCB" w14:textId="61863923" w:rsidR="00264D11" w:rsidRDefault="00264D11" w:rsidP="00065612">
            <w:pPr>
              <w:jc w:val="both"/>
              <w:rPr>
                <w:rFonts w:ascii="Arial" w:hAnsi="Arial"/>
                <w:spacing w:val="-2"/>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Pr>
                <w:rFonts w:ascii="Arial" w:hAnsi="Arial" w:cs="Arial"/>
                <w:spacing w:val="-2"/>
                <w:sz w:val="18"/>
                <w:szCs w:val="18"/>
              </w:rPr>
              <w:t xml:space="preserve"> </w:t>
            </w:r>
            <w:r w:rsidR="00D81E19">
              <w:rPr>
                <w:rFonts w:ascii="Arial" w:hAnsi="Arial" w:cs="Arial"/>
                <w:spacing w:val="-2"/>
                <w:sz w:val="18"/>
                <w:szCs w:val="18"/>
              </w:rPr>
              <w:t>&lt;</w:t>
            </w:r>
            <w:r>
              <w:rPr>
                <w:rFonts w:ascii="Arial" w:hAnsi="Arial"/>
                <w:spacing w:val="-2"/>
                <w:sz w:val="18"/>
                <w:szCs w:val="18"/>
              </w:rPr>
              <w:t>10</w:t>
            </w:r>
            <w:r w:rsidRPr="0067392B">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C during shipment?</w:t>
            </w:r>
            <w:r>
              <w:rPr>
                <w:rFonts w:ascii="Arial" w:hAnsi="Arial"/>
                <w:spacing w:val="-2"/>
                <w:sz w:val="18"/>
                <w:szCs w:val="18"/>
              </w:rPr>
              <w:t xml:space="preserve"> </w:t>
            </w:r>
          </w:p>
          <w:p w14:paraId="1DFCAA34" w14:textId="77777777" w:rsidR="00264D11" w:rsidRPr="0067392B" w:rsidRDefault="00264D11" w:rsidP="00065612">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sidR="00577AD2">
              <w:rPr>
                <w:rFonts w:ascii="Arial" w:hAnsi="Arial" w:cs="Arial"/>
                <w:sz w:val="18"/>
                <w:szCs w:val="18"/>
              </w:rPr>
              <w:t>136.3</w:t>
            </w:r>
            <w:r w:rsidRPr="000B000E">
              <w:rPr>
                <w:rFonts w:ascii="Arial" w:hAnsi="Arial" w:cs="Arial"/>
                <w:sz w:val="18"/>
                <w:szCs w:val="18"/>
              </w:rPr>
              <w:t xml:space="preserve"> Table II</w:t>
            </w:r>
            <w:r w:rsidRPr="000B000E">
              <w:rPr>
                <w:rFonts w:ascii="Arial" w:hAnsi="Arial"/>
                <w:spacing w:val="-2"/>
                <w:sz w:val="18"/>
                <w:szCs w:val="18"/>
              </w:rPr>
              <w:t>]</w:t>
            </w:r>
          </w:p>
        </w:tc>
        <w:tc>
          <w:tcPr>
            <w:tcW w:w="450" w:type="dxa"/>
            <w:tcBorders>
              <w:bottom w:val="single" w:sz="4" w:space="0" w:color="auto"/>
            </w:tcBorders>
            <w:shd w:val="clear" w:color="auto" w:fill="auto"/>
            <w:noWrap/>
            <w:vAlign w:val="center"/>
          </w:tcPr>
          <w:p w14:paraId="011A3D00" w14:textId="77777777" w:rsidR="00264D11" w:rsidRPr="00A0149B" w:rsidRDefault="00264D11" w:rsidP="004E4773">
            <w:pPr>
              <w:rPr>
                <w:rFonts w:ascii="Arial" w:hAnsi="Arial" w:cs="Arial"/>
                <w:sz w:val="18"/>
                <w:szCs w:val="18"/>
              </w:rPr>
            </w:pPr>
          </w:p>
        </w:tc>
        <w:tc>
          <w:tcPr>
            <w:tcW w:w="450" w:type="dxa"/>
            <w:tcBorders>
              <w:bottom w:val="single" w:sz="4" w:space="0" w:color="auto"/>
            </w:tcBorders>
            <w:shd w:val="clear" w:color="auto" w:fill="auto"/>
            <w:noWrap/>
            <w:vAlign w:val="center"/>
          </w:tcPr>
          <w:p w14:paraId="66A2CDA3" w14:textId="77777777" w:rsidR="00264D11" w:rsidRPr="00A0149B" w:rsidRDefault="00264D11" w:rsidP="004E4773">
            <w:pPr>
              <w:rPr>
                <w:rFonts w:ascii="Arial" w:hAnsi="Arial" w:cs="Arial"/>
                <w:sz w:val="18"/>
                <w:szCs w:val="18"/>
              </w:rPr>
            </w:pPr>
          </w:p>
        </w:tc>
        <w:tc>
          <w:tcPr>
            <w:tcW w:w="4950" w:type="dxa"/>
            <w:tcBorders>
              <w:bottom w:val="single" w:sz="4" w:space="0" w:color="auto"/>
            </w:tcBorders>
            <w:shd w:val="clear" w:color="auto" w:fill="auto"/>
            <w:vAlign w:val="center"/>
          </w:tcPr>
          <w:p w14:paraId="0EB7DF9A" w14:textId="77777777" w:rsidR="00264D11" w:rsidRPr="00A0149B" w:rsidRDefault="00280E65" w:rsidP="00065612">
            <w:pPr>
              <w:jc w:val="both"/>
              <w:rPr>
                <w:rFonts w:ascii="Arial" w:hAnsi="Arial" w:cs="Arial"/>
                <w:sz w:val="18"/>
                <w:szCs w:val="18"/>
              </w:rPr>
            </w:pPr>
            <w:r>
              <w:rPr>
                <w:rFonts w:ascii="Arial" w:hAnsi="Arial" w:cs="Arial"/>
                <w:sz w:val="18"/>
                <w:szCs w:val="18"/>
              </w:rPr>
              <w:t>40 CFR f</w:t>
            </w:r>
            <w:r w:rsidR="007B65C3">
              <w:rPr>
                <w:rFonts w:ascii="Arial" w:hAnsi="Arial" w:cs="Arial"/>
                <w:sz w:val="18"/>
                <w:szCs w:val="18"/>
              </w:rPr>
              <w:t xml:space="preserve">ootnote 2 allows 15 minutes for sample preservation, including thermal. This means that if </w:t>
            </w:r>
            <w:r w:rsidR="00080404">
              <w:rPr>
                <w:rFonts w:ascii="Arial" w:hAnsi="Arial" w:cs="Arial"/>
                <w:sz w:val="18"/>
                <w:szCs w:val="18"/>
              </w:rPr>
              <w:t xml:space="preserve">a </w:t>
            </w:r>
            <w:r w:rsidR="007B65C3">
              <w:rPr>
                <w:rFonts w:ascii="Arial" w:hAnsi="Arial" w:cs="Arial"/>
                <w:sz w:val="18"/>
                <w:szCs w:val="18"/>
              </w:rPr>
              <w:t xml:space="preserve">sample is received in </w:t>
            </w:r>
            <w:r w:rsidR="00080404">
              <w:rPr>
                <w:rFonts w:ascii="Arial" w:hAnsi="Arial" w:cs="Arial"/>
                <w:sz w:val="18"/>
                <w:szCs w:val="18"/>
              </w:rPr>
              <w:t xml:space="preserve">the </w:t>
            </w:r>
            <w:r w:rsidR="007B65C3">
              <w:rPr>
                <w:rFonts w:ascii="Arial" w:hAnsi="Arial" w:cs="Arial"/>
                <w:sz w:val="18"/>
                <w:szCs w:val="18"/>
              </w:rPr>
              <w:t>lab within 15 minutes it is not required to be on ice.</w:t>
            </w:r>
          </w:p>
        </w:tc>
      </w:tr>
      <w:tr w:rsidR="00264D11" w:rsidRPr="00A0149B" w14:paraId="7D54831B" w14:textId="77777777" w:rsidTr="007F69B0">
        <w:trPr>
          <w:trHeight w:val="264"/>
        </w:trPr>
        <w:tc>
          <w:tcPr>
            <w:tcW w:w="443" w:type="dxa"/>
            <w:tcBorders>
              <w:bottom w:val="single" w:sz="4" w:space="0" w:color="auto"/>
            </w:tcBorders>
            <w:shd w:val="clear" w:color="auto" w:fill="auto"/>
            <w:noWrap/>
            <w:vAlign w:val="center"/>
          </w:tcPr>
          <w:p w14:paraId="78DA9E0C" w14:textId="00E67076" w:rsidR="00264D11" w:rsidRPr="00F14F8B" w:rsidRDefault="00264D11"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75EE1A82" w14:textId="0FA59127" w:rsidR="00264D11" w:rsidRDefault="00264D11" w:rsidP="00065612">
            <w:pPr>
              <w:jc w:val="both"/>
              <w:rPr>
                <w:rFonts w:ascii="Arial" w:hAnsi="Arial" w:cs="Arial"/>
                <w:sz w:val="18"/>
                <w:szCs w:val="18"/>
              </w:rPr>
            </w:pPr>
            <w:r>
              <w:rPr>
                <w:rFonts w:ascii="Arial" w:hAnsi="Arial" w:cs="Arial"/>
                <w:sz w:val="18"/>
                <w:szCs w:val="18"/>
              </w:rPr>
              <w:t xml:space="preserve">Are samples checked for residual chlorine </w:t>
            </w:r>
            <w:r w:rsidR="005D3801">
              <w:rPr>
                <w:rFonts w:ascii="Arial" w:hAnsi="Arial" w:cs="Arial"/>
                <w:sz w:val="18"/>
                <w:szCs w:val="18"/>
              </w:rPr>
              <w:t>prior to analysis</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w:t>
            </w:r>
            <w:r w:rsidR="00577AD2">
              <w:rPr>
                <w:rFonts w:ascii="Arial" w:hAnsi="Arial" w:cs="Arial"/>
                <w:sz w:val="18"/>
                <w:szCs w:val="18"/>
              </w:rPr>
              <w:t>136.3</w:t>
            </w:r>
            <w:r>
              <w:rPr>
                <w:rFonts w:ascii="Arial" w:hAnsi="Arial" w:cs="Arial"/>
                <w:sz w:val="18"/>
                <w:szCs w:val="18"/>
              </w:rPr>
              <w:t xml:space="preserve"> Table II</w:t>
            </w:r>
            <w:r w:rsidRPr="00A0149B">
              <w:rPr>
                <w:rFonts w:ascii="Arial" w:hAnsi="Arial" w:cs="Arial"/>
                <w:sz w:val="18"/>
                <w:szCs w:val="18"/>
              </w:rPr>
              <w:t>]</w:t>
            </w:r>
            <w:r w:rsidR="00494992">
              <w:t xml:space="preserve"> </w:t>
            </w:r>
            <w:r w:rsidR="00494992" w:rsidRPr="00494992">
              <w:rPr>
                <w:rFonts w:ascii="Arial" w:hAnsi="Arial" w:cs="Arial"/>
                <w:sz w:val="18"/>
                <w:szCs w:val="18"/>
              </w:rPr>
              <w:t>[NC WW/GW LC</w:t>
            </w:r>
            <w:r w:rsidR="002F576F">
              <w:rPr>
                <w:rFonts w:ascii="Arial" w:hAnsi="Arial" w:cs="Arial"/>
                <w:sz w:val="18"/>
                <w:szCs w:val="18"/>
              </w:rPr>
              <w:t>B Sample Collection, Preservation and Receipt Requirements</w:t>
            </w:r>
            <w:r w:rsidR="00494992" w:rsidRPr="00494992">
              <w:rPr>
                <w:rFonts w:ascii="Arial" w:hAnsi="Arial" w:cs="Arial"/>
                <w:sz w:val="18"/>
                <w:szCs w:val="18"/>
              </w:rPr>
              <w:t xml:space="preserve"> </w:t>
            </w:r>
            <w:r w:rsidR="002F576F">
              <w:rPr>
                <w:rFonts w:ascii="Arial" w:hAnsi="Arial" w:cs="Arial"/>
                <w:sz w:val="18"/>
                <w:szCs w:val="18"/>
              </w:rPr>
              <w:t>P</w:t>
            </w:r>
            <w:r w:rsidR="00494992" w:rsidRPr="00494992">
              <w:rPr>
                <w:rFonts w:ascii="Arial" w:hAnsi="Arial" w:cs="Arial"/>
                <w:sz w:val="18"/>
                <w:szCs w:val="18"/>
              </w:rPr>
              <w:t>olicy]</w:t>
            </w:r>
          </w:p>
        </w:tc>
        <w:tc>
          <w:tcPr>
            <w:tcW w:w="450" w:type="dxa"/>
            <w:tcBorders>
              <w:bottom w:val="single" w:sz="4" w:space="0" w:color="auto"/>
            </w:tcBorders>
            <w:shd w:val="clear" w:color="auto" w:fill="auto"/>
            <w:noWrap/>
            <w:vAlign w:val="center"/>
          </w:tcPr>
          <w:p w14:paraId="4A7BD9A6" w14:textId="77777777" w:rsidR="00264D11" w:rsidRPr="00A0149B" w:rsidRDefault="00264D11" w:rsidP="004E4773">
            <w:pPr>
              <w:rPr>
                <w:rFonts w:ascii="Arial" w:hAnsi="Arial" w:cs="Arial"/>
                <w:sz w:val="18"/>
                <w:szCs w:val="18"/>
              </w:rPr>
            </w:pPr>
          </w:p>
        </w:tc>
        <w:tc>
          <w:tcPr>
            <w:tcW w:w="450" w:type="dxa"/>
            <w:tcBorders>
              <w:bottom w:val="single" w:sz="4" w:space="0" w:color="auto"/>
            </w:tcBorders>
            <w:shd w:val="clear" w:color="auto" w:fill="auto"/>
            <w:noWrap/>
            <w:vAlign w:val="center"/>
          </w:tcPr>
          <w:p w14:paraId="0C5988DA" w14:textId="77777777" w:rsidR="00264D11" w:rsidRPr="00A0149B" w:rsidRDefault="00264D11" w:rsidP="004E4773">
            <w:pPr>
              <w:rPr>
                <w:rFonts w:ascii="Arial" w:hAnsi="Arial" w:cs="Arial"/>
                <w:sz w:val="18"/>
                <w:szCs w:val="18"/>
              </w:rPr>
            </w:pPr>
          </w:p>
        </w:tc>
        <w:tc>
          <w:tcPr>
            <w:tcW w:w="4950" w:type="dxa"/>
            <w:tcBorders>
              <w:bottom w:val="single" w:sz="4" w:space="0" w:color="auto"/>
            </w:tcBorders>
            <w:shd w:val="clear" w:color="auto" w:fill="auto"/>
            <w:vAlign w:val="center"/>
          </w:tcPr>
          <w:p w14:paraId="61E3DAFA" w14:textId="476C5683" w:rsidR="00264D11" w:rsidRPr="00A0149B" w:rsidRDefault="00494992" w:rsidP="00065612">
            <w:pPr>
              <w:jc w:val="both"/>
              <w:rPr>
                <w:rFonts w:ascii="Arial" w:hAnsi="Arial" w:cs="Arial"/>
                <w:sz w:val="18"/>
                <w:szCs w:val="18"/>
              </w:rPr>
            </w:pPr>
            <w:r w:rsidRPr="00494992">
              <w:rPr>
                <w:rFonts w:ascii="Arial" w:hAnsi="Arial" w:cs="Arial"/>
                <w:sz w:val="18"/>
                <w:szCs w:val="18"/>
              </w:rPr>
              <w:t>Each chemically preserved sample must be checked for effectiveness and the results documented. Dechlorinating agents used at the time of sampling must be documented to have been effective (either by the sample collector or the receiving laboratory) by verifying a chlorine residual &lt;0.5 mg/L at a neutral pH.</w:t>
            </w:r>
          </w:p>
        </w:tc>
      </w:tr>
      <w:tr w:rsidR="00C8590E" w:rsidRPr="00A0149B" w14:paraId="05B162B8" w14:textId="77777777" w:rsidTr="007F69B0">
        <w:trPr>
          <w:trHeight w:val="264"/>
        </w:trPr>
        <w:tc>
          <w:tcPr>
            <w:tcW w:w="443" w:type="dxa"/>
            <w:tcBorders>
              <w:bottom w:val="single" w:sz="4" w:space="0" w:color="auto"/>
            </w:tcBorders>
            <w:shd w:val="clear" w:color="auto" w:fill="auto"/>
            <w:noWrap/>
            <w:vAlign w:val="center"/>
          </w:tcPr>
          <w:p w14:paraId="2E369E4B" w14:textId="4BF13E0E" w:rsidR="00C8590E" w:rsidRPr="00F14F8B" w:rsidRDefault="00C8590E"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545A37E8" w14:textId="785262F3" w:rsidR="00C8590E" w:rsidRDefault="00C8590E" w:rsidP="00C8590E">
            <w:pPr>
              <w:jc w:val="both"/>
              <w:rPr>
                <w:rFonts w:ascii="Arial" w:hAnsi="Arial" w:cs="Arial"/>
                <w:sz w:val="18"/>
                <w:szCs w:val="18"/>
              </w:rPr>
            </w:pPr>
            <w:r>
              <w:rPr>
                <w:rFonts w:ascii="Arial" w:hAnsi="Arial" w:cs="Arial"/>
                <w:sz w:val="18"/>
                <w:szCs w:val="18"/>
              </w:rPr>
              <w:t>What action is taken if chlorine is present</w:t>
            </w:r>
            <w:r w:rsidR="00661C6A">
              <w:rPr>
                <w:rFonts w:ascii="Arial" w:hAnsi="Arial" w:cs="Arial"/>
                <w:sz w:val="18"/>
                <w:szCs w:val="18"/>
              </w:rPr>
              <w:t xml:space="preserve"> </w:t>
            </w:r>
            <w:r w:rsidR="00C63E3C">
              <w:rPr>
                <w:rFonts w:ascii="Arial" w:hAnsi="Arial" w:cs="Arial"/>
                <w:sz w:val="18"/>
                <w:szCs w:val="18"/>
              </w:rPr>
              <w:t>[15A NCAC 02H .0805 (a) (7) (M)]</w:t>
            </w:r>
            <w:r>
              <w:rPr>
                <w:rFonts w:ascii="Arial" w:hAnsi="Arial" w:cs="Arial"/>
                <w:sz w:val="18"/>
                <w:szCs w:val="18"/>
              </w:rPr>
              <w:t>?</w:t>
            </w:r>
          </w:p>
          <w:p w14:paraId="69C69D01" w14:textId="77777777" w:rsidR="00C8590E" w:rsidRDefault="00C8590E" w:rsidP="00C8590E">
            <w:pPr>
              <w:jc w:val="both"/>
              <w:rPr>
                <w:rFonts w:ascii="Arial" w:hAnsi="Arial" w:cs="Arial"/>
                <w:sz w:val="18"/>
                <w:szCs w:val="18"/>
              </w:rPr>
            </w:pPr>
          </w:p>
          <w:p w14:paraId="03820FA6" w14:textId="6B61D6FC" w:rsidR="00C8590E" w:rsidRPr="009F6F7E" w:rsidRDefault="00C8590E" w:rsidP="00C8590E">
            <w:pPr>
              <w:jc w:val="both"/>
              <w:rPr>
                <w:rFonts w:ascii="Arial" w:hAnsi="Arial" w:cs="Arial"/>
                <w:b/>
                <w:bCs/>
                <w:sz w:val="18"/>
                <w:szCs w:val="18"/>
              </w:rPr>
            </w:pPr>
            <w:r w:rsidRPr="009F6F7E">
              <w:rPr>
                <w:rFonts w:ascii="Arial" w:hAnsi="Arial" w:cs="Arial"/>
                <w:b/>
                <w:bCs/>
                <w:sz w:val="18"/>
                <w:szCs w:val="18"/>
              </w:rPr>
              <w:t>A</w:t>
            </w:r>
            <w:r w:rsidR="00F14F8B">
              <w:rPr>
                <w:rFonts w:ascii="Arial" w:hAnsi="Arial" w:cs="Arial"/>
                <w:b/>
                <w:bCs/>
                <w:sz w:val="18"/>
                <w:szCs w:val="18"/>
              </w:rPr>
              <w:t>nswer</w:t>
            </w:r>
            <w:r w:rsidRPr="009F6F7E">
              <w:rPr>
                <w:rFonts w:ascii="Arial" w:hAnsi="Arial" w:cs="Arial"/>
                <w:b/>
                <w:bCs/>
                <w:sz w:val="18"/>
                <w:szCs w:val="18"/>
              </w:rPr>
              <w:t>:</w:t>
            </w:r>
          </w:p>
          <w:p w14:paraId="052CBD4E" w14:textId="77777777" w:rsidR="00C8590E" w:rsidRDefault="00C8590E" w:rsidP="00C8590E">
            <w:pPr>
              <w:jc w:val="both"/>
              <w:rPr>
                <w:rFonts w:ascii="Arial" w:hAnsi="Arial" w:cs="Arial"/>
                <w:sz w:val="18"/>
                <w:szCs w:val="18"/>
              </w:rPr>
            </w:pPr>
          </w:p>
          <w:p w14:paraId="29BA17E3" w14:textId="77777777" w:rsidR="00C8590E" w:rsidRDefault="00C8590E" w:rsidP="00C8590E">
            <w:pPr>
              <w:jc w:val="both"/>
              <w:rPr>
                <w:rFonts w:ascii="Arial" w:hAnsi="Arial" w:cs="Arial"/>
                <w:sz w:val="18"/>
                <w:szCs w:val="18"/>
              </w:rPr>
            </w:pPr>
          </w:p>
          <w:p w14:paraId="006363EA" w14:textId="2066FB0E" w:rsidR="00C8590E" w:rsidRDefault="00C8590E" w:rsidP="00C8590E">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bottom"/>
          </w:tcPr>
          <w:p w14:paraId="7FFCB21D" w14:textId="77777777" w:rsidR="00C8590E" w:rsidRPr="00A0149B" w:rsidRDefault="00C8590E" w:rsidP="00C8590E">
            <w:pPr>
              <w:rPr>
                <w:rFonts w:ascii="Arial" w:hAnsi="Arial" w:cs="Arial"/>
                <w:sz w:val="18"/>
                <w:szCs w:val="18"/>
              </w:rPr>
            </w:pPr>
          </w:p>
        </w:tc>
        <w:tc>
          <w:tcPr>
            <w:tcW w:w="450" w:type="dxa"/>
            <w:tcBorders>
              <w:bottom w:val="single" w:sz="4" w:space="0" w:color="auto"/>
            </w:tcBorders>
            <w:shd w:val="clear" w:color="auto" w:fill="auto"/>
            <w:noWrap/>
            <w:vAlign w:val="bottom"/>
          </w:tcPr>
          <w:p w14:paraId="1C4A05E3" w14:textId="77777777" w:rsidR="00C8590E" w:rsidRPr="00A0149B" w:rsidRDefault="00C8590E" w:rsidP="00C8590E">
            <w:pPr>
              <w:rPr>
                <w:rFonts w:ascii="Arial" w:hAnsi="Arial" w:cs="Arial"/>
                <w:sz w:val="18"/>
                <w:szCs w:val="18"/>
              </w:rPr>
            </w:pPr>
          </w:p>
        </w:tc>
        <w:tc>
          <w:tcPr>
            <w:tcW w:w="4950" w:type="dxa"/>
            <w:tcBorders>
              <w:bottom w:val="single" w:sz="4" w:space="0" w:color="auto"/>
            </w:tcBorders>
            <w:shd w:val="clear" w:color="auto" w:fill="auto"/>
            <w:vAlign w:val="center"/>
          </w:tcPr>
          <w:p w14:paraId="5ED0A75C" w14:textId="6A0E2D58" w:rsidR="00C8590E" w:rsidRDefault="00C8590E" w:rsidP="00C8590E">
            <w:pPr>
              <w:jc w:val="both"/>
              <w:rPr>
                <w:rFonts w:ascii="Arial" w:hAnsi="Arial" w:cs="Arial"/>
                <w:sz w:val="18"/>
                <w:szCs w:val="18"/>
              </w:rPr>
            </w:pPr>
            <w:r>
              <w:rPr>
                <w:rFonts w:ascii="Arial" w:hAnsi="Arial" w:cs="Arial"/>
                <w:sz w:val="18"/>
                <w:szCs w:val="18"/>
              </w:rPr>
              <w:t xml:space="preserve">If another sample cannot be collected, dechlorinate the sample and notify NC WW/GW Laboratory Certification </w:t>
            </w:r>
            <w:r w:rsidR="00030AC5">
              <w:rPr>
                <w:rFonts w:ascii="Arial" w:hAnsi="Arial" w:cs="Arial"/>
                <w:sz w:val="18"/>
                <w:szCs w:val="18"/>
              </w:rPr>
              <w:t>Branch</w:t>
            </w:r>
            <w:r>
              <w:rPr>
                <w:rFonts w:ascii="Arial" w:hAnsi="Arial" w:cs="Arial"/>
                <w:sz w:val="18"/>
                <w:szCs w:val="18"/>
              </w:rPr>
              <w:t xml:space="preserve"> that a non-compliant sample was received.</w:t>
            </w:r>
            <w:r w:rsidR="00784E61">
              <w:rPr>
                <w:rFonts w:ascii="Arial" w:hAnsi="Arial" w:cs="Arial"/>
                <w:sz w:val="18"/>
                <w:szCs w:val="18"/>
              </w:rPr>
              <w:t xml:space="preserve"> Reported results must also be qualified.</w:t>
            </w:r>
          </w:p>
        </w:tc>
      </w:tr>
      <w:tr w:rsidR="00264D11" w:rsidRPr="00A0149B" w14:paraId="6CA958AA" w14:textId="77777777" w:rsidTr="007F69B0">
        <w:trPr>
          <w:trHeight w:val="264"/>
        </w:trPr>
        <w:tc>
          <w:tcPr>
            <w:tcW w:w="443" w:type="dxa"/>
            <w:tcBorders>
              <w:bottom w:val="single" w:sz="4" w:space="0" w:color="auto"/>
            </w:tcBorders>
            <w:shd w:val="clear" w:color="auto" w:fill="auto"/>
            <w:noWrap/>
            <w:vAlign w:val="center"/>
          </w:tcPr>
          <w:p w14:paraId="0124EEB6" w14:textId="51C69FE7" w:rsidR="00264D11" w:rsidRPr="00F14F8B" w:rsidRDefault="00264D11"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00E662A2" w14:textId="1BA6CB16" w:rsidR="00264D11" w:rsidRDefault="00264D11" w:rsidP="00065612">
            <w:pPr>
              <w:jc w:val="both"/>
              <w:rPr>
                <w:rFonts w:ascii="Arial" w:hAnsi="Arial"/>
                <w:spacing w:val="-2"/>
                <w:sz w:val="18"/>
                <w:szCs w:val="18"/>
              </w:rPr>
            </w:pPr>
            <w:r w:rsidRPr="0067392B">
              <w:rPr>
                <w:rFonts w:ascii="Arial" w:hAnsi="Arial"/>
                <w:spacing w:val="-2"/>
                <w:sz w:val="18"/>
                <w:szCs w:val="18"/>
              </w:rPr>
              <w:t xml:space="preserve">Are samples </w:t>
            </w:r>
            <w:r>
              <w:rPr>
                <w:rFonts w:ascii="Arial" w:hAnsi="Arial"/>
                <w:spacing w:val="-2"/>
                <w:sz w:val="18"/>
                <w:szCs w:val="18"/>
              </w:rPr>
              <w:t>stored at</w:t>
            </w:r>
            <w:r w:rsidRPr="0067392B">
              <w:rPr>
                <w:rFonts w:ascii="Arial" w:hAnsi="Arial"/>
                <w:spacing w:val="-2"/>
                <w:sz w:val="18"/>
                <w:szCs w:val="18"/>
              </w:rPr>
              <w:t xml:space="preserve"> </w:t>
            </w:r>
            <w:r w:rsidR="00830EB0">
              <w:rPr>
                <w:rFonts w:ascii="Arial" w:hAnsi="Arial" w:cs="Arial"/>
                <w:spacing w:val="-2"/>
                <w:sz w:val="18"/>
                <w:szCs w:val="18"/>
              </w:rPr>
              <w:t>&lt;</w:t>
            </w:r>
            <w:r>
              <w:rPr>
                <w:rFonts w:ascii="Arial" w:hAnsi="Arial"/>
                <w:spacing w:val="-2"/>
                <w:sz w:val="18"/>
                <w:szCs w:val="18"/>
              </w:rPr>
              <w:t>10</w:t>
            </w:r>
            <w:r w:rsidRPr="0067392B">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C</w:t>
            </w:r>
            <w:r>
              <w:rPr>
                <w:rFonts w:ascii="Arial" w:hAnsi="Arial"/>
                <w:spacing w:val="-2"/>
                <w:sz w:val="18"/>
                <w:szCs w:val="18"/>
              </w:rPr>
              <w:t xml:space="preserve"> prior to analysis</w:t>
            </w:r>
            <w:r w:rsidRPr="0067392B">
              <w:rPr>
                <w:rFonts w:ascii="Arial" w:hAnsi="Arial"/>
                <w:spacing w:val="-2"/>
                <w:sz w:val="18"/>
                <w:szCs w:val="18"/>
              </w:rPr>
              <w:t>?</w:t>
            </w:r>
            <w:r>
              <w:rPr>
                <w:rFonts w:ascii="Arial" w:hAnsi="Arial"/>
                <w:spacing w:val="-2"/>
                <w:sz w:val="18"/>
                <w:szCs w:val="18"/>
              </w:rPr>
              <w:t xml:space="preserve"> </w:t>
            </w:r>
          </w:p>
          <w:p w14:paraId="2162A244" w14:textId="77777777" w:rsidR="00264D11" w:rsidRPr="0067392B" w:rsidRDefault="00264D11" w:rsidP="00065612">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sidR="00577AD2">
              <w:rPr>
                <w:rFonts w:ascii="Arial" w:hAnsi="Arial" w:cs="Arial"/>
                <w:sz w:val="18"/>
                <w:szCs w:val="18"/>
              </w:rPr>
              <w:t>136.3</w:t>
            </w:r>
            <w:r w:rsidRPr="000B000E">
              <w:rPr>
                <w:rFonts w:ascii="Arial" w:hAnsi="Arial" w:cs="Arial"/>
                <w:sz w:val="18"/>
                <w:szCs w:val="18"/>
              </w:rPr>
              <w:t xml:space="preserve"> Table II</w:t>
            </w:r>
            <w:r w:rsidRPr="000B000E">
              <w:rPr>
                <w:rFonts w:ascii="Arial" w:hAnsi="Arial"/>
                <w:spacing w:val="-2"/>
                <w:sz w:val="18"/>
                <w:szCs w:val="18"/>
              </w:rPr>
              <w:t>]</w:t>
            </w:r>
          </w:p>
        </w:tc>
        <w:tc>
          <w:tcPr>
            <w:tcW w:w="450" w:type="dxa"/>
            <w:tcBorders>
              <w:bottom w:val="single" w:sz="4" w:space="0" w:color="auto"/>
            </w:tcBorders>
            <w:shd w:val="clear" w:color="auto" w:fill="auto"/>
            <w:noWrap/>
            <w:vAlign w:val="center"/>
          </w:tcPr>
          <w:p w14:paraId="5FF7DFA1" w14:textId="77777777" w:rsidR="00264D11" w:rsidRPr="00A0149B" w:rsidRDefault="00264D11" w:rsidP="004E4773">
            <w:pPr>
              <w:rPr>
                <w:rFonts w:ascii="Arial" w:hAnsi="Arial" w:cs="Arial"/>
                <w:sz w:val="18"/>
                <w:szCs w:val="18"/>
              </w:rPr>
            </w:pPr>
          </w:p>
        </w:tc>
        <w:tc>
          <w:tcPr>
            <w:tcW w:w="450" w:type="dxa"/>
            <w:tcBorders>
              <w:bottom w:val="single" w:sz="4" w:space="0" w:color="auto"/>
            </w:tcBorders>
            <w:shd w:val="clear" w:color="auto" w:fill="auto"/>
            <w:noWrap/>
            <w:vAlign w:val="center"/>
          </w:tcPr>
          <w:p w14:paraId="434B1BA3" w14:textId="77777777" w:rsidR="00264D11" w:rsidRPr="00A0149B" w:rsidRDefault="00264D11" w:rsidP="004E4773">
            <w:pPr>
              <w:rPr>
                <w:rFonts w:ascii="Arial" w:hAnsi="Arial" w:cs="Arial"/>
                <w:sz w:val="18"/>
                <w:szCs w:val="18"/>
              </w:rPr>
            </w:pPr>
          </w:p>
        </w:tc>
        <w:tc>
          <w:tcPr>
            <w:tcW w:w="4950" w:type="dxa"/>
            <w:tcBorders>
              <w:bottom w:val="single" w:sz="4" w:space="0" w:color="auto"/>
            </w:tcBorders>
            <w:shd w:val="clear" w:color="auto" w:fill="auto"/>
            <w:vAlign w:val="center"/>
          </w:tcPr>
          <w:p w14:paraId="33700CD7" w14:textId="77777777" w:rsidR="00264D11" w:rsidRPr="00A0149B" w:rsidRDefault="00264D11" w:rsidP="004E4773">
            <w:pPr>
              <w:rPr>
                <w:rFonts w:ascii="Arial" w:hAnsi="Arial" w:cs="Arial"/>
                <w:sz w:val="18"/>
                <w:szCs w:val="18"/>
              </w:rPr>
            </w:pPr>
          </w:p>
        </w:tc>
      </w:tr>
      <w:tr w:rsidR="00552CF1" w:rsidRPr="00A0149B" w14:paraId="39B6FBE6" w14:textId="77777777" w:rsidTr="007F69B0">
        <w:trPr>
          <w:trHeight w:val="264"/>
        </w:trPr>
        <w:tc>
          <w:tcPr>
            <w:tcW w:w="443" w:type="dxa"/>
            <w:tcBorders>
              <w:bottom w:val="single" w:sz="4" w:space="0" w:color="auto"/>
            </w:tcBorders>
            <w:shd w:val="clear" w:color="auto" w:fill="auto"/>
            <w:noWrap/>
            <w:vAlign w:val="center"/>
          </w:tcPr>
          <w:p w14:paraId="6A5738BF" w14:textId="77777777" w:rsidR="00552CF1" w:rsidRPr="00F14F8B" w:rsidRDefault="00552CF1"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2F28DF9D" w14:textId="1AEDD0A0" w:rsidR="00552CF1" w:rsidRPr="0067392B" w:rsidRDefault="00830EB0" w:rsidP="00065612">
            <w:pPr>
              <w:jc w:val="both"/>
              <w:rPr>
                <w:rFonts w:ascii="Arial" w:hAnsi="Arial"/>
                <w:spacing w:val="-2"/>
                <w:sz w:val="18"/>
                <w:szCs w:val="18"/>
              </w:rPr>
            </w:pPr>
            <w:r>
              <w:rPr>
                <w:rFonts w:ascii="Arial" w:hAnsi="Arial"/>
                <w:spacing w:val="-2"/>
                <w:sz w:val="18"/>
                <w:szCs w:val="18"/>
              </w:rPr>
              <w:t xml:space="preserve">Are samples analyzed as soon as possible after collection with the start of incubation no more than 8 hours after collection? </w:t>
            </w: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footnote 22</w:t>
            </w:r>
            <w:r w:rsidRPr="000B000E">
              <w:rPr>
                <w:rFonts w:ascii="Arial" w:hAnsi="Arial"/>
                <w:spacing w:val="-2"/>
                <w:sz w:val="18"/>
                <w:szCs w:val="18"/>
              </w:rPr>
              <w:t>]</w:t>
            </w:r>
          </w:p>
        </w:tc>
        <w:tc>
          <w:tcPr>
            <w:tcW w:w="450" w:type="dxa"/>
            <w:tcBorders>
              <w:bottom w:val="single" w:sz="4" w:space="0" w:color="auto"/>
            </w:tcBorders>
            <w:shd w:val="clear" w:color="auto" w:fill="auto"/>
            <w:noWrap/>
            <w:vAlign w:val="center"/>
          </w:tcPr>
          <w:p w14:paraId="4E1756E9" w14:textId="77777777" w:rsidR="00552CF1" w:rsidRPr="00A0149B" w:rsidRDefault="00552CF1" w:rsidP="004E4773">
            <w:pPr>
              <w:rPr>
                <w:rFonts w:ascii="Arial" w:hAnsi="Arial" w:cs="Arial"/>
                <w:sz w:val="18"/>
                <w:szCs w:val="18"/>
              </w:rPr>
            </w:pPr>
          </w:p>
        </w:tc>
        <w:tc>
          <w:tcPr>
            <w:tcW w:w="450" w:type="dxa"/>
            <w:tcBorders>
              <w:bottom w:val="single" w:sz="4" w:space="0" w:color="auto"/>
            </w:tcBorders>
            <w:shd w:val="clear" w:color="auto" w:fill="auto"/>
            <w:noWrap/>
            <w:vAlign w:val="center"/>
          </w:tcPr>
          <w:p w14:paraId="706E106B" w14:textId="77777777" w:rsidR="00552CF1" w:rsidRPr="00A0149B" w:rsidRDefault="00552CF1" w:rsidP="004E4773">
            <w:pPr>
              <w:rPr>
                <w:rFonts w:ascii="Arial" w:hAnsi="Arial" w:cs="Arial"/>
                <w:sz w:val="18"/>
                <w:szCs w:val="18"/>
              </w:rPr>
            </w:pPr>
          </w:p>
        </w:tc>
        <w:tc>
          <w:tcPr>
            <w:tcW w:w="4950" w:type="dxa"/>
            <w:tcBorders>
              <w:bottom w:val="single" w:sz="4" w:space="0" w:color="auto"/>
            </w:tcBorders>
            <w:shd w:val="clear" w:color="auto" w:fill="auto"/>
            <w:vAlign w:val="center"/>
          </w:tcPr>
          <w:p w14:paraId="4978C8AA" w14:textId="40830211" w:rsidR="00552CF1" w:rsidRPr="00A0149B" w:rsidRDefault="00830EB0" w:rsidP="004E4773">
            <w:pPr>
              <w:rPr>
                <w:rFonts w:ascii="Arial" w:hAnsi="Arial" w:cs="Arial"/>
                <w:sz w:val="18"/>
                <w:szCs w:val="18"/>
              </w:rPr>
            </w:pPr>
            <w:r w:rsidRPr="00615DD6">
              <w:rPr>
                <w:rFonts w:ascii="Arial" w:hAnsi="Arial" w:cs="Arial"/>
                <w:sz w:val="18"/>
                <w:szCs w:val="18"/>
              </w:rPr>
              <w:t>Sample analysis should begin as soon as possible after receipt; sample</w:t>
            </w:r>
            <w:r w:rsidRPr="0014735E">
              <w:rPr>
                <w:rFonts w:ascii="Arial" w:hAnsi="Arial" w:cs="Arial"/>
                <w:sz w:val="18"/>
                <w:szCs w:val="18"/>
              </w:rPr>
              <w:t xml:space="preserve"> </w:t>
            </w:r>
            <w:r w:rsidRPr="00830EB0">
              <w:rPr>
                <w:rFonts w:ascii="Arial" w:hAnsi="Arial" w:cs="Arial"/>
                <w:b/>
                <w:sz w:val="18"/>
                <w:szCs w:val="18"/>
              </w:rPr>
              <w:t>incubation (not filtration) must be started no later than 8 hours from time of collection.</w:t>
            </w:r>
          </w:p>
        </w:tc>
      </w:tr>
      <w:tr w:rsidR="009F7A97" w:rsidRPr="00A0149B" w14:paraId="41003EBE" w14:textId="77777777" w:rsidTr="007F69B0">
        <w:trPr>
          <w:trHeight w:val="264"/>
        </w:trPr>
        <w:tc>
          <w:tcPr>
            <w:tcW w:w="443" w:type="dxa"/>
            <w:shd w:val="clear" w:color="auto" w:fill="DBDBDB" w:themeFill="accent3" w:themeFillTint="66"/>
            <w:noWrap/>
            <w:vAlign w:val="center"/>
          </w:tcPr>
          <w:p w14:paraId="18DC62C6" w14:textId="4173E8BF" w:rsidR="00D0102D" w:rsidRPr="00F14F8B" w:rsidRDefault="00D0102D" w:rsidP="007F69B0">
            <w:pPr>
              <w:pStyle w:val="ListParagraph"/>
              <w:ind w:left="156" w:right="-12"/>
              <w:jc w:val="center"/>
              <w:rPr>
                <w:rFonts w:ascii="Arial" w:hAnsi="Arial" w:cs="Arial"/>
                <w:sz w:val="18"/>
                <w:szCs w:val="18"/>
              </w:rPr>
            </w:pPr>
          </w:p>
        </w:tc>
        <w:tc>
          <w:tcPr>
            <w:tcW w:w="4860" w:type="dxa"/>
            <w:shd w:val="clear" w:color="auto" w:fill="DBDBDB" w:themeFill="accent3" w:themeFillTint="66"/>
            <w:noWrap/>
            <w:vAlign w:val="center"/>
          </w:tcPr>
          <w:p w14:paraId="59C5FDE6" w14:textId="429377D2" w:rsidR="00D0102D" w:rsidRPr="0067392B" w:rsidRDefault="00D0102D" w:rsidP="00D0102D">
            <w:pPr>
              <w:jc w:val="center"/>
              <w:rPr>
                <w:rFonts w:ascii="Arial" w:hAnsi="Arial"/>
                <w:spacing w:val="-2"/>
                <w:sz w:val="18"/>
                <w:szCs w:val="18"/>
              </w:rPr>
            </w:pPr>
            <w:r w:rsidRPr="005626A7">
              <w:rPr>
                <w:rFonts w:ascii="Arial" w:hAnsi="Arial" w:cs="Arial"/>
                <w:b/>
                <w:bCs/>
                <w:sz w:val="18"/>
                <w:szCs w:val="18"/>
              </w:rPr>
              <w:t>MEDIA</w:t>
            </w:r>
          </w:p>
        </w:tc>
        <w:tc>
          <w:tcPr>
            <w:tcW w:w="450" w:type="dxa"/>
            <w:shd w:val="clear" w:color="auto" w:fill="DBDBDB" w:themeFill="accent3" w:themeFillTint="66"/>
            <w:noWrap/>
            <w:vAlign w:val="center"/>
          </w:tcPr>
          <w:p w14:paraId="1BAA54B2" w14:textId="2E68881C" w:rsidR="00D0102D" w:rsidRPr="00A0149B" w:rsidRDefault="00D0102D" w:rsidP="00D0102D">
            <w:pPr>
              <w:jc w:val="center"/>
              <w:rPr>
                <w:rFonts w:ascii="Arial" w:hAnsi="Arial" w:cs="Arial"/>
                <w:sz w:val="18"/>
                <w:szCs w:val="18"/>
              </w:rPr>
            </w:pPr>
            <w:r w:rsidRPr="005626A7">
              <w:rPr>
                <w:rFonts w:ascii="Arial" w:hAnsi="Arial" w:cs="Arial"/>
                <w:b/>
                <w:bCs/>
                <w:sz w:val="18"/>
                <w:szCs w:val="18"/>
              </w:rPr>
              <w:t>LAB</w:t>
            </w:r>
          </w:p>
        </w:tc>
        <w:tc>
          <w:tcPr>
            <w:tcW w:w="450" w:type="dxa"/>
            <w:shd w:val="clear" w:color="auto" w:fill="DBDBDB" w:themeFill="accent3" w:themeFillTint="66"/>
            <w:noWrap/>
            <w:vAlign w:val="center"/>
          </w:tcPr>
          <w:p w14:paraId="707FF8F8" w14:textId="7B3A6552" w:rsidR="00D0102D" w:rsidRPr="00A0149B" w:rsidRDefault="00D0102D" w:rsidP="00D0102D">
            <w:pPr>
              <w:jc w:val="center"/>
              <w:rPr>
                <w:rFonts w:ascii="Arial" w:hAnsi="Arial" w:cs="Arial"/>
                <w:sz w:val="18"/>
                <w:szCs w:val="18"/>
              </w:rPr>
            </w:pPr>
            <w:r w:rsidRPr="005626A7">
              <w:rPr>
                <w:rFonts w:ascii="Arial" w:hAnsi="Arial" w:cs="Arial"/>
                <w:b/>
                <w:bCs/>
                <w:sz w:val="18"/>
                <w:szCs w:val="18"/>
              </w:rPr>
              <w:t>SOP</w:t>
            </w:r>
          </w:p>
        </w:tc>
        <w:tc>
          <w:tcPr>
            <w:tcW w:w="4950" w:type="dxa"/>
            <w:shd w:val="clear" w:color="auto" w:fill="DBDBDB" w:themeFill="accent3" w:themeFillTint="66"/>
            <w:vAlign w:val="center"/>
          </w:tcPr>
          <w:p w14:paraId="787F26CB" w14:textId="0A4E021D" w:rsidR="00D0102D" w:rsidRPr="00A0149B" w:rsidRDefault="00D0102D" w:rsidP="00D0102D">
            <w:pPr>
              <w:jc w:val="center"/>
              <w:rPr>
                <w:rFonts w:ascii="Arial" w:hAnsi="Arial" w:cs="Arial"/>
                <w:sz w:val="18"/>
                <w:szCs w:val="18"/>
              </w:rPr>
            </w:pPr>
            <w:r w:rsidRPr="005626A7">
              <w:rPr>
                <w:rFonts w:ascii="Arial" w:hAnsi="Arial" w:cs="Arial"/>
                <w:b/>
                <w:bCs/>
                <w:sz w:val="18"/>
                <w:szCs w:val="18"/>
              </w:rPr>
              <w:t>EXPLANATION</w:t>
            </w:r>
          </w:p>
        </w:tc>
      </w:tr>
      <w:tr w:rsidR="003A3358" w:rsidRPr="00A0149B" w14:paraId="4DE7C20C"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60CEF" w14:textId="75321C4A" w:rsidR="003A3358" w:rsidRPr="007F69B0" w:rsidRDefault="003A3358" w:rsidP="007F69B0">
            <w:pPr>
              <w:pStyle w:val="ListParagraph"/>
              <w:numPr>
                <w:ilvl w:val="0"/>
                <w:numId w:val="5"/>
              </w:numPr>
              <w:ind w:left="156" w:right="-12" w:hanging="100"/>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AE206" w14:textId="4D18CBA5" w:rsidR="003A3358" w:rsidRPr="005626A7" w:rsidRDefault="003A3358" w:rsidP="00E11195">
            <w:pPr>
              <w:rPr>
                <w:rFonts w:ascii="Arial" w:hAnsi="Arial" w:cs="Arial"/>
                <w:b/>
                <w:bCs/>
                <w:sz w:val="18"/>
                <w:szCs w:val="18"/>
              </w:rPr>
            </w:pPr>
            <w:r w:rsidRPr="00DD0B10">
              <w:rPr>
                <w:rFonts w:ascii="Arial" w:hAnsi="Arial" w:cs="Arial"/>
                <w:sz w:val="18"/>
                <w:szCs w:val="18"/>
              </w:rPr>
              <w:t xml:space="preserve">If </w:t>
            </w:r>
            <w:r w:rsidRPr="00DD0B10">
              <w:rPr>
                <w:rFonts w:ascii="Arial" w:hAnsi="Arial" w:cs="Arial"/>
                <w:sz w:val="18"/>
                <w:szCs w:val="18"/>
                <w:u w:val="single"/>
              </w:rPr>
              <w:t xml:space="preserve">purchased </w:t>
            </w:r>
            <w:r>
              <w:rPr>
                <w:rFonts w:ascii="Arial" w:hAnsi="Arial" w:cs="Arial"/>
                <w:sz w:val="18"/>
                <w:szCs w:val="18"/>
                <w:u w:val="single"/>
              </w:rPr>
              <w:t>ready-to-use</w:t>
            </w:r>
            <w:r w:rsidRPr="00DD0B10">
              <w:rPr>
                <w:rFonts w:ascii="Arial" w:hAnsi="Arial" w:cs="Arial"/>
                <w:sz w:val="18"/>
                <w:szCs w:val="18"/>
                <w:u w:val="single"/>
              </w:rPr>
              <w:t xml:space="preserve"> media</w:t>
            </w:r>
            <w:r w:rsidRPr="00DD0B10">
              <w:rPr>
                <w:rFonts w:ascii="Arial" w:hAnsi="Arial" w:cs="Arial"/>
                <w:sz w:val="18"/>
                <w:szCs w:val="18"/>
              </w:rPr>
              <w:t xml:space="preserve"> is used with a manufacturer’s expiration date that exceeds the holding time stated in SM 9020 B-20</w:t>
            </w:r>
            <w:r>
              <w:rPr>
                <w:rFonts w:ascii="Arial" w:hAnsi="Arial" w:cs="Arial"/>
                <w:sz w:val="18"/>
                <w:szCs w:val="18"/>
              </w:rPr>
              <w:t>1</w:t>
            </w:r>
            <w:r w:rsidRPr="00DD0B10">
              <w:rPr>
                <w:rFonts w:ascii="Arial" w:hAnsi="Arial" w:cs="Arial"/>
                <w:sz w:val="18"/>
                <w:szCs w:val="18"/>
              </w:rPr>
              <w:t>5, Table 9020: V, is the manufacturer’s statement of quality to that extended time on file? [SM 9020 B-20</w:t>
            </w:r>
            <w:r>
              <w:rPr>
                <w:rFonts w:ascii="Arial" w:hAnsi="Arial" w:cs="Arial"/>
                <w:sz w:val="18"/>
                <w:szCs w:val="18"/>
              </w:rPr>
              <w:t>1</w:t>
            </w:r>
            <w:r w:rsidRPr="00DD0B10">
              <w:rPr>
                <w:rFonts w:ascii="Arial" w:hAnsi="Arial" w:cs="Arial"/>
                <w:sz w:val="18"/>
                <w:szCs w:val="18"/>
              </w:rPr>
              <w:t>5 (5) (j) (4)]</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DD8AC" w14:textId="77777777" w:rsidR="003A3358" w:rsidRPr="005626A7" w:rsidRDefault="003A3358" w:rsidP="00E11195">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E05D1" w14:textId="77777777" w:rsidR="003A3358" w:rsidRPr="005626A7" w:rsidRDefault="003A3358" w:rsidP="00E11195">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7251F9C4" w14:textId="62E09DE3" w:rsidR="003A3358" w:rsidRPr="005626A7" w:rsidRDefault="003A3358" w:rsidP="00E11195">
            <w:pPr>
              <w:rPr>
                <w:rFonts w:ascii="Arial" w:hAnsi="Arial" w:cs="Arial"/>
                <w:b/>
                <w:bCs/>
                <w:sz w:val="18"/>
                <w:szCs w:val="18"/>
              </w:rPr>
            </w:pPr>
            <w:r w:rsidRPr="007D4607">
              <w:rPr>
                <w:rFonts w:ascii="Arial" w:hAnsi="Arial" w:cs="Arial"/>
                <w:b/>
                <w:bCs/>
                <w:sz w:val="18"/>
                <w:szCs w:val="18"/>
              </w:rPr>
              <w:t>SM states:</w:t>
            </w:r>
            <w:r w:rsidRPr="00DD0B10">
              <w:rPr>
                <w:rFonts w:ascii="Arial" w:hAnsi="Arial" w:cs="Arial"/>
                <w:sz w:val="18"/>
                <w:szCs w:val="18"/>
              </w:rPr>
              <w:t xml:space="preserve"> For prepared ready</w:t>
            </w:r>
            <w:r w:rsidR="002A732C">
              <w:rPr>
                <w:rFonts w:ascii="Arial" w:hAnsi="Arial" w:cs="Arial"/>
                <w:sz w:val="18"/>
                <w:szCs w:val="18"/>
              </w:rPr>
              <w:t>-</w:t>
            </w:r>
            <w:r w:rsidRPr="00DD0B10">
              <w:rPr>
                <w:rFonts w:ascii="Arial" w:hAnsi="Arial" w:cs="Arial"/>
                <w:sz w:val="18"/>
                <w:szCs w:val="18"/>
              </w:rPr>
              <w:t>to</w:t>
            </w:r>
            <w:r w:rsidR="002A732C">
              <w:rPr>
                <w:rFonts w:ascii="Arial" w:hAnsi="Arial" w:cs="Arial"/>
                <w:sz w:val="18"/>
                <w:szCs w:val="18"/>
              </w:rPr>
              <w:t>-</w:t>
            </w:r>
            <w:r w:rsidRPr="00DD0B10">
              <w:rPr>
                <w:rFonts w:ascii="Arial" w:hAnsi="Arial" w:cs="Arial"/>
                <w:sz w:val="18"/>
                <w:szCs w:val="18"/>
              </w:rPr>
              <w:t xml:space="preserve">use media with a manufacturer’s expiration date greater than noted in the Table, have manufacturer supply evidence of media quality for that extended </w:t>
            </w:r>
            <w:proofErr w:type="gramStart"/>
            <w:r w:rsidRPr="00DD0B10">
              <w:rPr>
                <w:rFonts w:ascii="Arial" w:hAnsi="Arial" w:cs="Arial"/>
                <w:sz w:val="18"/>
                <w:szCs w:val="18"/>
              </w:rPr>
              <w:t>period of time</w:t>
            </w:r>
            <w:proofErr w:type="gramEnd"/>
            <w:r w:rsidRPr="00DD0B10">
              <w:rPr>
                <w:rFonts w:ascii="Arial" w:hAnsi="Arial" w:cs="Arial"/>
                <w:sz w:val="18"/>
                <w:szCs w:val="18"/>
              </w:rPr>
              <w:t>.</w:t>
            </w:r>
          </w:p>
        </w:tc>
      </w:tr>
      <w:tr w:rsidR="002C379F" w:rsidRPr="00A0149B" w14:paraId="79C31894" w14:textId="77777777" w:rsidTr="007F69B0">
        <w:trPr>
          <w:trHeight w:val="264"/>
        </w:trPr>
        <w:tc>
          <w:tcPr>
            <w:tcW w:w="443" w:type="dxa"/>
            <w:shd w:val="clear" w:color="auto" w:fill="EDEDED" w:themeFill="accent3" w:themeFillTint="33"/>
            <w:noWrap/>
            <w:vAlign w:val="center"/>
          </w:tcPr>
          <w:p w14:paraId="0A966D9E" w14:textId="77777777" w:rsidR="002C379F" w:rsidRPr="00F14F8B" w:rsidRDefault="002C379F" w:rsidP="007F69B0">
            <w:pPr>
              <w:pStyle w:val="ListParagraph"/>
              <w:ind w:left="156" w:right="-12"/>
              <w:jc w:val="center"/>
              <w:rPr>
                <w:rFonts w:ascii="Arial" w:hAnsi="Arial" w:cs="Arial"/>
                <w:sz w:val="18"/>
                <w:szCs w:val="18"/>
              </w:rPr>
            </w:pPr>
          </w:p>
        </w:tc>
        <w:tc>
          <w:tcPr>
            <w:tcW w:w="4860" w:type="dxa"/>
            <w:shd w:val="clear" w:color="auto" w:fill="EDEDED" w:themeFill="accent3" w:themeFillTint="33"/>
            <w:noWrap/>
            <w:vAlign w:val="center"/>
          </w:tcPr>
          <w:p w14:paraId="47F7ED49" w14:textId="62AFD000" w:rsidR="002C379F" w:rsidRPr="005626A7" w:rsidRDefault="00B33F11" w:rsidP="00D0102D">
            <w:pPr>
              <w:jc w:val="center"/>
              <w:rPr>
                <w:rFonts w:ascii="Arial" w:hAnsi="Arial" w:cs="Arial"/>
                <w:b/>
                <w:bCs/>
                <w:sz w:val="18"/>
                <w:szCs w:val="18"/>
              </w:rPr>
            </w:pPr>
            <w:r>
              <w:rPr>
                <w:rFonts w:ascii="Arial" w:hAnsi="Arial" w:cs="Arial"/>
                <w:b/>
                <w:bCs/>
                <w:sz w:val="18"/>
                <w:szCs w:val="18"/>
              </w:rPr>
              <w:t>m-Endo Agar</w:t>
            </w:r>
          </w:p>
        </w:tc>
        <w:tc>
          <w:tcPr>
            <w:tcW w:w="450" w:type="dxa"/>
            <w:shd w:val="clear" w:color="auto" w:fill="EDEDED" w:themeFill="accent3" w:themeFillTint="33"/>
            <w:noWrap/>
            <w:vAlign w:val="center"/>
          </w:tcPr>
          <w:p w14:paraId="0D56EDC7" w14:textId="77777777" w:rsidR="002C379F" w:rsidRPr="005626A7" w:rsidRDefault="002C379F" w:rsidP="00D0102D">
            <w:pPr>
              <w:jc w:val="center"/>
              <w:rPr>
                <w:rFonts w:ascii="Arial" w:hAnsi="Arial" w:cs="Arial"/>
                <w:b/>
                <w:bCs/>
                <w:sz w:val="18"/>
                <w:szCs w:val="18"/>
              </w:rPr>
            </w:pPr>
          </w:p>
        </w:tc>
        <w:tc>
          <w:tcPr>
            <w:tcW w:w="450" w:type="dxa"/>
            <w:shd w:val="clear" w:color="auto" w:fill="EDEDED" w:themeFill="accent3" w:themeFillTint="33"/>
            <w:noWrap/>
            <w:vAlign w:val="center"/>
          </w:tcPr>
          <w:p w14:paraId="5AECA01E" w14:textId="77777777" w:rsidR="002C379F" w:rsidRPr="005626A7" w:rsidRDefault="002C379F" w:rsidP="00D0102D">
            <w:pPr>
              <w:jc w:val="center"/>
              <w:rPr>
                <w:rFonts w:ascii="Arial" w:hAnsi="Arial" w:cs="Arial"/>
                <w:b/>
                <w:bCs/>
                <w:sz w:val="18"/>
                <w:szCs w:val="18"/>
              </w:rPr>
            </w:pPr>
          </w:p>
        </w:tc>
        <w:tc>
          <w:tcPr>
            <w:tcW w:w="4950" w:type="dxa"/>
            <w:shd w:val="clear" w:color="auto" w:fill="EDEDED" w:themeFill="accent3" w:themeFillTint="33"/>
            <w:vAlign w:val="center"/>
          </w:tcPr>
          <w:p w14:paraId="42C77AE9" w14:textId="77777777" w:rsidR="002C379F" w:rsidRPr="005626A7" w:rsidRDefault="002C379F" w:rsidP="00D0102D">
            <w:pPr>
              <w:jc w:val="center"/>
              <w:rPr>
                <w:rFonts w:ascii="Arial" w:hAnsi="Arial" w:cs="Arial"/>
                <w:b/>
                <w:bCs/>
                <w:sz w:val="18"/>
                <w:szCs w:val="18"/>
              </w:rPr>
            </w:pPr>
          </w:p>
        </w:tc>
      </w:tr>
      <w:tr w:rsidR="007D3E33" w:rsidRPr="00A0149B" w14:paraId="14C77A97" w14:textId="77777777" w:rsidTr="007F69B0">
        <w:trPr>
          <w:trHeight w:val="264"/>
        </w:trPr>
        <w:tc>
          <w:tcPr>
            <w:tcW w:w="443" w:type="dxa"/>
            <w:tcBorders>
              <w:bottom w:val="single" w:sz="4" w:space="0" w:color="auto"/>
            </w:tcBorders>
            <w:shd w:val="clear" w:color="auto" w:fill="auto"/>
            <w:noWrap/>
            <w:vAlign w:val="center"/>
          </w:tcPr>
          <w:p w14:paraId="726CEB42" w14:textId="5E6C9E5E" w:rsidR="007D3E33" w:rsidRPr="008C14AA" w:rsidRDefault="008C14AA" w:rsidP="008C14AA">
            <w:pPr>
              <w:ind w:left="360"/>
              <w:jc w:val="right"/>
              <w:rPr>
                <w:rFonts w:ascii="Arial" w:hAnsi="Arial" w:cs="Arial"/>
                <w:sz w:val="18"/>
                <w:szCs w:val="18"/>
              </w:rPr>
            </w:pPr>
            <w:r>
              <w:rPr>
                <w:rFonts w:ascii="Arial" w:hAnsi="Arial" w:cs="Arial"/>
                <w:sz w:val="18"/>
                <w:szCs w:val="18"/>
              </w:rPr>
              <w:t>12</w:t>
            </w:r>
          </w:p>
        </w:tc>
        <w:tc>
          <w:tcPr>
            <w:tcW w:w="4860" w:type="dxa"/>
            <w:tcBorders>
              <w:bottom w:val="single" w:sz="4" w:space="0" w:color="auto"/>
            </w:tcBorders>
            <w:shd w:val="clear" w:color="auto" w:fill="auto"/>
            <w:noWrap/>
            <w:vAlign w:val="center"/>
          </w:tcPr>
          <w:p w14:paraId="578A31F2" w14:textId="2C616AAF" w:rsidR="007D3E33" w:rsidRDefault="007D3E33" w:rsidP="007D3E33">
            <w:pPr>
              <w:jc w:val="both"/>
              <w:rPr>
                <w:rFonts w:ascii="Arial" w:hAnsi="Arial" w:cs="Arial"/>
                <w:sz w:val="18"/>
                <w:szCs w:val="18"/>
              </w:rPr>
            </w:pPr>
            <w:r w:rsidRPr="00835714">
              <w:rPr>
                <w:rFonts w:ascii="Arial" w:hAnsi="Arial" w:cs="Arial"/>
                <w:sz w:val="18"/>
                <w:szCs w:val="18"/>
              </w:rPr>
              <w:t xml:space="preserve">Is agar </w:t>
            </w:r>
            <w:r>
              <w:rPr>
                <w:rFonts w:ascii="Arial" w:hAnsi="Arial" w:cs="Arial"/>
                <w:sz w:val="18"/>
                <w:szCs w:val="18"/>
              </w:rPr>
              <w:t>used</w:t>
            </w:r>
            <w:r w:rsidRPr="00835714">
              <w:rPr>
                <w:rFonts w:ascii="Arial" w:hAnsi="Arial" w:cs="Arial"/>
                <w:sz w:val="18"/>
                <w:szCs w:val="18"/>
              </w:rPr>
              <w:t>?</w:t>
            </w:r>
            <w:r>
              <w:rPr>
                <w:rFonts w:ascii="Arial" w:hAnsi="Arial" w:cs="Arial"/>
                <w:sz w:val="18"/>
                <w:szCs w:val="18"/>
              </w:rPr>
              <w:t xml:space="preserve"> If not, skip to question </w:t>
            </w:r>
            <w:r w:rsidR="002051EB">
              <w:rPr>
                <w:rFonts w:ascii="Arial" w:hAnsi="Arial" w:cs="Arial"/>
                <w:sz w:val="18"/>
                <w:szCs w:val="18"/>
              </w:rPr>
              <w:t>#</w:t>
            </w:r>
            <w:r w:rsidR="0066217F">
              <w:rPr>
                <w:rFonts w:ascii="Arial" w:hAnsi="Arial" w:cs="Arial"/>
                <w:sz w:val="18"/>
                <w:szCs w:val="18"/>
              </w:rPr>
              <w:t>18</w:t>
            </w:r>
            <w:r>
              <w:rPr>
                <w:rFonts w:ascii="Arial" w:hAnsi="Arial" w:cs="Arial"/>
                <w:sz w:val="18"/>
                <w:szCs w:val="18"/>
              </w:rPr>
              <w:t>.</w:t>
            </w:r>
          </w:p>
        </w:tc>
        <w:tc>
          <w:tcPr>
            <w:tcW w:w="450" w:type="dxa"/>
            <w:tcBorders>
              <w:bottom w:val="single" w:sz="4" w:space="0" w:color="auto"/>
            </w:tcBorders>
            <w:shd w:val="clear" w:color="auto" w:fill="auto"/>
            <w:noWrap/>
            <w:vAlign w:val="center"/>
          </w:tcPr>
          <w:p w14:paraId="6BAAEB33" w14:textId="77777777" w:rsidR="007D3E33" w:rsidRPr="00A0149B" w:rsidRDefault="007D3E33" w:rsidP="007D3E33">
            <w:pPr>
              <w:rPr>
                <w:rFonts w:ascii="Arial" w:hAnsi="Arial" w:cs="Arial"/>
                <w:sz w:val="18"/>
                <w:szCs w:val="18"/>
              </w:rPr>
            </w:pPr>
          </w:p>
        </w:tc>
        <w:tc>
          <w:tcPr>
            <w:tcW w:w="450" w:type="dxa"/>
            <w:tcBorders>
              <w:bottom w:val="single" w:sz="4" w:space="0" w:color="auto"/>
            </w:tcBorders>
            <w:shd w:val="clear" w:color="auto" w:fill="auto"/>
            <w:noWrap/>
            <w:vAlign w:val="center"/>
          </w:tcPr>
          <w:p w14:paraId="170DFF03" w14:textId="77777777" w:rsidR="007D3E33" w:rsidRPr="00A0149B" w:rsidRDefault="007D3E33" w:rsidP="007D3E33">
            <w:pPr>
              <w:rPr>
                <w:rFonts w:ascii="Arial" w:hAnsi="Arial" w:cs="Arial"/>
                <w:sz w:val="18"/>
                <w:szCs w:val="18"/>
              </w:rPr>
            </w:pPr>
          </w:p>
        </w:tc>
        <w:tc>
          <w:tcPr>
            <w:tcW w:w="4950" w:type="dxa"/>
            <w:tcBorders>
              <w:bottom w:val="single" w:sz="4" w:space="0" w:color="auto"/>
            </w:tcBorders>
            <w:shd w:val="clear" w:color="auto" w:fill="auto"/>
            <w:vAlign w:val="center"/>
          </w:tcPr>
          <w:p w14:paraId="0EFCD6C2" w14:textId="77777777" w:rsidR="007D3E33" w:rsidRPr="00A0149B" w:rsidRDefault="007D3E33" w:rsidP="007D3E33">
            <w:pPr>
              <w:rPr>
                <w:rFonts w:ascii="Arial" w:hAnsi="Arial" w:cs="Arial"/>
                <w:sz w:val="18"/>
                <w:szCs w:val="18"/>
              </w:rPr>
            </w:pPr>
          </w:p>
        </w:tc>
      </w:tr>
      <w:tr w:rsidR="007D3E33" w:rsidRPr="00A0149B" w14:paraId="332757D8" w14:textId="77777777" w:rsidTr="007F69B0">
        <w:trPr>
          <w:trHeight w:val="264"/>
        </w:trPr>
        <w:tc>
          <w:tcPr>
            <w:tcW w:w="443" w:type="dxa"/>
            <w:tcBorders>
              <w:bottom w:val="single" w:sz="4" w:space="0" w:color="auto"/>
            </w:tcBorders>
            <w:shd w:val="clear" w:color="auto" w:fill="auto"/>
            <w:noWrap/>
            <w:vAlign w:val="center"/>
          </w:tcPr>
          <w:p w14:paraId="43B6A97A" w14:textId="2DFB12D6" w:rsidR="007D3E33" w:rsidRPr="00F14F8B" w:rsidRDefault="007D3E33"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5190971E" w14:textId="1BBB64A8" w:rsidR="007D3E33" w:rsidRDefault="007D3E33" w:rsidP="007D3E33">
            <w:pPr>
              <w:jc w:val="both"/>
              <w:rPr>
                <w:rFonts w:ascii="Arial" w:hAnsi="Arial" w:cs="Arial"/>
                <w:sz w:val="18"/>
                <w:szCs w:val="18"/>
              </w:rPr>
            </w:pPr>
            <w:r>
              <w:rPr>
                <w:rFonts w:ascii="Arial" w:hAnsi="Arial" w:cs="Arial"/>
                <w:sz w:val="18"/>
                <w:szCs w:val="18"/>
              </w:rPr>
              <w:t>If prepared in the lab, is the preparation documented?</w:t>
            </w:r>
            <w:r w:rsidR="00527F28">
              <w:rPr>
                <w:rFonts w:ascii="Arial" w:hAnsi="Arial" w:cs="Arial"/>
                <w:sz w:val="18"/>
                <w:szCs w:val="18"/>
              </w:rPr>
              <w:t xml:space="preserve"> [SM 9020 B-2015 (5) (</w:t>
            </w:r>
            <w:r w:rsidR="00527F28" w:rsidRPr="008D0065">
              <w:rPr>
                <w:rFonts w:ascii="Arial" w:hAnsi="Arial" w:cs="Arial"/>
                <w:i/>
                <w:iCs/>
                <w:sz w:val="18"/>
                <w:szCs w:val="18"/>
              </w:rPr>
              <w:t>j</w:t>
            </w:r>
            <w:r w:rsidR="00527F28">
              <w:rPr>
                <w:rFonts w:ascii="Arial" w:hAnsi="Arial" w:cs="Arial"/>
                <w:sz w:val="18"/>
                <w:szCs w:val="18"/>
              </w:rPr>
              <w:t>) (1)]</w:t>
            </w:r>
            <w:r w:rsidR="00DB6BED">
              <w:rPr>
                <w:rFonts w:ascii="Arial" w:hAnsi="Arial" w:cs="Arial"/>
                <w:sz w:val="18"/>
                <w:szCs w:val="18"/>
              </w:rPr>
              <w:t xml:space="preserve"> [NC WW/GW LCB Traceability Documentation Requirements for Chemicals, Reagents, Standards and Consumables Policy]</w:t>
            </w:r>
          </w:p>
        </w:tc>
        <w:tc>
          <w:tcPr>
            <w:tcW w:w="450" w:type="dxa"/>
            <w:tcBorders>
              <w:bottom w:val="single" w:sz="4" w:space="0" w:color="auto"/>
            </w:tcBorders>
            <w:shd w:val="clear" w:color="auto" w:fill="auto"/>
            <w:noWrap/>
            <w:vAlign w:val="center"/>
          </w:tcPr>
          <w:p w14:paraId="33024605" w14:textId="77777777" w:rsidR="007D3E33" w:rsidRPr="00A0149B" w:rsidRDefault="007D3E33" w:rsidP="007D3E33">
            <w:pPr>
              <w:rPr>
                <w:rFonts w:ascii="Arial" w:hAnsi="Arial" w:cs="Arial"/>
                <w:sz w:val="18"/>
                <w:szCs w:val="18"/>
              </w:rPr>
            </w:pPr>
          </w:p>
        </w:tc>
        <w:tc>
          <w:tcPr>
            <w:tcW w:w="450" w:type="dxa"/>
            <w:tcBorders>
              <w:bottom w:val="single" w:sz="4" w:space="0" w:color="auto"/>
            </w:tcBorders>
            <w:shd w:val="clear" w:color="auto" w:fill="auto"/>
            <w:noWrap/>
            <w:vAlign w:val="center"/>
          </w:tcPr>
          <w:p w14:paraId="79450BC6" w14:textId="77777777" w:rsidR="007D3E33" w:rsidRPr="00A0149B" w:rsidRDefault="007D3E33" w:rsidP="007D3E33">
            <w:pPr>
              <w:rPr>
                <w:rFonts w:ascii="Arial" w:hAnsi="Arial" w:cs="Arial"/>
                <w:sz w:val="18"/>
                <w:szCs w:val="18"/>
              </w:rPr>
            </w:pPr>
          </w:p>
        </w:tc>
        <w:tc>
          <w:tcPr>
            <w:tcW w:w="4950" w:type="dxa"/>
            <w:tcBorders>
              <w:bottom w:val="single" w:sz="4" w:space="0" w:color="auto"/>
            </w:tcBorders>
            <w:shd w:val="clear" w:color="auto" w:fill="auto"/>
            <w:vAlign w:val="center"/>
          </w:tcPr>
          <w:p w14:paraId="7F6A5B59" w14:textId="7F7C2663" w:rsidR="00527F28" w:rsidRDefault="00527F28" w:rsidP="007D3E33">
            <w:pPr>
              <w:rPr>
                <w:rFonts w:ascii="Arial" w:hAnsi="Arial" w:cs="Arial"/>
                <w:sz w:val="18"/>
                <w:szCs w:val="18"/>
              </w:rPr>
            </w:pPr>
            <w:r w:rsidRPr="00830EB0">
              <w:rPr>
                <w:rFonts w:ascii="Arial" w:hAnsi="Arial" w:cs="Arial"/>
                <w:b/>
                <w:sz w:val="18"/>
                <w:szCs w:val="18"/>
              </w:rPr>
              <w:t>SM 9020 B (5)</w:t>
            </w:r>
            <w:r>
              <w:rPr>
                <w:rFonts w:ascii="Arial" w:hAnsi="Arial" w:cs="Arial"/>
                <w:b/>
                <w:sz w:val="18"/>
                <w:szCs w:val="18"/>
              </w:rPr>
              <w:t xml:space="preserve"> </w:t>
            </w:r>
            <w:r w:rsidRPr="00830EB0">
              <w:rPr>
                <w:rFonts w:ascii="Arial" w:hAnsi="Arial" w:cs="Arial"/>
                <w:b/>
                <w:sz w:val="18"/>
                <w:szCs w:val="18"/>
              </w:rPr>
              <w:t>(j)</w:t>
            </w:r>
            <w:r>
              <w:rPr>
                <w:rFonts w:ascii="Arial" w:hAnsi="Arial" w:cs="Arial"/>
                <w:b/>
                <w:sz w:val="18"/>
                <w:szCs w:val="18"/>
              </w:rPr>
              <w:t xml:space="preserve"> </w:t>
            </w:r>
            <w:r w:rsidRPr="00830EB0">
              <w:rPr>
                <w:rFonts w:ascii="Arial" w:hAnsi="Arial" w:cs="Arial"/>
                <w:b/>
                <w:sz w:val="18"/>
                <w:szCs w:val="18"/>
              </w:rPr>
              <w:t xml:space="preserve">(1) states: </w:t>
            </w:r>
            <w:r>
              <w:rPr>
                <w:rFonts w:ascii="Arial" w:hAnsi="Arial" w:cs="Arial"/>
                <w:sz w:val="18"/>
                <w:szCs w:val="18"/>
              </w:rPr>
              <w:t>Document preparation activities such as name of media, volume produced, format, final pH, date prepared, and name of preparer.</w:t>
            </w:r>
          </w:p>
          <w:p w14:paraId="50AE4FF3" w14:textId="77777777" w:rsidR="00527F28" w:rsidRDefault="00527F28" w:rsidP="007D3E33">
            <w:pPr>
              <w:rPr>
                <w:rFonts w:ascii="Arial" w:hAnsi="Arial" w:cs="Arial"/>
                <w:sz w:val="18"/>
                <w:szCs w:val="18"/>
              </w:rPr>
            </w:pPr>
          </w:p>
          <w:p w14:paraId="68E1A297" w14:textId="7C294EAC" w:rsidR="007D3E33" w:rsidRPr="00A0149B" w:rsidRDefault="00527F28" w:rsidP="007D3E33">
            <w:pPr>
              <w:rPr>
                <w:rFonts w:ascii="Arial" w:hAnsi="Arial" w:cs="Arial"/>
                <w:sz w:val="18"/>
                <w:szCs w:val="18"/>
              </w:rPr>
            </w:pPr>
            <w:r w:rsidRPr="00527F28">
              <w:rPr>
                <w:rFonts w:ascii="Arial" w:hAnsi="Arial" w:cs="Arial"/>
                <w:b/>
                <w:sz w:val="18"/>
                <w:szCs w:val="18"/>
              </w:rPr>
              <w:t>Policy</w:t>
            </w:r>
            <w:r w:rsidR="00DB115E">
              <w:rPr>
                <w:rFonts w:ascii="Arial" w:hAnsi="Arial" w:cs="Arial"/>
                <w:b/>
                <w:sz w:val="18"/>
                <w:szCs w:val="18"/>
              </w:rPr>
              <w:t xml:space="preserve"> states</w:t>
            </w:r>
            <w:r w:rsidRPr="00527F28">
              <w:rPr>
                <w:rFonts w:ascii="Arial" w:hAnsi="Arial" w:cs="Arial"/>
                <w:b/>
                <w:sz w:val="18"/>
                <w:szCs w:val="18"/>
              </w:rPr>
              <w:t>:</w:t>
            </w:r>
            <w:r>
              <w:rPr>
                <w:rFonts w:ascii="Arial" w:hAnsi="Arial" w:cs="Arial"/>
                <w:sz w:val="18"/>
                <w:szCs w:val="18"/>
              </w:rPr>
              <w:t xml:space="preserve"> </w:t>
            </w:r>
            <w:r w:rsidR="00DB6BED">
              <w:rPr>
                <w:rFonts w:ascii="Arial" w:hAnsi="Arial" w:cs="Arial"/>
                <w:sz w:val="18"/>
                <w:szCs w:val="18"/>
              </w:rPr>
              <w:t>A system (e.g., traceable identifiers) must be in place that links standard/reagent preparation information to analytical batches in which the solutions are used. Documentation of solution preparation must include the analyst’s initials, date of preparation, the volume or weight of standard(s) used, the solvent and final volume of the solution. This information as well as the vendor and/or manufacturer, lot number, and expiration date must be retained for primary</w:t>
            </w:r>
            <w:r w:rsidR="00B91B69">
              <w:rPr>
                <w:rFonts w:ascii="Arial" w:hAnsi="Arial" w:cs="Arial"/>
                <w:sz w:val="18"/>
                <w:szCs w:val="18"/>
              </w:rPr>
              <w:t xml:space="preserve"> standards, chemicals, reagents, and materials used for a period of five years. Consumable materials such as pH buffers, </w:t>
            </w:r>
            <w:r w:rsidR="00B91B69" w:rsidRPr="00B91B69">
              <w:rPr>
                <w:rFonts w:ascii="Arial" w:hAnsi="Arial" w:cs="Arial"/>
                <w:b/>
                <w:sz w:val="18"/>
                <w:szCs w:val="18"/>
              </w:rPr>
              <w:t xml:space="preserve">lots of pre-made standards and/or media, </w:t>
            </w:r>
            <w:proofErr w:type="gramStart"/>
            <w:r w:rsidR="00B91B69" w:rsidRPr="00B91B69">
              <w:rPr>
                <w:rFonts w:ascii="Arial" w:hAnsi="Arial" w:cs="Arial"/>
                <w:b/>
                <w:sz w:val="18"/>
                <w:szCs w:val="18"/>
              </w:rPr>
              <w:t>solids</w:t>
            </w:r>
            <w:proofErr w:type="gramEnd"/>
            <w:r w:rsidR="00B91B69" w:rsidRPr="00B91B69">
              <w:rPr>
                <w:rFonts w:ascii="Arial" w:hAnsi="Arial" w:cs="Arial"/>
                <w:b/>
                <w:sz w:val="18"/>
                <w:szCs w:val="18"/>
              </w:rPr>
              <w:t xml:space="preserve"> and bacteria filters, etc. are included in this requirement. </w:t>
            </w:r>
          </w:p>
        </w:tc>
      </w:tr>
      <w:tr w:rsidR="006F59C4" w:rsidRPr="00A0149B" w14:paraId="65A66EF2" w14:textId="77777777" w:rsidTr="007F69B0">
        <w:trPr>
          <w:trHeight w:val="264"/>
        </w:trPr>
        <w:tc>
          <w:tcPr>
            <w:tcW w:w="443" w:type="dxa"/>
            <w:tcBorders>
              <w:bottom w:val="single" w:sz="4" w:space="0" w:color="auto"/>
            </w:tcBorders>
            <w:shd w:val="clear" w:color="auto" w:fill="auto"/>
            <w:noWrap/>
            <w:vAlign w:val="center"/>
          </w:tcPr>
          <w:p w14:paraId="10CAE21E" w14:textId="77777777" w:rsidR="006F59C4" w:rsidRPr="00F14F8B" w:rsidRDefault="006F59C4"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52516553" w14:textId="42771B64" w:rsidR="006F59C4" w:rsidRDefault="006F59C4" w:rsidP="006F59C4">
            <w:pPr>
              <w:jc w:val="both"/>
              <w:rPr>
                <w:rFonts w:ascii="Arial" w:hAnsi="Arial" w:cs="Arial"/>
                <w:sz w:val="18"/>
                <w:szCs w:val="18"/>
              </w:rPr>
            </w:pPr>
            <w:r>
              <w:rPr>
                <w:rFonts w:ascii="Arial" w:hAnsi="Arial" w:cs="Arial"/>
                <w:sz w:val="18"/>
                <w:szCs w:val="18"/>
              </w:rPr>
              <w:t>Is media prepared in clean containers that are at least twice the volume of the media being prepared? [SM 9020 B-2015 (5) (</w:t>
            </w:r>
            <w:r w:rsidRPr="00247682">
              <w:rPr>
                <w:rFonts w:ascii="Arial" w:hAnsi="Arial" w:cs="Arial"/>
                <w:i/>
                <w:iCs/>
                <w:sz w:val="18"/>
                <w:szCs w:val="18"/>
              </w:rPr>
              <w:t>j</w:t>
            </w:r>
            <w:r>
              <w:rPr>
                <w:rFonts w:ascii="Arial" w:hAnsi="Arial" w:cs="Arial"/>
                <w:sz w:val="18"/>
                <w:szCs w:val="18"/>
              </w:rPr>
              <w:t>) (1)]</w:t>
            </w:r>
          </w:p>
        </w:tc>
        <w:tc>
          <w:tcPr>
            <w:tcW w:w="450" w:type="dxa"/>
            <w:tcBorders>
              <w:bottom w:val="single" w:sz="4" w:space="0" w:color="auto"/>
            </w:tcBorders>
            <w:shd w:val="clear" w:color="auto" w:fill="auto"/>
            <w:noWrap/>
            <w:vAlign w:val="center"/>
          </w:tcPr>
          <w:p w14:paraId="17A9057C" w14:textId="77777777" w:rsidR="006F59C4" w:rsidRPr="00A0149B" w:rsidRDefault="006F59C4" w:rsidP="006F59C4">
            <w:pPr>
              <w:rPr>
                <w:rFonts w:ascii="Arial" w:hAnsi="Arial" w:cs="Arial"/>
                <w:sz w:val="18"/>
                <w:szCs w:val="18"/>
              </w:rPr>
            </w:pPr>
          </w:p>
        </w:tc>
        <w:tc>
          <w:tcPr>
            <w:tcW w:w="450" w:type="dxa"/>
            <w:tcBorders>
              <w:bottom w:val="single" w:sz="4" w:space="0" w:color="auto"/>
            </w:tcBorders>
            <w:shd w:val="clear" w:color="auto" w:fill="auto"/>
            <w:noWrap/>
            <w:vAlign w:val="center"/>
          </w:tcPr>
          <w:p w14:paraId="4A4421D7" w14:textId="77777777" w:rsidR="006F59C4" w:rsidRPr="00A0149B" w:rsidRDefault="006F59C4" w:rsidP="006F59C4">
            <w:pPr>
              <w:rPr>
                <w:rFonts w:ascii="Arial" w:hAnsi="Arial" w:cs="Arial"/>
                <w:sz w:val="18"/>
                <w:szCs w:val="18"/>
              </w:rPr>
            </w:pPr>
          </w:p>
        </w:tc>
        <w:tc>
          <w:tcPr>
            <w:tcW w:w="4950" w:type="dxa"/>
            <w:tcBorders>
              <w:bottom w:val="single" w:sz="4" w:space="0" w:color="auto"/>
            </w:tcBorders>
            <w:shd w:val="clear" w:color="auto" w:fill="auto"/>
            <w:vAlign w:val="center"/>
          </w:tcPr>
          <w:p w14:paraId="32D30CFF" w14:textId="77777777" w:rsidR="006F59C4" w:rsidRPr="00830EB0" w:rsidRDefault="006F59C4" w:rsidP="006F59C4">
            <w:pPr>
              <w:rPr>
                <w:rFonts w:ascii="Arial" w:hAnsi="Arial" w:cs="Arial"/>
                <w:b/>
                <w:sz w:val="18"/>
                <w:szCs w:val="18"/>
              </w:rPr>
            </w:pPr>
          </w:p>
        </w:tc>
      </w:tr>
      <w:tr w:rsidR="006F59C4" w:rsidRPr="00A0149B" w14:paraId="5AAC72CB" w14:textId="77777777" w:rsidTr="007F69B0">
        <w:trPr>
          <w:trHeight w:val="264"/>
        </w:trPr>
        <w:tc>
          <w:tcPr>
            <w:tcW w:w="443" w:type="dxa"/>
            <w:tcBorders>
              <w:bottom w:val="single" w:sz="4" w:space="0" w:color="auto"/>
            </w:tcBorders>
            <w:shd w:val="clear" w:color="auto" w:fill="auto"/>
            <w:noWrap/>
            <w:vAlign w:val="center"/>
          </w:tcPr>
          <w:p w14:paraId="5FFD4578" w14:textId="77777777" w:rsidR="006F59C4" w:rsidRPr="00F14F8B" w:rsidRDefault="006F59C4"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125EFB0B" w14:textId="6E62B640" w:rsidR="006F59C4" w:rsidRDefault="006F59C4" w:rsidP="006F59C4">
            <w:pPr>
              <w:jc w:val="both"/>
              <w:rPr>
                <w:rFonts w:ascii="Arial" w:hAnsi="Arial" w:cs="Arial"/>
                <w:sz w:val="18"/>
                <w:szCs w:val="18"/>
              </w:rPr>
            </w:pPr>
            <w:r>
              <w:rPr>
                <w:rFonts w:ascii="Arial" w:hAnsi="Arial" w:cs="Arial"/>
                <w:sz w:val="18"/>
                <w:szCs w:val="18"/>
              </w:rPr>
              <w:t>Is reagent grade water used in preparing media? [SM 9020 B-2015 (5) (j) (1)]</w:t>
            </w:r>
          </w:p>
        </w:tc>
        <w:tc>
          <w:tcPr>
            <w:tcW w:w="450" w:type="dxa"/>
            <w:tcBorders>
              <w:bottom w:val="single" w:sz="4" w:space="0" w:color="auto"/>
            </w:tcBorders>
            <w:shd w:val="clear" w:color="auto" w:fill="auto"/>
            <w:noWrap/>
            <w:vAlign w:val="center"/>
          </w:tcPr>
          <w:p w14:paraId="60D17E6E" w14:textId="77777777" w:rsidR="006F59C4" w:rsidRPr="00A0149B" w:rsidRDefault="006F59C4" w:rsidP="006F59C4">
            <w:pPr>
              <w:rPr>
                <w:rFonts w:ascii="Arial" w:hAnsi="Arial" w:cs="Arial"/>
                <w:sz w:val="18"/>
                <w:szCs w:val="18"/>
              </w:rPr>
            </w:pPr>
          </w:p>
        </w:tc>
        <w:tc>
          <w:tcPr>
            <w:tcW w:w="450" w:type="dxa"/>
            <w:tcBorders>
              <w:bottom w:val="single" w:sz="4" w:space="0" w:color="auto"/>
            </w:tcBorders>
            <w:shd w:val="clear" w:color="auto" w:fill="auto"/>
            <w:noWrap/>
            <w:vAlign w:val="center"/>
          </w:tcPr>
          <w:p w14:paraId="5FEC2CF5" w14:textId="77777777" w:rsidR="006F59C4" w:rsidRPr="00A0149B" w:rsidRDefault="006F59C4" w:rsidP="006F59C4">
            <w:pPr>
              <w:rPr>
                <w:rFonts w:ascii="Arial" w:hAnsi="Arial" w:cs="Arial"/>
                <w:sz w:val="18"/>
                <w:szCs w:val="18"/>
              </w:rPr>
            </w:pPr>
          </w:p>
        </w:tc>
        <w:tc>
          <w:tcPr>
            <w:tcW w:w="4950" w:type="dxa"/>
            <w:tcBorders>
              <w:bottom w:val="single" w:sz="4" w:space="0" w:color="auto"/>
            </w:tcBorders>
            <w:shd w:val="clear" w:color="auto" w:fill="auto"/>
            <w:vAlign w:val="center"/>
          </w:tcPr>
          <w:p w14:paraId="02859B88" w14:textId="77777777" w:rsidR="006F59C4" w:rsidRPr="00830EB0" w:rsidRDefault="006F59C4" w:rsidP="006F59C4">
            <w:pPr>
              <w:rPr>
                <w:rFonts w:ascii="Arial" w:hAnsi="Arial" w:cs="Arial"/>
                <w:b/>
                <w:sz w:val="18"/>
                <w:szCs w:val="18"/>
              </w:rPr>
            </w:pPr>
          </w:p>
        </w:tc>
      </w:tr>
      <w:tr w:rsidR="006F59C4" w:rsidRPr="00A0149B" w14:paraId="7D260AFA" w14:textId="77777777" w:rsidTr="007F69B0">
        <w:trPr>
          <w:trHeight w:val="264"/>
        </w:trPr>
        <w:tc>
          <w:tcPr>
            <w:tcW w:w="443" w:type="dxa"/>
            <w:tcBorders>
              <w:bottom w:val="single" w:sz="4" w:space="0" w:color="auto"/>
            </w:tcBorders>
            <w:shd w:val="clear" w:color="auto" w:fill="auto"/>
            <w:noWrap/>
            <w:vAlign w:val="center"/>
          </w:tcPr>
          <w:p w14:paraId="0922B48F" w14:textId="77777777" w:rsidR="006F59C4" w:rsidRPr="00F14F8B" w:rsidRDefault="006F59C4"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13757B8A" w14:textId="5BF696CE" w:rsidR="006F59C4" w:rsidRDefault="006F59C4" w:rsidP="006F59C4">
            <w:pPr>
              <w:jc w:val="both"/>
              <w:rPr>
                <w:rFonts w:ascii="Arial" w:hAnsi="Arial" w:cs="Arial"/>
                <w:sz w:val="18"/>
                <w:szCs w:val="18"/>
              </w:rPr>
            </w:pPr>
            <w:r>
              <w:rPr>
                <w:rFonts w:ascii="Arial" w:hAnsi="Arial" w:cs="Arial"/>
                <w:sz w:val="18"/>
                <w:szCs w:val="18"/>
              </w:rPr>
              <w:t>Is media stirred while heating? [SM 9020 B-2015 (5) (</w:t>
            </w:r>
            <w:r w:rsidRPr="00247682">
              <w:rPr>
                <w:rFonts w:ascii="Arial" w:hAnsi="Arial" w:cs="Arial"/>
                <w:i/>
                <w:iCs/>
                <w:sz w:val="18"/>
                <w:szCs w:val="18"/>
              </w:rPr>
              <w:t>j</w:t>
            </w:r>
            <w:r>
              <w:rPr>
                <w:rFonts w:ascii="Arial" w:hAnsi="Arial" w:cs="Arial"/>
                <w:sz w:val="18"/>
                <w:szCs w:val="18"/>
              </w:rPr>
              <w:t>) (1)]</w:t>
            </w:r>
          </w:p>
        </w:tc>
        <w:tc>
          <w:tcPr>
            <w:tcW w:w="450" w:type="dxa"/>
            <w:tcBorders>
              <w:bottom w:val="single" w:sz="4" w:space="0" w:color="auto"/>
            </w:tcBorders>
            <w:shd w:val="clear" w:color="auto" w:fill="auto"/>
            <w:noWrap/>
            <w:vAlign w:val="center"/>
          </w:tcPr>
          <w:p w14:paraId="1D110958" w14:textId="77777777" w:rsidR="006F59C4" w:rsidRPr="00A0149B" w:rsidRDefault="006F59C4" w:rsidP="006F59C4">
            <w:pPr>
              <w:rPr>
                <w:rFonts w:ascii="Arial" w:hAnsi="Arial" w:cs="Arial"/>
                <w:sz w:val="18"/>
                <w:szCs w:val="18"/>
              </w:rPr>
            </w:pPr>
          </w:p>
        </w:tc>
        <w:tc>
          <w:tcPr>
            <w:tcW w:w="450" w:type="dxa"/>
            <w:tcBorders>
              <w:bottom w:val="single" w:sz="4" w:space="0" w:color="auto"/>
            </w:tcBorders>
            <w:shd w:val="clear" w:color="auto" w:fill="auto"/>
            <w:noWrap/>
            <w:vAlign w:val="center"/>
          </w:tcPr>
          <w:p w14:paraId="31A02EE4" w14:textId="77777777" w:rsidR="006F59C4" w:rsidRPr="00A0149B" w:rsidRDefault="006F59C4" w:rsidP="006F59C4">
            <w:pPr>
              <w:rPr>
                <w:rFonts w:ascii="Arial" w:hAnsi="Arial" w:cs="Arial"/>
                <w:sz w:val="18"/>
                <w:szCs w:val="18"/>
              </w:rPr>
            </w:pPr>
          </w:p>
        </w:tc>
        <w:tc>
          <w:tcPr>
            <w:tcW w:w="4950" w:type="dxa"/>
            <w:tcBorders>
              <w:bottom w:val="single" w:sz="4" w:space="0" w:color="auto"/>
            </w:tcBorders>
            <w:shd w:val="clear" w:color="auto" w:fill="auto"/>
            <w:vAlign w:val="center"/>
          </w:tcPr>
          <w:p w14:paraId="6933A3F6" w14:textId="1E0449DC" w:rsidR="006F59C4" w:rsidRPr="00830EB0" w:rsidRDefault="006F59C4" w:rsidP="006F59C4">
            <w:pPr>
              <w:rPr>
                <w:rFonts w:ascii="Arial" w:hAnsi="Arial" w:cs="Arial"/>
                <w:b/>
                <w:sz w:val="18"/>
                <w:szCs w:val="18"/>
              </w:rPr>
            </w:pPr>
            <w:r w:rsidRPr="00830EB0">
              <w:rPr>
                <w:rFonts w:ascii="Arial" w:hAnsi="Arial" w:cs="Arial"/>
                <w:b/>
                <w:sz w:val="18"/>
                <w:szCs w:val="18"/>
              </w:rPr>
              <w:t>SM 9020 B (5)</w:t>
            </w:r>
            <w:r>
              <w:rPr>
                <w:rFonts w:ascii="Arial" w:hAnsi="Arial" w:cs="Arial"/>
                <w:b/>
                <w:sz w:val="18"/>
                <w:szCs w:val="18"/>
              </w:rPr>
              <w:t xml:space="preserve"> </w:t>
            </w:r>
            <w:r w:rsidRPr="00830EB0">
              <w:rPr>
                <w:rFonts w:ascii="Arial" w:hAnsi="Arial" w:cs="Arial"/>
                <w:b/>
                <w:sz w:val="18"/>
                <w:szCs w:val="18"/>
              </w:rPr>
              <w:t>(j)</w:t>
            </w:r>
            <w:r>
              <w:rPr>
                <w:rFonts w:ascii="Arial" w:hAnsi="Arial" w:cs="Arial"/>
                <w:b/>
                <w:sz w:val="18"/>
                <w:szCs w:val="18"/>
              </w:rPr>
              <w:t xml:space="preserve"> </w:t>
            </w:r>
            <w:r w:rsidRPr="00830EB0">
              <w:rPr>
                <w:rFonts w:ascii="Arial" w:hAnsi="Arial" w:cs="Arial"/>
                <w:b/>
                <w:sz w:val="18"/>
                <w:szCs w:val="18"/>
              </w:rPr>
              <w:t>(1) states:</w:t>
            </w:r>
            <w:r>
              <w:rPr>
                <w:rFonts w:ascii="Arial" w:hAnsi="Arial" w:cs="Arial"/>
                <w:sz w:val="18"/>
                <w:szCs w:val="18"/>
              </w:rPr>
              <w:t xml:space="preserve">  Stir media, particularly agars, while heating. Avoid scorching or boil-over by using a boiling water bath for small batches of media and by continually attending to larger volumes heated on a hot plate or gas burner. Preferably use hot plate-magnetic stirrer combinations.</w:t>
            </w:r>
          </w:p>
        </w:tc>
      </w:tr>
      <w:tr w:rsidR="006F59C4" w:rsidRPr="00A0149B" w14:paraId="295C741E" w14:textId="77777777" w:rsidTr="007F69B0">
        <w:trPr>
          <w:trHeight w:val="264"/>
        </w:trPr>
        <w:tc>
          <w:tcPr>
            <w:tcW w:w="443" w:type="dxa"/>
            <w:tcBorders>
              <w:bottom w:val="single" w:sz="4" w:space="0" w:color="auto"/>
            </w:tcBorders>
            <w:shd w:val="clear" w:color="auto" w:fill="auto"/>
            <w:noWrap/>
            <w:vAlign w:val="center"/>
          </w:tcPr>
          <w:p w14:paraId="0761BCE8" w14:textId="6BA2A1B8" w:rsidR="006F59C4" w:rsidRPr="00F14F8B" w:rsidRDefault="006F59C4"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4B98D60A" w14:textId="5C453AB3" w:rsidR="006F59C4" w:rsidRDefault="00A97C99" w:rsidP="006F59C4">
            <w:pPr>
              <w:jc w:val="both"/>
              <w:rPr>
                <w:rFonts w:ascii="Arial" w:hAnsi="Arial" w:cs="Arial"/>
                <w:sz w:val="18"/>
                <w:szCs w:val="18"/>
              </w:rPr>
            </w:pPr>
            <w:r w:rsidRPr="00A97C99">
              <w:rPr>
                <w:rFonts w:ascii="Arial" w:hAnsi="Arial" w:cs="Arial"/>
                <w:sz w:val="18"/>
                <w:szCs w:val="18"/>
              </w:rPr>
              <w:t>Is pH of the m-Endo medium adjusted if necessary and documented to be 7.2 ± 0.2 S.U.? [SM 9222 B-2015 (2) (b) (1)] [SM 9020 B-2015 (5) (j) (1)]</w:t>
            </w:r>
            <w:r w:rsidDel="00A97C99">
              <w:rPr>
                <w:rFonts w:ascii="Arial" w:hAnsi="Arial" w:cs="Arial"/>
                <w:sz w:val="18"/>
                <w:szCs w:val="18"/>
              </w:rPr>
              <w:t xml:space="preserve"> </w:t>
            </w:r>
          </w:p>
        </w:tc>
        <w:tc>
          <w:tcPr>
            <w:tcW w:w="450" w:type="dxa"/>
            <w:tcBorders>
              <w:bottom w:val="single" w:sz="4" w:space="0" w:color="auto"/>
            </w:tcBorders>
            <w:shd w:val="clear" w:color="auto" w:fill="auto"/>
            <w:noWrap/>
            <w:vAlign w:val="center"/>
          </w:tcPr>
          <w:p w14:paraId="41581B98" w14:textId="77777777" w:rsidR="006F59C4" w:rsidRPr="00A0149B" w:rsidRDefault="006F59C4" w:rsidP="006F59C4">
            <w:pPr>
              <w:rPr>
                <w:rFonts w:ascii="Arial" w:hAnsi="Arial" w:cs="Arial"/>
                <w:sz w:val="18"/>
                <w:szCs w:val="18"/>
              </w:rPr>
            </w:pPr>
          </w:p>
        </w:tc>
        <w:tc>
          <w:tcPr>
            <w:tcW w:w="450" w:type="dxa"/>
            <w:tcBorders>
              <w:bottom w:val="single" w:sz="4" w:space="0" w:color="auto"/>
            </w:tcBorders>
            <w:shd w:val="clear" w:color="auto" w:fill="auto"/>
            <w:noWrap/>
            <w:vAlign w:val="center"/>
          </w:tcPr>
          <w:p w14:paraId="6C276783" w14:textId="77777777" w:rsidR="006F59C4" w:rsidRPr="00A0149B" w:rsidRDefault="006F59C4" w:rsidP="006F59C4">
            <w:pPr>
              <w:rPr>
                <w:rFonts w:ascii="Arial" w:hAnsi="Arial" w:cs="Arial"/>
                <w:sz w:val="18"/>
                <w:szCs w:val="18"/>
              </w:rPr>
            </w:pPr>
          </w:p>
        </w:tc>
        <w:tc>
          <w:tcPr>
            <w:tcW w:w="4950" w:type="dxa"/>
            <w:tcBorders>
              <w:bottom w:val="single" w:sz="4" w:space="0" w:color="auto"/>
            </w:tcBorders>
            <w:shd w:val="clear" w:color="auto" w:fill="auto"/>
            <w:vAlign w:val="center"/>
          </w:tcPr>
          <w:p w14:paraId="37399C12" w14:textId="77777777" w:rsidR="00A97C99" w:rsidRPr="00A378F4" w:rsidRDefault="00A97C99" w:rsidP="00A97C99">
            <w:pPr>
              <w:rPr>
                <w:rFonts w:ascii="Arial" w:hAnsi="Arial" w:cs="Arial"/>
                <w:bCs/>
                <w:sz w:val="18"/>
                <w:szCs w:val="18"/>
              </w:rPr>
            </w:pPr>
            <w:r w:rsidRPr="00A97C99">
              <w:rPr>
                <w:rFonts w:ascii="Arial" w:hAnsi="Arial" w:cs="Arial"/>
                <w:b/>
                <w:sz w:val="18"/>
                <w:szCs w:val="18"/>
              </w:rPr>
              <w:t xml:space="preserve">SM 9222 B (2) (a) states: </w:t>
            </w:r>
            <w:r w:rsidRPr="00A378F4">
              <w:rPr>
                <w:rFonts w:ascii="Arial" w:hAnsi="Arial" w:cs="Arial"/>
                <w:bCs/>
                <w:sz w:val="18"/>
                <w:szCs w:val="18"/>
              </w:rPr>
              <w:t>Final pH should be 7.2 ± 0.2 S.U.</w:t>
            </w:r>
          </w:p>
          <w:p w14:paraId="38253BE7" w14:textId="77777777" w:rsidR="00A97C99" w:rsidRPr="00A97C99" w:rsidRDefault="00A97C99" w:rsidP="00A97C99">
            <w:pPr>
              <w:rPr>
                <w:rFonts w:ascii="Arial" w:hAnsi="Arial" w:cs="Arial"/>
                <w:b/>
                <w:sz w:val="18"/>
                <w:szCs w:val="18"/>
              </w:rPr>
            </w:pPr>
          </w:p>
          <w:p w14:paraId="3EBB0FDD" w14:textId="069F2E32" w:rsidR="006F59C4" w:rsidRPr="009A0800" w:rsidRDefault="00A97C99" w:rsidP="00A97C99">
            <w:pPr>
              <w:rPr>
                <w:rFonts w:ascii="Arial" w:hAnsi="Arial" w:cs="Arial"/>
                <w:b/>
                <w:sz w:val="18"/>
                <w:szCs w:val="18"/>
              </w:rPr>
            </w:pPr>
            <w:r w:rsidRPr="00A97C99">
              <w:rPr>
                <w:rFonts w:ascii="Arial" w:hAnsi="Arial" w:cs="Arial"/>
                <w:b/>
                <w:sz w:val="18"/>
                <w:szCs w:val="18"/>
              </w:rPr>
              <w:t xml:space="preserve">SM 9020 B (5) (j) (1) states: </w:t>
            </w:r>
            <w:r w:rsidRPr="00A378F4">
              <w:rPr>
                <w:rFonts w:ascii="Arial" w:hAnsi="Arial" w:cs="Arial"/>
                <w:bCs/>
                <w:sz w:val="18"/>
                <w:szCs w:val="18"/>
              </w:rPr>
              <w:t>After sterilization, check and record pH of a portion of each medium because the specified pH of the medium is the actual pH required for adequate growth. If pH adjustment is needed, use filter-sterilized 1N NaOH or 1 N HCl solutions to make minor adjustments so medium's pH meets that specified in the formulation. (Commercially available media will seldom need pH adjustment.)</w:t>
            </w:r>
          </w:p>
        </w:tc>
      </w:tr>
      <w:tr w:rsidR="00775816" w:rsidRPr="00A0149B" w14:paraId="099EC917" w14:textId="77777777" w:rsidTr="007F69B0">
        <w:trPr>
          <w:trHeight w:val="264"/>
        </w:trPr>
        <w:tc>
          <w:tcPr>
            <w:tcW w:w="443" w:type="dxa"/>
            <w:tcBorders>
              <w:bottom w:val="single" w:sz="4" w:space="0" w:color="auto"/>
            </w:tcBorders>
            <w:shd w:val="clear" w:color="auto" w:fill="auto"/>
            <w:noWrap/>
            <w:vAlign w:val="center"/>
          </w:tcPr>
          <w:p w14:paraId="1851320E" w14:textId="77777777"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7DFA132E" w14:textId="36997A51" w:rsidR="00775816" w:rsidRDefault="00A97C99" w:rsidP="00775816">
            <w:pPr>
              <w:jc w:val="both"/>
              <w:rPr>
                <w:rFonts w:ascii="Arial" w:hAnsi="Arial" w:cs="Arial"/>
                <w:sz w:val="18"/>
                <w:szCs w:val="18"/>
              </w:rPr>
            </w:pPr>
            <w:r w:rsidRPr="00A97C99">
              <w:rPr>
                <w:rFonts w:ascii="Arial" w:hAnsi="Arial" w:cs="Arial"/>
                <w:sz w:val="18"/>
                <w:szCs w:val="18"/>
              </w:rPr>
              <w:t>Is agar media stored in refrigerator and discarded after 2 weeks? [SM 9222 B-2015 (2) (b) (1)] Skip to question #25.</w:t>
            </w:r>
          </w:p>
        </w:tc>
        <w:tc>
          <w:tcPr>
            <w:tcW w:w="450" w:type="dxa"/>
            <w:tcBorders>
              <w:bottom w:val="single" w:sz="4" w:space="0" w:color="auto"/>
            </w:tcBorders>
            <w:shd w:val="clear" w:color="auto" w:fill="auto"/>
            <w:noWrap/>
            <w:vAlign w:val="center"/>
          </w:tcPr>
          <w:p w14:paraId="7DBED294"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auto"/>
            <w:noWrap/>
            <w:vAlign w:val="center"/>
          </w:tcPr>
          <w:p w14:paraId="1CA1762C"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793F39F1" w14:textId="68644423" w:rsidR="00A74928" w:rsidRPr="00E54DA3" w:rsidRDefault="00BB456A" w:rsidP="00775816">
            <w:pPr>
              <w:rPr>
                <w:rFonts w:ascii="Arial" w:hAnsi="Arial" w:cs="Arial"/>
                <w:sz w:val="18"/>
                <w:szCs w:val="18"/>
              </w:rPr>
            </w:pPr>
            <w:r w:rsidRPr="00A378F4">
              <w:rPr>
                <w:rFonts w:ascii="Arial" w:hAnsi="Arial" w:cs="Arial"/>
                <w:b/>
                <w:bCs/>
                <w:sz w:val="18"/>
                <w:szCs w:val="18"/>
              </w:rPr>
              <w:t>SM states:</w:t>
            </w:r>
            <w:r w:rsidRPr="00BB456A">
              <w:rPr>
                <w:rFonts w:ascii="Arial" w:hAnsi="Arial" w:cs="Arial"/>
                <w:sz w:val="18"/>
                <w:szCs w:val="18"/>
              </w:rPr>
              <w:t xml:space="preserve"> Refrigerate finished medium in the dark and discard unused agar after 2 weeks [or sooner if there is evidence of moisture loss, medium contamination, medium deterioration (darkening of medium), or surface sheen formation].</w:t>
            </w:r>
          </w:p>
        </w:tc>
      </w:tr>
      <w:tr w:rsidR="00775816" w:rsidRPr="00A0149B" w14:paraId="76EC105A" w14:textId="77777777" w:rsidTr="007F69B0">
        <w:trPr>
          <w:trHeight w:val="264"/>
        </w:trPr>
        <w:tc>
          <w:tcPr>
            <w:tcW w:w="443" w:type="dxa"/>
            <w:tcBorders>
              <w:bottom w:val="single" w:sz="4" w:space="0" w:color="auto"/>
            </w:tcBorders>
            <w:shd w:val="clear" w:color="auto" w:fill="EDEDED" w:themeFill="accent3" w:themeFillTint="33"/>
            <w:noWrap/>
            <w:vAlign w:val="center"/>
          </w:tcPr>
          <w:p w14:paraId="43255997" w14:textId="77777777" w:rsidR="00775816" w:rsidRPr="00F14F8B" w:rsidRDefault="00775816" w:rsidP="00C94D07">
            <w:pPr>
              <w:pStyle w:val="ListParagraph"/>
              <w:ind w:left="155" w:hanging="90"/>
              <w:jc w:val="right"/>
              <w:rPr>
                <w:rFonts w:ascii="Arial" w:hAnsi="Arial" w:cs="Arial"/>
                <w:sz w:val="18"/>
                <w:szCs w:val="18"/>
              </w:rPr>
            </w:pPr>
          </w:p>
        </w:tc>
        <w:tc>
          <w:tcPr>
            <w:tcW w:w="4860" w:type="dxa"/>
            <w:tcBorders>
              <w:bottom w:val="single" w:sz="4" w:space="0" w:color="auto"/>
            </w:tcBorders>
            <w:shd w:val="clear" w:color="auto" w:fill="EDEDED" w:themeFill="accent3" w:themeFillTint="33"/>
            <w:noWrap/>
            <w:vAlign w:val="center"/>
          </w:tcPr>
          <w:p w14:paraId="0AEADC96" w14:textId="7374C69E" w:rsidR="00775816" w:rsidRPr="00403E32" w:rsidRDefault="00403E32" w:rsidP="00403E32">
            <w:pPr>
              <w:jc w:val="center"/>
              <w:rPr>
                <w:rFonts w:ascii="Arial" w:hAnsi="Arial" w:cs="Arial"/>
                <w:b/>
                <w:sz w:val="18"/>
                <w:szCs w:val="18"/>
              </w:rPr>
            </w:pPr>
            <w:r w:rsidRPr="00403E32">
              <w:rPr>
                <w:rFonts w:ascii="Arial" w:hAnsi="Arial" w:cs="Arial"/>
                <w:b/>
                <w:sz w:val="18"/>
                <w:szCs w:val="18"/>
              </w:rPr>
              <w:t>m-Endo Broth</w:t>
            </w:r>
          </w:p>
        </w:tc>
        <w:tc>
          <w:tcPr>
            <w:tcW w:w="450" w:type="dxa"/>
            <w:tcBorders>
              <w:bottom w:val="single" w:sz="4" w:space="0" w:color="auto"/>
            </w:tcBorders>
            <w:shd w:val="clear" w:color="auto" w:fill="EDEDED" w:themeFill="accent3" w:themeFillTint="33"/>
            <w:noWrap/>
            <w:vAlign w:val="center"/>
          </w:tcPr>
          <w:p w14:paraId="6F1D1B17" w14:textId="77777777" w:rsidR="00775816" w:rsidRPr="00A0149B" w:rsidRDefault="00775816" w:rsidP="00403E32">
            <w:pPr>
              <w:jc w:val="center"/>
              <w:rPr>
                <w:rFonts w:ascii="Arial" w:hAnsi="Arial" w:cs="Arial"/>
                <w:sz w:val="18"/>
                <w:szCs w:val="18"/>
              </w:rPr>
            </w:pPr>
          </w:p>
        </w:tc>
        <w:tc>
          <w:tcPr>
            <w:tcW w:w="450" w:type="dxa"/>
            <w:tcBorders>
              <w:bottom w:val="single" w:sz="4" w:space="0" w:color="auto"/>
            </w:tcBorders>
            <w:shd w:val="clear" w:color="auto" w:fill="EDEDED" w:themeFill="accent3" w:themeFillTint="33"/>
            <w:noWrap/>
            <w:vAlign w:val="center"/>
          </w:tcPr>
          <w:p w14:paraId="4AA52ED3" w14:textId="77777777" w:rsidR="00775816" w:rsidRPr="00A0149B" w:rsidRDefault="00775816" w:rsidP="00403E32">
            <w:pPr>
              <w:jc w:val="center"/>
              <w:rPr>
                <w:rFonts w:ascii="Arial" w:hAnsi="Arial" w:cs="Arial"/>
                <w:sz w:val="18"/>
                <w:szCs w:val="18"/>
              </w:rPr>
            </w:pPr>
          </w:p>
        </w:tc>
        <w:tc>
          <w:tcPr>
            <w:tcW w:w="4950" w:type="dxa"/>
            <w:tcBorders>
              <w:bottom w:val="single" w:sz="4" w:space="0" w:color="auto"/>
            </w:tcBorders>
            <w:shd w:val="clear" w:color="auto" w:fill="EDEDED" w:themeFill="accent3" w:themeFillTint="33"/>
            <w:vAlign w:val="center"/>
          </w:tcPr>
          <w:p w14:paraId="3E023D07" w14:textId="77777777" w:rsidR="00775816" w:rsidRPr="00830EB0" w:rsidRDefault="00775816" w:rsidP="00403E32">
            <w:pPr>
              <w:jc w:val="center"/>
              <w:rPr>
                <w:rFonts w:ascii="Arial" w:hAnsi="Arial" w:cs="Arial"/>
                <w:b/>
                <w:sz w:val="18"/>
                <w:szCs w:val="18"/>
              </w:rPr>
            </w:pPr>
          </w:p>
        </w:tc>
      </w:tr>
      <w:tr w:rsidR="00775816" w:rsidRPr="00A0149B" w14:paraId="755E3712" w14:textId="77777777" w:rsidTr="007F69B0">
        <w:trPr>
          <w:trHeight w:val="264"/>
        </w:trPr>
        <w:tc>
          <w:tcPr>
            <w:tcW w:w="443" w:type="dxa"/>
            <w:tcBorders>
              <w:bottom w:val="single" w:sz="4" w:space="0" w:color="auto"/>
            </w:tcBorders>
            <w:shd w:val="clear" w:color="auto" w:fill="auto"/>
            <w:noWrap/>
            <w:vAlign w:val="center"/>
          </w:tcPr>
          <w:p w14:paraId="05A4FF6F" w14:textId="4C7F9DFC"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25E8083D" w14:textId="3051D773" w:rsidR="00775816" w:rsidRPr="0067392B" w:rsidRDefault="00775816" w:rsidP="00775816">
            <w:pPr>
              <w:jc w:val="both"/>
              <w:rPr>
                <w:rFonts w:ascii="Arial" w:hAnsi="Arial"/>
                <w:spacing w:val="-2"/>
                <w:sz w:val="18"/>
                <w:szCs w:val="18"/>
              </w:rPr>
            </w:pPr>
            <w:r>
              <w:rPr>
                <w:rFonts w:ascii="Arial" w:hAnsi="Arial" w:cs="Arial"/>
                <w:sz w:val="18"/>
                <w:szCs w:val="18"/>
              </w:rPr>
              <w:t xml:space="preserve">Is the m-Endo media purchased pre-made or prepared in the lab? If purchased premade </w:t>
            </w:r>
            <w:r w:rsidRPr="00DE4952">
              <w:rPr>
                <w:rFonts w:ascii="Arial" w:hAnsi="Arial" w:cs="Arial"/>
                <w:sz w:val="18"/>
                <w:szCs w:val="18"/>
              </w:rPr>
              <w:t>skip to question #2</w:t>
            </w:r>
            <w:r w:rsidR="009960BD">
              <w:rPr>
                <w:rFonts w:ascii="Arial" w:hAnsi="Arial" w:cs="Arial"/>
                <w:sz w:val="18"/>
                <w:szCs w:val="18"/>
              </w:rPr>
              <w:t>5</w:t>
            </w:r>
            <w:r>
              <w:rPr>
                <w:rFonts w:ascii="Arial" w:hAnsi="Arial" w:cs="Arial"/>
                <w:sz w:val="18"/>
                <w:szCs w:val="18"/>
              </w:rPr>
              <w:t>.</w:t>
            </w:r>
          </w:p>
        </w:tc>
        <w:tc>
          <w:tcPr>
            <w:tcW w:w="450" w:type="dxa"/>
            <w:tcBorders>
              <w:bottom w:val="single" w:sz="4" w:space="0" w:color="auto"/>
            </w:tcBorders>
            <w:shd w:val="clear" w:color="auto" w:fill="auto"/>
            <w:noWrap/>
            <w:vAlign w:val="center"/>
          </w:tcPr>
          <w:p w14:paraId="5190C781"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auto"/>
            <w:noWrap/>
            <w:vAlign w:val="center"/>
          </w:tcPr>
          <w:p w14:paraId="3A42744F"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2274C960" w14:textId="107EB44D" w:rsidR="00775816" w:rsidRPr="00A0149B" w:rsidRDefault="00775816" w:rsidP="00775816">
            <w:pPr>
              <w:rPr>
                <w:rFonts w:ascii="Arial" w:hAnsi="Arial" w:cs="Arial"/>
                <w:sz w:val="18"/>
                <w:szCs w:val="18"/>
              </w:rPr>
            </w:pPr>
            <w:r>
              <w:rPr>
                <w:rFonts w:ascii="Arial" w:hAnsi="Arial" w:cs="Arial"/>
                <w:sz w:val="18"/>
                <w:szCs w:val="18"/>
              </w:rPr>
              <w:t>Prepared media includes purchased premixed media that is rehydrated in the lab.</w:t>
            </w:r>
          </w:p>
        </w:tc>
      </w:tr>
      <w:tr w:rsidR="00775816" w:rsidRPr="00A0149B" w14:paraId="6D6F058E" w14:textId="77777777" w:rsidTr="007F69B0">
        <w:trPr>
          <w:trHeight w:val="264"/>
        </w:trPr>
        <w:tc>
          <w:tcPr>
            <w:tcW w:w="443" w:type="dxa"/>
            <w:tcBorders>
              <w:bottom w:val="single" w:sz="4" w:space="0" w:color="auto"/>
            </w:tcBorders>
            <w:shd w:val="clear" w:color="auto" w:fill="auto"/>
            <w:noWrap/>
            <w:vAlign w:val="center"/>
          </w:tcPr>
          <w:p w14:paraId="3A73AD84" w14:textId="1056B75D"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02D48416" w14:textId="61246A14" w:rsidR="00775816" w:rsidRPr="0067392B" w:rsidRDefault="00775816" w:rsidP="00775816">
            <w:pPr>
              <w:jc w:val="both"/>
              <w:rPr>
                <w:rFonts w:ascii="Arial" w:hAnsi="Arial"/>
                <w:spacing w:val="-2"/>
                <w:sz w:val="18"/>
                <w:szCs w:val="18"/>
              </w:rPr>
            </w:pPr>
            <w:r>
              <w:rPr>
                <w:rFonts w:ascii="Arial" w:hAnsi="Arial" w:cs="Arial"/>
                <w:sz w:val="18"/>
                <w:szCs w:val="18"/>
              </w:rPr>
              <w:t>If prepared in the lab, is the preparation documented? [SM 9020 B-2015 (5) (</w:t>
            </w:r>
            <w:r w:rsidRPr="008D0065">
              <w:rPr>
                <w:rFonts w:ascii="Arial" w:hAnsi="Arial" w:cs="Arial"/>
                <w:i/>
                <w:iCs/>
                <w:sz w:val="18"/>
                <w:szCs w:val="18"/>
              </w:rPr>
              <w:t>j</w:t>
            </w:r>
            <w:r>
              <w:rPr>
                <w:rFonts w:ascii="Arial" w:hAnsi="Arial" w:cs="Arial"/>
                <w:sz w:val="18"/>
                <w:szCs w:val="18"/>
              </w:rPr>
              <w:t>) (1)] [NC WW/GW LCB Traceability Documentation Requirements for Chemicals, Reagents, Standards and Consumables Policy]</w:t>
            </w:r>
          </w:p>
        </w:tc>
        <w:tc>
          <w:tcPr>
            <w:tcW w:w="450" w:type="dxa"/>
            <w:tcBorders>
              <w:bottom w:val="single" w:sz="4" w:space="0" w:color="auto"/>
            </w:tcBorders>
            <w:shd w:val="clear" w:color="auto" w:fill="auto"/>
            <w:noWrap/>
            <w:vAlign w:val="center"/>
          </w:tcPr>
          <w:p w14:paraId="2DDBFF62"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auto"/>
            <w:noWrap/>
            <w:vAlign w:val="center"/>
          </w:tcPr>
          <w:p w14:paraId="6BE11FB4"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368A29B6" w14:textId="40423308" w:rsidR="00775816" w:rsidRPr="00A0149B" w:rsidRDefault="00775816" w:rsidP="00775816">
            <w:pPr>
              <w:rPr>
                <w:rFonts w:ascii="Arial" w:hAnsi="Arial" w:cs="Arial"/>
                <w:sz w:val="18"/>
                <w:szCs w:val="18"/>
              </w:rPr>
            </w:pPr>
            <w:r w:rsidRPr="00830EB0">
              <w:rPr>
                <w:rFonts w:ascii="Arial" w:hAnsi="Arial" w:cs="Arial"/>
                <w:b/>
                <w:sz w:val="18"/>
                <w:szCs w:val="18"/>
              </w:rPr>
              <w:t>SM 9020 B (5)</w:t>
            </w:r>
            <w:r>
              <w:rPr>
                <w:rFonts w:ascii="Arial" w:hAnsi="Arial" w:cs="Arial"/>
                <w:b/>
                <w:sz w:val="18"/>
                <w:szCs w:val="18"/>
              </w:rPr>
              <w:t xml:space="preserve"> </w:t>
            </w:r>
            <w:r w:rsidRPr="00830EB0">
              <w:rPr>
                <w:rFonts w:ascii="Arial" w:hAnsi="Arial" w:cs="Arial"/>
                <w:b/>
                <w:sz w:val="18"/>
                <w:szCs w:val="18"/>
              </w:rPr>
              <w:t>(j)</w:t>
            </w:r>
            <w:r>
              <w:rPr>
                <w:rFonts w:ascii="Arial" w:hAnsi="Arial" w:cs="Arial"/>
                <w:b/>
                <w:sz w:val="18"/>
                <w:szCs w:val="18"/>
              </w:rPr>
              <w:t xml:space="preserve"> </w:t>
            </w:r>
            <w:r w:rsidRPr="00830EB0">
              <w:rPr>
                <w:rFonts w:ascii="Arial" w:hAnsi="Arial" w:cs="Arial"/>
                <w:b/>
                <w:sz w:val="18"/>
                <w:szCs w:val="18"/>
              </w:rPr>
              <w:t xml:space="preserve">(1) states: </w:t>
            </w:r>
            <w:r>
              <w:rPr>
                <w:rFonts w:ascii="Arial" w:hAnsi="Arial" w:cs="Arial"/>
                <w:sz w:val="18"/>
                <w:szCs w:val="18"/>
              </w:rPr>
              <w:t>Document preparation activities such as name of media, volume produced, format, final pH, date prepared, and name of preparer.</w:t>
            </w:r>
          </w:p>
        </w:tc>
      </w:tr>
      <w:tr w:rsidR="00775816" w:rsidRPr="00A0149B" w14:paraId="44E24425" w14:textId="77777777" w:rsidTr="007F69B0">
        <w:trPr>
          <w:trHeight w:val="264"/>
        </w:trPr>
        <w:tc>
          <w:tcPr>
            <w:tcW w:w="443" w:type="dxa"/>
            <w:tcBorders>
              <w:bottom w:val="single" w:sz="4" w:space="0" w:color="auto"/>
            </w:tcBorders>
            <w:shd w:val="clear" w:color="auto" w:fill="auto"/>
            <w:noWrap/>
            <w:vAlign w:val="center"/>
          </w:tcPr>
          <w:p w14:paraId="5734FBA4" w14:textId="08D588BB"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26A6A184" w14:textId="2D01B096" w:rsidR="00775816" w:rsidRPr="0067392B" w:rsidRDefault="00775816" w:rsidP="00775816">
            <w:pPr>
              <w:jc w:val="both"/>
              <w:rPr>
                <w:rFonts w:ascii="Arial" w:hAnsi="Arial"/>
                <w:spacing w:val="-2"/>
                <w:sz w:val="18"/>
                <w:szCs w:val="18"/>
              </w:rPr>
            </w:pPr>
            <w:r>
              <w:rPr>
                <w:rFonts w:ascii="Arial" w:hAnsi="Arial" w:cs="Arial"/>
                <w:sz w:val="18"/>
                <w:szCs w:val="18"/>
              </w:rPr>
              <w:t>Is media prepared in clean containers that are at least twice the volume of the media being prepared? [SM 9020 B-2015 (5) (</w:t>
            </w:r>
            <w:r w:rsidRPr="00247682">
              <w:rPr>
                <w:rFonts w:ascii="Arial" w:hAnsi="Arial" w:cs="Arial"/>
                <w:i/>
                <w:iCs/>
                <w:sz w:val="18"/>
                <w:szCs w:val="18"/>
              </w:rPr>
              <w:t>j</w:t>
            </w:r>
            <w:r>
              <w:rPr>
                <w:rFonts w:ascii="Arial" w:hAnsi="Arial" w:cs="Arial"/>
                <w:sz w:val="18"/>
                <w:szCs w:val="18"/>
              </w:rPr>
              <w:t>) (1)]</w:t>
            </w:r>
          </w:p>
        </w:tc>
        <w:tc>
          <w:tcPr>
            <w:tcW w:w="450" w:type="dxa"/>
            <w:tcBorders>
              <w:bottom w:val="single" w:sz="4" w:space="0" w:color="auto"/>
            </w:tcBorders>
            <w:shd w:val="clear" w:color="auto" w:fill="auto"/>
            <w:noWrap/>
            <w:vAlign w:val="center"/>
          </w:tcPr>
          <w:p w14:paraId="618EFDBF"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auto"/>
            <w:noWrap/>
            <w:vAlign w:val="center"/>
          </w:tcPr>
          <w:p w14:paraId="45A97C73"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12182F7B" w14:textId="77777777" w:rsidR="00775816" w:rsidRPr="00A0149B" w:rsidRDefault="00775816" w:rsidP="00775816">
            <w:pPr>
              <w:rPr>
                <w:rFonts w:ascii="Arial" w:hAnsi="Arial" w:cs="Arial"/>
                <w:sz w:val="18"/>
                <w:szCs w:val="18"/>
              </w:rPr>
            </w:pPr>
          </w:p>
        </w:tc>
      </w:tr>
      <w:tr w:rsidR="00775816" w:rsidRPr="00A0149B" w14:paraId="239EA825" w14:textId="77777777" w:rsidTr="007F69B0">
        <w:trPr>
          <w:trHeight w:val="264"/>
        </w:trPr>
        <w:tc>
          <w:tcPr>
            <w:tcW w:w="443" w:type="dxa"/>
            <w:tcBorders>
              <w:bottom w:val="single" w:sz="4" w:space="0" w:color="auto"/>
            </w:tcBorders>
            <w:shd w:val="clear" w:color="auto" w:fill="auto"/>
            <w:noWrap/>
            <w:vAlign w:val="center"/>
          </w:tcPr>
          <w:p w14:paraId="375D1DB4" w14:textId="14560ED4"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0A494934" w14:textId="1112B55D" w:rsidR="00775816" w:rsidRPr="0067392B" w:rsidRDefault="00775816" w:rsidP="00775816">
            <w:pPr>
              <w:jc w:val="both"/>
              <w:rPr>
                <w:rFonts w:ascii="Arial" w:hAnsi="Arial"/>
                <w:spacing w:val="-2"/>
                <w:sz w:val="18"/>
                <w:szCs w:val="18"/>
              </w:rPr>
            </w:pPr>
            <w:r>
              <w:rPr>
                <w:rFonts w:ascii="Arial" w:hAnsi="Arial" w:cs="Arial"/>
                <w:sz w:val="18"/>
                <w:szCs w:val="18"/>
              </w:rPr>
              <w:t>Is reagent grade water used in preparing media? [SM 9020 B-2015 (5) (j) (1)]</w:t>
            </w:r>
          </w:p>
        </w:tc>
        <w:tc>
          <w:tcPr>
            <w:tcW w:w="450" w:type="dxa"/>
            <w:tcBorders>
              <w:bottom w:val="single" w:sz="4" w:space="0" w:color="auto"/>
            </w:tcBorders>
            <w:shd w:val="clear" w:color="auto" w:fill="FFFFFF" w:themeFill="background1"/>
            <w:noWrap/>
            <w:vAlign w:val="center"/>
          </w:tcPr>
          <w:p w14:paraId="3889F5F4"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FAD75F9"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5C938D40" w14:textId="77777777" w:rsidR="00775816" w:rsidRPr="00A0149B" w:rsidRDefault="00775816" w:rsidP="00775816">
            <w:pPr>
              <w:rPr>
                <w:rFonts w:ascii="Arial" w:hAnsi="Arial" w:cs="Arial"/>
                <w:sz w:val="18"/>
                <w:szCs w:val="18"/>
              </w:rPr>
            </w:pPr>
          </w:p>
        </w:tc>
      </w:tr>
      <w:tr w:rsidR="00775816" w:rsidRPr="00A0149B" w14:paraId="425EB059" w14:textId="77777777" w:rsidTr="007F69B0">
        <w:trPr>
          <w:trHeight w:val="264"/>
        </w:trPr>
        <w:tc>
          <w:tcPr>
            <w:tcW w:w="443" w:type="dxa"/>
            <w:tcBorders>
              <w:bottom w:val="single" w:sz="4" w:space="0" w:color="auto"/>
            </w:tcBorders>
            <w:shd w:val="clear" w:color="auto" w:fill="auto"/>
            <w:noWrap/>
            <w:vAlign w:val="center"/>
          </w:tcPr>
          <w:p w14:paraId="18A54964" w14:textId="6559E44B"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17FD52C7" w14:textId="5A863D0A" w:rsidR="00775816" w:rsidRPr="0067392B" w:rsidRDefault="00775816" w:rsidP="00775816">
            <w:pPr>
              <w:jc w:val="both"/>
              <w:rPr>
                <w:rFonts w:ascii="Arial" w:hAnsi="Arial"/>
                <w:spacing w:val="-2"/>
                <w:sz w:val="18"/>
                <w:szCs w:val="18"/>
              </w:rPr>
            </w:pPr>
            <w:r>
              <w:rPr>
                <w:rFonts w:ascii="Arial" w:hAnsi="Arial" w:cs="Arial"/>
                <w:sz w:val="18"/>
                <w:szCs w:val="18"/>
              </w:rPr>
              <w:t>Is media stirred while heating? [SM 9020 B-2015 (5) (</w:t>
            </w:r>
            <w:r w:rsidRPr="00247682">
              <w:rPr>
                <w:rFonts w:ascii="Arial" w:hAnsi="Arial" w:cs="Arial"/>
                <w:i/>
                <w:iCs/>
                <w:sz w:val="18"/>
                <w:szCs w:val="18"/>
              </w:rPr>
              <w:t>j</w:t>
            </w:r>
            <w:r>
              <w:rPr>
                <w:rFonts w:ascii="Arial" w:hAnsi="Arial" w:cs="Arial"/>
                <w:sz w:val="18"/>
                <w:szCs w:val="18"/>
              </w:rPr>
              <w:t>) (1)]</w:t>
            </w:r>
          </w:p>
        </w:tc>
        <w:tc>
          <w:tcPr>
            <w:tcW w:w="450" w:type="dxa"/>
            <w:tcBorders>
              <w:bottom w:val="single" w:sz="4" w:space="0" w:color="auto"/>
            </w:tcBorders>
            <w:shd w:val="clear" w:color="auto" w:fill="FFFFFF" w:themeFill="background1"/>
            <w:noWrap/>
            <w:vAlign w:val="center"/>
          </w:tcPr>
          <w:p w14:paraId="6C5D60C6"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5568CE1"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746784CD" w14:textId="599A5DB7" w:rsidR="00775816" w:rsidRPr="00A0149B" w:rsidRDefault="00775816" w:rsidP="00775816">
            <w:pPr>
              <w:rPr>
                <w:rFonts w:ascii="Arial" w:hAnsi="Arial" w:cs="Arial"/>
                <w:sz w:val="18"/>
                <w:szCs w:val="18"/>
              </w:rPr>
            </w:pPr>
            <w:r w:rsidRPr="00830EB0">
              <w:rPr>
                <w:rFonts w:ascii="Arial" w:hAnsi="Arial" w:cs="Arial"/>
                <w:b/>
                <w:sz w:val="18"/>
                <w:szCs w:val="18"/>
              </w:rPr>
              <w:t>SM 9020 B (5)</w:t>
            </w:r>
            <w:r>
              <w:rPr>
                <w:rFonts w:ascii="Arial" w:hAnsi="Arial" w:cs="Arial"/>
                <w:b/>
                <w:sz w:val="18"/>
                <w:szCs w:val="18"/>
              </w:rPr>
              <w:t xml:space="preserve"> </w:t>
            </w:r>
            <w:r w:rsidRPr="00830EB0">
              <w:rPr>
                <w:rFonts w:ascii="Arial" w:hAnsi="Arial" w:cs="Arial"/>
                <w:b/>
                <w:sz w:val="18"/>
                <w:szCs w:val="18"/>
              </w:rPr>
              <w:t>(j)</w:t>
            </w:r>
            <w:r>
              <w:rPr>
                <w:rFonts w:ascii="Arial" w:hAnsi="Arial" w:cs="Arial"/>
                <w:b/>
                <w:sz w:val="18"/>
                <w:szCs w:val="18"/>
              </w:rPr>
              <w:t xml:space="preserve"> </w:t>
            </w:r>
            <w:r w:rsidRPr="00830EB0">
              <w:rPr>
                <w:rFonts w:ascii="Arial" w:hAnsi="Arial" w:cs="Arial"/>
                <w:b/>
                <w:sz w:val="18"/>
                <w:szCs w:val="18"/>
              </w:rPr>
              <w:t>(1) states:</w:t>
            </w:r>
            <w:r>
              <w:rPr>
                <w:rFonts w:ascii="Arial" w:hAnsi="Arial" w:cs="Arial"/>
                <w:sz w:val="18"/>
                <w:szCs w:val="18"/>
              </w:rPr>
              <w:t xml:space="preserve">  Stir media, particularly agars, while heating. Avoid scorching or boil-over by using a boiling water bath for small batches of media and by continually attending to larger volumes heated on a hot plate or gas burner. Preferably use hot plate-magnetic stirrer combinations.</w:t>
            </w:r>
          </w:p>
        </w:tc>
      </w:tr>
      <w:tr w:rsidR="00775816" w:rsidRPr="00A0149B" w14:paraId="34383CB6" w14:textId="77777777" w:rsidTr="007F69B0">
        <w:trPr>
          <w:trHeight w:val="264"/>
        </w:trPr>
        <w:tc>
          <w:tcPr>
            <w:tcW w:w="443" w:type="dxa"/>
            <w:tcBorders>
              <w:bottom w:val="single" w:sz="4" w:space="0" w:color="auto"/>
            </w:tcBorders>
            <w:shd w:val="clear" w:color="auto" w:fill="auto"/>
            <w:noWrap/>
            <w:vAlign w:val="center"/>
          </w:tcPr>
          <w:p w14:paraId="45A0142F" w14:textId="66437EA0"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29331E5A" w14:textId="2FDE11D6" w:rsidR="00775816" w:rsidRPr="0067392B" w:rsidRDefault="00775816" w:rsidP="00775816">
            <w:pPr>
              <w:jc w:val="both"/>
              <w:rPr>
                <w:rFonts w:ascii="Arial" w:hAnsi="Arial"/>
                <w:spacing w:val="-2"/>
                <w:sz w:val="18"/>
                <w:szCs w:val="18"/>
              </w:rPr>
            </w:pPr>
            <w:r w:rsidRPr="005A09EE">
              <w:rPr>
                <w:rFonts w:ascii="Arial" w:hAnsi="Arial" w:cs="Arial"/>
                <w:sz w:val="18"/>
                <w:szCs w:val="18"/>
              </w:rPr>
              <w:t xml:space="preserve">Is </w:t>
            </w:r>
            <w:r>
              <w:rPr>
                <w:rFonts w:ascii="Arial" w:hAnsi="Arial" w:cs="Arial"/>
                <w:sz w:val="18"/>
                <w:szCs w:val="18"/>
              </w:rPr>
              <w:t xml:space="preserve">pH of </w:t>
            </w:r>
            <w:r w:rsidRPr="005A09EE">
              <w:rPr>
                <w:rFonts w:ascii="Arial" w:hAnsi="Arial" w:cs="Arial"/>
                <w:sz w:val="18"/>
                <w:szCs w:val="18"/>
              </w:rPr>
              <w:t xml:space="preserve">the </w:t>
            </w:r>
            <w:r>
              <w:rPr>
                <w:rFonts w:ascii="Arial" w:hAnsi="Arial" w:cs="Arial"/>
                <w:sz w:val="18"/>
                <w:szCs w:val="18"/>
              </w:rPr>
              <w:t>m-Endo medium adjusted if necessary and documented to be 7.2 ± 0.2 S.U.? [SM 9222 B-2015 (2) (</w:t>
            </w:r>
            <w:r w:rsidRPr="00247682">
              <w:rPr>
                <w:rFonts w:ascii="Arial" w:hAnsi="Arial" w:cs="Arial"/>
                <w:i/>
                <w:iCs/>
                <w:sz w:val="18"/>
                <w:szCs w:val="18"/>
              </w:rPr>
              <w:t>b</w:t>
            </w:r>
            <w:r>
              <w:rPr>
                <w:rFonts w:ascii="Arial" w:hAnsi="Arial" w:cs="Arial"/>
                <w:sz w:val="18"/>
                <w:szCs w:val="18"/>
              </w:rPr>
              <w:t>) (</w:t>
            </w:r>
            <w:r w:rsidR="00D73D51">
              <w:rPr>
                <w:rFonts w:ascii="Arial" w:hAnsi="Arial" w:cs="Arial"/>
                <w:sz w:val="18"/>
                <w:szCs w:val="18"/>
              </w:rPr>
              <w:t>2</w:t>
            </w:r>
            <w:r>
              <w:rPr>
                <w:rFonts w:ascii="Arial" w:hAnsi="Arial" w:cs="Arial"/>
                <w:sz w:val="18"/>
                <w:szCs w:val="18"/>
              </w:rPr>
              <w:t>)]</w:t>
            </w:r>
            <w:r w:rsidR="00F87358">
              <w:rPr>
                <w:rFonts w:ascii="Arial" w:hAnsi="Arial" w:cs="Arial"/>
                <w:sz w:val="18"/>
                <w:szCs w:val="18"/>
              </w:rPr>
              <w:t xml:space="preserve"> </w:t>
            </w:r>
            <w:r w:rsidR="00F87358" w:rsidRPr="00A74928">
              <w:rPr>
                <w:rFonts w:ascii="Arial" w:hAnsi="Arial" w:cs="Arial"/>
                <w:sz w:val="18"/>
                <w:szCs w:val="18"/>
              </w:rPr>
              <w:t xml:space="preserve">[SM 9020 B-2015 (5) (j) </w:t>
            </w:r>
            <w:r w:rsidR="00F87358" w:rsidRPr="00F87358">
              <w:rPr>
                <w:rFonts w:ascii="Arial" w:hAnsi="Arial" w:cs="Arial"/>
                <w:sz w:val="18"/>
                <w:szCs w:val="18"/>
              </w:rPr>
              <w:t>(1</w:t>
            </w:r>
            <w:r w:rsidR="00F87358" w:rsidRPr="00A74928">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29201CEB"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0021C04"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0C2B84DC" w14:textId="46F4C0B9" w:rsidR="00F87358" w:rsidRPr="007E1D03" w:rsidRDefault="00463E13" w:rsidP="00775816">
            <w:pPr>
              <w:rPr>
                <w:rFonts w:ascii="Arial" w:hAnsi="Arial" w:cs="Arial"/>
                <w:sz w:val="18"/>
                <w:szCs w:val="18"/>
              </w:rPr>
            </w:pPr>
            <w:r>
              <w:rPr>
                <w:rFonts w:ascii="Arial" w:hAnsi="Arial" w:cs="Arial"/>
                <w:b/>
                <w:sz w:val="18"/>
                <w:szCs w:val="18"/>
              </w:rPr>
              <w:t>SM 9222</w:t>
            </w:r>
            <w:r w:rsidR="004B6422">
              <w:rPr>
                <w:rFonts w:ascii="Arial" w:hAnsi="Arial" w:cs="Arial"/>
                <w:b/>
                <w:sz w:val="18"/>
                <w:szCs w:val="18"/>
              </w:rPr>
              <w:t xml:space="preserve"> (2) (b) (2) states: </w:t>
            </w:r>
            <w:r w:rsidR="007E1D03">
              <w:rPr>
                <w:rFonts w:ascii="Arial" w:hAnsi="Arial" w:cs="Arial"/>
                <w:sz w:val="18"/>
                <w:szCs w:val="18"/>
              </w:rPr>
              <w:t>Prepare as above, omitting agar</w:t>
            </w:r>
            <w:r w:rsidR="0004126D">
              <w:rPr>
                <w:rFonts w:ascii="Arial" w:hAnsi="Arial" w:cs="Arial"/>
                <w:sz w:val="18"/>
                <w:szCs w:val="18"/>
              </w:rPr>
              <w:t xml:space="preserve"> (i.e., Final pH should be 7.2 </w:t>
            </w:r>
            <w:r w:rsidR="0004126D" w:rsidRPr="00E54DA3">
              <w:rPr>
                <w:rFonts w:ascii="Arial" w:hAnsi="Arial" w:cs="Arial"/>
                <w:sz w:val="18"/>
                <w:szCs w:val="18"/>
              </w:rPr>
              <w:t>± 0.2</w:t>
            </w:r>
            <w:r w:rsidR="0004126D">
              <w:rPr>
                <w:rFonts w:ascii="Arial" w:hAnsi="Arial" w:cs="Arial"/>
                <w:sz w:val="18"/>
                <w:szCs w:val="18"/>
              </w:rPr>
              <w:t xml:space="preserve"> S.U.).</w:t>
            </w:r>
          </w:p>
          <w:p w14:paraId="6B7A8BD2" w14:textId="77777777" w:rsidR="00F87358" w:rsidRDefault="00F87358" w:rsidP="00775816">
            <w:pPr>
              <w:rPr>
                <w:rFonts w:ascii="Arial" w:hAnsi="Arial" w:cs="Arial"/>
                <w:b/>
                <w:sz w:val="18"/>
                <w:szCs w:val="18"/>
              </w:rPr>
            </w:pPr>
          </w:p>
          <w:p w14:paraId="7BF9AB94" w14:textId="00B1D91F" w:rsidR="00775816" w:rsidRPr="00A0149B" w:rsidRDefault="0052641D" w:rsidP="00775816">
            <w:pPr>
              <w:rPr>
                <w:rFonts w:ascii="Arial" w:hAnsi="Arial" w:cs="Arial"/>
                <w:sz w:val="18"/>
                <w:szCs w:val="18"/>
              </w:rPr>
            </w:pPr>
            <w:r w:rsidRPr="0035159F">
              <w:rPr>
                <w:rFonts w:ascii="Arial" w:hAnsi="Arial" w:cs="Arial"/>
                <w:b/>
                <w:sz w:val="18"/>
                <w:szCs w:val="18"/>
              </w:rPr>
              <w:t>SM 9020 B (5) (j) (1) states:</w:t>
            </w:r>
            <w:r>
              <w:rPr>
                <w:rFonts w:ascii="Arial" w:hAnsi="Arial" w:cs="Arial"/>
                <w:sz w:val="18"/>
                <w:szCs w:val="18"/>
              </w:rPr>
              <w:t xml:space="preserve"> </w:t>
            </w:r>
            <w:r w:rsidRPr="00A74928">
              <w:rPr>
                <w:rFonts w:ascii="Arial" w:hAnsi="Arial" w:cs="Arial"/>
                <w:sz w:val="18"/>
                <w:szCs w:val="18"/>
              </w:rPr>
              <w:t>After sterilization, check and record pH of a portion of each medium because the specified pH of the medium is the actual pH required for adequate growth. If pH adjustment is needed, use filter-sterilized 1N NaOH or 1 N HCl solutions to make minor adjustments so medium's pH meets that specified in the formulation. (Commercially available media will seldom need pH adjustment.)</w:t>
            </w:r>
          </w:p>
        </w:tc>
      </w:tr>
      <w:tr w:rsidR="00775816" w:rsidRPr="00A0149B" w14:paraId="638810E8" w14:textId="77777777" w:rsidTr="007F69B0">
        <w:trPr>
          <w:trHeight w:val="264"/>
        </w:trPr>
        <w:tc>
          <w:tcPr>
            <w:tcW w:w="443" w:type="dxa"/>
            <w:tcBorders>
              <w:bottom w:val="single" w:sz="4" w:space="0" w:color="auto"/>
            </w:tcBorders>
            <w:shd w:val="clear" w:color="auto" w:fill="auto"/>
            <w:noWrap/>
            <w:vAlign w:val="center"/>
          </w:tcPr>
          <w:p w14:paraId="6C7DD3FA" w14:textId="465DBC95"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shd w:val="clear" w:color="auto" w:fill="auto"/>
            <w:noWrap/>
            <w:vAlign w:val="center"/>
          </w:tcPr>
          <w:p w14:paraId="323A1110" w14:textId="25DE031E" w:rsidR="00775816" w:rsidRPr="0067392B" w:rsidRDefault="00775816" w:rsidP="00775816">
            <w:pPr>
              <w:jc w:val="both"/>
              <w:rPr>
                <w:rFonts w:ascii="Arial" w:hAnsi="Arial"/>
                <w:spacing w:val="-2"/>
                <w:sz w:val="18"/>
                <w:szCs w:val="18"/>
              </w:rPr>
            </w:pPr>
            <w:r>
              <w:rPr>
                <w:rFonts w:ascii="Arial" w:hAnsi="Arial" w:cs="Arial"/>
                <w:sz w:val="18"/>
                <w:szCs w:val="18"/>
              </w:rPr>
              <w:t>Is broth stored in refrigerator and discarded after 96 hours? [SM 9222 B-2015 (2) (</w:t>
            </w:r>
            <w:r w:rsidRPr="00747842">
              <w:rPr>
                <w:rFonts w:ascii="Arial" w:hAnsi="Arial" w:cs="Arial"/>
                <w:i/>
                <w:iCs/>
                <w:sz w:val="18"/>
                <w:szCs w:val="18"/>
              </w:rPr>
              <w:t>b</w:t>
            </w:r>
            <w:r>
              <w:rPr>
                <w:rFonts w:ascii="Arial" w:hAnsi="Arial" w:cs="Arial"/>
                <w:sz w:val="18"/>
                <w:szCs w:val="18"/>
              </w:rPr>
              <w:t>) (2)]</w:t>
            </w:r>
          </w:p>
        </w:tc>
        <w:tc>
          <w:tcPr>
            <w:tcW w:w="450" w:type="dxa"/>
            <w:tcBorders>
              <w:bottom w:val="single" w:sz="4" w:space="0" w:color="auto"/>
            </w:tcBorders>
            <w:shd w:val="clear" w:color="auto" w:fill="auto"/>
            <w:noWrap/>
            <w:vAlign w:val="center"/>
          </w:tcPr>
          <w:p w14:paraId="78AD545F"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auto"/>
            <w:noWrap/>
            <w:vAlign w:val="center"/>
          </w:tcPr>
          <w:p w14:paraId="2C8ABE3E"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61B12291" w14:textId="77777777" w:rsidR="00775816" w:rsidRPr="00A0149B" w:rsidRDefault="00775816" w:rsidP="00775816">
            <w:pPr>
              <w:rPr>
                <w:rFonts w:ascii="Arial" w:hAnsi="Arial" w:cs="Arial"/>
                <w:sz w:val="18"/>
                <w:szCs w:val="18"/>
              </w:rPr>
            </w:pPr>
          </w:p>
        </w:tc>
      </w:tr>
      <w:tr w:rsidR="00F26CF2" w:rsidRPr="00A0149B" w14:paraId="0EF6A194" w14:textId="77777777" w:rsidTr="007F69B0">
        <w:trPr>
          <w:trHeight w:val="264"/>
        </w:trPr>
        <w:tc>
          <w:tcPr>
            <w:tcW w:w="443" w:type="dxa"/>
            <w:tcBorders>
              <w:bottom w:val="single" w:sz="4" w:space="0" w:color="auto"/>
            </w:tcBorders>
            <w:shd w:val="clear" w:color="auto" w:fill="DBDBDB" w:themeFill="accent3" w:themeFillTint="66"/>
            <w:noWrap/>
            <w:vAlign w:val="center"/>
          </w:tcPr>
          <w:p w14:paraId="7C0AB0DB" w14:textId="77777777" w:rsidR="00F26CF2" w:rsidRPr="00AF1357" w:rsidRDefault="00F26CF2" w:rsidP="00116FC2">
            <w:pPr>
              <w:pStyle w:val="ListParagraph"/>
              <w:ind w:left="217"/>
              <w:jc w:val="center"/>
              <w:rPr>
                <w:rFonts w:ascii="Arial" w:hAnsi="Arial" w:cs="Arial"/>
                <w:sz w:val="18"/>
                <w:szCs w:val="18"/>
              </w:rPr>
            </w:pPr>
          </w:p>
        </w:tc>
        <w:tc>
          <w:tcPr>
            <w:tcW w:w="4860" w:type="dxa"/>
            <w:tcBorders>
              <w:bottom w:val="single" w:sz="4" w:space="0" w:color="auto"/>
            </w:tcBorders>
            <w:shd w:val="clear" w:color="auto" w:fill="DBDBDB" w:themeFill="accent3" w:themeFillTint="66"/>
            <w:noWrap/>
            <w:vAlign w:val="center"/>
          </w:tcPr>
          <w:p w14:paraId="412FC210" w14:textId="19478362" w:rsidR="00F26CF2" w:rsidRDefault="00F26CF2" w:rsidP="00F26CF2">
            <w:pPr>
              <w:jc w:val="center"/>
              <w:rPr>
                <w:rFonts w:ascii="Arial" w:hAnsi="Arial" w:cs="Arial"/>
                <w:sz w:val="18"/>
                <w:szCs w:val="18"/>
              </w:rPr>
            </w:pPr>
            <w:r>
              <w:rPr>
                <w:rFonts w:ascii="Arial" w:hAnsi="Arial" w:cs="Arial"/>
                <w:b/>
                <w:bCs/>
                <w:sz w:val="18"/>
                <w:szCs w:val="18"/>
              </w:rPr>
              <w:t xml:space="preserve">VERIFICATION </w:t>
            </w:r>
            <w:r w:rsidRPr="005626A7">
              <w:rPr>
                <w:rFonts w:ascii="Arial" w:hAnsi="Arial" w:cs="Arial"/>
                <w:b/>
                <w:bCs/>
                <w:sz w:val="18"/>
                <w:szCs w:val="18"/>
              </w:rPr>
              <w:t>MEDIA</w:t>
            </w:r>
          </w:p>
        </w:tc>
        <w:tc>
          <w:tcPr>
            <w:tcW w:w="450" w:type="dxa"/>
            <w:tcBorders>
              <w:bottom w:val="single" w:sz="4" w:space="0" w:color="auto"/>
            </w:tcBorders>
            <w:shd w:val="clear" w:color="auto" w:fill="DBDBDB" w:themeFill="accent3" w:themeFillTint="66"/>
            <w:noWrap/>
            <w:vAlign w:val="center"/>
          </w:tcPr>
          <w:p w14:paraId="6034A711" w14:textId="1685C43B" w:rsidR="00F26CF2" w:rsidRPr="00A0149B" w:rsidRDefault="00F26CF2" w:rsidP="00F26CF2">
            <w:pPr>
              <w:jc w:val="center"/>
              <w:rPr>
                <w:rFonts w:ascii="Arial" w:hAnsi="Arial" w:cs="Arial"/>
                <w:sz w:val="18"/>
                <w:szCs w:val="18"/>
              </w:rPr>
            </w:pPr>
            <w:r w:rsidRPr="005626A7">
              <w:rPr>
                <w:rFonts w:ascii="Arial" w:hAnsi="Arial" w:cs="Arial"/>
                <w:b/>
                <w:bCs/>
                <w:sz w:val="18"/>
                <w:szCs w:val="18"/>
              </w:rPr>
              <w:t>LAB</w:t>
            </w:r>
          </w:p>
        </w:tc>
        <w:tc>
          <w:tcPr>
            <w:tcW w:w="450" w:type="dxa"/>
            <w:tcBorders>
              <w:bottom w:val="single" w:sz="4" w:space="0" w:color="auto"/>
            </w:tcBorders>
            <w:shd w:val="clear" w:color="auto" w:fill="DBDBDB" w:themeFill="accent3" w:themeFillTint="66"/>
            <w:noWrap/>
            <w:vAlign w:val="center"/>
          </w:tcPr>
          <w:p w14:paraId="5EFA2D69" w14:textId="24C5D205" w:rsidR="00F26CF2" w:rsidRPr="00A0149B" w:rsidRDefault="00F26CF2" w:rsidP="00F26CF2">
            <w:pPr>
              <w:jc w:val="center"/>
              <w:rPr>
                <w:rFonts w:ascii="Arial" w:hAnsi="Arial" w:cs="Arial"/>
                <w:sz w:val="18"/>
                <w:szCs w:val="18"/>
              </w:rPr>
            </w:pPr>
            <w:r w:rsidRPr="005626A7">
              <w:rPr>
                <w:rFonts w:ascii="Arial" w:hAnsi="Arial" w:cs="Arial"/>
                <w:b/>
                <w:bCs/>
                <w:sz w:val="18"/>
                <w:szCs w:val="18"/>
              </w:rPr>
              <w:t>SOP</w:t>
            </w:r>
          </w:p>
        </w:tc>
        <w:tc>
          <w:tcPr>
            <w:tcW w:w="4950" w:type="dxa"/>
            <w:tcBorders>
              <w:bottom w:val="single" w:sz="4" w:space="0" w:color="auto"/>
            </w:tcBorders>
            <w:shd w:val="clear" w:color="auto" w:fill="DBDBDB" w:themeFill="accent3" w:themeFillTint="66"/>
            <w:vAlign w:val="center"/>
          </w:tcPr>
          <w:p w14:paraId="3EAD071C" w14:textId="5416C156" w:rsidR="00F26CF2" w:rsidRPr="00A0149B" w:rsidRDefault="00F26CF2" w:rsidP="00F26CF2">
            <w:pPr>
              <w:jc w:val="center"/>
              <w:rPr>
                <w:rFonts w:ascii="Arial" w:hAnsi="Arial" w:cs="Arial"/>
                <w:sz w:val="18"/>
                <w:szCs w:val="18"/>
              </w:rPr>
            </w:pPr>
            <w:r w:rsidRPr="005626A7">
              <w:rPr>
                <w:rFonts w:ascii="Arial" w:hAnsi="Arial" w:cs="Arial"/>
                <w:b/>
                <w:bCs/>
                <w:sz w:val="18"/>
                <w:szCs w:val="18"/>
              </w:rPr>
              <w:t>EXPLANATION</w:t>
            </w:r>
          </w:p>
        </w:tc>
      </w:tr>
      <w:tr w:rsidR="009038EF" w:rsidRPr="00A0149B" w14:paraId="47EC1037"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B5474" w14:textId="2C3E9589"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3D8DA" w14:textId="7CEAA9DE" w:rsidR="009038EF" w:rsidRDefault="009038EF" w:rsidP="00F352CB">
            <w:pPr>
              <w:rPr>
                <w:rFonts w:ascii="Arial" w:hAnsi="Arial" w:cs="Arial"/>
                <w:b/>
                <w:bCs/>
                <w:sz w:val="18"/>
                <w:szCs w:val="18"/>
              </w:rPr>
            </w:pPr>
            <w:r w:rsidRPr="00C84EE5">
              <w:rPr>
                <w:rFonts w:ascii="Arial" w:hAnsi="Arial" w:cs="Arial"/>
                <w:sz w:val="18"/>
                <w:szCs w:val="18"/>
              </w:rPr>
              <w:t>Is the LTB medium purchased ready-to-use or prepared in the lab? If purchased ready-to-</w:t>
            </w:r>
            <w:r w:rsidRPr="007D4607">
              <w:rPr>
                <w:rFonts w:ascii="Arial" w:hAnsi="Arial" w:cs="Arial"/>
                <w:sz w:val="18"/>
                <w:szCs w:val="18"/>
              </w:rPr>
              <w:t>use skip to question #</w:t>
            </w:r>
            <w:r w:rsidR="00D2388D" w:rsidRPr="007D4607">
              <w:rPr>
                <w:rFonts w:ascii="Arial" w:hAnsi="Arial" w:cs="Arial"/>
                <w:sz w:val="18"/>
                <w:szCs w:val="18"/>
              </w:rPr>
              <w:t>46</w:t>
            </w:r>
            <w:r w:rsidRPr="007D4607">
              <w:rPr>
                <w:rFonts w:ascii="Arial" w:hAnsi="Arial" w:cs="Arial"/>
                <w:sz w:val="18"/>
                <w:szCs w:val="18"/>
              </w:rPr>
              <w:t>.</w:t>
            </w:r>
            <w:r>
              <w:rPr>
                <w:rFonts w:ascii="Arial" w:hAnsi="Arial" w:cs="Arial"/>
                <w:sz w:val="18"/>
                <w:szCs w:val="18"/>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326FF" w14:textId="77777777" w:rsidR="009038EF" w:rsidRPr="005626A7" w:rsidRDefault="009038EF" w:rsidP="00F352C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BCB98" w14:textId="77777777" w:rsidR="009038EF" w:rsidRPr="005626A7" w:rsidRDefault="009038EF" w:rsidP="00F352C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259E6096" w14:textId="08D636FD" w:rsidR="009038EF" w:rsidRPr="005626A7" w:rsidRDefault="009038EF" w:rsidP="00F352CB">
            <w:pPr>
              <w:rPr>
                <w:rFonts w:ascii="Arial" w:hAnsi="Arial" w:cs="Arial"/>
                <w:b/>
                <w:bCs/>
                <w:sz w:val="18"/>
                <w:szCs w:val="18"/>
              </w:rPr>
            </w:pPr>
            <w:r w:rsidRPr="00C84EE5">
              <w:rPr>
                <w:rFonts w:ascii="Arial" w:hAnsi="Arial" w:cs="Arial"/>
                <w:sz w:val="18"/>
                <w:szCs w:val="18"/>
              </w:rPr>
              <w:t>Although SM 9221 B-20</w:t>
            </w:r>
            <w:r>
              <w:rPr>
                <w:rFonts w:ascii="Arial" w:hAnsi="Arial" w:cs="Arial"/>
                <w:sz w:val="18"/>
                <w:szCs w:val="18"/>
              </w:rPr>
              <w:t>14</w:t>
            </w:r>
            <w:r w:rsidRPr="00C84EE5">
              <w:rPr>
                <w:rFonts w:ascii="Arial" w:hAnsi="Arial" w:cs="Arial"/>
                <w:sz w:val="18"/>
                <w:szCs w:val="18"/>
              </w:rPr>
              <w:t xml:space="preserve"> (</w:t>
            </w:r>
            <w:r>
              <w:rPr>
                <w:rFonts w:ascii="Arial" w:hAnsi="Arial" w:cs="Arial"/>
                <w:sz w:val="18"/>
                <w:szCs w:val="18"/>
              </w:rPr>
              <w:t>3</w:t>
            </w:r>
            <w:r w:rsidRPr="00C84EE5">
              <w:rPr>
                <w:rFonts w:ascii="Arial" w:hAnsi="Arial" w:cs="Arial"/>
                <w:sz w:val="18"/>
                <w:szCs w:val="18"/>
              </w:rPr>
              <w:t>) (a) provides instructions for preparing medium from individual components, a commercially prepared mix of the dehydrated medium must be used if prepared in the lab since it is readily available. Alternatively, the medium may be purchased ready-to-use and already dispensed into tubes with inverted vials.</w:t>
            </w:r>
          </w:p>
        </w:tc>
      </w:tr>
      <w:tr w:rsidR="009038EF" w:rsidRPr="00A0149B" w14:paraId="21392298"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944A8" w14:textId="395C0DAD"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BC7D5" w14:textId="1D08462E" w:rsidR="009038EF" w:rsidRDefault="009038EF" w:rsidP="00F352CB">
            <w:pPr>
              <w:rPr>
                <w:rFonts w:ascii="Arial" w:hAnsi="Arial" w:cs="Arial"/>
                <w:b/>
                <w:bCs/>
                <w:sz w:val="18"/>
                <w:szCs w:val="18"/>
              </w:rPr>
            </w:pPr>
            <w:r w:rsidRPr="00695EC0">
              <w:rPr>
                <w:rFonts w:ascii="Arial" w:hAnsi="Arial" w:cs="Arial"/>
                <w:sz w:val="18"/>
                <w:szCs w:val="18"/>
              </w:rPr>
              <w:t xml:space="preserve">If </w:t>
            </w:r>
            <w:r w:rsidRPr="00695EC0">
              <w:rPr>
                <w:rFonts w:ascii="Arial" w:hAnsi="Arial" w:cs="Arial"/>
                <w:sz w:val="18"/>
                <w:szCs w:val="18"/>
                <w:u w:val="single"/>
              </w:rPr>
              <w:t>prepared in the lab</w:t>
            </w:r>
            <w:r w:rsidRPr="00695EC0">
              <w:rPr>
                <w:rFonts w:ascii="Arial" w:hAnsi="Arial" w:cs="Arial"/>
                <w:sz w:val="18"/>
                <w:szCs w:val="18"/>
              </w:rPr>
              <w:t>, is the preparation documented? [SM 9020 B-20</w:t>
            </w:r>
            <w:r>
              <w:rPr>
                <w:rFonts w:ascii="Arial" w:hAnsi="Arial" w:cs="Arial"/>
                <w:sz w:val="18"/>
                <w:szCs w:val="18"/>
              </w:rPr>
              <w:t>1</w:t>
            </w:r>
            <w:r w:rsidRPr="00695EC0">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E184F" w14:textId="77777777" w:rsidR="009038EF" w:rsidRPr="005626A7" w:rsidRDefault="009038EF" w:rsidP="00F352C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7780D" w14:textId="77777777" w:rsidR="009038EF" w:rsidRPr="005626A7" w:rsidRDefault="009038EF" w:rsidP="00F352C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59154D08" w14:textId="1D4D30D9" w:rsidR="009038EF" w:rsidRPr="005626A7" w:rsidRDefault="009038EF" w:rsidP="00F352CB">
            <w:pPr>
              <w:rPr>
                <w:rFonts w:ascii="Arial" w:hAnsi="Arial" w:cs="Arial"/>
                <w:b/>
                <w:bCs/>
                <w:sz w:val="18"/>
                <w:szCs w:val="18"/>
              </w:rPr>
            </w:pPr>
            <w:r>
              <w:rPr>
                <w:rFonts w:ascii="Arial" w:hAnsi="Arial" w:cs="Arial"/>
                <w:sz w:val="18"/>
                <w:szCs w:val="18"/>
              </w:rPr>
              <w:t xml:space="preserve">See explanation in question </w:t>
            </w:r>
            <w:r w:rsidR="002F79DF">
              <w:rPr>
                <w:rFonts w:ascii="Arial" w:hAnsi="Arial" w:cs="Arial"/>
                <w:sz w:val="18"/>
                <w:szCs w:val="18"/>
              </w:rPr>
              <w:t>19</w:t>
            </w:r>
            <w:r>
              <w:rPr>
                <w:rFonts w:ascii="Arial" w:hAnsi="Arial" w:cs="Arial"/>
                <w:sz w:val="18"/>
                <w:szCs w:val="18"/>
              </w:rPr>
              <w:t>.</w:t>
            </w:r>
          </w:p>
        </w:tc>
      </w:tr>
      <w:tr w:rsidR="009038EF" w:rsidRPr="00A0149B" w14:paraId="7A403828"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1356A" w14:textId="7ED36FD9"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AF807" w14:textId="7A9BD4DB" w:rsidR="009038EF" w:rsidRDefault="009038EF" w:rsidP="008605AB">
            <w:pPr>
              <w:rPr>
                <w:rFonts w:ascii="Arial" w:hAnsi="Arial" w:cs="Arial"/>
                <w:b/>
                <w:bCs/>
                <w:sz w:val="18"/>
                <w:szCs w:val="18"/>
              </w:rPr>
            </w:pPr>
            <w:r w:rsidRPr="00695EC0">
              <w:rPr>
                <w:rFonts w:ascii="Arial" w:hAnsi="Arial" w:cs="Arial"/>
                <w:sz w:val="18"/>
                <w:szCs w:val="18"/>
              </w:rPr>
              <w:t>Is media prepared in clean containers that are at least twice the volume of the media being prepared? [SM 9020 B-20</w:t>
            </w:r>
            <w:r>
              <w:rPr>
                <w:rFonts w:ascii="Arial" w:hAnsi="Arial" w:cs="Arial"/>
                <w:sz w:val="18"/>
                <w:szCs w:val="18"/>
              </w:rPr>
              <w:t>1</w:t>
            </w:r>
            <w:r w:rsidRPr="00695EC0">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9FA2F"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FCE84"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7A8277F0" w14:textId="77777777" w:rsidR="009038EF" w:rsidRPr="005626A7" w:rsidRDefault="009038EF" w:rsidP="008605AB">
            <w:pPr>
              <w:rPr>
                <w:rFonts w:ascii="Arial" w:hAnsi="Arial" w:cs="Arial"/>
                <w:b/>
                <w:bCs/>
                <w:sz w:val="18"/>
                <w:szCs w:val="18"/>
              </w:rPr>
            </w:pPr>
          </w:p>
        </w:tc>
      </w:tr>
      <w:tr w:rsidR="009038EF" w:rsidRPr="00A0149B" w14:paraId="355FD5AA"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2E612" w14:textId="191B896B"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0F97B" w14:textId="4741D9BB" w:rsidR="009038EF" w:rsidRDefault="009038EF" w:rsidP="008605AB">
            <w:pPr>
              <w:rPr>
                <w:rFonts w:ascii="Arial" w:hAnsi="Arial" w:cs="Arial"/>
                <w:b/>
                <w:bCs/>
                <w:sz w:val="18"/>
                <w:szCs w:val="18"/>
              </w:rPr>
            </w:pPr>
            <w:r w:rsidRPr="00695EC0">
              <w:rPr>
                <w:rFonts w:ascii="Arial" w:hAnsi="Arial" w:cs="Arial"/>
                <w:sz w:val="18"/>
                <w:szCs w:val="18"/>
              </w:rPr>
              <w:t>Is reagent grade water used in preparing media? [SM 9020 B-20</w:t>
            </w:r>
            <w:r>
              <w:rPr>
                <w:rFonts w:ascii="Arial" w:hAnsi="Arial" w:cs="Arial"/>
                <w:sz w:val="18"/>
                <w:szCs w:val="18"/>
              </w:rPr>
              <w:t>1</w:t>
            </w:r>
            <w:r w:rsidRPr="00695EC0">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FE5AE"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B4A1C"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116DE6E" w14:textId="77777777" w:rsidR="009038EF" w:rsidRPr="005626A7" w:rsidRDefault="009038EF" w:rsidP="008605AB">
            <w:pPr>
              <w:rPr>
                <w:rFonts w:ascii="Arial" w:hAnsi="Arial" w:cs="Arial"/>
                <w:b/>
                <w:bCs/>
                <w:sz w:val="18"/>
                <w:szCs w:val="18"/>
              </w:rPr>
            </w:pPr>
          </w:p>
        </w:tc>
      </w:tr>
      <w:tr w:rsidR="009038EF" w:rsidRPr="00A0149B" w14:paraId="05B02DF1"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7115E" w14:textId="157B58A4"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21DBC" w14:textId="444AC4A8" w:rsidR="009038EF" w:rsidRDefault="009038EF" w:rsidP="008605AB">
            <w:pPr>
              <w:rPr>
                <w:rFonts w:ascii="Arial" w:hAnsi="Arial" w:cs="Arial"/>
                <w:b/>
                <w:bCs/>
                <w:sz w:val="18"/>
                <w:szCs w:val="18"/>
              </w:rPr>
            </w:pPr>
            <w:r w:rsidRPr="00C71277">
              <w:rPr>
                <w:rFonts w:ascii="Arial" w:hAnsi="Arial" w:cs="Arial"/>
                <w:sz w:val="18"/>
                <w:szCs w:val="18"/>
              </w:rPr>
              <w:t>Is media stirred while heating? [SM 9020 B-20</w:t>
            </w:r>
            <w:r>
              <w:rPr>
                <w:rFonts w:ascii="Arial" w:hAnsi="Arial" w:cs="Arial"/>
                <w:sz w:val="18"/>
                <w:szCs w:val="18"/>
              </w:rPr>
              <w:t>1</w:t>
            </w:r>
            <w:r w:rsidRPr="00C71277">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BA64B"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73B6D"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03674630" w14:textId="77777777" w:rsidR="009038EF" w:rsidRPr="00C71277" w:rsidRDefault="009038EF" w:rsidP="001E265B">
            <w:pPr>
              <w:rPr>
                <w:rFonts w:ascii="Arial" w:hAnsi="Arial" w:cs="Arial"/>
                <w:sz w:val="18"/>
                <w:szCs w:val="18"/>
              </w:rPr>
            </w:pPr>
          </w:p>
          <w:p w14:paraId="5D2F9691" w14:textId="2BFC5B28" w:rsidR="009038EF" w:rsidRPr="005626A7" w:rsidRDefault="009038EF" w:rsidP="008605AB">
            <w:pPr>
              <w:rPr>
                <w:rFonts w:ascii="Arial" w:hAnsi="Arial" w:cs="Arial"/>
                <w:b/>
                <w:bCs/>
                <w:sz w:val="18"/>
                <w:szCs w:val="18"/>
              </w:rPr>
            </w:pPr>
            <w:r w:rsidRPr="00C71277">
              <w:rPr>
                <w:rFonts w:ascii="Arial" w:hAnsi="Arial" w:cs="Arial"/>
                <w:sz w:val="18"/>
                <w:szCs w:val="18"/>
              </w:rPr>
              <w:t>SM 9020 B-20</w:t>
            </w:r>
            <w:r>
              <w:rPr>
                <w:rFonts w:ascii="Arial" w:hAnsi="Arial" w:cs="Arial"/>
                <w:sz w:val="18"/>
                <w:szCs w:val="18"/>
              </w:rPr>
              <w:t>1</w:t>
            </w:r>
            <w:r w:rsidRPr="00C71277">
              <w:rPr>
                <w:rFonts w:ascii="Arial" w:hAnsi="Arial" w:cs="Arial"/>
                <w:sz w:val="18"/>
                <w:szCs w:val="18"/>
              </w:rPr>
              <w:t>5 (5) (j) (1) states: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9038EF" w:rsidRPr="00A0149B" w14:paraId="0690FF52"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B1311" w14:textId="2A09008A"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743F3" w14:textId="0B41DE75" w:rsidR="009038EF" w:rsidRDefault="009038EF" w:rsidP="008605AB">
            <w:pPr>
              <w:rPr>
                <w:rFonts w:ascii="Arial" w:hAnsi="Arial" w:cs="Arial"/>
                <w:b/>
                <w:bCs/>
                <w:sz w:val="18"/>
                <w:szCs w:val="18"/>
              </w:rPr>
            </w:pPr>
            <w:r w:rsidRPr="00C71277">
              <w:rPr>
                <w:rFonts w:ascii="Arial" w:hAnsi="Arial" w:cs="Arial"/>
                <w:sz w:val="18"/>
                <w:szCs w:val="18"/>
              </w:rPr>
              <w:t>Is sufficient medium dispensed in fermentation tubes with an inverted vial (Durham tube) to cover the inverted vial at least one-half to two-thirds after sterilization? [SM 9221 B-20</w:t>
            </w:r>
            <w:r>
              <w:rPr>
                <w:rFonts w:ascii="Arial" w:hAnsi="Arial" w:cs="Arial"/>
                <w:sz w:val="18"/>
                <w:szCs w:val="18"/>
              </w:rPr>
              <w:t>14</w:t>
            </w:r>
            <w:r w:rsidRPr="00C71277">
              <w:rPr>
                <w:rFonts w:ascii="Arial" w:hAnsi="Arial" w:cs="Arial"/>
                <w:sz w:val="18"/>
                <w:szCs w:val="18"/>
              </w:rPr>
              <w:t xml:space="preserve"> (</w:t>
            </w:r>
            <w:r>
              <w:rPr>
                <w:rFonts w:ascii="Arial" w:hAnsi="Arial" w:cs="Arial"/>
                <w:sz w:val="18"/>
                <w:szCs w:val="18"/>
              </w:rPr>
              <w:t>3</w:t>
            </w:r>
            <w:r w:rsidRPr="00C71277">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693C7"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FEC3E"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78FFE892" w14:textId="77777777" w:rsidR="009038EF" w:rsidRPr="00C71277" w:rsidRDefault="009038EF" w:rsidP="001E265B">
            <w:pPr>
              <w:rPr>
                <w:rFonts w:ascii="Arial" w:hAnsi="Arial" w:cs="Arial"/>
                <w:sz w:val="18"/>
                <w:szCs w:val="18"/>
              </w:rPr>
            </w:pPr>
            <w:r w:rsidRPr="00C71277">
              <w:rPr>
                <w:rFonts w:ascii="Arial" w:hAnsi="Arial" w:cs="Arial"/>
                <w:sz w:val="18"/>
                <w:szCs w:val="18"/>
              </w:rPr>
              <w:t>Before sterilization, dispense-in fermentation tubes with an inverted vial (Durham tube)-sufficient medium to cover the inverted vial at least one-half to two-thirds after sterilization.</w:t>
            </w:r>
          </w:p>
          <w:p w14:paraId="0C8A207A" w14:textId="77777777" w:rsidR="009038EF" w:rsidRPr="00C71277" w:rsidRDefault="009038EF" w:rsidP="001E265B">
            <w:pPr>
              <w:rPr>
                <w:rFonts w:ascii="Arial" w:hAnsi="Arial" w:cs="Arial"/>
                <w:sz w:val="18"/>
                <w:szCs w:val="18"/>
              </w:rPr>
            </w:pPr>
          </w:p>
          <w:p w14:paraId="57C6F424" w14:textId="2A0CB07A" w:rsidR="009038EF" w:rsidRPr="005626A7" w:rsidRDefault="009038EF" w:rsidP="008605AB">
            <w:pPr>
              <w:rPr>
                <w:rFonts w:ascii="Arial" w:hAnsi="Arial" w:cs="Arial"/>
                <w:b/>
                <w:bCs/>
                <w:sz w:val="18"/>
                <w:szCs w:val="18"/>
              </w:rPr>
            </w:pPr>
            <w:r w:rsidRPr="00C71277">
              <w:rPr>
                <w:rFonts w:ascii="Arial" w:hAnsi="Arial" w:cs="Arial"/>
                <w:sz w:val="18"/>
                <w:szCs w:val="18"/>
              </w:rPr>
              <w:t>Note: Medium will fill the inverted vial when sterilized. Account for this volume when dispensing media into tubes.</w:t>
            </w:r>
          </w:p>
        </w:tc>
      </w:tr>
      <w:tr w:rsidR="009038EF" w:rsidRPr="00A0149B" w14:paraId="47F43D4D"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DEB88" w14:textId="5659DBD5"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1CC99" w14:textId="43DB0F16" w:rsidR="009038EF" w:rsidRDefault="009038EF" w:rsidP="008605AB">
            <w:pPr>
              <w:rPr>
                <w:rFonts w:ascii="Arial" w:hAnsi="Arial" w:cs="Arial"/>
                <w:b/>
                <w:bCs/>
                <w:sz w:val="18"/>
                <w:szCs w:val="18"/>
              </w:rPr>
            </w:pPr>
            <w:r w:rsidRPr="00C71277">
              <w:rPr>
                <w:rFonts w:ascii="Arial" w:hAnsi="Arial" w:cs="Arial"/>
                <w:sz w:val="18"/>
                <w:szCs w:val="18"/>
              </w:rPr>
              <w:t>I</w:t>
            </w:r>
            <w:r>
              <w:rPr>
                <w:rFonts w:ascii="Arial" w:hAnsi="Arial" w:cs="Arial"/>
                <w:sz w:val="18"/>
                <w:szCs w:val="18"/>
              </w:rPr>
              <w:t>f a Durham tube is omitted, i</w:t>
            </w:r>
            <w:r w:rsidRPr="00C71277">
              <w:rPr>
                <w:rFonts w:ascii="Arial" w:hAnsi="Arial" w:cs="Arial"/>
                <w:sz w:val="18"/>
                <w:szCs w:val="18"/>
              </w:rPr>
              <w:t>s 0.01 g/L brom</w:t>
            </w:r>
            <w:r>
              <w:rPr>
                <w:rFonts w:ascii="Arial" w:hAnsi="Arial" w:cs="Arial"/>
                <w:sz w:val="18"/>
                <w:szCs w:val="18"/>
              </w:rPr>
              <w:t>o</w:t>
            </w:r>
            <w:r w:rsidRPr="00C71277">
              <w:rPr>
                <w:rFonts w:ascii="Arial" w:hAnsi="Arial" w:cs="Arial"/>
                <w:sz w:val="18"/>
                <w:szCs w:val="18"/>
              </w:rPr>
              <w:t xml:space="preserve">cresol purple </w:t>
            </w:r>
            <w:r>
              <w:rPr>
                <w:rFonts w:ascii="Arial" w:hAnsi="Arial" w:cs="Arial"/>
                <w:sz w:val="18"/>
                <w:szCs w:val="18"/>
              </w:rPr>
              <w:t>added to</w:t>
            </w:r>
            <w:r w:rsidRPr="00C71277">
              <w:rPr>
                <w:rFonts w:ascii="Arial" w:hAnsi="Arial" w:cs="Arial"/>
                <w:sz w:val="18"/>
                <w:szCs w:val="18"/>
              </w:rPr>
              <w:t xml:space="preserve"> the LTB? [SM 9221 B-20</w:t>
            </w:r>
            <w:r>
              <w:rPr>
                <w:rFonts w:ascii="Arial" w:hAnsi="Arial" w:cs="Arial"/>
                <w:sz w:val="18"/>
                <w:szCs w:val="18"/>
              </w:rPr>
              <w:t>14</w:t>
            </w:r>
            <w:r w:rsidRPr="00C71277">
              <w:rPr>
                <w:rFonts w:ascii="Arial" w:hAnsi="Arial" w:cs="Arial"/>
                <w:sz w:val="18"/>
                <w:szCs w:val="18"/>
              </w:rPr>
              <w:t xml:space="preserve"> (</w:t>
            </w:r>
            <w:r>
              <w:rPr>
                <w:rFonts w:ascii="Arial" w:hAnsi="Arial" w:cs="Arial"/>
                <w:sz w:val="18"/>
                <w:szCs w:val="18"/>
              </w:rPr>
              <w:t>3</w:t>
            </w:r>
            <w:r w:rsidRPr="00C71277">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2DDBA"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101BD"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671C68FA" w14:textId="45DEA5DE" w:rsidR="009038EF" w:rsidRPr="005626A7" w:rsidRDefault="009038EF" w:rsidP="008605AB">
            <w:pPr>
              <w:rPr>
                <w:rFonts w:ascii="Arial" w:hAnsi="Arial" w:cs="Arial"/>
                <w:b/>
                <w:bCs/>
                <w:sz w:val="18"/>
                <w:szCs w:val="18"/>
              </w:rPr>
            </w:pPr>
            <w:r w:rsidRPr="00C71277">
              <w:rPr>
                <w:rFonts w:ascii="Arial" w:hAnsi="Arial" w:cs="Arial"/>
                <w:sz w:val="18"/>
                <w:szCs w:val="18"/>
              </w:rPr>
              <w:t>Alternatively, omit the inverted vial and add 0.01 g/L brom</w:t>
            </w:r>
            <w:r>
              <w:rPr>
                <w:rFonts w:ascii="Arial" w:hAnsi="Arial" w:cs="Arial"/>
                <w:sz w:val="18"/>
                <w:szCs w:val="18"/>
              </w:rPr>
              <w:t>o</w:t>
            </w:r>
            <w:r w:rsidRPr="00C71277">
              <w:rPr>
                <w:rFonts w:ascii="Arial" w:hAnsi="Arial" w:cs="Arial"/>
                <w:sz w:val="18"/>
                <w:szCs w:val="18"/>
              </w:rPr>
              <w:t xml:space="preserve">cresol purple to lauryl </w:t>
            </w:r>
            <w:proofErr w:type="spellStart"/>
            <w:r>
              <w:rPr>
                <w:rFonts w:ascii="Arial" w:hAnsi="Arial" w:cs="Arial"/>
                <w:sz w:val="18"/>
                <w:szCs w:val="18"/>
              </w:rPr>
              <w:t>t</w:t>
            </w:r>
            <w:r w:rsidRPr="00C71277">
              <w:rPr>
                <w:rFonts w:ascii="Arial" w:hAnsi="Arial" w:cs="Arial"/>
                <w:sz w:val="18"/>
                <w:szCs w:val="18"/>
              </w:rPr>
              <w:t>ryptose</w:t>
            </w:r>
            <w:proofErr w:type="spellEnd"/>
            <w:r w:rsidRPr="00C71277">
              <w:rPr>
                <w:rFonts w:ascii="Arial" w:hAnsi="Arial" w:cs="Arial"/>
                <w:sz w:val="18"/>
                <w:szCs w:val="18"/>
              </w:rPr>
              <w:t xml:space="preserve"> broth to determine acid production, an indicator of a positive result in this part of the coliform test. </w:t>
            </w:r>
          </w:p>
        </w:tc>
      </w:tr>
      <w:tr w:rsidR="009038EF" w:rsidRPr="00A0149B" w14:paraId="19DBF01F"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F55C9" w14:textId="2490B060"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AD5F7" w14:textId="098E1E8D" w:rsidR="009038EF" w:rsidRDefault="009038EF" w:rsidP="008605AB">
            <w:pPr>
              <w:rPr>
                <w:rFonts w:ascii="Arial" w:hAnsi="Arial" w:cs="Arial"/>
                <w:b/>
                <w:bCs/>
                <w:sz w:val="18"/>
                <w:szCs w:val="18"/>
              </w:rPr>
            </w:pPr>
            <w:r w:rsidRPr="00C71277">
              <w:rPr>
                <w:rFonts w:ascii="Arial" w:hAnsi="Arial" w:cs="Arial"/>
                <w:sz w:val="18"/>
                <w:szCs w:val="18"/>
              </w:rPr>
              <w:t xml:space="preserve">Is LTB made </w:t>
            </w:r>
            <w:r>
              <w:rPr>
                <w:rFonts w:ascii="Arial" w:hAnsi="Arial" w:cs="Arial"/>
                <w:sz w:val="18"/>
                <w:szCs w:val="18"/>
              </w:rPr>
              <w:t>using 35.6 g/L dehydrated LTB</w:t>
            </w:r>
            <w:r w:rsidRPr="00C71277">
              <w:rPr>
                <w:rFonts w:ascii="Arial" w:hAnsi="Arial" w:cs="Arial"/>
                <w:sz w:val="18"/>
                <w:szCs w:val="18"/>
              </w:rPr>
              <w:t>? [SM 9221 B-20</w:t>
            </w:r>
            <w:r>
              <w:rPr>
                <w:rFonts w:ascii="Arial" w:hAnsi="Arial" w:cs="Arial"/>
                <w:sz w:val="18"/>
                <w:szCs w:val="18"/>
              </w:rPr>
              <w:t>14</w:t>
            </w:r>
            <w:r w:rsidRPr="00C71277">
              <w:rPr>
                <w:rFonts w:ascii="Arial" w:hAnsi="Arial" w:cs="Arial"/>
                <w:sz w:val="18"/>
                <w:szCs w:val="18"/>
              </w:rPr>
              <w:t xml:space="preserve"> (</w:t>
            </w:r>
            <w:r>
              <w:rPr>
                <w:rFonts w:ascii="Arial" w:hAnsi="Arial" w:cs="Arial"/>
                <w:sz w:val="18"/>
                <w:szCs w:val="18"/>
              </w:rPr>
              <w:t>3</w:t>
            </w:r>
            <w:r w:rsidRPr="00C71277">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F2551"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7844B"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4C5A230B" w14:textId="77777777" w:rsidR="009038EF" w:rsidRPr="00C71277" w:rsidRDefault="009038EF" w:rsidP="001E265B">
            <w:pPr>
              <w:rPr>
                <w:rFonts w:ascii="Arial" w:hAnsi="Arial" w:cs="Arial"/>
                <w:sz w:val="18"/>
                <w:szCs w:val="18"/>
              </w:rPr>
            </w:pPr>
            <w:r w:rsidRPr="00C71277">
              <w:rPr>
                <w:rFonts w:ascii="Arial" w:hAnsi="Arial" w:cs="Arial"/>
                <w:sz w:val="18"/>
                <w:szCs w:val="18"/>
              </w:rPr>
              <w:t xml:space="preserve">Prepare in accordance with Table </w:t>
            </w:r>
            <w:proofErr w:type="gramStart"/>
            <w:r w:rsidRPr="00C71277">
              <w:rPr>
                <w:rFonts w:ascii="Arial" w:hAnsi="Arial" w:cs="Arial"/>
                <w:sz w:val="18"/>
                <w:szCs w:val="18"/>
              </w:rPr>
              <w:t>9221:I.</w:t>
            </w:r>
            <w:proofErr w:type="gramEnd"/>
            <w:r>
              <w:rPr>
                <w:rFonts w:ascii="Arial" w:hAnsi="Arial" w:cs="Arial"/>
                <w:sz w:val="18"/>
                <w:szCs w:val="18"/>
              </w:rPr>
              <w:t xml:space="preserve"> NOTE: Since sample is not added to the LTB (the loop is simply dipped in it) only the 1 ml inoculum instructions apply for verification.</w:t>
            </w:r>
          </w:p>
          <w:p w14:paraId="2D5B125B" w14:textId="38FF29CC" w:rsidR="009038EF" w:rsidRPr="005626A7" w:rsidRDefault="007D4607" w:rsidP="008605AB">
            <w:pPr>
              <w:rPr>
                <w:rFonts w:ascii="Arial" w:hAnsi="Arial" w:cs="Arial"/>
                <w:b/>
                <w:bCs/>
                <w:sz w:val="18"/>
                <w:szCs w:val="18"/>
              </w:rPr>
            </w:pPr>
            <w:r>
              <w:rPr>
                <w:rFonts w:ascii="Arial" w:hAnsi="Arial" w:cs="Arial"/>
                <w:noProof/>
                <w:sz w:val="18"/>
                <w:szCs w:val="18"/>
                <w:lang w:eastAsia="en-US"/>
              </w:rPr>
              <w:pict w14:anchorId="2C36C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9pt;height:146.5pt;visibility:visible">
                  <v:imagedata r:id="rId11" o:title=""/>
                </v:shape>
              </w:pict>
            </w:r>
          </w:p>
        </w:tc>
      </w:tr>
      <w:tr w:rsidR="009038EF" w:rsidRPr="00A0149B" w14:paraId="381CA1E6"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C62B0" w14:textId="49DF3F15"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2C5EA" w14:textId="2FF357EB" w:rsidR="009038EF" w:rsidRDefault="009038EF" w:rsidP="008605AB">
            <w:pPr>
              <w:rPr>
                <w:rFonts w:ascii="Arial" w:hAnsi="Arial" w:cs="Arial"/>
                <w:b/>
                <w:bCs/>
                <w:sz w:val="18"/>
                <w:szCs w:val="18"/>
              </w:rPr>
            </w:pPr>
            <w:r w:rsidRPr="00871220">
              <w:rPr>
                <w:rFonts w:ascii="Arial" w:hAnsi="Arial" w:cs="Arial"/>
                <w:sz w:val="18"/>
                <w:szCs w:val="18"/>
              </w:rPr>
              <w:t>Is medium autoclaved at 121°C for 12 to 15 minutes in capped tubes? [SM 9221 B-20</w:t>
            </w:r>
            <w:r>
              <w:rPr>
                <w:rFonts w:ascii="Arial" w:hAnsi="Arial" w:cs="Arial"/>
                <w:sz w:val="18"/>
                <w:szCs w:val="18"/>
              </w:rPr>
              <w:t>14</w:t>
            </w:r>
            <w:r w:rsidRPr="00871220">
              <w:rPr>
                <w:rFonts w:ascii="Arial" w:hAnsi="Arial" w:cs="Arial"/>
                <w:sz w:val="18"/>
                <w:szCs w:val="18"/>
              </w:rPr>
              <w:t xml:space="preserve"> (</w:t>
            </w:r>
            <w:r>
              <w:rPr>
                <w:rFonts w:ascii="Arial" w:hAnsi="Arial" w:cs="Arial"/>
                <w:sz w:val="18"/>
                <w:szCs w:val="18"/>
              </w:rPr>
              <w:t>3</w:t>
            </w:r>
            <w:r w:rsidRPr="00871220">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F82E3"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D3959"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25809FEC" w14:textId="77777777" w:rsidR="009038EF" w:rsidRPr="00871220" w:rsidRDefault="009038EF" w:rsidP="001E265B">
            <w:pPr>
              <w:rPr>
                <w:rFonts w:ascii="Arial" w:hAnsi="Arial" w:cs="Arial"/>
                <w:sz w:val="18"/>
                <w:szCs w:val="18"/>
              </w:rPr>
            </w:pPr>
            <w:r w:rsidRPr="00871220">
              <w:rPr>
                <w:rFonts w:ascii="Arial" w:hAnsi="Arial" w:cs="Arial"/>
                <w:sz w:val="18"/>
                <w:szCs w:val="18"/>
              </w:rPr>
              <w:t>Close tubes with metal or heat-resistant plastic caps.</w:t>
            </w:r>
          </w:p>
          <w:p w14:paraId="5283FA7F" w14:textId="77777777" w:rsidR="009038EF" w:rsidRPr="00871220" w:rsidRDefault="009038EF" w:rsidP="001E265B">
            <w:pPr>
              <w:rPr>
                <w:rFonts w:ascii="Arial" w:hAnsi="Arial" w:cs="Arial"/>
                <w:sz w:val="18"/>
                <w:szCs w:val="18"/>
              </w:rPr>
            </w:pPr>
            <w:r w:rsidRPr="00871220">
              <w:rPr>
                <w:rFonts w:ascii="Arial" w:hAnsi="Arial" w:cs="Arial"/>
                <w:sz w:val="18"/>
                <w:szCs w:val="18"/>
              </w:rPr>
              <w:t>Autoclave medium at 121°C for 12 to 15 min.</w:t>
            </w:r>
          </w:p>
          <w:p w14:paraId="612DE0F9" w14:textId="2C2DCB34" w:rsidR="009038EF" w:rsidRPr="005626A7" w:rsidRDefault="009038EF" w:rsidP="008605AB">
            <w:pPr>
              <w:rPr>
                <w:rFonts w:ascii="Arial" w:hAnsi="Arial" w:cs="Arial"/>
                <w:b/>
                <w:bCs/>
                <w:sz w:val="18"/>
                <w:szCs w:val="18"/>
              </w:rPr>
            </w:pPr>
            <w:r w:rsidRPr="00871220">
              <w:rPr>
                <w:rFonts w:ascii="Arial" w:hAnsi="Arial" w:cs="Arial"/>
                <w:sz w:val="18"/>
                <w:szCs w:val="18"/>
              </w:rPr>
              <w:t>Note: Cap tubes loosely and set autoclave exhaust to slow.</w:t>
            </w:r>
          </w:p>
        </w:tc>
      </w:tr>
      <w:tr w:rsidR="009038EF" w:rsidRPr="00A0149B" w14:paraId="1219133D"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4BB89" w14:textId="22D48C64"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B5721" w14:textId="73D96766" w:rsidR="009038EF" w:rsidRDefault="009038EF" w:rsidP="008605AB">
            <w:pPr>
              <w:rPr>
                <w:rFonts w:ascii="Arial" w:hAnsi="Arial" w:cs="Arial"/>
                <w:b/>
                <w:bCs/>
                <w:sz w:val="18"/>
                <w:szCs w:val="18"/>
              </w:rPr>
            </w:pPr>
            <w:r w:rsidRPr="00871220">
              <w:rPr>
                <w:rFonts w:ascii="Arial" w:hAnsi="Arial" w:cs="Arial"/>
                <w:sz w:val="18"/>
                <w:szCs w:val="18"/>
              </w:rPr>
              <w:t>After sterilization, are inverted vials free of air bubbles? [SM 9221 B-20</w:t>
            </w:r>
            <w:r>
              <w:rPr>
                <w:rFonts w:ascii="Arial" w:hAnsi="Arial" w:cs="Arial"/>
                <w:sz w:val="18"/>
                <w:szCs w:val="18"/>
              </w:rPr>
              <w:t>14</w:t>
            </w:r>
            <w:r w:rsidRPr="00871220">
              <w:rPr>
                <w:rFonts w:ascii="Arial" w:hAnsi="Arial" w:cs="Arial"/>
                <w:sz w:val="18"/>
                <w:szCs w:val="18"/>
              </w:rPr>
              <w:t xml:space="preserve"> (</w:t>
            </w:r>
            <w:r>
              <w:rPr>
                <w:rFonts w:ascii="Arial" w:hAnsi="Arial" w:cs="Arial"/>
                <w:sz w:val="18"/>
                <w:szCs w:val="18"/>
              </w:rPr>
              <w:t>3</w:t>
            </w:r>
            <w:r w:rsidRPr="00871220">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A5719"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BFFD8"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A92F04A" w14:textId="7660A844" w:rsidR="009038EF" w:rsidRPr="005626A7" w:rsidRDefault="009038EF" w:rsidP="008605AB">
            <w:pPr>
              <w:rPr>
                <w:rFonts w:ascii="Arial" w:hAnsi="Arial" w:cs="Arial"/>
                <w:b/>
                <w:bCs/>
                <w:sz w:val="18"/>
                <w:szCs w:val="18"/>
              </w:rPr>
            </w:pPr>
            <w:r w:rsidRPr="00871220">
              <w:rPr>
                <w:rFonts w:ascii="Arial" w:hAnsi="Arial" w:cs="Arial"/>
                <w:sz w:val="18"/>
                <w:szCs w:val="18"/>
              </w:rPr>
              <w:t>Ensure that inverted vials, if used, are free of air bubbles.</w:t>
            </w:r>
          </w:p>
        </w:tc>
      </w:tr>
      <w:tr w:rsidR="009038EF" w:rsidRPr="00A0149B" w14:paraId="5180F9D8"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B506A" w14:textId="0A845D2A"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8C00F" w14:textId="75242E6A" w:rsidR="009038EF" w:rsidRDefault="009038EF" w:rsidP="008605AB">
            <w:pPr>
              <w:rPr>
                <w:rFonts w:ascii="Arial" w:hAnsi="Arial" w:cs="Arial"/>
                <w:b/>
                <w:bCs/>
                <w:sz w:val="18"/>
                <w:szCs w:val="18"/>
              </w:rPr>
            </w:pPr>
            <w:r w:rsidRPr="00871220">
              <w:rPr>
                <w:rFonts w:ascii="Arial" w:hAnsi="Arial" w:cs="Arial"/>
                <w:sz w:val="18"/>
                <w:szCs w:val="18"/>
              </w:rPr>
              <w:t>Is pH of the LTB medium adjusted if necessary and documented to be 6.8 ± 0.2 S.U.? [SM 9221 B-20</w:t>
            </w:r>
            <w:r>
              <w:rPr>
                <w:rFonts w:ascii="Arial" w:hAnsi="Arial" w:cs="Arial"/>
                <w:sz w:val="18"/>
                <w:szCs w:val="18"/>
              </w:rPr>
              <w:t>14</w:t>
            </w:r>
            <w:r w:rsidRPr="00871220">
              <w:rPr>
                <w:rFonts w:ascii="Arial" w:hAnsi="Arial" w:cs="Arial"/>
                <w:sz w:val="18"/>
                <w:szCs w:val="18"/>
              </w:rPr>
              <w:t xml:space="preserve"> (</w:t>
            </w:r>
            <w:r>
              <w:rPr>
                <w:rFonts w:ascii="Arial" w:hAnsi="Arial" w:cs="Arial"/>
                <w:sz w:val="18"/>
                <w:szCs w:val="18"/>
              </w:rPr>
              <w:t>3</w:t>
            </w:r>
            <w:r w:rsidRPr="00871220">
              <w:rPr>
                <w:rFonts w:ascii="Arial" w:hAnsi="Arial" w:cs="Arial"/>
                <w:sz w:val="18"/>
                <w:szCs w:val="18"/>
              </w:rPr>
              <w:t>) (a)] and [SM 9020 B-20</w:t>
            </w:r>
            <w:r>
              <w:rPr>
                <w:rFonts w:ascii="Arial" w:hAnsi="Arial" w:cs="Arial"/>
                <w:sz w:val="18"/>
                <w:szCs w:val="18"/>
              </w:rPr>
              <w:t>1</w:t>
            </w:r>
            <w:r w:rsidRPr="00871220">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CD937"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5DDB0"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08158023" w14:textId="77777777" w:rsidR="009038EF" w:rsidRPr="00871220" w:rsidRDefault="009038EF" w:rsidP="001E265B">
            <w:pPr>
              <w:rPr>
                <w:rFonts w:ascii="Arial" w:hAnsi="Arial" w:cs="Arial"/>
                <w:sz w:val="18"/>
                <w:szCs w:val="18"/>
              </w:rPr>
            </w:pPr>
          </w:p>
          <w:p w14:paraId="3BE17A49" w14:textId="77777777" w:rsidR="009038EF" w:rsidRPr="00871220" w:rsidRDefault="009038EF" w:rsidP="001E265B">
            <w:pPr>
              <w:rPr>
                <w:rFonts w:ascii="Arial" w:hAnsi="Arial" w:cs="Arial"/>
                <w:sz w:val="18"/>
                <w:szCs w:val="18"/>
              </w:rPr>
            </w:pPr>
            <w:r w:rsidRPr="00871220">
              <w:rPr>
                <w:rFonts w:ascii="Arial" w:hAnsi="Arial" w:cs="Arial"/>
                <w:sz w:val="18"/>
                <w:szCs w:val="18"/>
              </w:rPr>
              <w:t>SM 9221 B-20</w:t>
            </w:r>
            <w:r>
              <w:rPr>
                <w:rFonts w:ascii="Arial" w:hAnsi="Arial" w:cs="Arial"/>
                <w:sz w:val="18"/>
                <w:szCs w:val="18"/>
              </w:rPr>
              <w:t>14</w:t>
            </w:r>
            <w:r w:rsidRPr="00871220">
              <w:rPr>
                <w:rFonts w:ascii="Arial" w:hAnsi="Arial" w:cs="Arial"/>
                <w:sz w:val="18"/>
                <w:szCs w:val="18"/>
              </w:rPr>
              <w:t xml:space="preserve"> (</w:t>
            </w:r>
            <w:r>
              <w:rPr>
                <w:rFonts w:ascii="Arial" w:hAnsi="Arial" w:cs="Arial"/>
                <w:sz w:val="18"/>
                <w:szCs w:val="18"/>
              </w:rPr>
              <w:t>3</w:t>
            </w:r>
            <w:r w:rsidRPr="00871220">
              <w:rPr>
                <w:rFonts w:ascii="Arial" w:hAnsi="Arial" w:cs="Arial"/>
                <w:sz w:val="18"/>
                <w:szCs w:val="18"/>
              </w:rPr>
              <w:t xml:space="preserve">) (a) states: </w:t>
            </w:r>
            <w:proofErr w:type="gramStart"/>
            <w:r w:rsidRPr="00871220">
              <w:rPr>
                <w:rFonts w:ascii="Arial" w:hAnsi="Arial" w:cs="Arial"/>
                <w:sz w:val="18"/>
                <w:szCs w:val="18"/>
              </w:rPr>
              <w:t>Medium</w:t>
            </w:r>
            <w:proofErr w:type="gramEnd"/>
            <w:r w:rsidRPr="00871220">
              <w:rPr>
                <w:rFonts w:ascii="Arial" w:hAnsi="Arial" w:cs="Arial"/>
                <w:sz w:val="18"/>
                <w:szCs w:val="18"/>
              </w:rPr>
              <w:t xml:space="preserve"> pH should be 6.8 ± 0.2 after sterilization.</w:t>
            </w:r>
          </w:p>
          <w:p w14:paraId="541D0581" w14:textId="77777777" w:rsidR="009038EF" w:rsidRPr="00871220" w:rsidRDefault="009038EF" w:rsidP="001E265B">
            <w:pPr>
              <w:rPr>
                <w:rFonts w:ascii="Arial" w:hAnsi="Arial" w:cs="Arial"/>
                <w:sz w:val="18"/>
                <w:szCs w:val="18"/>
              </w:rPr>
            </w:pPr>
          </w:p>
          <w:p w14:paraId="78690E89" w14:textId="77777777" w:rsidR="009038EF" w:rsidRDefault="009038EF" w:rsidP="001E265B">
            <w:pPr>
              <w:rPr>
                <w:rFonts w:ascii="Arial" w:hAnsi="Arial" w:cs="Arial"/>
                <w:sz w:val="18"/>
                <w:szCs w:val="18"/>
              </w:rPr>
            </w:pPr>
            <w:r w:rsidRPr="00871220">
              <w:rPr>
                <w:rFonts w:ascii="Arial" w:hAnsi="Arial" w:cs="Arial"/>
                <w:sz w:val="18"/>
                <w:szCs w:val="18"/>
              </w:rPr>
              <w:t>It is required to check and document the pH of each batch of prepared media after sterilization. If the pH is not 6.8 ± 0.2 S.U. it must be adjusted to that range. Use 1</w:t>
            </w:r>
            <w:r w:rsidRPr="00871220">
              <w:rPr>
                <w:rFonts w:ascii="Arial" w:hAnsi="Arial" w:cs="Arial"/>
                <w:i/>
                <w:sz w:val="18"/>
                <w:szCs w:val="18"/>
              </w:rPr>
              <w:t>N</w:t>
            </w:r>
            <w:r w:rsidRPr="00871220">
              <w:rPr>
                <w:rFonts w:ascii="Arial" w:hAnsi="Arial" w:cs="Arial"/>
                <w:sz w:val="18"/>
                <w:szCs w:val="18"/>
              </w:rPr>
              <w:t xml:space="preserve"> NaOH or 1</w:t>
            </w:r>
            <w:r w:rsidRPr="00871220">
              <w:rPr>
                <w:rFonts w:ascii="Arial" w:hAnsi="Arial" w:cs="Arial"/>
                <w:i/>
                <w:sz w:val="18"/>
                <w:szCs w:val="18"/>
              </w:rPr>
              <w:t>N</w:t>
            </w:r>
            <w:r w:rsidRPr="00871220">
              <w:rPr>
                <w:rFonts w:ascii="Arial" w:hAnsi="Arial" w:cs="Arial"/>
                <w:sz w:val="18"/>
                <w:szCs w:val="18"/>
              </w:rPr>
              <w:t xml:space="preserve"> HCl that has been filtered and sterilized. If the pH is more than 0.5 S.U. outside of the specified pH, discard and determine why (e.g., incorrect preparation or abnormal pH of reagent water).</w:t>
            </w:r>
          </w:p>
          <w:p w14:paraId="6B666015" w14:textId="77777777" w:rsidR="009038EF" w:rsidRPr="005626A7" w:rsidRDefault="009038EF" w:rsidP="008605AB">
            <w:pPr>
              <w:rPr>
                <w:rFonts w:ascii="Arial" w:hAnsi="Arial" w:cs="Arial"/>
                <w:b/>
                <w:bCs/>
                <w:sz w:val="18"/>
                <w:szCs w:val="18"/>
              </w:rPr>
            </w:pPr>
          </w:p>
        </w:tc>
      </w:tr>
      <w:tr w:rsidR="009038EF" w:rsidRPr="00A0149B" w14:paraId="4241BBD4"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7B5AF" w14:textId="33BE842A"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1EC9E" w14:textId="355FE2C6" w:rsidR="009038EF" w:rsidRDefault="009038EF" w:rsidP="008605AB">
            <w:pPr>
              <w:rPr>
                <w:rFonts w:ascii="Arial" w:hAnsi="Arial" w:cs="Arial"/>
                <w:b/>
                <w:bCs/>
                <w:sz w:val="18"/>
                <w:szCs w:val="18"/>
              </w:rPr>
            </w:pPr>
            <w:r w:rsidRPr="00A82667">
              <w:rPr>
                <w:rFonts w:ascii="Arial" w:hAnsi="Arial" w:cs="Arial"/>
                <w:sz w:val="18"/>
                <w:szCs w:val="18"/>
              </w:rPr>
              <w:t xml:space="preserve">Is the </w:t>
            </w:r>
            <w:r w:rsidR="00CE27FF">
              <w:rPr>
                <w:rFonts w:ascii="Arial" w:hAnsi="Arial" w:cs="Arial"/>
                <w:sz w:val="18"/>
                <w:szCs w:val="18"/>
              </w:rPr>
              <w:t>BGB</w:t>
            </w:r>
            <w:r w:rsidRPr="00A82667">
              <w:rPr>
                <w:rFonts w:ascii="Arial" w:hAnsi="Arial" w:cs="Arial"/>
                <w:sz w:val="18"/>
                <w:szCs w:val="18"/>
              </w:rPr>
              <w:t xml:space="preserve"> medium purchased ready-to-use or prepared in the lab? If purchased ready-to-</w:t>
            </w:r>
            <w:r w:rsidRPr="00F802D6">
              <w:rPr>
                <w:rFonts w:ascii="Arial" w:hAnsi="Arial" w:cs="Arial"/>
                <w:sz w:val="18"/>
                <w:szCs w:val="18"/>
              </w:rPr>
              <w:t>use skip to question #46.</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F2E8F"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9F087"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94D36F3" w14:textId="29E33759" w:rsidR="009038EF" w:rsidRPr="005626A7" w:rsidRDefault="009038EF" w:rsidP="008605AB">
            <w:pPr>
              <w:rPr>
                <w:rFonts w:ascii="Arial" w:hAnsi="Arial" w:cs="Arial"/>
                <w:b/>
                <w:bCs/>
                <w:sz w:val="18"/>
                <w:szCs w:val="18"/>
              </w:rPr>
            </w:pPr>
            <w:r w:rsidRPr="00A82667">
              <w:rPr>
                <w:rFonts w:ascii="Arial" w:hAnsi="Arial" w:cs="Arial"/>
                <w:sz w:val="18"/>
                <w:szCs w:val="18"/>
              </w:rPr>
              <w:t xml:space="preserve">Although SM 9221 </w:t>
            </w:r>
            <w:r w:rsidR="001404B0">
              <w:rPr>
                <w:rFonts w:ascii="Arial" w:hAnsi="Arial" w:cs="Arial"/>
                <w:sz w:val="18"/>
                <w:szCs w:val="18"/>
              </w:rPr>
              <w:t>B</w:t>
            </w:r>
            <w:r w:rsidRPr="00A82667">
              <w:rPr>
                <w:rFonts w:ascii="Arial" w:hAnsi="Arial" w:cs="Arial"/>
                <w:sz w:val="18"/>
                <w:szCs w:val="18"/>
              </w:rPr>
              <w:t>-20</w:t>
            </w:r>
            <w:r>
              <w:rPr>
                <w:rFonts w:ascii="Arial" w:hAnsi="Arial" w:cs="Arial"/>
                <w:sz w:val="18"/>
                <w:szCs w:val="18"/>
              </w:rPr>
              <w:t>14</w:t>
            </w:r>
            <w:r w:rsidRPr="00A82667">
              <w:rPr>
                <w:rFonts w:ascii="Arial" w:hAnsi="Arial" w:cs="Arial"/>
                <w:sz w:val="18"/>
                <w:szCs w:val="18"/>
              </w:rPr>
              <w:t xml:space="preserve"> (</w:t>
            </w:r>
            <w:r w:rsidR="001404B0">
              <w:rPr>
                <w:rFonts w:ascii="Arial" w:hAnsi="Arial" w:cs="Arial"/>
                <w:sz w:val="18"/>
                <w:szCs w:val="18"/>
              </w:rPr>
              <w:t>4</w:t>
            </w:r>
            <w:r w:rsidRPr="00A82667">
              <w:rPr>
                <w:rFonts w:ascii="Arial" w:hAnsi="Arial" w:cs="Arial"/>
                <w:sz w:val="18"/>
                <w:szCs w:val="18"/>
              </w:rPr>
              <w:t>) (</w:t>
            </w:r>
            <w:r w:rsidRPr="008605AB">
              <w:rPr>
                <w:rFonts w:ascii="Arial" w:hAnsi="Arial" w:cs="Arial"/>
                <w:i/>
                <w:iCs/>
                <w:sz w:val="18"/>
                <w:szCs w:val="18"/>
              </w:rPr>
              <w:t>a</w:t>
            </w:r>
            <w:r w:rsidRPr="00A82667">
              <w:rPr>
                <w:rFonts w:ascii="Arial" w:hAnsi="Arial" w:cs="Arial"/>
                <w:sz w:val="18"/>
                <w:szCs w:val="18"/>
              </w:rPr>
              <w:t>) provides instructions for preparing medium from individual components, a commercially prepared mix of the dehydrated medium must be used if prepared in the lab since it is readily available. Alternatively, the medium may be purchased ready-to-use and already dispensed into tubes with inverted vials.</w:t>
            </w:r>
          </w:p>
        </w:tc>
      </w:tr>
      <w:tr w:rsidR="009038EF" w:rsidRPr="00A0149B" w14:paraId="273547EC"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103BD" w14:textId="76A1DA19"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94886" w14:textId="7660E256" w:rsidR="009038EF" w:rsidRDefault="009038EF" w:rsidP="008605AB">
            <w:pPr>
              <w:rPr>
                <w:rFonts w:ascii="Arial" w:hAnsi="Arial" w:cs="Arial"/>
                <w:b/>
                <w:bCs/>
                <w:sz w:val="18"/>
                <w:szCs w:val="18"/>
              </w:rPr>
            </w:pPr>
            <w:r w:rsidRPr="000A5E1F">
              <w:rPr>
                <w:rFonts w:ascii="Arial" w:hAnsi="Arial" w:cs="Arial"/>
                <w:sz w:val="18"/>
                <w:szCs w:val="18"/>
              </w:rPr>
              <w:t xml:space="preserve">If </w:t>
            </w:r>
            <w:r w:rsidRPr="000A5E1F">
              <w:rPr>
                <w:rFonts w:ascii="Arial" w:hAnsi="Arial" w:cs="Arial"/>
                <w:sz w:val="18"/>
                <w:szCs w:val="18"/>
                <w:u w:val="single"/>
              </w:rPr>
              <w:t>prepared in the lab</w:t>
            </w:r>
            <w:r w:rsidRPr="000A5E1F">
              <w:rPr>
                <w:rFonts w:ascii="Arial" w:hAnsi="Arial" w:cs="Arial"/>
                <w:sz w:val="18"/>
                <w:szCs w:val="18"/>
              </w:rPr>
              <w:t>, is the preparation documented? [SM 9020 B-20</w:t>
            </w:r>
            <w:r>
              <w:rPr>
                <w:rFonts w:ascii="Arial" w:hAnsi="Arial" w:cs="Arial"/>
                <w:sz w:val="18"/>
                <w:szCs w:val="18"/>
              </w:rPr>
              <w:t>1</w:t>
            </w:r>
            <w:r w:rsidRPr="000A5E1F">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FEE83"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DC30C"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EE08AB0" w14:textId="77777777" w:rsidR="009038EF" w:rsidRPr="005626A7" w:rsidRDefault="009038EF" w:rsidP="008605AB">
            <w:pPr>
              <w:rPr>
                <w:rFonts w:ascii="Arial" w:hAnsi="Arial" w:cs="Arial"/>
                <w:b/>
                <w:bCs/>
                <w:sz w:val="18"/>
                <w:szCs w:val="18"/>
              </w:rPr>
            </w:pPr>
          </w:p>
        </w:tc>
      </w:tr>
      <w:tr w:rsidR="009038EF" w:rsidRPr="00A0149B" w14:paraId="4DF78C35"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0948A" w14:textId="7C9FB6B5"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F4DD8" w14:textId="7DD7EFA7" w:rsidR="009038EF" w:rsidRDefault="009038EF" w:rsidP="008605AB">
            <w:pPr>
              <w:rPr>
                <w:rFonts w:ascii="Arial" w:hAnsi="Arial" w:cs="Arial"/>
                <w:b/>
                <w:bCs/>
                <w:sz w:val="18"/>
                <w:szCs w:val="18"/>
              </w:rPr>
            </w:pPr>
            <w:r w:rsidRPr="000A5E1F">
              <w:rPr>
                <w:rFonts w:ascii="Arial" w:hAnsi="Arial" w:cs="Arial"/>
                <w:sz w:val="18"/>
                <w:szCs w:val="18"/>
              </w:rPr>
              <w:t>Is media prepared in clean containers that are at least twice the volume of the media being prepared? [SM 9020 B-20</w:t>
            </w:r>
            <w:r>
              <w:rPr>
                <w:rFonts w:ascii="Arial" w:hAnsi="Arial" w:cs="Arial"/>
                <w:sz w:val="18"/>
                <w:szCs w:val="18"/>
              </w:rPr>
              <w:t>1</w:t>
            </w:r>
            <w:r w:rsidRPr="000A5E1F">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A3DE6"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55FA6"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63C31488" w14:textId="77777777" w:rsidR="009038EF" w:rsidRPr="005626A7" w:rsidRDefault="009038EF" w:rsidP="008605AB">
            <w:pPr>
              <w:rPr>
                <w:rFonts w:ascii="Arial" w:hAnsi="Arial" w:cs="Arial"/>
                <w:b/>
                <w:bCs/>
                <w:sz w:val="18"/>
                <w:szCs w:val="18"/>
              </w:rPr>
            </w:pPr>
          </w:p>
        </w:tc>
      </w:tr>
      <w:tr w:rsidR="009038EF" w:rsidRPr="00A0149B" w14:paraId="3D7DA8A2"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BCDEA" w14:textId="147F31B7"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741D5" w14:textId="6011E7F5" w:rsidR="009038EF" w:rsidRDefault="009038EF" w:rsidP="008605AB">
            <w:pPr>
              <w:rPr>
                <w:rFonts w:ascii="Arial" w:hAnsi="Arial" w:cs="Arial"/>
                <w:b/>
                <w:bCs/>
                <w:sz w:val="18"/>
                <w:szCs w:val="18"/>
              </w:rPr>
            </w:pPr>
            <w:r w:rsidRPr="000A5E1F">
              <w:rPr>
                <w:rFonts w:ascii="Arial" w:hAnsi="Arial" w:cs="Arial"/>
                <w:sz w:val="18"/>
                <w:szCs w:val="18"/>
              </w:rPr>
              <w:t>Is reagent grade water used in preparing media? [SM 9020 B-20</w:t>
            </w:r>
            <w:r>
              <w:rPr>
                <w:rFonts w:ascii="Arial" w:hAnsi="Arial" w:cs="Arial"/>
                <w:sz w:val="18"/>
                <w:szCs w:val="18"/>
              </w:rPr>
              <w:t>1</w:t>
            </w:r>
            <w:r w:rsidRPr="000A5E1F">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54838"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05CE5"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457891C9" w14:textId="77777777" w:rsidR="009038EF" w:rsidRPr="005626A7" w:rsidRDefault="009038EF" w:rsidP="008605AB">
            <w:pPr>
              <w:rPr>
                <w:rFonts w:ascii="Arial" w:hAnsi="Arial" w:cs="Arial"/>
                <w:b/>
                <w:bCs/>
                <w:sz w:val="18"/>
                <w:szCs w:val="18"/>
              </w:rPr>
            </w:pPr>
          </w:p>
        </w:tc>
      </w:tr>
      <w:tr w:rsidR="009038EF" w:rsidRPr="00A0149B" w14:paraId="2B87A99D"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BD8B9" w14:textId="149F859F"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60CB2" w14:textId="29FC7972" w:rsidR="009038EF" w:rsidRDefault="009038EF" w:rsidP="008605AB">
            <w:pPr>
              <w:rPr>
                <w:rFonts w:ascii="Arial" w:hAnsi="Arial" w:cs="Arial"/>
                <w:b/>
                <w:bCs/>
                <w:sz w:val="18"/>
                <w:szCs w:val="18"/>
              </w:rPr>
            </w:pPr>
            <w:r w:rsidRPr="000A5E1F">
              <w:rPr>
                <w:rFonts w:ascii="Arial" w:hAnsi="Arial" w:cs="Arial"/>
                <w:sz w:val="18"/>
                <w:szCs w:val="18"/>
              </w:rPr>
              <w:t>Is media stirred while heating? [SM 9020 B-20</w:t>
            </w:r>
            <w:r>
              <w:rPr>
                <w:rFonts w:ascii="Arial" w:hAnsi="Arial" w:cs="Arial"/>
                <w:sz w:val="18"/>
                <w:szCs w:val="18"/>
              </w:rPr>
              <w:t>1</w:t>
            </w:r>
            <w:r w:rsidRPr="000A5E1F">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1DA2F"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C2EE5"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55CBE347" w14:textId="77777777" w:rsidR="009038EF" w:rsidRPr="000A5E1F" w:rsidRDefault="009038EF" w:rsidP="001E265B">
            <w:pPr>
              <w:rPr>
                <w:rFonts w:ascii="Arial" w:hAnsi="Arial" w:cs="Arial"/>
                <w:sz w:val="18"/>
                <w:szCs w:val="18"/>
              </w:rPr>
            </w:pPr>
          </w:p>
          <w:p w14:paraId="12DFB74C" w14:textId="09DB04F8" w:rsidR="009038EF" w:rsidRPr="005626A7" w:rsidRDefault="009038EF" w:rsidP="008605AB">
            <w:pPr>
              <w:rPr>
                <w:rFonts w:ascii="Arial" w:hAnsi="Arial" w:cs="Arial"/>
                <w:b/>
                <w:bCs/>
                <w:sz w:val="18"/>
                <w:szCs w:val="18"/>
              </w:rPr>
            </w:pPr>
            <w:r w:rsidRPr="000A5E1F">
              <w:rPr>
                <w:rFonts w:ascii="Arial" w:hAnsi="Arial" w:cs="Arial"/>
                <w:sz w:val="18"/>
                <w:szCs w:val="18"/>
              </w:rPr>
              <w:t>SM 9020 B-20</w:t>
            </w:r>
            <w:r>
              <w:rPr>
                <w:rFonts w:ascii="Arial" w:hAnsi="Arial" w:cs="Arial"/>
                <w:sz w:val="18"/>
                <w:szCs w:val="18"/>
              </w:rPr>
              <w:t>1</w:t>
            </w:r>
            <w:r w:rsidRPr="000A5E1F">
              <w:rPr>
                <w:rFonts w:ascii="Arial" w:hAnsi="Arial" w:cs="Arial"/>
                <w:sz w:val="18"/>
                <w:szCs w:val="18"/>
              </w:rPr>
              <w:t>5 (5) (j) (1) states: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9038EF" w:rsidRPr="00A0149B" w14:paraId="58C148D8"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DDD3B" w14:textId="2926CC8A"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CE045" w14:textId="569378C3" w:rsidR="009038EF" w:rsidRDefault="009038EF" w:rsidP="008605AB">
            <w:pPr>
              <w:rPr>
                <w:rFonts w:ascii="Arial" w:hAnsi="Arial" w:cs="Arial"/>
                <w:b/>
                <w:bCs/>
                <w:sz w:val="18"/>
                <w:szCs w:val="18"/>
              </w:rPr>
            </w:pPr>
            <w:r w:rsidRPr="000A5E1F">
              <w:rPr>
                <w:rFonts w:ascii="Arial" w:hAnsi="Arial" w:cs="Arial"/>
                <w:sz w:val="18"/>
                <w:szCs w:val="18"/>
              </w:rPr>
              <w:t xml:space="preserve">Is sufficient medium dispensed in fermentation tubes with an inverted vial (Durham tube) to cover the inverted vial at least one-half to two-thirds after sterilization? [SM 9221 </w:t>
            </w:r>
            <w:r w:rsidR="00440E40">
              <w:rPr>
                <w:rFonts w:ascii="Arial" w:hAnsi="Arial" w:cs="Arial"/>
                <w:sz w:val="18"/>
                <w:szCs w:val="18"/>
              </w:rPr>
              <w:t>B</w:t>
            </w:r>
            <w:r w:rsidRPr="000A5E1F">
              <w:rPr>
                <w:rFonts w:ascii="Arial" w:hAnsi="Arial" w:cs="Arial"/>
                <w:sz w:val="18"/>
                <w:szCs w:val="18"/>
              </w:rPr>
              <w:t>-20</w:t>
            </w:r>
            <w:r>
              <w:rPr>
                <w:rFonts w:ascii="Arial" w:hAnsi="Arial" w:cs="Arial"/>
                <w:sz w:val="18"/>
                <w:szCs w:val="18"/>
              </w:rPr>
              <w:t>14</w:t>
            </w:r>
            <w:r w:rsidRPr="000A5E1F">
              <w:rPr>
                <w:rFonts w:ascii="Arial" w:hAnsi="Arial" w:cs="Arial"/>
                <w:sz w:val="18"/>
                <w:szCs w:val="18"/>
              </w:rPr>
              <w:t xml:space="preserve"> (</w:t>
            </w:r>
            <w:r w:rsidR="00440E40">
              <w:rPr>
                <w:rFonts w:ascii="Arial" w:hAnsi="Arial" w:cs="Arial"/>
                <w:sz w:val="18"/>
                <w:szCs w:val="18"/>
              </w:rPr>
              <w:t>4</w:t>
            </w:r>
            <w:r w:rsidRPr="000A5E1F">
              <w:rPr>
                <w:rFonts w:ascii="Arial" w:hAnsi="Arial" w:cs="Arial"/>
                <w:sz w:val="18"/>
                <w:szCs w:val="18"/>
              </w:rPr>
              <w:t>) (</w:t>
            </w:r>
            <w:r w:rsidRPr="008605AB">
              <w:rPr>
                <w:rFonts w:ascii="Arial" w:hAnsi="Arial" w:cs="Arial"/>
                <w:i/>
                <w:iCs/>
                <w:sz w:val="18"/>
                <w:szCs w:val="18"/>
              </w:rPr>
              <w:t>a</w:t>
            </w:r>
            <w:r w:rsidRPr="000A5E1F">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4ADFA"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333D9"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02D8F87B" w14:textId="502E663C" w:rsidR="009038EF" w:rsidRPr="005626A7" w:rsidRDefault="009038EF" w:rsidP="008605AB">
            <w:pPr>
              <w:rPr>
                <w:rFonts w:ascii="Arial" w:hAnsi="Arial" w:cs="Arial"/>
                <w:b/>
                <w:bCs/>
                <w:sz w:val="18"/>
                <w:szCs w:val="18"/>
              </w:rPr>
            </w:pPr>
            <w:r w:rsidRPr="000A5E1F">
              <w:rPr>
                <w:rFonts w:ascii="Arial" w:hAnsi="Arial" w:cs="Arial"/>
                <w:sz w:val="18"/>
                <w:szCs w:val="18"/>
              </w:rPr>
              <w:t>Before sterilization, dispense sufficient medium, in fermentation tubes with an inverted vial, to cover the inverted vial at least one-half to two-thirds after sterilization.</w:t>
            </w:r>
          </w:p>
        </w:tc>
      </w:tr>
      <w:tr w:rsidR="009038EF" w:rsidRPr="00A0149B" w14:paraId="1D887B5B"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4B40C" w14:textId="50555F0F"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BF105" w14:textId="2431DE30" w:rsidR="009038EF" w:rsidRDefault="009038EF" w:rsidP="008605AB">
            <w:pPr>
              <w:rPr>
                <w:rFonts w:ascii="Arial" w:hAnsi="Arial" w:cs="Arial"/>
                <w:b/>
                <w:bCs/>
                <w:sz w:val="18"/>
                <w:szCs w:val="18"/>
              </w:rPr>
            </w:pPr>
            <w:r w:rsidRPr="000A5E1F">
              <w:rPr>
                <w:rFonts w:ascii="Arial" w:hAnsi="Arial" w:cs="Arial"/>
                <w:sz w:val="18"/>
                <w:szCs w:val="18"/>
              </w:rPr>
              <w:t xml:space="preserve">Is medium autoclaved at 121°C for 12 to 15 minutes in capped tubes? [SM 9221 </w:t>
            </w:r>
            <w:r w:rsidR="008040A8">
              <w:rPr>
                <w:rFonts w:ascii="Arial" w:hAnsi="Arial" w:cs="Arial"/>
                <w:sz w:val="18"/>
                <w:szCs w:val="18"/>
              </w:rPr>
              <w:t>B</w:t>
            </w:r>
            <w:r w:rsidRPr="000A5E1F">
              <w:rPr>
                <w:rFonts w:ascii="Arial" w:hAnsi="Arial" w:cs="Arial"/>
                <w:sz w:val="18"/>
                <w:szCs w:val="18"/>
              </w:rPr>
              <w:t>-20</w:t>
            </w:r>
            <w:r>
              <w:rPr>
                <w:rFonts w:ascii="Arial" w:hAnsi="Arial" w:cs="Arial"/>
                <w:sz w:val="18"/>
                <w:szCs w:val="18"/>
              </w:rPr>
              <w:t>1</w:t>
            </w:r>
            <w:r w:rsidR="00440E40">
              <w:rPr>
                <w:rFonts w:ascii="Arial" w:hAnsi="Arial" w:cs="Arial"/>
                <w:sz w:val="18"/>
                <w:szCs w:val="18"/>
              </w:rPr>
              <w:t>4</w:t>
            </w:r>
            <w:r w:rsidRPr="000A5E1F">
              <w:rPr>
                <w:rFonts w:ascii="Arial" w:hAnsi="Arial" w:cs="Arial"/>
                <w:sz w:val="18"/>
                <w:szCs w:val="18"/>
              </w:rPr>
              <w:t xml:space="preserve"> (</w:t>
            </w:r>
            <w:r w:rsidR="008040A8">
              <w:rPr>
                <w:rFonts w:ascii="Arial" w:hAnsi="Arial" w:cs="Arial"/>
                <w:sz w:val="18"/>
                <w:szCs w:val="18"/>
              </w:rPr>
              <w:t>4</w:t>
            </w:r>
            <w:r w:rsidRPr="000A5E1F">
              <w:rPr>
                <w:rFonts w:ascii="Arial" w:hAnsi="Arial" w:cs="Arial"/>
                <w:sz w:val="18"/>
                <w:szCs w:val="18"/>
              </w:rPr>
              <w:t>)</w:t>
            </w:r>
            <w:r w:rsidR="00471E78">
              <w:rPr>
                <w:rFonts w:ascii="Arial" w:hAnsi="Arial" w:cs="Arial"/>
                <w:sz w:val="18"/>
                <w:szCs w:val="18"/>
              </w:rPr>
              <w:t xml:space="preserve"> </w:t>
            </w:r>
            <w:r w:rsidR="00440E40">
              <w:rPr>
                <w:rFonts w:ascii="Arial" w:hAnsi="Arial" w:cs="Arial"/>
                <w:sz w:val="18"/>
                <w:szCs w:val="18"/>
              </w:rPr>
              <w:t>(</w:t>
            </w:r>
            <w:r w:rsidR="00440E40">
              <w:rPr>
                <w:rFonts w:ascii="Arial" w:hAnsi="Arial" w:cs="Arial"/>
                <w:i/>
                <w:iCs/>
                <w:sz w:val="18"/>
                <w:szCs w:val="18"/>
              </w:rPr>
              <w:t>a</w:t>
            </w:r>
            <w:r w:rsidR="00440E40">
              <w:rPr>
                <w:rFonts w:ascii="Arial" w:hAnsi="Arial" w:cs="Arial"/>
                <w:sz w:val="18"/>
                <w:szCs w:val="18"/>
              </w:rPr>
              <w:t>)</w:t>
            </w:r>
            <w:r w:rsidRPr="000A5E1F">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A43A7"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23AA7"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7EBA9B65" w14:textId="77777777" w:rsidR="009038EF" w:rsidRPr="000A5E1F" w:rsidRDefault="009038EF" w:rsidP="001E265B">
            <w:pPr>
              <w:rPr>
                <w:rFonts w:ascii="Arial" w:hAnsi="Arial" w:cs="Arial"/>
                <w:sz w:val="18"/>
                <w:szCs w:val="18"/>
              </w:rPr>
            </w:pPr>
            <w:r w:rsidRPr="000A5E1F">
              <w:rPr>
                <w:rFonts w:ascii="Arial" w:hAnsi="Arial" w:cs="Arial"/>
                <w:sz w:val="18"/>
                <w:szCs w:val="18"/>
              </w:rPr>
              <w:t>Close tubes with metal or heat-resistant plastic caps. Autoclave medium at 121°C for 12 to 15 min.</w:t>
            </w:r>
          </w:p>
          <w:p w14:paraId="0EC10278" w14:textId="57E86096" w:rsidR="009038EF" w:rsidRPr="005626A7" w:rsidRDefault="009038EF" w:rsidP="008605AB">
            <w:pPr>
              <w:rPr>
                <w:rFonts w:ascii="Arial" w:hAnsi="Arial" w:cs="Arial"/>
                <w:b/>
                <w:bCs/>
                <w:sz w:val="18"/>
                <w:szCs w:val="18"/>
              </w:rPr>
            </w:pPr>
            <w:r w:rsidRPr="000A5E1F">
              <w:rPr>
                <w:rFonts w:ascii="Arial" w:hAnsi="Arial" w:cs="Arial"/>
                <w:sz w:val="18"/>
                <w:szCs w:val="18"/>
              </w:rPr>
              <w:t>Note: Cap tubes loosely and set autoclave exhaust to slow.</w:t>
            </w:r>
          </w:p>
        </w:tc>
      </w:tr>
      <w:tr w:rsidR="009038EF" w:rsidRPr="00A0149B" w14:paraId="5403945B"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5AE5C" w14:textId="36CF9570"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F04DF" w14:textId="48C18D0D" w:rsidR="009038EF" w:rsidRDefault="009038EF" w:rsidP="008605AB">
            <w:pPr>
              <w:rPr>
                <w:rFonts w:ascii="Arial" w:hAnsi="Arial" w:cs="Arial"/>
                <w:b/>
                <w:bCs/>
                <w:sz w:val="18"/>
                <w:szCs w:val="18"/>
              </w:rPr>
            </w:pPr>
            <w:r w:rsidRPr="000A5E1F">
              <w:rPr>
                <w:rFonts w:ascii="Arial" w:hAnsi="Arial" w:cs="Arial"/>
                <w:sz w:val="18"/>
                <w:szCs w:val="18"/>
              </w:rPr>
              <w:t xml:space="preserve">After sterilization, are inverted vials free of air bubbles? [SM 9221 </w:t>
            </w:r>
            <w:r w:rsidR="008040A8">
              <w:rPr>
                <w:rFonts w:ascii="Arial" w:hAnsi="Arial" w:cs="Arial"/>
                <w:sz w:val="18"/>
                <w:szCs w:val="18"/>
              </w:rPr>
              <w:t>B</w:t>
            </w:r>
            <w:r w:rsidRPr="000A5E1F">
              <w:rPr>
                <w:rFonts w:ascii="Arial" w:hAnsi="Arial" w:cs="Arial"/>
                <w:sz w:val="18"/>
                <w:szCs w:val="18"/>
              </w:rPr>
              <w:t>-20</w:t>
            </w:r>
            <w:r>
              <w:rPr>
                <w:rFonts w:ascii="Arial" w:hAnsi="Arial" w:cs="Arial"/>
                <w:sz w:val="18"/>
                <w:szCs w:val="18"/>
              </w:rPr>
              <w:t>14</w:t>
            </w:r>
            <w:r w:rsidRPr="000A5E1F">
              <w:rPr>
                <w:rFonts w:ascii="Arial" w:hAnsi="Arial" w:cs="Arial"/>
                <w:sz w:val="18"/>
                <w:szCs w:val="18"/>
              </w:rPr>
              <w:t xml:space="preserve"> (</w:t>
            </w:r>
            <w:r w:rsidR="008040A8">
              <w:rPr>
                <w:rFonts w:ascii="Arial" w:hAnsi="Arial" w:cs="Arial"/>
                <w:sz w:val="18"/>
                <w:szCs w:val="18"/>
              </w:rPr>
              <w:t>4</w:t>
            </w:r>
            <w:r w:rsidRPr="000A5E1F">
              <w:rPr>
                <w:rFonts w:ascii="Arial" w:hAnsi="Arial" w:cs="Arial"/>
                <w:sz w:val="18"/>
                <w:szCs w:val="18"/>
              </w:rPr>
              <w:t>)</w:t>
            </w:r>
            <w:r w:rsidR="00F82EAA">
              <w:rPr>
                <w:rFonts w:ascii="Arial" w:hAnsi="Arial" w:cs="Arial"/>
                <w:sz w:val="18"/>
                <w:szCs w:val="18"/>
              </w:rPr>
              <w:t xml:space="preserve"> (</w:t>
            </w:r>
            <w:r w:rsidR="00F82EAA">
              <w:rPr>
                <w:rFonts w:ascii="Arial" w:hAnsi="Arial" w:cs="Arial"/>
                <w:i/>
                <w:iCs/>
                <w:sz w:val="18"/>
                <w:szCs w:val="18"/>
              </w:rPr>
              <w:t>a</w:t>
            </w:r>
            <w:r w:rsidR="00F82EAA">
              <w:rPr>
                <w:rFonts w:ascii="Arial" w:hAnsi="Arial" w:cs="Arial"/>
                <w:sz w:val="18"/>
                <w:szCs w:val="18"/>
              </w:rPr>
              <w:t>)</w:t>
            </w:r>
            <w:r w:rsidR="0033348A">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AA5D1"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835B8"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23C191D0" w14:textId="68BD7DEE" w:rsidR="009038EF" w:rsidRPr="005626A7" w:rsidRDefault="009038EF" w:rsidP="008605AB">
            <w:pPr>
              <w:rPr>
                <w:rFonts w:ascii="Arial" w:hAnsi="Arial" w:cs="Arial"/>
                <w:b/>
                <w:bCs/>
                <w:sz w:val="18"/>
                <w:szCs w:val="18"/>
              </w:rPr>
            </w:pPr>
            <w:r w:rsidRPr="000A5E1F">
              <w:rPr>
                <w:rFonts w:ascii="Arial" w:hAnsi="Arial" w:cs="Arial"/>
                <w:sz w:val="18"/>
                <w:szCs w:val="18"/>
              </w:rPr>
              <w:t>Ensure that inverted vials are free of air bubbles.</w:t>
            </w:r>
          </w:p>
        </w:tc>
      </w:tr>
      <w:tr w:rsidR="009038EF" w:rsidRPr="00A0149B" w14:paraId="63E6A2A6"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5732D" w14:textId="2B0EC9D1" w:rsidR="00B975FE" w:rsidRPr="00AF1357" w:rsidRDefault="00B975FE"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069E7" w14:textId="461AE627" w:rsidR="009038EF" w:rsidRDefault="009038EF" w:rsidP="008605AB">
            <w:pPr>
              <w:rPr>
                <w:rFonts w:ascii="Arial" w:hAnsi="Arial" w:cs="Arial"/>
                <w:b/>
                <w:bCs/>
                <w:sz w:val="18"/>
                <w:szCs w:val="18"/>
              </w:rPr>
            </w:pPr>
            <w:r w:rsidRPr="000A5E1F">
              <w:rPr>
                <w:rFonts w:ascii="Arial" w:hAnsi="Arial" w:cs="Arial"/>
                <w:sz w:val="18"/>
                <w:szCs w:val="18"/>
              </w:rPr>
              <w:t xml:space="preserve">Is pH of the </w:t>
            </w:r>
            <w:r w:rsidR="00A94FE5">
              <w:rPr>
                <w:rFonts w:ascii="Arial" w:hAnsi="Arial" w:cs="Arial"/>
                <w:sz w:val="18"/>
                <w:szCs w:val="18"/>
              </w:rPr>
              <w:t>BGB</w:t>
            </w:r>
            <w:r w:rsidRPr="000A5E1F">
              <w:rPr>
                <w:rFonts w:ascii="Arial" w:hAnsi="Arial" w:cs="Arial"/>
                <w:sz w:val="18"/>
                <w:szCs w:val="18"/>
              </w:rPr>
              <w:t xml:space="preserve"> medium adjusted if necessary and documented to be </w:t>
            </w:r>
            <w:r w:rsidR="008E24E3">
              <w:rPr>
                <w:rFonts w:ascii="Arial" w:hAnsi="Arial" w:cs="Arial"/>
                <w:sz w:val="18"/>
                <w:szCs w:val="18"/>
              </w:rPr>
              <w:t>7.2</w:t>
            </w:r>
            <w:r w:rsidRPr="000A5E1F">
              <w:rPr>
                <w:rFonts w:ascii="Arial" w:hAnsi="Arial" w:cs="Arial"/>
                <w:sz w:val="18"/>
                <w:szCs w:val="18"/>
              </w:rPr>
              <w:t xml:space="preserve"> ± 0.2 S.U.? [SM 9221 </w:t>
            </w:r>
            <w:r w:rsidR="008040A8">
              <w:rPr>
                <w:rFonts w:ascii="Arial" w:hAnsi="Arial" w:cs="Arial"/>
                <w:sz w:val="18"/>
                <w:szCs w:val="18"/>
              </w:rPr>
              <w:t>B</w:t>
            </w:r>
            <w:r w:rsidRPr="000A5E1F">
              <w:rPr>
                <w:rFonts w:ascii="Arial" w:hAnsi="Arial" w:cs="Arial"/>
                <w:sz w:val="18"/>
                <w:szCs w:val="18"/>
              </w:rPr>
              <w:t>-20</w:t>
            </w:r>
            <w:r>
              <w:rPr>
                <w:rFonts w:ascii="Arial" w:hAnsi="Arial" w:cs="Arial"/>
                <w:sz w:val="18"/>
                <w:szCs w:val="18"/>
              </w:rPr>
              <w:t>14</w:t>
            </w:r>
            <w:r w:rsidRPr="000A5E1F">
              <w:rPr>
                <w:rFonts w:ascii="Arial" w:hAnsi="Arial" w:cs="Arial"/>
                <w:sz w:val="18"/>
                <w:szCs w:val="18"/>
              </w:rPr>
              <w:t xml:space="preserve"> (</w:t>
            </w:r>
            <w:r w:rsidR="008040A8">
              <w:rPr>
                <w:rFonts w:ascii="Arial" w:hAnsi="Arial" w:cs="Arial"/>
                <w:sz w:val="18"/>
                <w:szCs w:val="18"/>
              </w:rPr>
              <w:t>4</w:t>
            </w:r>
            <w:r w:rsidRPr="000A5E1F">
              <w:rPr>
                <w:rFonts w:ascii="Arial" w:hAnsi="Arial" w:cs="Arial"/>
                <w:sz w:val="18"/>
                <w:szCs w:val="18"/>
              </w:rPr>
              <w:t>)</w:t>
            </w:r>
            <w:r w:rsidR="00A97EA4">
              <w:rPr>
                <w:rFonts w:ascii="Arial" w:hAnsi="Arial" w:cs="Arial"/>
                <w:sz w:val="18"/>
                <w:szCs w:val="18"/>
              </w:rPr>
              <w:t xml:space="preserve"> (</w:t>
            </w:r>
            <w:r w:rsidR="00F82EAA">
              <w:rPr>
                <w:rFonts w:ascii="Arial" w:hAnsi="Arial" w:cs="Arial"/>
                <w:i/>
                <w:iCs/>
                <w:sz w:val="18"/>
                <w:szCs w:val="18"/>
              </w:rPr>
              <w:t>a</w:t>
            </w:r>
            <w:r w:rsidR="00F82EAA">
              <w:rPr>
                <w:rFonts w:ascii="Arial" w:hAnsi="Arial" w:cs="Arial"/>
                <w:sz w:val="18"/>
                <w:szCs w:val="18"/>
              </w:rPr>
              <w:t>)</w:t>
            </w:r>
            <w:r w:rsidRPr="000A5E1F">
              <w:rPr>
                <w:rFonts w:ascii="Arial" w:hAnsi="Arial" w:cs="Arial"/>
                <w:sz w:val="18"/>
                <w:szCs w:val="18"/>
              </w:rPr>
              <w:t>] and [SM 9020 B-20</w:t>
            </w:r>
            <w:r>
              <w:rPr>
                <w:rFonts w:ascii="Arial" w:hAnsi="Arial" w:cs="Arial"/>
                <w:sz w:val="18"/>
                <w:szCs w:val="18"/>
              </w:rPr>
              <w:t>1</w:t>
            </w:r>
            <w:r w:rsidRPr="000A5E1F">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B939D"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ADFED"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6EA176B" w14:textId="6311D835" w:rsidR="009038EF" w:rsidRPr="000A5E1F" w:rsidRDefault="009038EF" w:rsidP="001E265B">
            <w:pPr>
              <w:rPr>
                <w:rFonts w:ascii="Arial" w:hAnsi="Arial" w:cs="Arial"/>
                <w:sz w:val="18"/>
                <w:szCs w:val="18"/>
              </w:rPr>
            </w:pPr>
            <w:r w:rsidRPr="000A5E1F">
              <w:rPr>
                <w:rFonts w:ascii="Arial" w:hAnsi="Arial" w:cs="Arial"/>
                <w:sz w:val="18"/>
                <w:szCs w:val="18"/>
              </w:rPr>
              <w:t xml:space="preserve">SM 9221 </w:t>
            </w:r>
            <w:r w:rsidR="007D7445">
              <w:rPr>
                <w:rFonts w:ascii="Arial" w:hAnsi="Arial" w:cs="Arial"/>
                <w:sz w:val="18"/>
                <w:szCs w:val="18"/>
              </w:rPr>
              <w:t>B</w:t>
            </w:r>
            <w:r w:rsidRPr="000A5E1F">
              <w:rPr>
                <w:rFonts w:ascii="Arial" w:hAnsi="Arial" w:cs="Arial"/>
                <w:sz w:val="18"/>
                <w:szCs w:val="18"/>
              </w:rPr>
              <w:t>-20</w:t>
            </w:r>
            <w:r>
              <w:rPr>
                <w:rFonts w:ascii="Arial" w:hAnsi="Arial" w:cs="Arial"/>
                <w:sz w:val="18"/>
                <w:szCs w:val="18"/>
              </w:rPr>
              <w:t>1</w:t>
            </w:r>
            <w:r w:rsidR="001404B0">
              <w:rPr>
                <w:rFonts w:ascii="Arial" w:hAnsi="Arial" w:cs="Arial"/>
                <w:sz w:val="18"/>
                <w:szCs w:val="18"/>
              </w:rPr>
              <w:t>4</w:t>
            </w:r>
            <w:r w:rsidRPr="000A5E1F">
              <w:rPr>
                <w:rFonts w:ascii="Arial" w:hAnsi="Arial" w:cs="Arial"/>
                <w:sz w:val="18"/>
                <w:szCs w:val="18"/>
              </w:rPr>
              <w:t xml:space="preserve"> (</w:t>
            </w:r>
            <w:r w:rsidR="007D7445">
              <w:rPr>
                <w:rFonts w:ascii="Arial" w:hAnsi="Arial" w:cs="Arial"/>
                <w:sz w:val="18"/>
                <w:szCs w:val="18"/>
              </w:rPr>
              <w:t>4</w:t>
            </w:r>
            <w:r w:rsidRPr="000A5E1F">
              <w:rPr>
                <w:rFonts w:ascii="Arial" w:hAnsi="Arial" w:cs="Arial"/>
                <w:sz w:val="18"/>
                <w:szCs w:val="18"/>
              </w:rPr>
              <w:t>) (</w:t>
            </w:r>
            <w:r w:rsidRPr="008605AB">
              <w:rPr>
                <w:rFonts w:ascii="Arial" w:hAnsi="Arial" w:cs="Arial"/>
                <w:i/>
                <w:iCs/>
                <w:sz w:val="18"/>
                <w:szCs w:val="18"/>
              </w:rPr>
              <w:t>a</w:t>
            </w:r>
            <w:r w:rsidRPr="000A5E1F">
              <w:rPr>
                <w:rFonts w:ascii="Arial" w:hAnsi="Arial" w:cs="Arial"/>
                <w:sz w:val="18"/>
                <w:szCs w:val="18"/>
              </w:rPr>
              <w:t xml:space="preserve">) states: </w:t>
            </w:r>
            <w:proofErr w:type="gramStart"/>
            <w:r w:rsidRPr="000A5E1F">
              <w:rPr>
                <w:rFonts w:ascii="Arial" w:hAnsi="Arial" w:cs="Arial"/>
                <w:sz w:val="18"/>
                <w:szCs w:val="18"/>
              </w:rPr>
              <w:t>Medium</w:t>
            </w:r>
            <w:proofErr w:type="gramEnd"/>
            <w:r w:rsidRPr="000A5E1F">
              <w:rPr>
                <w:rFonts w:ascii="Arial" w:hAnsi="Arial" w:cs="Arial"/>
                <w:sz w:val="18"/>
                <w:szCs w:val="18"/>
              </w:rPr>
              <w:t xml:space="preserve"> pH should be </w:t>
            </w:r>
            <w:r w:rsidR="008E24E3">
              <w:rPr>
                <w:rFonts w:ascii="Arial" w:hAnsi="Arial" w:cs="Arial"/>
                <w:sz w:val="18"/>
                <w:szCs w:val="18"/>
              </w:rPr>
              <w:t>7.2</w:t>
            </w:r>
            <w:r w:rsidRPr="000A5E1F">
              <w:rPr>
                <w:rFonts w:ascii="Arial" w:hAnsi="Arial" w:cs="Arial"/>
                <w:sz w:val="18"/>
                <w:szCs w:val="18"/>
              </w:rPr>
              <w:t xml:space="preserve"> ± 0.2 after sterilization.</w:t>
            </w:r>
          </w:p>
          <w:p w14:paraId="2D91329F" w14:textId="77777777" w:rsidR="009038EF" w:rsidRPr="000A5E1F" w:rsidRDefault="009038EF" w:rsidP="001E265B">
            <w:pPr>
              <w:rPr>
                <w:rFonts w:ascii="Arial" w:hAnsi="Arial" w:cs="Arial"/>
                <w:sz w:val="18"/>
                <w:szCs w:val="18"/>
              </w:rPr>
            </w:pPr>
          </w:p>
          <w:p w14:paraId="525D6488" w14:textId="244B5806" w:rsidR="009038EF" w:rsidRPr="005626A7" w:rsidRDefault="009038EF" w:rsidP="008605AB">
            <w:pPr>
              <w:rPr>
                <w:rFonts w:ascii="Arial" w:hAnsi="Arial" w:cs="Arial"/>
                <w:b/>
                <w:bCs/>
                <w:sz w:val="18"/>
                <w:szCs w:val="18"/>
              </w:rPr>
            </w:pPr>
            <w:r w:rsidRPr="000A5E1F">
              <w:rPr>
                <w:rFonts w:ascii="Arial" w:hAnsi="Arial" w:cs="Arial"/>
                <w:sz w:val="18"/>
                <w:szCs w:val="18"/>
              </w:rPr>
              <w:t xml:space="preserve">Bottom line: It is required to check and document the pH of each batch of prepared media after sterilization. If the pH is not </w:t>
            </w:r>
            <w:r w:rsidR="0033348A">
              <w:rPr>
                <w:rFonts w:ascii="Arial" w:hAnsi="Arial" w:cs="Arial"/>
                <w:sz w:val="18"/>
                <w:szCs w:val="18"/>
              </w:rPr>
              <w:t>7.2</w:t>
            </w:r>
            <w:r w:rsidRPr="000A5E1F">
              <w:rPr>
                <w:rFonts w:ascii="Arial" w:hAnsi="Arial" w:cs="Arial"/>
                <w:sz w:val="18"/>
                <w:szCs w:val="18"/>
              </w:rPr>
              <w:t xml:space="preserve"> ± 0.2 S.U. it must be adjusted to that range. Use 1</w:t>
            </w:r>
            <w:r w:rsidRPr="000A5E1F">
              <w:rPr>
                <w:rFonts w:ascii="Arial" w:hAnsi="Arial" w:cs="Arial"/>
                <w:i/>
                <w:sz w:val="18"/>
                <w:szCs w:val="18"/>
              </w:rPr>
              <w:t>N</w:t>
            </w:r>
            <w:r w:rsidRPr="000A5E1F">
              <w:rPr>
                <w:rFonts w:ascii="Arial" w:hAnsi="Arial" w:cs="Arial"/>
                <w:sz w:val="18"/>
                <w:szCs w:val="18"/>
              </w:rPr>
              <w:t xml:space="preserve"> NaOH or 1</w:t>
            </w:r>
            <w:r w:rsidRPr="000A5E1F">
              <w:rPr>
                <w:rFonts w:ascii="Arial" w:hAnsi="Arial" w:cs="Arial"/>
                <w:i/>
                <w:sz w:val="18"/>
                <w:szCs w:val="18"/>
              </w:rPr>
              <w:t>N</w:t>
            </w:r>
            <w:r w:rsidRPr="000A5E1F">
              <w:rPr>
                <w:rFonts w:ascii="Arial" w:hAnsi="Arial" w:cs="Arial"/>
                <w:sz w:val="18"/>
                <w:szCs w:val="18"/>
              </w:rPr>
              <w:t xml:space="preserve"> HCl that has been filtered and sterilized. If the pH is more than 0.5 S.U. outside of the specified pH, discard and determine whey (e.g., incorrect preparation or abnormal pH of reagent water).</w:t>
            </w:r>
          </w:p>
        </w:tc>
      </w:tr>
      <w:tr w:rsidR="009038EF" w:rsidRPr="00A0149B" w14:paraId="68A64787" w14:textId="77777777" w:rsidTr="007F69B0">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65E94" w14:textId="474DE3D4"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709F0" w14:textId="44051826" w:rsidR="009038EF" w:rsidRDefault="009038EF" w:rsidP="008605AB">
            <w:pPr>
              <w:rPr>
                <w:rFonts w:ascii="Arial" w:hAnsi="Arial" w:cs="Arial"/>
                <w:b/>
                <w:bCs/>
                <w:sz w:val="18"/>
                <w:szCs w:val="18"/>
              </w:rPr>
            </w:pPr>
            <w:r>
              <w:rPr>
                <w:rFonts w:ascii="Arial" w:hAnsi="Arial" w:cs="Arial"/>
                <w:sz w:val="18"/>
                <w:szCs w:val="18"/>
              </w:rPr>
              <w:t xml:space="preserve">When prepared in-house, are the </w:t>
            </w:r>
            <w:r w:rsidR="0027143E">
              <w:rPr>
                <w:rFonts w:ascii="Arial" w:hAnsi="Arial" w:cs="Arial"/>
                <w:sz w:val="18"/>
                <w:szCs w:val="18"/>
              </w:rPr>
              <w:t>BG</w:t>
            </w:r>
            <w:r>
              <w:rPr>
                <w:rFonts w:ascii="Arial" w:hAnsi="Arial" w:cs="Arial"/>
                <w:sz w:val="18"/>
                <w:szCs w:val="18"/>
              </w:rPr>
              <w:t xml:space="preserve">B and </w:t>
            </w:r>
            <w:r w:rsidR="0027143E">
              <w:rPr>
                <w:rFonts w:ascii="Arial" w:hAnsi="Arial" w:cs="Arial"/>
                <w:sz w:val="18"/>
                <w:szCs w:val="18"/>
              </w:rPr>
              <w:t>LTB</w:t>
            </w:r>
            <w:r>
              <w:rPr>
                <w:rFonts w:ascii="Arial" w:hAnsi="Arial" w:cs="Arial"/>
                <w:sz w:val="18"/>
                <w:szCs w:val="18"/>
              </w:rPr>
              <w:t xml:space="preserve"> media used within the holding times specified in Table 9020:</w:t>
            </w:r>
            <w:r w:rsidR="000E5896">
              <w:rPr>
                <w:rFonts w:ascii="Arial" w:hAnsi="Arial" w:cs="Arial"/>
                <w:sz w:val="18"/>
                <w:szCs w:val="18"/>
              </w:rPr>
              <w:t xml:space="preserve"> </w:t>
            </w:r>
            <w:r>
              <w:rPr>
                <w:rFonts w:ascii="Arial" w:hAnsi="Arial" w:cs="Arial"/>
                <w:sz w:val="18"/>
                <w:szCs w:val="18"/>
              </w:rPr>
              <w:t>V</w:t>
            </w:r>
            <w:r w:rsidRPr="00A574A8">
              <w:rPr>
                <w:rFonts w:ascii="Arial" w:hAnsi="Arial" w:cs="Arial"/>
                <w:sz w:val="18"/>
                <w:szCs w:val="18"/>
              </w:rPr>
              <w:t>? [SM 9020 B-20</w:t>
            </w:r>
            <w:r>
              <w:rPr>
                <w:rFonts w:ascii="Arial" w:hAnsi="Arial" w:cs="Arial"/>
                <w:sz w:val="18"/>
                <w:szCs w:val="18"/>
              </w:rPr>
              <w:t>1</w:t>
            </w:r>
            <w:r w:rsidRPr="00A574A8">
              <w:rPr>
                <w:rFonts w:ascii="Arial" w:hAnsi="Arial" w:cs="Arial"/>
                <w:sz w:val="18"/>
                <w:szCs w:val="18"/>
              </w:rPr>
              <w:t>5 (5) (j) (1) Table 9020</w:t>
            </w:r>
            <w:r>
              <w:rPr>
                <w:rFonts w:ascii="Arial" w:hAnsi="Arial" w:cs="Arial"/>
                <w:sz w:val="18"/>
                <w:szCs w:val="18"/>
              </w:rPr>
              <w:t>:</w:t>
            </w:r>
            <w:r w:rsidRPr="00A574A8">
              <w:rPr>
                <w:rFonts w:ascii="Arial" w:hAnsi="Arial" w:cs="Arial"/>
                <w:sz w:val="18"/>
                <w:szCs w:val="18"/>
              </w:rPr>
              <w:t xml:space="preserve"> V]</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5228B"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AE6C4"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07F67AD" w14:textId="77777777" w:rsidR="009038EF" w:rsidRPr="00A574A8" w:rsidRDefault="007D4607" w:rsidP="001E265B">
            <w:pPr>
              <w:ind w:left="406"/>
              <w:rPr>
                <w:rFonts w:ascii="Arial" w:hAnsi="Arial" w:cs="Arial"/>
                <w:sz w:val="18"/>
                <w:szCs w:val="18"/>
              </w:rPr>
            </w:pPr>
            <w:r>
              <w:rPr>
                <w:rFonts w:ascii="Arial" w:hAnsi="Arial" w:cs="Arial"/>
                <w:noProof/>
                <w:sz w:val="18"/>
                <w:szCs w:val="18"/>
                <w:lang w:eastAsia="en-US"/>
              </w:rPr>
              <w:pict w14:anchorId="2F1D4226">
                <v:shape id="_x0000_i1026" type="#_x0000_t75" style="width:189.7pt;height:110.2pt;visibility:visible">
                  <v:imagedata r:id="rId12" o:title=""/>
                </v:shape>
              </w:pict>
            </w:r>
          </w:p>
          <w:p w14:paraId="5E93D6DA" w14:textId="02B91059" w:rsidR="009038EF" w:rsidRPr="005626A7" w:rsidRDefault="009038EF" w:rsidP="008605AB">
            <w:pPr>
              <w:rPr>
                <w:rFonts w:ascii="Arial" w:hAnsi="Arial" w:cs="Arial"/>
                <w:b/>
                <w:bCs/>
                <w:sz w:val="18"/>
                <w:szCs w:val="18"/>
              </w:rPr>
            </w:pPr>
            <w:r>
              <w:rPr>
                <w:rFonts w:ascii="Arial" w:hAnsi="Arial" w:cs="Arial"/>
                <w:sz w:val="18"/>
                <w:szCs w:val="18"/>
              </w:rPr>
              <w:t>NOTE: For dehydrated media, you may follow the manufacturer’s instructions for preparation; however, you must follow Table 9020: V for hold times.</w:t>
            </w:r>
          </w:p>
        </w:tc>
      </w:tr>
      <w:tr w:rsidR="0052641D" w:rsidRPr="00A0149B" w14:paraId="62B7E1A7" w14:textId="77777777" w:rsidTr="007F69B0">
        <w:trPr>
          <w:trHeight w:val="264"/>
        </w:trPr>
        <w:tc>
          <w:tcPr>
            <w:tcW w:w="443" w:type="dxa"/>
            <w:tcBorders>
              <w:bottom w:val="single" w:sz="4" w:space="0" w:color="auto"/>
            </w:tcBorders>
            <w:shd w:val="clear" w:color="auto" w:fill="D9D9D9" w:themeFill="background1" w:themeFillShade="D9"/>
            <w:noWrap/>
            <w:vAlign w:val="center"/>
          </w:tcPr>
          <w:p w14:paraId="16D168F6" w14:textId="77777777" w:rsidR="0052641D" w:rsidRPr="00116FC2" w:rsidRDefault="0052641D" w:rsidP="00116FC2">
            <w:pPr>
              <w:ind w:left="360"/>
              <w:jc w:val="right"/>
              <w:rPr>
                <w:rFonts w:ascii="Arial" w:hAnsi="Arial" w:cs="Arial"/>
                <w:sz w:val="18"/>
                <w:szCs w:val="18"/>
              </w:rPr>
            </w:pPr>
          </w:p>
        </w:tc>
        <w:tc>
          <w:tcPr>
            <w:tcW w:w="4860" w:type="dxa"/>
            <w:tcBorders>
              <w:bottom w:val="single" w:sz="4" w:space="0" w:color="auto"/>
            </w:tcBorders>
            <w:shd w:val="clear" w:color="auto" w:fill="D9D9D9" w:themeFill="background1" w:themeFillShade="D9"/>
            <w:noWrap/>
            <w:vAlign w:val="center"/>
          </w:tcPr>
          <w:p w14:paraId="7AB4753D" w14:textId="1D25704E" w:rsidR="0052641D" w:rsidRDefault="0052641D" w:rsidP="0052641D">
            <w:pPr>
              <w:jc w:val="center"/>
              <w:rPr>
                <w:rFonts w:ascii="Arial" w:hAnsi="Arial" w:cs="Arial"/>
                <w:sz w:val="18"/>
                <w:szCs w:val="18"/>
              </w:rPr>
            </w:pPr>
            <w:r w:rsidRPr="00363625">
              <w:rPr>
                <w:rFonts w:ascii="Arial" w:hAnsi="Arial" w:cs="Arial"/>
                <w:b/>
                <w:sz w:val="18"/>
                <w:szCs w:val="18"/>
              </w:rPr>
              <w:t>PROCEDURE</w:t>
            </w:r>
          </w:p>
        </w:tc>
        <w:tc>
          <w:tcPr>
            <w:tcW w:w="450" w:type="dxa"/>
            <w:tcBorders>
              <w:bottom w:val="single" w:sz="4" w:space="0" w:color="auto"/>
            </w:tcBorders>
            <w:shd w:val="clear" w:color="auto" w:fill="D9D9D9" w:themeFill="background1" w:themeFillShade="D9"/>
            <w:noWrap/>
            <w:vAlign w:val="center"/>
          </w:tcPr>
          <w:p w14:paraId="7802971F" w14:textId="40522F16" w:rsidR="0052641D" w:rsidRPr="00A0149B" w:rsidRDefault="0052641D" w:rsidP="0052641D">
            <w:pPr>
              <w:jc w:val="center"/>
              <w:rPr>
                <w:rFonts w:ascii="Arial" w:hAnsi="Arial" w:cs="Arial"/>
                <w:sz w:val="18"/>
                <w:szCs w:val="18"/>
              </w:rPr>
            </w:pPr>
            <w:r w:rsidRPr="005626A7">
              <w:rPr>
                <w:rFonts w:ascii="Arial" w:hAnsi="Arial" w:cs="Arial"/>
                <w:b/>
                <w:bCs/>
                <w:sz w:val="18"/>
                <w:szCs w:val="18"/>
              </w:rPr>
              <w:t>LAB</w:t>
            </w:r>
          </w:p>
        </w:tc>
        <w:tc>
          <w:tcPr>
            <w:tcW w:w="450" w:type="dxa"/>
            <w:tcBorders>
              <w:bottom w:val="single" w:sz="4" w:space="0" w:color="auto"/>
            </w:tcBorders>
            <w:shd w:val="clear" w:color="auto" w:fill="D9D9D9" w:themeFill="background1" w:themeFillShade="D9"/>
            <w:noWrap/>
            <w:vAlign w:val="center"/>
          </w:tcPr>
          <w:p w14:paraId="166C8B1B" w14:textId="2BE53529" w:rsidR="0052641D" w:rsidRPr="00A0149B" w:rsidRDefault="0052641D" w:rsidP="0052641D">
            <w:pPr>
              <w:jc w:val="center"/>
              <w:rPr>
                <w:rFonts w:ascii="Arial" w:hAnsi="Arial" w:cs="Arial"/>
                <w:sz w:val="18"/>
                <w:szCs w:val="18"/>
              </w:rPr>
            </w:pPr>
            <w:r w:rsidRPr="005626A7">
              <w:rPr>
                <w:rFonts w:ascii="Arial" w:hAnsi="Arial" w:cs="Arial"/>
                <w:b/>
                <w:bCs/>
                <w:sz w:val="18"/>
                <w:szCs w:val="18"/>
              </w:rPr>
              <w:t>SOP</w:t>
            </w:r>
          </w:p>
        </w:tc>
        <w:tc>
          <w:tcPr>
            <w:tcW w:w="4950" w:type="dxa"/>
            <w:tcBorders>
              <w:bottom w:val="single" w:sz="4" w:space="0" w:color="auto"/>
            </w:tcBorders>
            <w:shd w:val="clear" w:color="auto" w:fill="D9D9D9" w:themeFill="background1" w:themeFillShade="D9"/>
            <w:vAlign w:val="center"/>
          </w:tcPr>
          <w:p w14:paraId="5D21549D" w14:textId="13353B64" w:rsidR="0052641D" w:rsidRPr="00A0149B" w:rsidRDefault="0052641D" w:rsidP="0052641D">
            <w:pPr>
              <w:jc w:val="center"/>
              <w:rPr>
                <w:rFonts w:ascii="Arial" w:hAnsi="Arial" w:cs="Arial"/>
                <w:sz w:val="18"/>
                <w:szCs w:val="18"/>
              </w:rPr>
            </w:pPr>
            <w:r w:rsidRPr="0035714D">
              <w:rPr>
                <w:rFonts w:ascii="Arial" w:hAnsi="Arial" w:cs="Arial"/>
                <w:b/>
                <w:sz w:val="18"/>
                <w:szCs w:val="18"/>
              </w:rPr>
              <w:t>EXPLANATION</w:t>
            </w:r>
          </w:p>
        </w:tc>
      </w:tr>
      <w:tr w:rsidR="00775816" w:rsidRPr="00A0149B" w14:paraId="1EAD1A09" w14:textId="77777777" w:rsidTr="007F69B0">
        <w:trPr>
          <w:trHeight w:val="264"/>
        </w:trPr>
        <w:tc>
          <w:tcPr>
            <w:tcW w:w="443" w:type="dxa"/>
            <w:tcBorders>
              <w:bottom w:val="single" w:sz="4" w:space="0" w:color="auto"/>
            </w:tcBorders>
            <w:shd w:val="clear" w:color="auto" w:fill="auto"/>
            <w:noWrap/>
            <w:vAlign w:val="center"/>
          </w:tcPr>
          <w:p w14:paraId="75FD7443" w14:textId="1E91D8FA" w:rsidR="000F3019" w:rsidRPr="00AF1357" w:rsidRDefault="000F3019"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tcPr>
          <w:p w14:paraId="790EE4C0" w14:textId="77777777" w:rsidR="00775816" w:rsidRDefault="00775816" w:rsidP="00775816">
            <w:pPr>
              <w:jc w:val="both"/>
              <w:rPr>
                <w:rFonts w:ascii="Arial" w:hAnsi="Arial" w:cs="Arial"/>
                <w:sz w:val="18"/>
                <w:szCs w:val="18"/>
              </w:rPr>
            </w:pPr>
          </w:p>
          <w:p w14:paraId="61D23C0E" w14:textId="3236BD74" w:rsidR="00775816" w:rsidRDefault="00775816" w:rsidP="00775816">
            <w:pPr>
              <w:jc w:val="both"/>
              <w:rPr>
                <w:rFonts w:ascii="Arial" w:hAnsi="Arial" w:cs="Arial"/>
                <w:sz w:val="18"/>
                <w:szCs w:val="18"/>
              </w:rPr>
            </w:pPr>
            <w:r>
              <w:rPr>
                <w:rFonts w:ascii="Arial" w:hAnsi="Arial" w:cs="Arial"/>
                <w:sz w:val="18"/>
                <w:szCs w:val="18"/>
              </w:rPr>
              <w:t>How is the sterile rinse/dilution water prepared? [SM 9050 C-2015 (1) (a)]</w:t>
            </w:r>
          </w:p>
          <w:p w14:paraId="71D8A565" w14:textId="77777777" w:rsidR="00775816" w:rsidRDefault="00775816" w:rsidP="00775816">
            <w:pPr>
              <w:jc w:val="both"/>
              <w:rPr>
                <w:rFonts w:ascii="Arial" w:hAnsi="Arial" w:cs="Arial"/>
                <w:sz w:val="18"/>
                <w:szCs w:val="18"/>
              </w:rPr>
            </w:pPr>
          </w:p>
          <w:p w14:paraId="17622255" w14:textId="0D30DD89" w:rsidR="00775816" w:rsidRPr="002051EB" w:rsidRDefault="00775816" w:rsidP="00775816">
            <w:pPr>
              <w:jc w:val="both"/>
              <w:rPr>
                <w:rFonts w:ascii="Arial" w:hAnsi="Arial"/>
                <w:b/>
                <w:bCs/>
                <w:spacing w:val="-2"/>
                <w:sz w:val="18"/>
                <w:szCs w:val="18"/>
              </w:rPr>
            </w:pPr>
            <w:r w:rsidRPr="002051EB">
              <w:rPr>
                <w:rFonts w:ascii="Arial" w:hAnsi="Arial" w:cs="Arial"/>
                <w:b/>
                <w:bCs/>
                <w:sz w:val="18"/>
                <w:szCs w:val="18"/>
              </w:rPr>
              <w:t>A</w:t>
            </w:r>
            <w:r>
              <w:rPr>
                <w:rFonts w:ascii="Arial" w:hAnsi="Arial" w:cs="Arial"/>
                <w:b/>
                <w:bCs/>
                <w:sz w:val="18"/>
                <w:szCs w:val="18"/>
              </w:rPr>
              <w:t>nswer</w:t>
            </w:r>
            <w:r w:rsidRPr="002051EB">
              <w:rPr>
                <w:rFonts w:ascii="Arial" w:hAnsi="Arial" w:cs="Arial"/>
                <w:b/>
                <w:bCs/>
                <w:sz w:val="18"/>
                <w:szCs w:val="18"/>
              </w:rPr>
              <w:t>:</w:t>
            </w:r>
          </w:p>
        </w:tc>
        <w:tc>
          <w:tcPr>
            <w:tcW w:w="450" w:type="dxa"/>
            <w:tcBorders>
              <w:bottom w:val="single" w:sz="4" w:space="0" w:color="auto"/>
            </w:tcBorders>
            <w:shd w:val="clear" w:color="auto" w:fill="D9D9D9" w:themeFill="background1" w:themeFillShade="D9"/>
            <w:noWrap/>
            <w:vAlign w:val="center"/>
          </w:tcPr>
          <w:p w14:paraId="2ACBD140"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8274AD5"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744362CD" w14:textId="1D40F329" w:rsidR="00775816" w:rsidRDefault="00775816" w:rsidP="00775816">
            <w:pPr>
              <w:jc w:val="both"/>
              <w:rPr>
                <w:rStyle w:val="CommentReference"/>
                <w:rFonts w:ascii="Arial" w:hAnsi="Arial" w:cs="Arial"/>
                <w:sz w:val="18"/>
                <w:szCs w:val="18"/>
              </w:rPr>
            </w:pPr>
            <w:r>
              <w:rPr>
                <w:rStyle w:val="CommentReference"/>
                <w:rFonts w:ascii="Arial" w:hAnsi="Arial" w:cs="Arial"/>
                <w:sz w:val="18"/>
                <w:szCs w:val="18"/>
              </w:rPr>
              <w:t xml:space="preserve">Add 1.25 mL stock </w:t>
            </w:r>
            <w:r w:rsidRPr="0082555E">
              <w:rPr>
                <w:rStyle w:val="CommentReference"/>
                <w:rFonts w:ascii="Arial" w:hAnsi="Arial" w:cs="Arial"/>
                <w:sz w:val="18"/>
                <w:szCs w:val="18"/>
              </w:rPr>
              <w:t>Phosphate buffer solution</w:t>
            </w:r>
            <w:r>
              <w:rPr>
                <w:rStyle w:val="CommentReference"/>
                <w:rFonts w:ascii="Arial" w:hAnsi="Arial" w:cs="Arial"/>
                <w:sz w:val="18"/>
                <w:szCs w:val="18"/>
              </w:rPr>
              <w:t xml:space="preserve"> and 5.0 mL magnesium chloride stock solution to 1-L reagent grade water. 100 mL volumes or less autoclave for 15 minutes. Rinse water volumes &gt;100 mL adjust autoclave time for volume – see SM 9020 B-2015, </w:t>
            </w:r>
            <w:r w:rsidR="009D7AA7">
              <w:rPr>
                <w:rStyle w:val="CommentReference"/>
                <w:rFonts w:ascii="Arial" w:hAnsi="Arial" w:cs="Arial"/>
                <w:sz w:val="18"/>
                <w:szCs w:val="18"/>
              </w:rPr>
              <w:t>Table: IV.</w:t>
            </w:r>
            <w:r>
              <w:rPr>
                <w:rStyle w:val="CommentReference"/>
                <w:rFonts w:ascii="Arial" w:hAnsi="Arial" w:cs="Arial"/>
                <w:sz w:val="18"/>
                <w:szCs w:val="18"/>
              </w:rPr>
              <w:t xml:space="preserve"> Final pH </w:t>
            </w:r>
            <w:r w:rsidRPr="00D448A9">
              <w:rPr>
                <w:rStyle w:val="CommentReference"/>
                <w:rFonts w:ascii="Arial" w:hAnsi="Arial" w:cs="Arial"/>
                <w:b/>
                <w:sz w:val="18"/>
                <w:szCs w:val="18"/>
              </w:rPr>
              <w:t xml:space="preserve">should </w:t>
            </w:r>
            <w:r>
              <w:rPr>
                <w:rStyle w:val="CommentReference"/>
                <w:rFonts w:ascii="Arial" w:hAnsi="Arial" w:cs="Arial"/>
                <w:sz w:val="18"/>
                <w:szCs w:val="18"/>
              </w:rPr>
              <w:t>be 7.2 ± 0.1 S.U. Note that pH values will change with time. Store under refrigerated conditions after opening and discard if turbidity develops. Use within 6 months.</w:t>
            </w:r>
          </w:p>
          <w:p w14:paraId="58324064" w14:textId="50F683D3" w:rsidR="00775816" w:rsidRDefault="00775816" w:rsidP="00775816">
            <w:pPr>
              <w:jc w:val="both"/>
              <w:rPr>
                <w:rStyle w:val="CommentReference"/>
                <w:rFonts w:ascii="Arial" w:hAnsi="Arial" w:cs="Arial"/>
                <w:sz w:val="18"/>
                <w:szCs w:val="18"/>
              </w:rPr>
            </w:pPr>
            <w:r>
              <w:rPr>
                <w:rStyle w:val="CommentReference"/>
                <w:rFonts w:ascii="Arial" w:hAnsi="Arial" w:cs="Arial"/>
                <w:sz w:val="18"/>
                <w:szCs w:val="18"/>
              </w:rPr>
              <w:t xml:space="preserve">Stock Phosphate buffer </w:t>
            </w:r>
            <w:proofErr w:type="gramStart"/>
            <w:r>
              <w:rPr>
                <w:rStyle w:val="CommentReference"/>
                <w:rFonts w:ascii="Arial" w:hAnsi="Arial" w:cs="Arial"/>
                <w:sz w:val="18"/>
                <w:szCs w:val="18"/>
              </w:rPr>
              <w:t>solution;</w:t>
            </w:r>
            <w:proofErr w:type="gramEnd"/>
            <w:r>
              <w:rPr>
                <w:rStyle w:val="CommentReference"/>
                <w:rFonts w:ascii="Arial" w:hAnsi="Arial" w:cs="Arial"/>
                <w:sz w:val="18"/>
                <w:szCs w:val="18"/>
              </w:rPr>
              <w:t xml:space="preserve"> Dissolve 34.0 g potassium dihydrogen phosphate (KH</w:t>
            </w:r>
            <w:r>
              <w:rPr>
                <w:rStyle w:val="CommentReference"/>
                <w:rFonts w:ascii="Arial" w:hAnsi="Arial" w:cs="Arial"/>
                <w:sz w:val="18"/>
                <w:szCs w:val="18"/>
                <w:vertAlign w:val="subscript"/>
              </w:rPr>
              <w:t xml:space="preserve">2 </w:t>
            </w:r>
            <w:r>
              <w:rPr>
                <w:rStyle w:val="CommentReference"/>
                <w:rFonts w:ascii="Arial" w:hAnsi="Arial" w:cs="Arial"/>
                <w:sz w:val="18"/>
                <w:szCs w:val="18"/>
              </w:rPr>
              <w:t>PO</w:t>
            </w:r>
            <w:r>
              <w:rPr>
                <w:rStyle w:val="CommentReference"/>
                <w:rFonts w:ascii="Arial" w:hAnsi="Arial" w:cs="Arial"/>
                <w:sz w:val="18"/>
                <w:szCs w:val="18"/>
                <w:vertAlign w:val="subscript"/>
              </w:rPr>
              <w:t>4</w:t>
            </w:r>
            <w:r>
              <w:rPr>
                <w:rStyle w:val="CommentReference"/>
                <w:rFonts w:ascii="Arial" w:hAnsi="Arial" w:cs="Arial"/>
                <w:sz w:val="18"/>
                <w:szCs w:val="18"/>
              </w:rPr>
              <w:t>) in 500 mL reagent grade water, adjust to pH 7.2 ± 0.5 S.U. with 1</w:t>
            </w:r>
            <w:r w:rsidRPr="00BC790C">
              <w:rPr>
                <w:rStyle w:val="CommentReference"/>
                <w:rFonts w:ascii="Arial" w:hAnsi="Arial" w:cs="Arial"/>
                <w:i/>
                <w:iCs/>
                <w:sz w:val="18"/>
                <w:szCs w:val="18"/>
              </w:rPr>
              <w:t>N</w:t>
            </w:r>
            <w:r>
              <w:rPr>
                <w:rStyle w:val="CommentReference"/>
                <w:rFonts w:ascii="Arial" w:hAnsi="Arial" w:cs="Arial"/>
                <w:sz w:val="18"/>
                <w:szCs w:val="18"/>
              </w:rPr>
              <w:t xml:space="preserve"> NaOH and dilute to 1 L with reagent grade water. Sterilize by filtration or autoclave. Store stock solution under refrigerated conditions and discard if turbidity develops.</w:t>
            </w:r>
          </w:p>
          <w:p w14:paraId="1ADD2827" w14:textId="77777777" w:rsidR="00775816" w:rsidRDefault="00775816" w:rsidP="00775816">
            <w:pPr>
              <w:jc w:val="both"/>
              <w:rPr>
                <w:rStyle w:val="CommentReference"/>
                <w:rFonts w:ascii="Arial" w:hAnsi="Arial" w:cs="Arial"/>
                <w:sz w:val="18"/>
                <w:szCs w:val="18"/>
              </w:rPr>
            </w:pPr>
          </w:p>
          <w:p w14:paraId="315A2242" w14:textId="1C2C2346" w:rsidR="00775816" w:rsidRDefault="00775816" w:rsidP="00775816">
            <w:pPr>
              <w:jc w:val="both"/>
              <w:rPr>
                <w:rStyle w:val="CommentReference"/>
                <w:rFonts w:ascii="Arial" w:hAnsi="Arial" w:cs="Arial"/>
                <w:sz w:val="18"/>
                <w:szCs w:val="18"/>
              </w:rPr>
            </w:pPr>
            <w:r>
              <w:rPr>
                <w:rStyle w:val="CommentReference"/>
                <w:rFonts w:ascii="Arial" w:hAnsi="Arial" w:cs="Arial"/>
                <w:sz w:val="18"/>
                <w:szCs w:val="18"/>
              </w:rPr>
              <w:t>Magnesium chloride stock solution: Add magnesium chloride (38 g/L MgCl</w:t>
            </w:r>
            <w:proofErr w:type="gramStart"/>
            <w:r>
              <w:rPr>
                <w:rStyle w:val="CommentReference"/>
                <w:rFonts w:ascii="Arial" w:hAnsi="Arial" w:cs="Arial"/>
                <w:sz w:val="18"/>
                <w:szCs w:val="18"/>
                <w:vertAlign w:val="subscript"/>
              </w:rPr>
              <w:t xml:space="preserve">2 </w:t>
            </w:r>
            <w:r>
              <w:rPr>
                <w:rStyle w:val="CommentReference"/>
                <w:rFonts w:ascii="Arial" w:hAnsi="Arial" w:cs="Arial"/>
                <w:sz w:val="18"/>
                <w:szCs w:val="18"/>
              </w:rPr>
              <w:t xml:space="preserve"> or</w:t>
            </w:r>
            <w:proofErr w:type="gramEnd"/>
            <w:r>
              <w:rPr>
                <w:rStyle w:val="CommentReference"/>
                <w:rFonts w:ascii="Arial" w:hAnsi="Arial" w:cs="Arial"/>
                <w:sz w:val="18"/>
                <w:szCs w:val="18"/>
              </w:rPr>
              <w:t xml:space="preserve"> 81.1 g MgCl</w:t>
            </w:r>
            <w:r>
              <w:rPr>
                <w:rStyle w:val="CommentReference"/>
                <w:rFonts w:ascii="Arial" w:hAnsi="Arial" w:cs="Arial"/>
                <w:sz w:val="18"/>
                <w:szCs w:val="18"/>
                <w:vertAlign w:val="subscript"/>
              </w:rPr>
              <w:t xml:space="preserve">2 </w:t>
            </w:r>
            <w:r>
              <w:rPr>
                <w:rStyle w:val="CommentReference"/>
                <w:rFonts w:ascii="Arial" w:hAnsi="Arial" w:cs="Arial"/>
                <w:sz w:val="18"/>
                <w:szCs w:val="18"/>
              </w:rPr>
              <w:t>-6H</w:t>
            </w:r>
            <w:r>
              <w:rPr>
                <w:rStyle w:val="CommentReference"/>
                <w:rFonts w:ascii="Arial" w:hAnsi="Arial" w:cs="Arial"/>
                <w:sz w:val="18"/>
                <w:szCs w:val="18"/>
                <w:vertAlign w:val="subscript"/>
              </w:rPr>
              <w:t>2</w:t>
            </w:r>
            <w:r>
              <w:rPr>
                <w:rStyle w:val="CommentReference"/>
                <w:rFonts w:ascii="Arial" w:hAnsi="Arial" w:cs="Arial"/>
                <w:sz w:val="18"/>
                <w:szCs w:val="18"/>
              </w:rPr>
              <w:t>O) to 1 L reagent grade water. Sterilize and store stock solution under refrigerated conditions, discarding if solution becomes turbid.</w:t>
            </w:r>
          </w:p>
          <w:p w14:paraId="69E0F964" w14:textId="77777777" w:rsidR="00775816" w:rsidRDefault="00775816" w:rsidP="00775816">
            <w:pPr>
              <w:jc w:val="both"/>
              <w:rPr>
                <w:rStyle w:val="CommentReference"/>
                <w:rFonts w:ascii="Arial" w:hAnsi="Arial" w:cs="Arial"/>
                <w:sz w:val="18"/>
                <w:szCs w:val="18"/>
              </w:rPr>
            </w:pPr>
          </w:p>
          <w:p w14:paraId="466EAB44" w14:textId="76CC731A" w:rsidR="00775816" w:rsidRPr="00A0149B" w:rsidRDefault="00775816" w:rsidP="00775816">
            <w:pPr>
              <w:rPr>
                <w:rFonts w:ascii="Arial" w:hAnsi="Arial" w:cs="Arial"/>
                <w:sz w:val="18"/>
                <w:szCs w:val="18"/>
              </w:rPr>
            </w:pPr>
            <w:r>
              <w:rPr>
                <w:rStyle w:val="CommentReference"/>
                <w:rFonts w:ascii="Arial" w:hAnsi="Arial" w:cs="Arial"/>
                <w:sz w:val="18"/>
                <w:szCs w:val="18"/>
              </w:rPr>
              <w:t xml:space="preserve">If dilutions are prepared – do not suspend a sample in any dilution water for more than 30 minutes at room temperature because injury, death, or </w:t>
            </w:r>
            <w:r w:rsidRPr="00BC790C">
              <w:rPr>
                <w:rStyle w:val="CommentReference"/>
                <w:rFonts w:ascii="Arial" w:hAnsi="Arial" w:cs="Arial"/>
                <w:sz w:val="18"/>
                <w:szCs w:val="18"/>
              </w:rPr>
              <w:t>growth (in peptone</w:t>
            </w:r>
            <w:r>
              <w:rPr>
                <w:rStyle w:val="CommentReference"/>
                <w:rFonts w:ascii="Arial" w:hAnsi="Arial" w:cs="Arial"/>
                <w:sz w:val="18"/>
                <w:szCs w:val="18"/>
              </w:rPr>
              <w:t xml:space="preserve"> </w:t>
            </w:r>
            <w:r w:rsidRPr="00BC790C">
              <w:rPr>
                <w:rStyle w:val="CommentReference"/>
                <w:rFonts w:ascii="Arial" w:hAnsi="Arial" w:cs="Arial"/>
                <w:sz w:val="18"/>
                <w:szCs w:val="18"/>
              </w:rPr>
              <w:t>water)</w:t>
            </w:r>
            <w:r>
              <w:rPr>
                <w:rStyle w:val="CommentReference"/>
                <w:rFonts w:ascii="Arial" w:hAnsi="Arial" w:cs="Arial"/>
                <w:sz w:val="18"/>
                <w:szCs w:val="18"/>
              </w:rPr>
              <w:t xml:space="preserve"> may occur.</w:t>
            </w:r>
          </w:p>
        </w:tc>
      </w:tr>
      <w:tr w:rsidR="00775816" w:rsidRPr="00A0149B" w14:paraId="00D519C4" w14:textId="77777777" w:rsidTr="007F69B0">
        <w:trPr>
          <w:trHeight w:val="264"/>
        </w:trPr>
        <w:tc>
          <w:tcPr>
            <w:tcW w:w="443" w:type="dxa"/>
            <w:shd w:val="clear" w:color="auto" w:fill="auto"/>
            <w:noWrap/>
            <w:vAlign w:val="center"/>
          </w:tcPr>
          <w:p w14:paraId="36D2FA47" w14:textId="5D99107C"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56D84404" w14:textId="5B6B1138" w:rsidR="00775816" w:rsidRPr="0067392B" w:rsidRDefault="00775816" w:rsidP="00775816">
            <w:pPr>
              <w:jc w:val="both"/>
              <w:rPr>
                <w:rFonts w:ascii="Arial" w:hAnsi="Arial"/>
                <w:spacing w:val="-2"/>
                <w:sz w:val="18"/>
                <w:szCs w:val="18"/>
              </w:rPr>
            </w:pPr>
            <w:r w:rsidRPr="00D0102D">
              <w:rPr>
                <w:rFonts w:ascii="Arial" w:hAnsi="Arial" w:cs="Arial"/>
                <w:sz w:val="18"/>
                <w:szCs w:val="18"/>
              </w:rPr>
              <w:t>Are sample volumes selected to yield counts between 20 and 80 colonies per membrane? [SM 9222 B-2015 (4) (a)]</w:t>
            </w:r>
          </w:p>
        </w:tc>
        <w:tc>
          <w:tcPr>
            <w:tcW w:w="450" w:type="dxa"/>
            <w:tcBorders>
              <w:bottom w:val="single" w:sz="4" w:space="0" w:color="auto"/>
            </w:tcBorders>
            <w:shd w:val="clear" w:color="auto" w:fill="auto"/>
            <w:noWrap/>
            <w:vAlign w:val="center"/>
          </w:tcPr>
          <w:p w14:paraId="41B63F92" w14:textId="35808A47" w:rsidR="00775816" w:rsidRPr="00A0149B" w:rsidRDefault="00775816" w:rsidP="00775816">
            <w:pPr>
              <w:jc w:val="center"/>
              <w:rPr>
                <w:rFonts w:ascii="Arial" w:hAnsi="Arial" w:cs="Arial"/>
                <w:sz w:val="18"/>
                <w:szCs w:val="18"/>
              </w:rPr>
            </w:pPr>
          </w:p>
        </w:tc>
        <w:tc>
          <w:tcPr>
            <w:tcW w:w="450" w:type="dxa"/>
            <w:tcBorders>
              <w:bottom w:val="single" w:sz="4" w:space="0" w:color="auto"/>
            </w:tcBorders>
            <w:shd w:val="clear" w:color="auto" w:fill="auto"/>
            <w:noWrap/>
            <w:vAlign w:val="center"/>
          </w:tcPr>
          <w:p w14:paraId="07B19005" w14:textId="1F45A614" w:rsidR="00775816" w:rsidRPr="00A0149B" w:rsidRDefault="00775816" w:rsidP="00775816">
            <w:pPr>
              <w:jc w:val="center"/>
              <w:rPr>
                <w:rFonts w:ascii="Arial" w:hAnsi="Arial" w:cs="Arial"/>
                <w:sz w:val="18"/>
                <w:szCs w:val="18"/>
              </w:rPr>
            </w:pPr>
          </w:p>
        </w:tc>
        <w:tc>
          <w:tcPr>
            <w:tcW w:w="4950" w:type="dxa"/>
            <w:shd w:val="clear" w:color="auto" w:fill="auto"/>
            <w:vAlign w:val="center"/>
          </w:tcPr>
          <w:p w14:paraId="41EECA56" w14:textId="5754E96C" w:rsidR="00775816" w:rsidRPr="00A0149B" w:rsidRDefault="00775816" w:rsidP="00775816">
            <w:pPr>
              <w:jc w:val="both"/>
              <w:rPr>
                <w:rFonts w:ascii="Arial" w:hAnsi="Arial" w:cs="Arial"/>
                <w:sz w:val="18"/>
                <w:szCs w:val="18"/>
              </w:rPr>
            </w:pPr>
            <w:r w:rsidRPr="00D0102D">
              <w:rPr>
                <w:rFonts w:ascii="Arial" w:hAnsi="Arial" w:cs="Arial"/>
                <w:sz w:val="18"/>
                <w:szCs w:val="18"/>
              </w:rPr>
              <w:t xml:space="preserve">An ideal sample volume will yield 20 to 80 total coliform colonies and </w:t>
            </w:r>
            <w:r>
              <w:rPr>
                <w:rFonts w:ascii="Arial" w:hAnsi="Arial" w:cs="Arial"/>
                <w:sz w:val="18"/>
                <w:szCs w:val="18"/>
              </w:rPr>
              <w:t>≤</w:t>
            </w:r>
            <w:r w:rsidRPr="00D0102D">
              <w:rPr>
                <w:rFonts w:ascii="Arial" w:hAnsi="Arial" w:cs="Arial"/>
                <w:sz w:val="18"/>
                <w:szCs w:val="18"/>
              </w:rPr>
              <w:t>200 colonies of all types (typical, atypical, and non-coliform background colonies) on a membrane-filter surface (Table 9222:</w:t>
            </w:r>
            <w:r w:rsidR="00F802D6">
              <w:rPr>
                <w:rFonts w:ascii="Arial" w:hAnsi="Arial" w:cs="Arial"/>
                <w:sz w:val="18"/>
                <w:szCs w:val="18"/>
              </w:rPr>
              <w:t xml:space="preserve"> </w:t>
            </w:r>
            <w:r w:rsidRPr="00D0102D">
              <w:rPr>
                <w:rFonts w:ascii="Arial" w:hAnsi="Arial" w:cs="Arial"/>
                <w:sz w:val="18"/>
                <w:szCs w:val="18"/>
              </w:rPr>
              <w:t>II).</w:t>
            </w:r>
          </w:p>
        </w:tc>
      </w:tr>
      <w:tr w:rsidR="00775816" w:rsidRPr="00A0149B" w14:paraId="59D7D587" w14:textId="77777777" w:rsidTr="007F69B0">
        <w:trPr>
          <w:trHeight w:val="264"/>
        </w:trPr>
        <w:tc>
          <w:tcPr>
            <w:tcW w:w="443" w:type="dxa"/>
            <w:shd w:val="clear" w:color="auto" w:fill="auto"/>
            <w:noWrap/>
            <w:vAlign w:val="center"/>
          </w:tcPr>
          <w:p w14:paraId="649B035B" w14:textId="115254F4"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29DCA907" w14:textId="5AAE29B0" w:rsidR="00775816" w:rsidRDefault="00775816" w:rsidP="00775816">
            <w:pPr>
              <w:jc w:val="both"/>
              <w:rPr>
                <w:rFonts w:ascii="Arial" w:hAnsi="Arial" w:cs="Arial"/>
                <w:sz w:val="18"/>
                <w:szCs w:val="18"/>
              </w:rPr>
            </w:pPr>
            <w:r>
              <w:rPr>
                <w:rFonts w:ascii="Arial" w:hAnsi="Arial" w:cs="Arial"/>
                <w:sz w:val="18"/>
                <w:szCs w:val="18"/>
              </w:rPr>
              <w:t xml:space="preserve">Are at least three dilutions analyzed? </w:t>
            </w:r>
            <w:r w:rsidRPr="0053735C">
              <w:rPr>
                <w:rFonts w:ascii="Arial" w:hAnsi="Arial" w:cs="Arial"/>
                <w:sz w:val="18"/>
                <w:szCs w:val="18"/>
              </w:rPr>
              <w:t>[SM 9222 B-2015 (4) (a)]</w:t>
            </w:r>
          </w:p>
        </w:tc>
        <w:tc>
          <w:tcPr>
            <w:tcW w:w="450" w:type="dxa"/>
            <w:tcBorders>
              <w:bottom w:val="single" w:sz="4" w:space="0" w:color="auto"/>
            </w:tcBorders>
            <w:shd w:val="clear" w:color="auto" w:fill="auto"/>
            <w:noWrap/>
            <w:vAlign w:val="center"/>
          </w:tcPr>
          <w:p w14:paraId="114D4BC3"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auto"/>
            <w:noWrap/>
            <w:vAlign w:val="center"/>
          </w:tcPr>
          <w:p w14:paraId="5D601FA0"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4BAA2846" w14:textId="2B75CC5A" w:rsidR="00775816" w:rsidRPr="00A0149B" w:rsidRDefault="00775816" w:rsidP="00775816">
            <w:pPr>
              <w:rPr>
                <w:rFonts w:ascii="Arial" w:hAnsi="Arial" w:cs="Arial"/>
                <w:sz w:val="18"/>
                <w:szCs w:val="18"/>
              </w:rPr>
            </w:pPr>
            <w:r w:rsidRPr="008E60F8">
              <w:rPr>
                <w:rFonts w:ascii="Arial" w:hAnsi="Arial" w:cs="Arial"/>
                <w:sz w:val="18"/>
                <w:szCs w:val="18"/>
              </w:rPr>
              <w:t>Analyze other</w:t>
            </w:r>
            <w:r>
              <w:rPr>
                <w:rFonts w:ascii="Arial" w:hAnsi="Arial" w:cs="Arial"/>
                <w:sz w:val="18"/>
                <w:szCs w:val="18"/>
              </w:rPr>
              <w:t xml:space="preserve"> </w:t>
            </w:r>
            <w:r w:rsidRPr="008E60F8">
              <w:rPr>
                <w:rFonts w:ascii="Arial" w:hAnsi="Arial" w:cs="Arial"/>
                <w:sz w:val="18"/>
                <w:szCs w:val="18"/>
              </w:rPr>
              <w:t>waters by filtering three different volumes (diluted or undiluted),</w:t>
            </w:r>
            <w:r>
              <w:rPr>
                <w:rFonts w:ascii="Arial" w:hAnsi="Arial" w:cs="Arial"/>
                <w:sz w:val="18"/>
                <w:szCs w:val="18"/>
              </w:rPr>
              <w:t xml:space="preserve"> </w:t>
            </w:r>
            <w:r w:rsidRPr="008E60F8">
              <w:rPr>
                <w:rFonts w:ascii="Arial" w:hAnsi="Arial" w:cs="Arial"/>
                <w:sz w:val="18"/>
                <w:szCs w:val="18"/>
              </w:rPr>
              <w:t>depending on the expected bacterial density.</w:t>
            </w:r>
          </w:p>
        </w:tc>
      </w:tr>
      <w:tr w:rsidR="00775816" w:rsidRPr="00A0149B" w14:paraId="1A712267" w14:textId="77777777" w:rsidTr="007F69B0">
        <w:trPr>
          <w:trHeight w:val="264"/>
        </w:trPr>
        <w:tc>
          <w:tcPr>
            <w:tcW w:w="443" w:type="dxa"/>
            <w:shd w:val="clear" w:color="auto" w:fill="auto"/>
            <w:noWrap/>
            <w:vAlign w:val="center"/>
          </w:tcPr>
          <w:p w14:paraId="0A4A237D" w14:textId="02C67AC7"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240C0BEC" w14:textId="7DE5892E" w:rsidR="00775816" w:rsidRDefault="00775816" w:rsidP="00775816">
            <w:pPr>
              <w:jc w:val="both"/>
              <w:rPr>
                <w:rFonts w:ascii="Arial" w:hAnsi="Arial" w:cs="Arial"/>
                <w:sz w:val="18"/>
                <w:szCs w:val="18"/>
              </w:rPr>
            </w:pPr>
            <w:r>
              <w:rPr>
                <w:rFonts w:ascii="Arial" w:hAnsi="Arial" w:cs="Arial"/>
                <w:sz w:val="18"/>
                <w:szCs w:val="18"/>
              </w:rPr>
              <w:t>How are samples homogenized prior to filtration?</w:t>
            </w:r>
            <w:r>
              <w:t xml:space="preserve"> </w:t>
            </w:r>
            <w:r w:rsidRPr="00D01824">
              <w:rPr>
                <w:rFonts w:ascii="Arial" w:hAnsi="Arial" w:cs="Arial"/>
                <w:sz w:val="18"/>
                <w:szCs w:val="18"/>
              </w:rPr>
              <w:t>[SM 9222 B-2015 (4) (</w:t>
            </w:r>
            <w:r>
              <w:rPr>
                <w:rFonts w:ascii="Arial" w:hAnsi="Arial" w:cs="Arial"/>
                <w:sz w:val="18"/>
                <w:szCs w:val="18"/>
              </w:rPr>
              <w:t>c</w:t>
            </w:r>
            <w:r w:rsidRPr="00D01824">
              <w:rPr>
                <w:rFonts w:ascii="Arial" w:hAnsi="Arial" w:cs="Arial"/>
                <w:sz w:val="18"/>
                <w:szCs w:val="18"/>
              </w:rPr>
              <w:t>)]</w:t>
            </w:r>
            <w:r w:rsidR="00534CC0">
              <w:rPr>
                <w:rFonts w:ascii="Arial" w:hAnsi="Arial" w:cs="Arial"/>
                <w:sz w:val="18"/>
                <w:szCs w:val="18"/>
              </w:rPr>
              <w:t xml:space="preserve"> </w:t>
            </w:r>
            <w:r w:rsidR="00DF3C8E">
              <w:rPr>
                <w:rFonts w:ascii="Arial" w:hAnsi="Arial" w:cs="Arial"/>
                <w:sz w:val="18"/>
                <w:szCs w:val="18"/>
              </w:rPr>
              <w:t>[</w:t>
            </w:r>
            <w:r w:rsidR="00534CC0">
              <w:rPr>
                <w:rFonts w:ascii="Arial" w:hAnsi="Arial" w:cs="Arial"/>
                <w:sz w:val="18"/>
                <w:szCs w:val="18"/>
              </w:rPr>
              <w:t>SM 9060</w:t>
            </w:r>
            <w:r w:rsidR="00DF3C8E">
              <w:rPr>
                <w:rFonts w:ascii="Arial" w:hAnsi="Arial" w:cs="Arial"/>
                <w:sz w:val="18"/>
                <w:szCs w:val="18"/>
              </w:rPr>
              <w:t xml:space="preserve"> </w:t>
            </w:r>
            <w:r w:rsidR="00B81CE2">
              <w:rPr>
                <w:rFonts w:ascii="Arial" w:hAnsi="Arial" w:cs="Arial"/>
                <w:sz w:val="18"/>
                <w:szCs w:val="18"/>
              </w:rPr>
              <w:t>A-2013 (3)]</w:t>
            </w:r>
          </w:p>
          <w:p w14:paraId="7D3227A9" w14:textId="77777777" w:rsidR="00775816" w:rsidRDefault="00775816" w:rsidP="00775816">
            <w:pPr>
              <w:jc w:val="both"/>
              <w:rPr>
                <w:rFonts w:ascii="Arial" w:hAnsi="Arial" w:cs="Arial"/>
                <w:sz w:val="18"/>
                <w:szCs w:val="18"/>
              </w:rPr>
            </w:pPr>
          </w:p>
          <w:p w14:paraId="082870D0" w14:textId="1F3CCEA4" w:rsidR="00775816" w:rsidRPr="009F6F7E" w:rsidRDefault="00775816" w:rsidP="00775816">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59401720" w14:textId="612D5B15" w:rsidR="00775816" w:rsidRPr="0067392B" w:rsidRDefault="00775816" w:rsidP="00775816">
            <w:pPr>
              <w:jc w:val="both"/>
              <w:rPr>
                <w:rFonts w:ascii="Arial" w:hAnsi="Arial"/>
                <w:spacing w:val="-2"/>
                <w:sz w:val="18"/>
                <w:szCs w:val="18"/>
              </w:rPr>
            </w:pPr>
          </w:p>
        </w:tc>
        <w:tc>
          <w:tcPr>
            <w:tcW w:w="450" w:type="dxa"/>
            <w:tcBorders>
              <w:bottom w:val="single" w:sz="4" w:space="0" w:color="auto"/>
            </w:tcBorders>
            <w:shd w:val="clear" w:color="auto" w:fill="D9D9D9" w:themeFill="background1" w:themeFillShade="D9"/>
            <w:noWrap/>
            <w:vAlign w:val="center"/>
          </w:tcPr>
          <w:p w14:paraId="0AC40C1E" w14:textId="3FB30593"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auto"/>
            <w:noWrap/>
            <w:vAlign w:val="center"/>
          </w:tcPr>
          <w:p w14:paraId="1E11A2D5" w14:textId="51E9AE0B" w:rsidR="00775816" w:rsidRPr="00A0149B" w:rsidRDefault="00775816" w:rsidP="00775816">
            <w:pPr>
              <w:rPr>
                <w:rFonts w:ascii="Arial" w:hAnsi="Arial" w:cs="Arial"/>
                <w:sz w:val="18"/>
                <w:szCs w:val="18"/>
              </w:rPr>
            </w:pPr>
          </w:p>
        </w:tc>
        <w:tc>
          <w:tcPr>
            <w:tcW w:w="4950" w:type="dxa"/>
            <w:shd w:val="clear" w:color="auto" w:fill="auto"/>
            <w:vAlign w:val="center"/>
          </w:tcPr>
          <w:p w14:paraId="22F78EF8" w14:textId="2E255F0A" w:rsidR="00775816" w:rsidRDefault="009A0019" w:rsidP="00775816">
            <w:pPr>
              <w:rPr>
                <w:rFonts w:ascii="Arial" w:hAnsi="Arial" w:cs="Arial"/>
                <w:sz w:val="18"/>
                <w:szCs w:val="18"/>
              </w:rPr>
            </w:pPr>
            <w:r w:rsidRPr="009A0019">
              <w:rPr>
                <w:rFonts w:ascii="Arial" w:hAnsi="Arial" w:cs="Arial"/>
                <w:b/>
                <w:sz w:val="18"/>
                <w:szCs w:val="18"/>
              </w:rPr>
              <w:t>SM 9222 B (4) states:</w:t>
            </w:r>
            <w:r>
              <w:rPr>
                <w:rFonts w:ascii="Arial" w:hAnsi="Arial" w:cs="Arial"/>
                <w:sz w:val="18"/>
                <w:szCs w:val="18"/>
              </w:rPr>
              <w:t xml:space="preserve"> </w:t>
            </w:r>
            <w:r w:rsidR="00775816" w:rsidRPr="00D01824">
              <w:rPr>
                <w:rFonts w:ascii="Arial" w:hAnsi="Arial" w:cs="Arial"/>
                <w:sz w:val="18"/>
                <w:szCs w:val="18"/>
              </w:rPr>
              <w:t>Thoroughly mix sample or dilution(s) of sample</w:t>
            </w:r>
            <w:r w:rsidR="00775816">
              <w:rPr>
                <w:rFonts w:ascii="Arial" w:hAnsi="Arial" w:cs="Arial"/>
                <w:sz w:val="18"/>
                <w:szCs w:val="18"/>
              </w:rPr>
              <w:t xml:space="preserve"> </w:t>
            </w:r>
            <w:r w:rsidR="00775816" w:rsidRPr="00D01824">
              <w:rPr>
                <w:rFonts w:ascii="Arial" w:hAnsi="Arial" w:cs="Arial"/>
                <w:sz w:val="18"/>
                <w:szCs w:val="18"/>
              </w:rPr>
              <w:t>by vigorously shaking (e.g., 25 times up and down in a 1 ft arc</w:t>
            </w:r>
            <w:r w:rsidR="00775816">
              <w:rPr>
                <w:rFonts w:ascii="Arial" w:hAnsi="Arial" w:cs="Arial"/>
                <w:sz w:val="18"/>
                <w:szCs w:val="18"/>
              </w:rPr>
              <w:t xml:space="preserve"> </w:t>
            </w:r>
            <w:r w:rsidR="00775816" w:rsidRPr="00D01824">
              <w:rPr>
                <w:rFonts w:ascii="Arial" w:hAnsi="Arial" w:cs="Arial"/>
                <w:sz w:val="18"/>
                <w:szCs w:val="18"/>
              </w:rPr>
              <w:t>in 7 s) to break up clumps of bacteria, which is crucial for a</w:t>
            </w:r>
            <w:r w:rsidR="00775816">
              <w:rPr>
                <w:rFonts w:ascii="Arial" w:hAnsi="Arial" w:cs="Arial"/>
                <w:sz w:val="18"/>
                <w:szCs w:val="18"/>
              </w:rPr>
              <w:t xml:space="preserve"> </w:t>
            </w:r>
            <w:r w:rsidR="00775816" w:rsidRPr="00D01824">
              <w:rPr>
                <w:rFonts w:ascii="Arial" w:hAnsi="Arial" w:cs="Arial"/>
                <w:sz w:val="18"/>
                <w:szCs w:val="18"/>
              </w:rPr>
              <w:t>microbial quantitative method. If sample bottle lacks enough</w:t>
            </w:r>
            <w:r w:rsidR="00775816">
              <w:rPr>
                <w:rFonts w:ascii="Arial" w:hAnsi="Arial" w:cs="Arial"/>
                <w:sz w:val="18"/>
                <w:szCs w:val="18"/>
              </w:rPr>
              <w:t xml:space="preserve"> </w:t>
            </w:r>
            <w:r w:rsidR="00775816" w:rsidRPr="00D01824">
              <w:rPr>
                <w:rFonts w:ascii="Arial" w:hAnsi="Arial" w:cs="Arial"/>
                <w:sz w:val="18"/>
                <w:szCs w:val="18"/>
              </w:rPr>
              <w:t>headspace for adequate mixing, pour sample into a larger sterile</w:t>
            </w:r>
            <w:r w:rsidR="00775816">
              <w:rPr>
                <w:rFonts w:ascii="Arial" w:hAnsi="Arial" w:cs="Arial"/>
                <w:sz w:val="18"/>
                <w:szCs w:val="18"/>
              </w:rPr>
              <w:t xml:space="preserve"> </w:t>
            </w:r>
            <w:r w:rsidR="00775816" w:rsidRPr="00D01824">
              <w:rPr>
                <w:rFonts w:ascii="Arial" w:hAnsi="Arial" w:cs="Arial"/>
                <w:sz w:val="18"/>
                <w:szCs w:val="18"/>
              </w:rPr>
              <w:t>vessel to mix appropriately.</w:t>
            </w:r>
            <w:r w:rsidR="00507AB4">
              <w:rPr>
                <w:rFonts w:ascii="Arial" w:hAnsi="Arial" w:cs="Arial"/>
                <w:sz w:val="18"/>
                <w:szCs w:val="18"/>
              </w:rPr>
              <w:t xml:space="preserve"> </w:t>
            </w:r>
          </w:p>
          <w:p w14:paraId="102AF838" w14:textId="77777777" w:rsidR="00787D79" w:rsidRDefault="00787D79" w:rsidP="00775816">
            <w:pPr>
              <w:rPr>
                <w:rFonts w:ascii="Arial" w:hAnsi="Arial" w:cs="Arial"/>
                <w:sz w:val="18"/>
                <w:szCs w:val="18"/>
              </w:rPr>
            </w:pPr>
          </w:p>
          <w:p w14:paraId="25A0873E" w14:textId="45469638" w:rsidR="00787D79" w:rsidRPr="00A0149B" w:rsidRDefault="00787D79" w:rsidP="00775816">
            <w:pPr>
              <w:rPr>
                <w:rFonts w:ascii="Arial" w:hAnsi="Arial" w:cs="Arial"/>
                <w:sz w:val="18"/>
                <w:szCs w:val="18"/>
              </w:rPr>
            </w:pPr>
            <w:r w:rsidRPr="00787D79">
              <w:rPr>
                <w:rFonts w:ascii="Arial" w:hAnsi="Arial" w:cs="Arial"/>
                <w:b/>
                <w:sz w:val="18"/>
                <w:szCs w:val="18"/>
              </w:rPr>
              <w:t>SM 9060 A (3) states:</w:t>
            </w:r>
            <w:r>
              <w:rPr>
                <w:rFonts w:ascii="Arial" w:hAnsi="Arial" w:cs="Arial"/>
                <w:sz w:val="18"/>
                <w:szCs w:val="18"/>
              </w:rPr>
              <w:t xml:space="preserve"> </w:t>
            </w:r>
            <w:r w:rsidRPr="00787D79">
              <w:rPr>
                <w:rFonts w:ascii="Arial" w:hAnsi="Arial" w:cs="Arial"/>
                <w:sz w:val="18"/>
                <w:szCs w:val="18"/>
              </w:rPr>
              <w:t>Bottles used for sample collection should be large enough to collect desired volume and still maintain adequate headspace (2.5 cm) to ensure proper sample mixing (via shaking) before analyses. If a sample bottle arrives at the laboratory without adequate headspace for proper mixing, either reject it and request resampling or else (to maintain sample integrity) pour entire sample volume into a sterile container large enough to ensure adequate mixing and then withdraw 100 mL (or required sample volume) aseptically into another suitably sized sterile container.</w:t>
            </w:r>
          </w:p>
        </w:tc>
      </w:tr>
      <w:tr w:rsidR="00775816" w:rsidRPr="00A0149B" w14:paraId="5F284A2C" w14:textId="77777777" w:rsidTr="007F69B0">
        <w:trPr>
          <w:trHeight w:val="264"/>
        </w:trPr>
        <w:tc>
          <w:tcPr>
            <w:tcW w:w="443" w:type="dxa"/>
            <w:shd w:val="clear" w:color="auto" w:fill="auto"/>
            <w:noWrap/>
            <w:vAlign w:val="center"/>
          </w:tcPr>
          <w:p w14:paraId="6321A7FE" w14:textId="02B30FBB"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1D36B21D" w14:textId="2B232923" w:rsidR="00775816" w:rsidRPr="0067392B" w:rsidRDefault="00775816" w:rsidP="00775816">
            <w:pPr>
              <w:jc w:val="both"/>
              <w:rPr>
                <w:rFonts w:ascii="Arial" w:hAnsi="Arial"/>
                <w:spacing w:val="-2"/>
                <w:sz w:val="18"/>
                <w:szCs w:val="18"/>
              </w:rPr>
            </w:pPr>
            <w:r>
              <w:rPr>
                <w:rFonts w:ascii="Arial" w:hAnsi="Arial" w:cs="Arial"/>
                <w:sz w:val="18"/>
                <w:szCs w:val="18"/>
              </w:rPr>
              <w:t>When less than 10 mL of sample is to be filtered, is 10 mL of sterile buffered dilution water, then sample, and an additional 25-50 mL of dilution water added to the funnel before filtration begins?</w:t>
            </w:r>
            <w:r>
              <w:t xml:space="preserve"> </w:t>
            </w:r>
            <w:r w:rsidRPr="00D40252">
              <w:rPr>
                <w:rFonts w:ascii="Arial" w:hAnsi="Arial" w:cs="Arial"/>
                <w:sz w:val="18"/>
                <w:szCs w:val="18"/>
              </w:rPr>
              <w:t>[SM 9222 B-2015 (4) (a)]</w:t>
            </w:r>
          </w:p>
        </w:tc>
        <w:tc>
          <w:tcPr>
            <w:tcW w:w="450" w:type="dxa"/>
            <w:tcBorders>
              <w:bottom w:val="single" w:sz="4" w:space="0" w:color="auto"/>
            </w:tcBorders>
            <w:shd w:val="clear" w:color="auto" w:fill="auto"/>
            <w:noWrap/>
            <w:vAlign w:val="center"/>
          </w:tcPr>
          <w:p w14:paraId="565BB928"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auto"/>
            <w:noWrap/>
            <w:vAlign w:val="center"/>
          </w:tcPr>
          <w:p w14:paraId="17DB1D55"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4C010BA3" w14:textId="2D4ACB17" w:rsidR="00775816" w:rsidRPr="00A0149B" w:rsidRDefault="00775816" w:rsidP="00775816">
            <w:pPr>
              <w:rPr>
                <w:rFonts w:ascii="Arial" w:hAnsi="Arial" w:cs="Arial"/>
                <w:sz w:val="18"/>
                <w:szCs w:val="18"/>
              </w:rPr>
            </w:pPr>
            <w:r>
              <w:rPr>
                <w:rFonts w:ascii="Arial" w:hAnsi="Arial" w:cs="Arial"/>
                <w:sz w:val="18"/>
                <w:szCs w:val="18"/>
              </w:rPr>
              <w:t xml:space="preserve">(See Section </w:t>
            </w:r>
            <w:r w:rsidRPr="00D40252">
              <w:rPr>
                <w:rFonts w:ascii="Arial" w:hAnsi="Arial" w:cs="Arial"/>
                <w:sz w:val="18"/>
                <w:szCs w:val="18"/>
              </w:rPr>
              <w:t>9215B.2 for preparation of dilutions.) When filtering &lt;10 mL of sample (diluted or undiluted), add approximately 10 mL sterile</w:t>
            </w:r>
            <w:r>
              <w:rPr>
                <w:rFonts w:ascii="Arial" w:hAnsi="Arial" w:cs="Arial"/>
                <w:sz w:val="18"/>
                <w:szCs w:val="18"/>
              </w:rPr>
              <w:t xml:space="preserve"> </w:t>
            </w:r>
            <w:r w:rsidRPr="00D40252">
              <w:rPr>
                <w:rFonts w:ascii="Arial" w:hAnsi="Arial" w:cs="Arial"/>
                <w:sz w:val="18"/>
                <w:szCs w:val="18"/>
              </w:rPr>
              <w:t>buffered dilution water to the funnel and then add sample followed by another 25 to 50 mL dilution water before filtration or pipet the sample volume into sterile dilution water and then filter the entire contents of dilution bottle. This increase in water volume helps disperse the bacterial suspension uniformly over</w:t>
            </w:r>
            <w:r>
              <w:rPr>
                <w:rFonts w:ascii="Arial" w:hAnsi="Arial" w:cs="Arial"/>
                <w:sz w:val="18"/>
                <w:szCs w:val="18"/>
              </w:rPr>
              <w:t xml:space="preserve"> </w:t>
            </w:r>
            <w:r w:rsidRPr="00D40252">
              <w:rPr>
                <w:rFonts w:ascii="Arial" w:hAnsi="Arial" w:cs="Arial"/>
                <w:sz w:val="18"/>
                <w:szCs w:val="18"/>
              </w:rPr>
              <w:t>the entire effective filtering surface.</w:t>
            </w:r>
          </w:p>
        </w:tc>
      </w:tr>
      <w:tr w:rsidR="00775816" w:rsidRPr="00A0149B" w14:paraId="6AA9E7C0" w14:textId="77777777" w:rsidTr="007F69B0">
        <w:trPr>
          <w:trHeight w:val="264"/>
        </w:trPr>
        <w:tc>
          <w:tcPr>
            <w:tcW w:w="443" w:type="dxa"/>
            <w:shd w:val="clear" w:color="auto" w:fill="auto"/>
            <w:noWrap/>
            <w:vAlign w:val="center"/>
          </w:tcPr>
          <w:p w14:paraId="37BB5351" w14:textId="067D6485"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28781116" w14:textId="59A43D42" w:rsidR="00775816" w:rsidRPr="00D0102D" w:rsidRDefault="00775816" w:rsidP="00775816">
            <w:pPr>
              <w:rPr>
                <w:rFonts w:ascii="Arial" w:hAnsi="Arial" w:cs="Arial"/>
                <w:b/>
                <w:sz w:val="18"/>
                <w:szCs w:val="18"/>
              </w:rPr>
            </w:pPr>
            <w:r>
              <w:rPr>
                <w:rFonts w:ascii="Arial" w:hAnsi="Arial" w:cs="Arial"/>
                <w:sz w:val="18"/>
                <w:szCs w:val="18"/>
              </w:rPr>
              <w:t>Are sterile forceps used to place the sterile membrane filter (grid side up) on the filter plate? [SM 9222 B-2015 (4) (c)]</w:t>
            </w:r>
          </w:p>
        </w:tc>
        <w:tc>
          <w:tcPr>
            <w:tcW w:w="450" w:type="dxa"/>
            <w:tcBorders>
              <w:bottom w:val="single" w:sz="4" w:space="0" w:color="auto"/>
            </w:tcBorders>
            <w:shd w:val="clear" w:color="auto" w:fill="FFFFFF" w:themeFill="background1"/>
            <w:noWrap/>
            <w:vAlign w:val="center"/>
          </w:tcPr>
          <w:p w14:paraId="2134377C" w14:textId="21E3D9A4" w:rsidR="00775816" w:rsidRPr="00D0102D" w:rsidRDefault="00775816" w:rsidP="00775816">
            <w:pPr>
              <w:jc w:val="center"/>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6B415641" w14:textId="3D2129D7" w:rsidR="00775816" w:rsidRPr="00D0102D" w:rsidRDefault="00775816" w:rsidP="00775816">
            <w:pPr>
              <w:jc w:val="center"/>
              <w:rPr>
                <w:rFonts w:ascii="Arial" w:hAnsi="Arial" w:cs="Arial"/>
                <w:b/>
                <w:sz w:val="18"/>
                <w:szCs w:val="18"/>
              </w:rPr>
            </w:pPr>
          </w:p>
        </w:tc>
        <w:tc>
          <w:tcPr>
            <w:tcW w:w="4950" w:type="dxa"/>
            <w:tcBorders>
              <w:bottom w:val="single" w:sz="4" w:space="0" w:color="auto"/>
            </w:tcBorders>
            <w:shd w:val="clear" w:color="auto" w:fill="auto"/>
            <w:vAlign w:val="center"/>
          </w:tcPr>
          <w:p w14:paraId="4496DD05" w14:textId="7BC3EBB4" w:rsidR="00775816" w:rsidRPr="00D0102D" w:rsidRDefault="00775816" w:rsidP="00775816">
            <w:pPr>
              <w:rPr>
                <w:rFonts w:ascii="Arial" w:hAnsi="Arial" w:cs="Arial"/>
                <w:b/>
                <w:sz w:val="18"/>
                <w:szCs w:val="18"/>
              </w:rPr>
            </w:pPr>
            <w:r>
              <w:rPr>
                <w:rFonts w:ascii="Arial" w:hAnsi="Arial" w:cs="Arial"/>
                <w:sz w:val="18"/>
                <w:szCs w:val="18"/>
              </w:rPr>
              <w:t>Forceps are sterilized by alcohol flaming.</w:t>
            </w:r>
          </w:p>
        </w:tc>
      </w:tr>
      <w:tr w:rsidR="00775816" w:rsidRPr="00A0149B" w14:paraId="32FB8BF6" w14:textId="77777777" w:rsidTr="007F69B0">
        <w:trPr>
          <w:trHeight w:val="264"/>
        </w:trPr>
        <w:tc>
          <w:tcPr>
            <w:tcW w:w="443" w:type="dxa"/>
            <w:shd w:val="clear" w:color="auto" w:fill="auto"/>
            <w:noWrap/>
            <w:vAlign w:val="center"/>
          </w:tcPr>
          <w:p w14:paraId="132C8FE9" w14:textId="16417244"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354F36AC" w14:textId="0B25D13F" w:rsidR="00775816" w:rsidRPr="0067392B" w:rsidRDefault="00775816" w:rsidP="00775816">
            <w:pPr>
              <w:jc w:val="both"/>
              <w:rPr>
                <w:rFonts w:ascii="Arial" w:hAnsi="Arial"/>
                <w:spacing w:val="-2"/>
                <w:sz w:val="18"/>
                <w:szCs w:val="18"/>
              </w:rPr>
            </w:pPr>
            <w:r>
              <w:rPr>
                <w:rFonts w:ascii="Arial" w:hAnsi="Arial" w:cs="Arial"/>
                <w:sz w:val="18"/>
                <w:szCs w:val="18"/>
              </w:rPr>
              <w:t xml:space="preserve">If </w:t>
            </w:r>
            <w:r w:rsidRPr="0001064F">
              <w:rPr>
                <w:rFonts w:ascii="Arial" w:hAnsi="Arial" w:cs="Arial"/>
                <w:sz w:val="18"/>
                <w:szCs w:val="18"/>
              </w:rPr>
              <w:t>30 min</w:t>
            </w:r>
            <w:r>
              <w:rPr>
                <w:rFonts w:ascii="Arial" w:hAnsi="Arial" w:cs="Arial"/>
                <w:sz w:val="18"/>
                <w:szCs w:val="18"/>
              </w:rPr>
              <w:t>utes</w:t>
            </w:r>
            <w:r w:rsidRPr="0001064F">
              <w:rPr>
                <w:rFonts w:ascii="Arial" w:hAnsi="Arial" w:cs="Arial"/>
                <w:sz w:val="18"/>
                <w:szCs w:val="18"/>
              </w:rPr>
              <w:t xml:space="preserve"> or longer elapses between sample filtrations</w:t>
            </w:r>
            <w:r>
              <w:rPr>
                <w:rFonts w:ascii="Arial" w:hAnsi="Arial" w:cs="Arial"/>
                <w:sz w:val="18"/>
                <w:szCs w:val="18"/>
              </w:rPr>
              <w:t xml:space="preserve">, are all common apparatuses that </w:t>
            </w:r>
            <w:proofErr w:type="gramStart"/>
            <w:r>
              <w:rPr>
                <w:rFonts w:ascii="Arial" w:hAnsi="Arial" w:cs="Arial"/>
                <w:sz w:val="18"/>
                <w:szCs w:val="18"/>
              </w:rPr>
              <w:t>come in contact with</w:t>
            </w:r>
            <w:proofErr w:type="gramEnd"/>
            <w:r>
              <w:rPr>
                <w:rFonts w:ascii="Arial" w:hAnsi="Arial" w:cs="Arial"/>
                <w:sz w:val="18"/>
                <w:szCs w:val="18"/>
              </w:rPr>
              <w:t xml:space="preserve"> samples re-sterilized?</w:t>
            </w:r>
            <w:r>
              <w:t xml:space="preserve"> </w:t>
            </w:r>
            <w:r w:rsidRPr="00D01824">
              <w:rPr>
                <w:rFonts w:ascii="Arial" w:hAnsi="Arial" w:cs="Arial"/>
                <w:sz w:val="18"/>
                <w:szCs w:val="18"/>
              </w:rPr>
              <w:t>[SM 9222 B-2015 (4) (</w:t>
            </w:r>
            <w:r>
              <w:rPr>
                <w:rFonts w:ascii="Arial" w:hAnsi="Arial" w:cs="Arial"/>
                <w:sz w:val="18"/>
                <w:szCs w:val="18"/>
              </w:rPr>
              <w:t>b</w:t>
            </w:r>
            <w:r w:rsidRPr="00D01824">
              <w:rPr>
                <w:rFonts w:ascii="Arial" w:hAnsi="Arial" w:cs="Arial"/>
                <w:sz w:val="18"/>
                <w:szCs w:val="18"/>
              </w:rPr>
              <w:t>)]</w:t>
            </w:r>
          </w:p>
        </w:tc>
        <w:tc>
          <w:tcPr>
            <w:tcW w:w="450" w:type="dxa"/>
            <w:tcBorders>
              <w:bottom w:val="single" w:sz="4" w:space="0" w:color="auto"/>
            </w:tcBorders>
            <w:shd w:val="clear" w:color="auto" w:fill="auto"/>
            <w:noWrap/>
            <w:vAlign w:val="center"/>
          </w:tcPr>
          <w:p w14:paraId="3AF126F2"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auto"/>
            <w:noWrap/>
            <w:vAlign w:val="center"/>
          </w:tcPr>
          <w:p w14:paraId="506FF02C"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715DB527" w14:textId="570E87DC" w:rsidR="00775816" w:rsidRPr="00A0149B" w:rsidRDefault="00775816" w:rsidP="00775816">
            <w:pPr>
              <w:jc w:val="both"/>
              <w:rPr>
                <w:rFonts w:ascii="Arial" w:hAnsi="Arial" w:cs="Arial"/>
                <w:sz w:val="18"/>
                <w:szCs w:val="18"/>
              </w:rPr>
            </w:pPr>
            <w:r w:rsidRPr="0001064F">
              <w:rPr>
                <w:rFonts w:ascii="Arial" w:hAnsi="Arial" w:cs="Arial"/>
                <w:sz w:val="18"/>
                <w:szCs w:val="18"/>
              </w:rPr>
              <w:t>Use sterile filtration units at the beginning of each filtration series as a minimum precaution to avoid accidental contamination. A filtration series is interrupted when an interval of 30 min or longer elapses between sample filtrations. After such interruption, treat any further sample filtration as a new filtration series and sterilize all membrane filter holders in use. (See 9222B.1</w:t>
            </w:r>
            <w:r w:rsidRPr="0001064F">
              <w:rPr>
                <w:rFonts w:ascii="Arial" w:hAnsi="Arial" w:cs="Arial"/>
                <w:i/>
                <w:iCs/>
                <w:sz w:val="18"/>
                <w:szCs w:val="18"/>
              </w:rPr>
              <w:t xml:space="preserve">f </w:t>
            </w:r>
            <w:r w:rsidRPr="0001064F">
              <w:rPr>
                <w:rFonts w:ascii="Arial" w:hAnsi="Arial" w:cs="Arial"/>
                <w:sz w:val="18"/>
                <w:szCs w:val="18"/>
              </w:rPr>
              <w:t>for sterilization procedures and Sections 9020B.4</w:t>
            </w:r>
            <w:r w:rsidRPr="0001064F">
              <w:rPr>
                <w:rFonts w:ascii="Arial" w:hAnsi="Arial" w:cs="Arial"/>
                <w:i/>
                <w:iCs/>
                <w:sz w:val="18"/>
                <w:szCs w:val="18"/>
              </w:rPr>
              <w:t xml:space="preserve">l </w:t>
            </w:r>
            <w:r w:rsidRPr="0001064F">
              <w:rPr>
                <w:rFonts w:ascii="Arial" w:hAnsi="Arial" w:cs="Arial"/>
                <w:sz w:val="18"/>
                <w:szCs w:val="18"/>
              </w:rPr>
              <w:t xml:space="preserve">and </w:t>
            </w:r>
            <w:r w:rsidRPr="0001064F">
              <w:rPr>
                <w:rFonts w:ascii="Arial" w:hAnsi="Arial" w:cs="Arial"/>
                <w:i/>
                <w:iCs/>
                <w:sz w:val="18"/>
                <w:szCs w:val="18"/>
              </w:rPr>
              <w:t xml:space="preserve">m </w:t>
            </w:r>
            <w:r w:rsidRPr="0001064F">
              <w:rPr>
                <w:rFonts w:ascii="Arial" w:hAnsi="Arial" w:cs="Arial"/>
                <w:sz w:val="18"/>
                <w:szCs w:val="18"/>
              </w:rPr>
              <w:t>for UV cleaning and</w:t>
            </w:r>
            <w:r>
              <w:rPr>
                <w:rFonts w:ascii="Arial" w:hAnsi="Arial" w:cs="Arial"/>
                <w:sz w:val="18"/>
                <w:szCs w:val="18"/>
              </w:rPr>
              <w:t xml:space="preserve"> </w:t>
            </w:r>
            <w:r w:rsidRPr="0001064F">
              <w:rPr>
                <w:rFonts w:ascii="Arial" w:hAnsi="Arial" w:cs="Arial"/>
                <w:sz w:val="18"/>
                <w:szCs w:val="18"/>
              </w:rPr>
              <w:t>safety guidelines.)</w:t>
            </w:r>
          </w:p>
        </w:tc>
      </w:tr>
      <w:tr w:rsidR="00775816" w:rsidRPr="00A0149B" w14:paraId="6C793705" w14:textId="77777777" w:rsidTr="007F69B0">
        <w:trPr>
          <w:trHeight w:val="264"/>
        </w:trPr>
        <w:tc>
          <w:tcPr>
            <w:tcW w:w="443" w:type="dxa"/>
            <w:tcBorders>
              <w:bottom w:val="single" w:sz="4" w:space="0" w:color="auto"/>
            </w:tcBorders>
            <w:shd w:val="clear" w:color="auto" w:fill="auto"/>
            <w:noWrap/>
            <w:vAlign w:val="center"/>
          </w:tcPr>
          <w:p w14:paraId="77351A54" w14:textId="302813A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4B401109" w14:textId="17D634C3" w:rsidR="00775816" w:rsidRPr="00933A87" w:rsidRDefault="00775816" w:rsidP="00775816">
            <w:pPr>
              <w:jc w:val="both"/>
              <w:rPr>
                <w:rFonts w:ascii="Arial" w:hAnsi="Arial" w:cs="Arial"/>
                <w:sz w:val="18"/>
                <w:szCs w:val="18"/>
              </w:rPr>
            </w:pPr>
            <w:r>
              <w:rPr>
                <w:rFonts w:ascii="Arial" w:hAnsi="Arial" w:cs="Arial"/>
                <w:sz w:val="18"/>
                <w:szCs w:val="18"/>
              </w:rPr>
              <w:t xml:space="preserve">Is the sample filtered under partial vacuum? </w:t>
            </w:r>
            <w:r w:rsidRPr="00D01824">
              <w:rPr>
                <w:rFonts w:ascii="Arial" w:hAnsi="Arial" w:cs="Arial"/>
                <w:sz w:val="18"/>
                <w:szCs w:val="18"/>
              </w:rPr>
              <w:t>[SM 9222 B-2015 (4) (c)]</w:t>
            </w:r>
          </w:p>
        </w:tc>
        <w:tc>
          <w:tcPr>
            <w:tcW w:w="450" w:type="dxa"/>
            <w:tcBorders>
              <w:bottom w:val="single" w:sz="4" w:space="0" w:color="auto"/>
            </w:tcBorders>
            <w:shd w:val="clear" w:color="auto" w:fill="FFFFFF" w:themeFill="background1"/>
            <w:noWrap/>
            <w:vAlign w:val="center"/>
          </w:tcPr>
          <w:p w14:paraId="73DA5E4F"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B60E6F3"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6F88C1A1" w14:textId="59A6A854" w:rsidR="00775816" w:rsidRPr="00A0149B" w:rsidRDefault="00775816" w:rsidP="00775816">
            <w:pPr>
              <w:jc w:val="both"/>
              <w:rPr>
                <w:rFonts w:ascii="Arial" w:hAnsi="Arial" w:cs="Arial"/>
                <w:sz w:val="18"/>
                <w:szCs w:val="18"/>
              </w:rPr>
            </w:pPr>
            <w:r>
              <w:rPr>
                <w:rFonts w:ascii="Arial" w:hAnsi="Arial" w:cs="Arial"/>
                <w:sz w:val="18"/>
                <w:szCs w:val="18"/>
              </w:rPr>
              <w:t>C</w:t>
            </w:r>
            <w:r w:rsidRPr="00D01824">
              <w:rPr>
                <w:rFonts w:ascii="Arial" w:hAnsi="Arial" w:cs="Arial"/>
                <w:sz w:val="18"/>
                <w:szCs w:val="18"/>
              </w:rPr>
              <w:t>ommonly used pressure: 81 kPa, 24 in. Hg, or 79% vacuum</w:t>
            </w:r>
            <w:r>
              <w:rPr>
                <w:rFonts w:ascii="Arial" w:hAnsi="Arial" w:cs="Arial"/>
                <w:sz w:val="18"/>
                <w:szCs w:val="18"/>
              </w:rPr>
              <w:t>.</w:t>
            </w:r>
          </w:p>
        </w:tc>
      </w:tr>
      <w:tr w:rsidR="00775816" w:rsidRPr="00A0149B" w14:paraId="4A7B8650" w14:textId="77777777" w:rsidTr="007F69B0">
        <w:trPr>
          <w:trHeight w:val="264"/>
        </w:trPr>
        <w:tc>
          <w:tcPr>
            <w:tcW w:w="443" w:type="dxa"/>
            <w:tcBorders>
              <w:bottom w:val="single" w:sz="4" w:space="0" w:color="auto"/>
            </w:tcBorders>
            <w:shd w:val="clear" w:color="auto" w:fill="auto"/>
            <w:noWrap/>
            <w:vAlign w:val="center"/>
          </w:tcPr>
          <w:p w14:paraId="35031164" w14:textId="01682726"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51BEF36E" w14:textId="23BAA653" w:rsidR="00775816" w:rsidRDefault="00775816" w:rsidP="00775816">
            <w:pPr>
              <w:jc w:val="both"/>
              <w:rPr>
                <w:rFonts w:ascii="Arial" w:hAnsi="Arial" w:cs="Arial"/>
                <w:sz w:val="18"/>
                <w:szCs w:val="18"/>
              </w:rPr>
            </w:pPr>
            <w:r>
              <w:rPr>
                <w:rFonts w:ascii="Arial" w:hAnsi="Arial" w:cs="Arial"/>
                <w:sz w:val="18"/>
                <w:szCs w:val="18"/>
              </w:rPr>
              <w:t xml:space="preserve">With the filter still in place, is the interior surface of the filter funnel rinsed with three 20-30mL portions of sterile dilution water? </w:t>
            </w:r>
            <w:r w:rsidRPr="00EE4DF9">
              <w:rPr>
                <w:rFonts w:ascii="Arial" w:hAnsi="Arial" w:cs="Arial"/>
                <w:sz w:val="18"/>
                <w:szCs w:val="18"/>
              </w:rPr>
              <w:t>[SM 9222 B-2015 (4) (c)]</w:t>
            </w:r>
          </w:p>
        </w:tc>
        <w:tc>
          <w:tcPr>
            <w:tcW w:w="450" w:type="dxa"/>
            <w:tcBorders>
              <w:bottom w:val="single" w:sz="4" w:space="0" w:color="auto"/>
            </w:tcBorders>
            <w:shd w:val="clear" w:color="auto" w:fill="FFFFFF" w:themeFill="background1"/>
            <w:noWrap/>
            <w:vAlign w:val="center"/>
          </w:tcPr>
          <w:p w14:paraId="258DB574"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876EB99"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153918DD" w14:textId="6972B120" w:rsidR="00775816" w:rsidRDefault="00775816" w:rsidP="00775816">
            <w:pPr>
              <w:jc w:val="both"/>
              <w:rPr>
                <w:rFonts w:ascii="Arial" w:hAnsi="Arial" w:cs="Arial"/>
                <w:sz w:val="18"/>
                <w:szCs w:val="18"/>
              </w:rPr>
            </w:pPr>
            <w:r>
              <w:rPr>
                <w:rFonts w:ascii="Arial" w:hAnsi="Arial" w:cs="Arial"/>
                <w:sz w:val="18"/>
                <w:szCs w:val="18"/>
              </w:rPr>
              <w:t xml:space="preserve">Use of squeeze bottle is acceptable </w:t>
            </w:r>
            <w:proofErr w:type="gramStart"/>
            <w:r>
              <w:rPr>
                <w:rFonts w:ascii="Arial" w:hAnsi="Arial" w:cs="Arial"/>
                <w:sz w:val="18"/>
                <w:szCs w:val="18"/>
              </w:rPr>
              <w:t>as long as</w:t>
            </w:r>
            <w:proofErr w:type="gramEnd"/>
            <w:r>
              <w:rPr>
                <w:rFonts w:ascii="Arial" w:hAnsi="Arial" w:cs="Arial"/>
                <w:sz w:val="18"/>
                <w:szCs w:val="18"/>
              </w:rPr>
              <w:t xml:space="preserve"> it has been sterilized along with water and does not become contaminated during use – cover tip of bottle with aluminum foil prior to sterilization.</w:t>
            </w:r>
          </w:p>
        </w:tc>
      </w:tr>
      <w:tr w:rsidR="00775816" w:rsidRPr="00A0149B" w14:paraId="20E71DD7" w14:textId="77777777" w:rsidTr="007F69B0">
        <w:trPr>
          <w:trHeight w:val="264"/>
        </w:trPr>
        <w:tc>
          <w:tcPr>
            <w:tcW w:w="443" w:type="dxa"/>
            <w:tcBorders>
              <w:bottom w:val="single" w:sz="4" w:space="0" w:color="auto"/>
            </w:tcBorders>
            <w:shd w:val="clear" w:color="auto" w:fill="auto"/>
            <w:noWrap/>
            <w:vAlign w:val="center"/>
          </w:tcPr>
          <w:p w14:paraId="535ED67C" w14:textId="379F6296"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7857453C" w14:textId="665313F7" w:rsidR="00775816" w:rsidRDefault="00775816" w:rsidP="00775816">
            <w:pPr>
              <w:jc w:val="both"/>
              <w:rPr>
                <w:rFonts w:ascii="Arial" w:hAnsi="Arial" w:cs="Arial"/>
                <w:sz w:val="18"/>
                <w:szCs w:val="18"/>
              </w:rPr>
            </w:pPr>
            <w:r w:rsidRPr="00E5136C">
              <w:rPr>
                <w:rFonts w:ascii="Arial" w:hAnsi="Arial" w:cs="Arial"/>
                <w:sz w:val="18"/>
                <w:szCs w:val="18"/>
              </w:rPr>
              <w:t xml:space="preserve">Are absorbent pads used in conjunction with </w:t>
            </w:r>
            <w:r>
              <w:rPr>
                <w:rFonts w:ascii="Arial" w:hAnsi="Arial" w:cs="Arial"/>
                <w:sz w:val="18"/>
                <w:szCs w:val="18"/>
              </w:rPr>
              <w:t>m-Endo broth</w:t>
            </w:r>
            <w:r w:rsidRPr="00E5136C">
              <w:rPr>
                <w:rFonts w:ascii="Arial" w:hAnsi="Arial" w:cs="Arial"/>
                <w:sz w:val="18"/>
                <w:szCs w:val="18"/>
              </w:rPr>
              <w:t xml:space="preserve"> medium?</w:t>
            </w:r>
            <w:r>
              <w:rPr>
                <w:rFonts w:ascii="Arial" w:hAnsi="Arial" w:cs="Arial"/>
                <w:sz w:val="18"/>
                <w:szCs w:val="18"/>
              </w:rPr>
              <w:t xml:space="preserve"> [SM 9222 B-2015 (2) (b) (2)]</w:t>
            </w:r>
          </w:p>
        </w:tc>
        <w:tc>
          <w:tcPr>
            <w:tcW w:w="450" w:type="dxa"/>
            <w:tcBorders>
              <w:bottom w:val="single" w:sz="4" w:space="0" w:color="auto"/>
            </w:tcBorders>
            <w:shd w:val="clear" w:color="auto" w:fill="FFFFFF" w:themeFill="background1"/>
            <w:noWrap/>
            <w:vAlign w:val="center"/>
          </w:tcPr>
          <w:p w14:paraId="4708081B"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A2BD0A6"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1DF025CE" w14:textId="3FFDBE5B" w:rsidR="00775816" w:rsidRDefault="00775816" w:rsidP="00775816">
            <w:pPr>
              <w:jc w:val="both"/>
              <w:rPr>
                <w:rFonts w:ascii="Arial" w:hAnsi="Arial" w:cs="Arial"/>
                <w:sz w:val="18"/>
                <w:szCs w:val="18"/>
              </w:rPr>
            </w:pPr>
            <w:r>
              <w:rPr>
                <w:rFonts w:ascii="Arial" w:hAnsi="Arial" w:cs="Arial"/>
                <w:sz w:val="18"/>
                <w:szCs w:val="18"/>
              </w:rPr>
              <w:t>Dispense liquid medium (at least 2.0 mL per plate) onto sterile absorbent pads (see 9222B.1h) and carefully remove excess medium by decanting plate. The broth may have a precipitate</w:t>
            </w:r>
            <w:r w:rsidR="00F802D6">
              <w:rPr>
                <w:rFonts w:ascii="Arial" w:hAnsi="Arial" w:cs="Arial"/>
                <w:sz w:val="18"/>
                <w:szCs w:val="18"/>
              </w:rPr>
              <w:t>,</w:t>
            </w:r>
            <w:r>
              <w:rPr>
                <w:rFonts w:ascii="Arial" w:hAnsi="Arial" w:cs="Arial"/>
                <w:sz w:val="18"/>
                <w:szCs w:val="18"/>
              </w:rPr>
              <w:t xml:space="preserve"> but this does not interfere with medium performance if pads are certified free of sulfite or other toxic agents at concentrations that could inhibit bacterial growth. </w:t>
            </w:r>
          </w:p>
        </w:tc>
      </w:tr>
      <w:tr w:rsidR="00775816" w:rsidRPr="00A0149B" w14:paraId="486FEDBB" w14:textId="77777777" w:rsidTr="007F69B0">
        <w:trPr>
          <w:trHeight w:val="264"/>
        </w:trPr>
        <w:tc>
          <w:tcPr>
            <w:tcW w:w="443" w:type="dxa"/>
            <w:tcBorders>
              <w:bottom w:val="single" w:sz="4" w:space="0" w:color="auto"/>
            </w:tcBorders>
            <w:shd w:val="clear" w:color="auto" w:fill="auto"/>
            <w:noWrap/>
            <w:vAlign w:val="center"/>
          </w:tcPr>
          <w:p w14:paraId="5D7077F4" w14:textId="27A36A0F"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3EB6A3FB" w14:textId="502812AA" w:rsidR="00775816" w:rsidRDefault="00775816" w:rsidP="00CE0241">
            <w:pPr>
              <w:jc w:val="both"/>
              <w:rPr>
                <w:rFonts w:ascii="Arial" w:hAnsi="Arial" w:cs="Arial"/>
                <w:sz w:val="18"/>
                <w:szCs w:val="18"/>
              </w:rPr>
            </w:pPr>
            <w:r>
              <w:rPr>
                <w:rFonts w:ascii="Arial" w:hAnsi="Arial" w:cs="Arial"/>
                <w:sz w:val="18"/>
                <w:szCs w:val="18"/>
              </w:rPr>
              <w:t>While in the culture dish, is the pad saturated with at least 2.0 to 3.0 mL of m-Endo medium and the excess decanted from the dish? [SM 9222 B-2015 (4) (</w:t>
            </w:r>
            <w:r w:rsidRPr="008D0065">
              <w:rPr>
                <w:rFonts w:ascii="Arial" w:hAnsi="Arial" w:cs="Arial"/>
                <w:i/>
                <w:iCs/>
                <w:sz w:val="18"/>
                <w:szCs w:val="18"/>
              </w:rPr>
              <w:t>c</w:t>
            </w:r>
            <w:r>
              <w:rPr>
                <w:rFonts w:ascii="Arial" w:hAnsi="Arial" w:cs="Arial"/>
                <w:sz w:val="18"/>
                <w:szCs w:val="18"/>
              </w:rPr>
              <w:t>)]</w:t>
            </w:r>
          </w:p>
        </w:tc>
        <w:tc>
          <w:tcPr>
            <w:tcW w:w="450" w:type="dxa"/>
            <w:tcBorders>
              <w:bottom w:val="single" w:sz="4" w:space="0" w:color="auto"/>
            </w:tcBorders>
            <w:shd w:val="clear" w:color="auto" w:fill="auto"/>
            <w:noWrap/>
            <w:vAlign w:val="center"/>
          </w:tcPr>
          <w:p w14:paraId="7FBDB3F0"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auto"/>
            <w:noWrap/>
            <w:vAlign w:val="center"/>
          </w:tcPr>
          <w:p w14:paraId="2BAD03A3"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75E40A66" w14:textId="7F169177" w:rsidR="00775816" w:rsidRDefault="00775816" w:rsidP="00775816">
            <w:pPr>
              <w:jc w:val="both"/>
              <w:rPr>
                <w:rFonts w:ascii="Arial" w:hAnsi="Arial" w:cs="Arial"/>
                <w:sz w:val="18"/>
                <w:szCs w:val="18"/>
              </w:rPr>
            </w:pPr>
          </w:p>
        </w:tc>
      </w:tr>
      <w:tr w:rsidR="00775816" w:rsidRPr="00A0149B" w14:paraId="5CDD66C9" w14:textId="77777777" w:rsidTr="007F69B0">
        <w:trPr>
          <w:trHeight w:val="264"/>
        </w:trPr>
        <w:tc>
          <w:tcPr>
            <w:tcW w:w="443" w:type="dxa"/>
            <w:tcBorders>
              <w:bottom w:val="single" w:sz="4" w:space="0" w:color="auto"/>
            </w:tcBorders>
            <w:shd w:val="clear" w:color="auto" w:fill="auto"/>
            <w:noWrap/>
            <w:vAlign w:val="center"/>
          </w:tcPr>
          <w:p w14:paraId="08FFF062" w14:textId="02E97076"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5DB5A416" w14:textId="2AD600F0" w:rsidR="00775816" w:rsidRDefault="00775816" w:rsidP="00775816">
            <w:pPr>
              <w:jc w:val="both"/>
              <w:rPr>
                <w:rFonts w:ascii="Arial" w:hAnsi="Arial" w:cs="Arial"/>
                <w:sz w:val="18"/>
                <w:szCs w:val="18"/>
              </w:rPr>
            </w:pPr>
            <w:r>
              <w:rPr>
                <w:rFonts w:ascii="Arial" w:hAnsi="Arial" w:cs="Arial"/>
                <w:sz w:val="18"/>
                <w:szCs w:val="18"/>
              </w:rPr>
              <w:t>Are prepared filters aseptically placed directly on the selected medium with a rolling motion to avoid entrapment of air? [SM 9222 B-2015 (4) (</w:t>
            </w:r>
            <w:r w:rsidRPr="008D0065">
              <w:rPr>
                <w:rFonts w:ascii="Arial" w:hAnsi="Arial" w:cs="Arial"/>
                <w:i/>
                <w:iCs/>
                <w:sz w:val="18"/>
                <w:szCs w:val="18"/>
              </w:rPr>
              <w:t>c</w:t>
            </w:r>
            <w:r>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1C64BA95"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F56B0C2"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1BC7D905" w14:textId="0491E164" w:rsidR="00775816" w:rsidRDefault="00775816" w:rsidP="00775816">
            <w:pPr>
              <w:jc w:val="both"/>
              <w:rPr>
                <w:rFonts w:ascii="Arial" w:hAnsi="Arial" w:cs="Arial"/>
                <w:sz w:val="18"/>
                <w:szCs w:val="18"/>
              </w:rPr>
            </w:pPr>
          </w:p>
        </w:tc>
      </w:tr>
      <w:tr w:rsidR="00775816" w:rsidRPr="00A0149B" w14:paraId="7CF8DB4E" w14:textId="77777777" w:rsidTr="007F69B0">
        <w:trPr>
          <w:trHeight w:val="264"/>
        </w:trPr>
        <w:tc>
          <w:tcPr>
            <w:tcW w:w="443" w:type="dxa"/>
            <w:tcBorders>
              <w:bottom w:val="single" w:sz="4" w:space="0" w:color="auto"/>
            </w:tcBorders>
            <w:shd w:val="clear" w:color="auto" w:fill="auto"/>
            <w:noWrap/>
            <w:vAlign w:val="center"/>
          </w:tcPr>
          <w:p w14:paraId="34BD2249" w14:textId="2A1E3AD5"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58174179" w14:textId="4599F4DA" w:rsidR="00775816" w:rsidRDefault="00401299" w:rsidP="00775816">
            <w:pPr>
              <w:jc w:val="both"/>
              <w:rPr>
                <w:rFonts w:ascii="Arial" w:hAnsi="Arial" w:cs="Arial"/>
                <w:sz w:val="18"/>
                <w:szCs w:val="18"/>
              </w:rPr>
            </w:pPr>
            <w:r>
              <w:rPr>
                <w:rFonts w:ascii="Arial" w:hAnsi="Arial" w:cs="Arial"/>
                <w:sz w:val="18"/>
                <w:szCs w:val="18"/>
              </w:rPr>
              <w:t>How a</w:t>
            </w:r>
            <w:r w:rsidR="00775816">
              <w:rPr>
                <w:rFonts w:ascii="Arial" w:hAnsi="Arial" w:cs="Arial"/>
                <w:sz w:val="18"/>
                <w:szCs w:val="18"/>
              </w:rPr>
              <w:t xml:space="preserve">re prepared dishes placed in </w:t>
            </w:r>
            <w:r w:rsidR="00666A85">
              <w:rPr>
                <w:rFonts w:ascii="Arial" w:hAnsi="Arial" w:cs="Arial"/>
                <w:sz w:val="18"/>
                <w:szCs w:val="18"/>
              </w:rPr>
              <w:t>the incubator</w:t>
            </w:r>
            <w:r w:rsidR="00775816">
              <w:rPr>
                <w:rFonts w:ascii="Arial" w:hAnsi="Arial" w:cs="Arial"/>
                <w:sz w:val="18"/>
                <w:szCs w:val="18"/>
              </w:rPr>
              <w:t>? [SM 9222 B-2015 (1)</w:t>
            </w:r>
            <w:r w:rsidR="009E726E">
              <w:rPr>
                <w:rFonts w:ascii="Arial" w:hAnsi="Arial" w:cs="Arial"/>
                <w:sz w:val="18"/>
                <w:szCs w:val="18"/>
              </w:rPr>
              <w:t xml:space="preserve"> </w:t>
            </w:r>
            <w:r w:rsidR="00775816">
              <w:rPr>
                <w:rFonts w:ascii="Arial" w:hAnsi="Arial" w:cs="Arial"/>
                <w:sz w:val="18"/>
                <w:szCs w:val="18"/>
              </w:rPr>
              <w:t>(</w:t>
            </w:r>
            <w:r w:rsidR="00775816" w:rsidRPr="00D46BC7">
              <w:rPr>
                <w:rFonts w:ascii="Arial" w:hAnsi="Arial" w:cs="Arial"/>
                <w:i/>
                <w:iCs/>
                <w:sz w:val="18"/>
                <w:szCs w:val="18"/>
              </w:rPr>
              <w:t>j</w:t>
            </w:r>
            <w:r w:rsidR="00775816">
              <w:rPr>
                <w:rFonts w:ascii="Arial" w:hAnsi="Arial" w:cs="Arial"/>
                <w:sz w:val="18"/>
                <w:szCs w:val="18"/>
              </w:rPr>
              <w:t>) and (4) (</w:t>
            </w:r>
            <w:r w:rsidR="00775816" w:rsidRPr="00247682">
              <w:rPr>
                <w:rFonts w:ascii="Arial" w:hAnsi="Arial" w:cs="Arial"/>
                <w:i/>
                <w:iCs/>
                <w:sz w:val="18"/>
                <w:szCs w:val="18"/>
              </w:rPr>
              <w:t>c</w:t>
            </w:r>
            <w:r w:rsidR="00775816">
              <w:rPr>
                <w:rFonts w:ascii="Arial" w:hAnsi="Arial" w:cs="Arial"/>
                <w:sz w:val="18"/>
                <w:szCs w:val="18"/>
              </w:rPr>
              <w:t>)]</w:t>
            </w:r>
          </w:p>
          <w:p w14:paraId="61DF67F0" w14:textId="77777777" w:rsidR="00401299" w:rsidRDefault="00401299" w:rsidP="00775816">
            <w:pPr>
              <w:jc w:val="both"/>
              <w:rPr>
                <w:rFonts w:ascii="Arial" w:hAnsi="Arial" w:cs="Arial"/>
                <w:sz w:val="18"/>
                <w:szCs w:val="18"/>
              </w:rPr>
            </w:pPr>
          </w:p>
          <w:p w14:paraId="5BC12486" w14:textId="77777777" w:rsidR="00401299" w:rsidRDefault="00401299" w:rsidP="00775816">
            <w:pPr>
              <w:jc w:val="both"/>
              <w:rPr>
                <w:rFonts w:ascii="Arial" w:hAnsi="Arial" w:cs="Arial"/>
                <w:sz w:val="18"/>
                <w:szCs w:val="18"/>
              </w:rPr>
            </w:pPr>
          </w:p>
          <w:p w14:paraId="56D90842" w14:textId="57999F65" w:rsidR="00401299" w:rsidRPr="00401299" w:rsidRDefault="00401299" w:rsidP="00775816">
            <w:pPr>
              <w:jc w:val="both"/>
              <w:rPr>
                <w:rFonts w:ascii="Arial" w:hAnsi="Arial" w:cs="Arial"/>
                <w:b/>
                <w:sz w:val="18"/>
                <w:szCs w:val="18"/>
              </w:rPr>
            </w:pPr>
            <w:r w:rsidRPr="00401299">
              <w:rPr>
                <w:rFonts w:ascii="Arial" w:hAnsi="Arial" w:cs="Arial"/>
                <w:b/>
                <w:sz w:val="18"/>
                <w:szCs w:val="18"/>
              </w:rPr>
              <w:t>Answer:</w:t>
            </w:r>
          </w:p>
        </w:tc>
        <w:tc>
          <w:tcPr>
            <w:tcW w:w="450" w:type="dxa"/>
            <w:tcBorders>
              <w:bottom w:val="single" w:sz="4" w:space="0" w:color="auto"/>
            </w:tcBorders>
            <w:shd w:val="clear" w:color="auto" w:fill="D9D9D9" w:themeFill="background1" w:themeFillShade="D9"/>
            <w:noWrap/>
            <w:vAlign w:val="center"/>
          </w:tcPr>
          <w:p w14:paraId="5F1EBF97"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9A8E81C"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2F06F689" w14:textId="33AC97E3" w:rsidR="00775816" w:rsidRDefault="00775816" w:rsidP="00775816">
            <w:pPr>
              <w:jc w:val="both"/>
              <w:rPr>
                <w:rFonts w:ascii="Arial" w:hAnsi="Arial" w:cs="Arial"/>
                <w:sz w:val="18"/>
                <w:szCs w:val="18"/>
              </w:rPr>
            </w:pPr>
            <w:r>
              <w:rPr>
                <w:rFonts w:ascii="Arial" w:hAnsi="Arial" w:cs="Arial"/>
                <w:sz w:val="18"/>
                <w:szCs w:val="18"/>
              </w:rPr>
              <w:t>Place all prepared dishes in a sealed container with tight-fitting lid</w:t>
            </w:r>
            <w:r w:rsidR="00F802D6">
              <w:rPr>
                <w:rFonts w:ascii="Arial" w:hAnsi="Arial" w:cs="Arial"/>
                <w:sz w:val="18"/>
                <w:szCs w:val="18"/>
              </w:rPr>
              <w:t xml:space="preserve"> </w:t>
            </w:r>
            <w:r>
              <w:rPr>
                <w:rFonts w:ascii="Arial" w:hAnsi="Arial" w:cs="Arial"/>
                <w:sz w:val="18"/>
                <w:szCs w:val="18"/>
              </w:rPr>
              <w:t xml:space="preserve">(or sealed bag), invert and place in a </w:t>
            </w:r>
            <w:proofErr w:type="spellStart"/>
            <w:r>
              <w:rPr>
                <w:rFonts w:ascii="Arial" w:hAnsi="Arial" w:cs="Arial"/>
                <w:sz w:val="18"/>
                <w:szCs w:val="18"/>
              </w:rPr>
              <w:t>waterbath</w:t>
            </w:r>
            <w:proofErr w:type="spellEnd"/>
            <w:r>
              <w:rPr>
                <w:rFonts w:ascii="Arial" w:hAnsi="Arial" w:cs="Arial"/>
                <w:sz w:val="18"/>
                <w:szCs w:val="18"/>
              </w:rPr>
              <w:t xml:space="preserve"> or humid chamber (or humidified incubator).</w:t>
            </w:r>
          </w:p>
          <w:p w14:paraId="03FEFE03" w14:textId="77777777" w:rsidR="009E726E" w:rsidRDefault="009E726E" w:rsidP="00775816">
            <w:pPr>
              <w:jc w:val="both"/>
              <w:rPr>
                <w:rFonts w:ascii="Arial" w:hAnsi="Arial" w:cs="Arial"/>
                <w:sz w:val="18"/>
                <w:szCs w:val="18"/>
              </w:rPr>
            </w:pPr>
          </w:p>
          <w:p w14:paraId="1458FD71" w14:textId="0FB7FDC1" w:rsidR="009E726E" w:rsidRPr="009E726E" w:rsidRDefault="001B04BC" w:rsidP="009E726E">
            <w:pPr>
              <w:jc w:val="both"/>
              <w:rPr>
                <w:rFonts w:ascii="Arial" w:hAnsi="Arial" w:cs="Arial"/>
                <w:sz w:val="18"/>
                <w:szCs w:val="18"/>
              </w:rPr>
            </w:pPr>
            <w:r w:rsidRPr="001B04BC">
              <w:rPr>
                <w:rFonts w:ascii="Arial" w:hAnsi="Arial" w:cs="Arial"/>
                <w:b/>
                <w:sz w:val="18"/>
                <w:szCs w:val="18"/>
              </w:rPr>
              <w:t>SM 9222 B (1) (j) states:</w:t>
            </w:r>
            <w:r>
              <w:rPr>
                <w:rFonts w:ascii="Arial" w:hAnsi="Arial" w:cs="Arial"/>
                <w:sz w:val="18"/>
                <w:szCs w:val="18"/>
              </w:rPr>
              <w:t xml:space="preserve"> </w:t>
            </w:r>
            <w:r w:rsidR="009E726E" w:rsidRPr="009E726E">
              <w:rPr>
                <w:rFonts w:ascii="Arial" w:hAnsi="Arial" w:cs="Arial"/>
                <w:sz w:val="18"/>
                <w:szCs w:val="18"/>
              </w:rPr>
              <w:t>To avoid excessive drying, maintain a humid environment for the plates during incubation by either using a humidified incubator (between 60 and 90% relative humidity) or placing plates in a seal container with tight-fitting lid (or sealed bag).</w:t>
            </w:r>
          </w:p>
          <w:p w14:paraId="15A80B37" w14:textId="77777777" w:rsidR="001B04BC" w:rsidRDefault="001B04BC" w:rsidP="009E726E">
            <w:pPr>
              <w:jc w:val="both"/>
              <w:rPr>
                <w:rFonts w:ascii="Arial" w:hAnsi="Arial" w:cs="Arial"/>
                <w:sz w:val="18"/>
                <w:szCs w:val="18"/>
              </w:rPr>
            </w:pPr>
          </w:p>
          <w:p w14:paraId="34FF8D40" w14:textId="7F4BA1B3" w:rsidR="009E726E" w:rsidRPr="009E726E" w:rsidRDefault="001B04BC" w:rsidP="009E726E">
            <w:pPr>
              <w:jc w:val="both"/>
              <w:rPr>
                <w:rFonts w:ascii="Arial" w:hAnsi="Arial" w:cs="Arial"/>
                <w:sz w:val="18"/>
                <w:szCs w:val="18"/>
              </w:rPr>
            </w:pPr>
            <w:r w:rsidRPr="00E06606">
              <w:rPr>
                <w:rFonts w:ascii="Arial" w:hAnsi="Arial" w:cs="Arial"/>
                <w:b/>
                <w:sz w:val="18"/>
                <w:szCs w:val="18"/>
              </w:rPr>
              <w:t>SM 9222</w:t>
            </w:r>
            <w:r w:rsidR="00E06606" w:rsidRPr="00E06606">
              <w:rPr>
                <w:rFonts w:ascii="Arial" w:hAnsi="Arial" w:cs="Arial"/>
                <w:b/>
                <w:sz w:val="18"/>
                <w:szCs w:val="18"/>
              </w:rPr>
              <w:t xml:space="preserve"> B (4) (c) states: </w:t>
            </w:r>
            <w:r w:rsidR="0001657C" w:rsidRPr="0001657C">
              <w:rPr>
                <w:rFonts w:ascii="Arial" w:hAnsi="Arial" w:cs="Arial"/>
                <w:sz w:val="18"/>
                <w:szCs w:val="18"/>
              </w:rPr>
              <w:t>[</w:t>
            </w:r>
            <w:r w:rsidR="009E726E" w:rsidRPr="009E726E">
              <w:rPr>
                <w:rFonts w:ascii="Arial" w:hAnsi="Arial" w:cs="Arial"/>
                <w:sz w:val="18"/>
                <w:szCs w:val="18"/>
              </w:rPr>
              <w:t>Agar</w:t>
            </w:r>
            <w:r w:rsidR="0001657C">
              <w:rPr>
                <w:rFonts w:ascii="Arial" w:hAnsi="Arial" w:cs="Arial"/>
                <w:sz w:val="18"/>
                <w:szCs w:val="18"/>
              </w:rPr>
              <w:t>]</w:t>
            </w:r>
            <w:r w:rsidR="009E726E" w:rsidRPr="009E726E">
              <w:rPr>
                <w:rFonts w:ascii="Arial" w:hAnsi="Arial" w:cs="Arial"/>
                <w:sz w:val="18"/>
                <w:szCs w:val="18"/>
              </w:rPr>
              <w:t xml:space="preserve"> Invert dish and incubate at 35 ± 0.5 °C for 22 to 24 h.</w:t>
            </w:r>
          </w:p>
          <w:p w14:paraId="3FD22C43" w14:textId="7FC3A972" w:rsidR="009E726E" w:rsidRDefault="0001657C" w:rsidP="009E726E">
            <w:pPr>
              <w:jc w:val="both"/>
              <w:rPr>
                <w:rFonts w:ascii="Arial" w:hAnsi="Arial" w:cs="Arial"/>
                <w:sz w:val="18"/>
                <w:szCs w:val="18"/>
              </w:rPr>
            </w:pPr>
            <w:r>
              <w:rPr>
                <w:rFonts w:ascii="Arial" w:hAnsi="Arial" w:cs="Arial"/>
                <w:sz w:val="18"/>
                <w:szCs w:val="18"/>
              </w:rPr>
              <w:t>[</w:t>
            </w:r>
            <w:r w:rsidR="009E726E" w:rsidRPr="009E726E">
              <w:rPr>
                <w:rFonts w:ascii="Arial" w:hAnsi="Arial" w:cs="Arial"/>
                <w:sz w:val="18"/>
                <w:szCs w:val="18"/>
              </w:rPr>
              <w:t>Broth</w:t>
            </w:r>
            <w:r>
              <w:rPr>
                <w:rFonts w:ascii="Arial" w:hAnsi="Arial" w:cs="Arial"/>
                <w:sz w:val="18"/>
                <w:szCs w:val="18"/>
              </w:rPr>
              <w:t>]</w:t>
            </w:r>
            <w:r w:rsidR="009E726E" w:rsidRPr="009E726E">
              <w:rPr>
                <w:rFonts w:ascii="Arial" w:hAnsi="Arial" w:cs="Arial"/>
                <w:sz w:val="18"/>
                <w:szCs w:val="18"/>
              </w:rPr>
              <w:t xml:space="preserve"> Place sample filter directly on pad, invert dish, and incubate as specified above. If loose-lidded dishes are used, place them in a humid chamber (or humidified incubator)</w:t>
            </w:r>
          </w:p>
        </w:tc>
      </w:tr>
      <w:tr w:rsidR="00775816" w:rsidRPr="00A0149B" w14:paraId="0939A710" w14:textId="77777777" w:rsidTr="007F69B0">
        <w:trPr>
          <w:trHeight w:val="264"/>
        </w:trPr>
        <w:tc>
          <w:tcPr>
            <w:tcW w:w="443" w:type="dxa"/>
            <w:tcBorders>
              <w:bottom w:val="single" w:sz="4" w:space="0" w:color="auto"/>
            </w:tcBorders>
            <w:shd w:val="clear" w:color="auto" w:fill="auto"/>
            <w:noWrap/>
            <w:vAlign w:val="center"/>
          </w:tcPr>
          <w:p w14:paraId="500DD8D4" w14:textId="45F989FA"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3E441C40" w14:textId="4604A7CB" w:rsidR="00775816" w:rsidRDefault="00775816" w:rsidP="00775816">
            <w:pPr>
              <w:jc w:val="both"/>
              <w:rPr>
                <w:rFonts w:ascii="Arial" w:hAnsi="Arial" w:cs="Arial"/>
                <w:sz w:val="18"/>
                <w:szCs w:val="18"/>
              </w:rPr>
            </w:pPr>
            <w:r>
              <w:rPr>
                <w:rFonts w:ascii="Arial" w:hAnsi="Arial" w:cs="Arial"/>
                <w:sz w:val="18"/>
                <w:szCs w:val="18"/>
              </w:rPr>
              <w:t>Are the date and time samples are placed in the incubator documented? [</w:t>
            </w:r>
            <w:r w:rsidRPr="00017307">
              <w:rPr>
                <w:rFonts w:ascii="Arial" w:hAnsi="Arial" w:cs="Arial"/>
                <w:sz w:val="18"/>
                <w:szCs w:val="18"/>
              </w:rPr>
              <w:t xml:space="preserve">15A NCAC </w:t>
            </w:r>
            <w:r>
              <w:rPr>
                <w:rFonts w:ascii="Arial" w:hAnsi="Arial" w:cs="Arial"/>
                <w:sz w:val="18"/>
                <w:szCs w:val="18"/>
              </w:rPr>
              <w:t>0</w:t>
            </w:r>
            <w:r w:rsidRPr="00017307">
              <w:rPr>
                <w:rFonts w:ascii="Arial" w:hAnsi="Arial" w:cs="Arial"/>
                <w:sz w:val="18"/>
                <w:szCs w:val="18"/>
              </w:rPr>
              <w:t>2H .0805 (a) (7) (</w:t>
            </w:r>
            <w:r>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55FC97EB"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65CF5F3"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4C5538C8" w14:textId="08F23512" w:rsidR="00775816" w:rsidRDefault="00775816" w:rsidP="00775816">
            <w:pPr>
              <w:jc w:val="both"/>
              <w:rPr>
                <w:rFonts w:ascii="Arial" w:hAnsi="Arial" w:cs="Arial"/>
                <w:sz w:val="18"/>
                <w:szCs w:val="18"/>
              </w:rPr>
            </w:pPr>
            <w:r>
              <w:rPr>
                <w:rFonts w:ascii="Arial" w:hAnsi="Arial" w:cs="Arial"/>
                <w:sz w:val="18"/>
                <w:szCs w:val="18"/>
              </w:rPr>
              <w:t>The date and time that samples are placed into and removed from ovens, water baths, incubators and other equipment shall be documented if a time limit is required by the method.</w:t>
            </w:r>
          </w:p>
          <w:p w14:paraId="77D00826" w14:textId="77777777" w:rsidR="00775816" w:rsidRDefault="00775816" w:rsidP="00775816">
            <w:pPr>
              <w:jc w:val="both"/>
              <w:rPr>
                <w:rFonts w:ascii="Arial" w:hAnsi="Arial" w:cs="Arial"/>
                <w:sz w:val="18"/>
                <w:szCs w:val="18"/>
              </w:rPr>
            </w:pPr>
          </w:p>
          <w:p w14:paraId="4754547A" w14:textId="567160AB" w:rsidR="00775816" w:rsidRPr="000B6859" w:rsidRDefault="00775816" w:rsidP="00775816">
            <w:pPr>
              <w:jc w:val="both"/>
              <w:rPr>
                <w:rFonts w:ascii="Arial" w:hAnsi="Arial" w:cs="Arial"/>
                <w:sz w:val="18"/>
                <w:szCs w:val="18"/>
              </w:rPr>
            </w:pPr>
          </w:p>
        </w:tc>
      </w:tr>
      <w:tr w:rsidR="00775816" w:rsidRPr="00A0149B" w14:paraId="71A84662" w14:textId="77777777" w:rsidTr="007F69B0">
        <w:trPr>
          <w:trHeight w:val="264"/>
        </w:trPr>
        <w:tc>
          <w:tcPr>
            <w:tcW w:w="443" w:type="dxa"/>
            <w:tcBorders>
              <w:bottom w:val="single" w:sz="4" w:space="0" w:color="auto"/>
            </w:tcBorders>
            <w:shd w:val="clear" w:color="auto" w:fill="auto"/>
            <w:noWrap/>
            <w:vAlign w:val="center"/>
          </w:tcPr>
          <w:p w14:paraId="30F867EC" w14:textId="54C3B88F"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44B7A831" w14:textId="3F526401" w:rsidR="00775816" w:rsidRDefault="00775816" w:rsidP="00775816">
            <w:pPr>
              <w:jc w:val="both"/>
              <w:rPr>
                <w:rFonts w:ascii="Arial" w:hAnsi="Arial" w:cs="Arial"/>
                <w:sz w:val="18"/>
                <w:szCs w:val="18"/>
              </w:rPr>
            </w:pPr>
            <w:r>
              <w:rPr>
                <w:rFonts w:ascii="Arial" w:hAnsi="Arial" w:cs="Arial"/>
                <w:sz w:val="18"/>
                <w:szCs w:val="18"/>
              </w:rPr>
              <w:t>Are samples incubated at 35 ± 0.5 ºC? [SM 9222 B-2015 (4) (</w:t>
            </w:r>
            <w:r w:rsidRPr="00247682">
              <w:rPr>
                <w:rFonts w:ascii="Arial" w:hAnsi="Arial" w:cs="Arial"/>
                <w:i/>
                <w:iCs/>
                <w:sz w:val="18"/>
                <w:szCs w:val="18"/>
              </w:rPr>
              <w:t>c</w:t>
            </w:r>
            <w:r>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54BC4960"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657BF17"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7F4ABFAD" w14:textId="4D5F462E" w:rsidR="00775816" w:rsidRDefault="00775816" w:rsidP="00775816">
            <w:pPr>
              <w:jc w:val="both"/>
              <w:rPr>
                <w:rFonts w:ascii="Arial" w:hAnsi="Arial" w:cs="Arial"/>
                <w:sz w:val="18"/>
                <w:szCs w:val="18"/>
              </w:rPr>
            </w:pPr>
            <w:r>
              <w:rPr>
                <w:rFonts w:ascii="Arial" w:hAnsi="Arial" w:cs="Arial"/>
                <w:sz w:val="18"/>
                <w:szCs w:val="18"/>
              </w:rPr>
              <w:t xml:space="preserve">Invert </w:t>
            </w:r>
            <w:r w:rsidR="00F802D6">
              <w:rPr>
                <w:rFonts w:ascii="Arial" w:hAnsi="Arial" w:cs="Arial"/>
                <w:sz w:val="18"/>
                <w:szCs w:val="18"/>
              </w:rPr>
              <w:t>dish and</w:t>
            </w:r>
            <w:r>
              <w:rPr>
                <w:rFonts w:ascii="Arial" w:hAnsi="Arial" w:cs="Arial"/>
                <w:sz w:val="18"/>
                <w:szCs w:val="18"/>
              </w:rPr>
              <w:t xml:space="preserve"> incubate at 35 ± 0.5 °C for 22 to 24 h for m-Endo LES or m-Endo MF.</w:t>
            </w:r>
          </w:p>
        </w:tc>
      </w:tr>
      <w:tr w:rsidR="00775816" w:rsidRPr="00A0149B" w14:paraId="715CF447" w14:textId="77777777" w:rsidTr="007F69B0">
        <w:trPr>
          <w:trHeight w:val="264"/>
        </w:trPr>
        <w:tc>
          <w:tcPr>
            <w:tcW w:w="443" w:type="dxa"/>
            <w:tcBorders>
              <w:bottom w:val="single" w:sz="4" w:space="0" w:color="auto"/>
            </w:tcBorders>
            <w:shd w:val="clear" w:color="auto" w:fill="auto"/>
            <w:noWrap/>
            <w:vAlign w:val="center"/>
          </w:tcPr>
          <w:p w14:paraId="4C4750B6" w14:textId="63AEE2E7"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66F02DA2" w14:textId="7221B225" w:rsidR="00775816" w:rsidRDefault="00775816" w:rsidP="00775816">
            <w:pPr>
              <w:jc w:val="both"/>
              <w:rPr>
                <w:rFonts w:ascii="Arial" w:hAnsi="Arial" w:cs="Arial"/>
                <w:sz w:val="18"/>
                <w:szCs w:val="18"/>
              </w:rPr>
            </w:pPr>
            <w:r>
              <w:rPr>
                <w:rFonts w:ascii="Arial" w:hAnsi="Arial" w:cs="Arial"/>
                <w:sz w:val="18"/>
                <w:szCs w:val="18"/>
              </w:rPr>
              <w:t>Are samples incubated for 22 - 24 hours? [SM 9222 B-2015 (4) (</w:t>
            </w:r>
            <w:r w:rsidRPr="00247682">
              <w:rPr>
                <w:rFonts w:ascii="Arial" w:hAnsi="Arial" w:cs="Arial"/>
                <w:i/>
                <w:iCs/>
                <w:sz w:val="18"/>
                <w:szCs w:val="18"/>
              </w:rPr>
              <w:t>c</w:t>
            </w:r>
            <w:r>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27137FB0"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21642A1"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1B06DD1A" w14:textId="2F5FD602" w:rsidR="00775816" w:rsidRDefault="00775816" w:rsidP="00775816">
            <w:pPr>
              <w:jc w:val="both"/>
              <w:rPr>
                <w:rFonts w:ascii="Arial" w:hAnsi="Arial" w:cs="Arial"/>
                <w:sz w:val="18"/>
                <w:szCs w:val="18"/>
              </w:rPr>
            </w:pPr>
            <w:r>
              <w:rPr>
                <w:rFonts w:ascii="Arial" w:hAnsi="Arial" w:cs="Arial"/>
                <w:sz w:val="18"/>
                <w:szCs w:val="18"/>
              </w:rPr>
              <w:t xml:space="preserve">Invert </w:t>
            </w:r>
            <w:r w:rsidR="00F802D6">
              <w:rPr>
                <w:rFonts w:ascii="Arial" w:hAnsi="Arial" w:cs="Arial"/>
                <w:sz w:val="18"/>
                <w:szCs w:val="18"/>
              </w:rPr>
              <w:t>dish and</w:t>
            </w:r>
            <w:r>
              <w:rPr>
                <w:rFonts w:ascii="Arial" w:hAnsi="Arial" w:cs="Arial"/>
                <w:sz w:val="18"/>
                <w:szCs w:val="18"/>
              </w:rPr>
              <w:t xml:space="preserve"> incubate at 35 ± 0.5 °C for 22 to 24 h for m-Endo LES or m-Endo MF.</w:t>
            </w:r>
          </w:p>
        </w:tc>
      </w:tr>
      <w:tr w:rsidR="00775816" w:rsidRPr="00A0149B" w14:paraId="0139AC90" w14:textId="77777777" w:rsidTr="007F69B0">
        <w:trPr>
          <w:trHeight w:val="264"/>
        </w:trPr>
        <w:tc>
          <w:tcPr>
            <w:tcW w:w="443" w:type="dxa"/>
            <w:tcBorders>
              <w:bottom w:val="single" w:sz="4" w:space="0" w:color="auto"/>
            </w:tcBorders>
            <w:shd w:val="clear" w:color="auto" w:fill="auto"/>
            <w:noWrap/>
            <w:vAlign w:val="center"/>
          </w:tcPr>
          <w:p w14:paraId="102D90ED" w14:textId="0A9C9EB7"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3F1D81A8" w14:textId="671FC6C4" w:rsidR="00775816" w:rsidRDefault="00775816" w:rsidP="00775816">
            <w:pPr>
              <w:jc w:val="both"/>
              <w:rPr>
                <w:rFonts w:ascii="Arial" w:hAnsi="Arial" w:cs="Arial"/>
                <w:sz w:val="18"/>
                <w:szCs w:val="18"/>
              </w:rPr>
            </w:pPr>
            <w:r>
              <w:rPr>
                <w:rFonts w:ascii="Arial" w:hAnsi="Arial" w:cs="Arial"/>
                <w:sz w:val="18"/>
                <w:szCs w:val="18"/>
              </w:rPr>
              <w:t>Are the date and time samples are removed from the incubator documented? [</w:t>
            </w:r>
            <w:r w:rsidRPr="00017307">
              <w:rPr>
                <w:rFonts w:ascii="Arial" w:hAnsi="Arial" w:cs="Arial"/>
                <w:sz w:val="18"/>
                <w:szCs w:val="18"/>
              </w:rPr>
              <w:t xml:space="preserve">15A NCAC </w:t>
            </w:r>
            <w:r>
              <w:rPr>
                <w:rFonts w:ascii="Arial" w:hAnsi="Arial" w:cs="Arial"/>
                <w:sz w:val="18"/>
                <w:szCs w:val="18"/>
              </w:rPr>
              <w:t>0</w:t>
            </w:r>
            <w:r w:rsidRPr="00017307">
              <w:rPr>
                <w:rFonts w:ascii="Arial" w:hAnsi="Arial" w:cs="Arial"/>
                <w:sz w:val="18"/>
                <w:szCs w:val="18"/>
              </w:rPr>
              <w:t xml:space="preserve">2H .0805 (a) (7) </w:t>
            </w:r>
            <w:r>
              <w:rPr>
                <w:rFonts w:ascii="Arial" w:hAnsi="Arial" w:cs="Arial"/>
                <w:sz w:val="18"/>
                <w:szCs w:val="18"/>
              </w:rPr>
              <w:t>(F)]</w:t>
            </w:r>
          </w:p>
        </w:tc>
        <w:tc>
          <w:tcPr>
            <w:tcW w:w="450" w:type="dxa"/>
            <w:tcBorders>
              <w:bottom w:val="single" w:sz="4" w:space="0" w:color="auto"/>
            </w:tcBorders>
            <w:shd w:val="clear" w:color="auto" w:fill="FFFFFF" w:themeFill="background1"/>
            <w:noWrap/>
            <w:vAlign w:val="center"/>
          </w:tcPr>
          <w:p w14:paraId="6A03CE4A"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2F0DD8EE"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4147F974" w14:textId="6D12B9B3" w:rsidR="00775816" w:rsidRDefault="00775816" w:rsidP="00775816">
            <w:pPr>
              <w:jc w:val="both"/>
              <w:rPr>
                <w:rFonts w:ascii="Arial" w:hAnsi="Arial" w:cs="Arial"/>
                <w:sz w:val="18"/>
                <w:szCs w:val="18"/>
              </w:rPr>
            </w:pPr>
            <w:r>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775816" w:rsidRPr="00A0149B" w14:paraId="228BAD9B" w14:textId="77777777" w:rsidTr="007F69B0">
        <w:trPr>
          <w:trHeight w:val="264"/>
        </w:trPr>
        <w:tc>
          <w:tcPr>
            <w:tcW w:w="443" w:type="dxa"/>
            <w:tcBorders>
              <w:bottom w:val="single" w:sz="4" w:space="0" w:color="auto"/>
            </w:tcBorders>
            <w:shd w:val="clear" w:color="auto" w:fill="auto"/>
            <w:noWrap/>
            <w:vAlign w:val="center"/>
          </w:tcPr>
          <w:p w14:paraId="1C9DC67D" w14:textId="4586D378"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6BD46966" w14:textId="64843370" w:rsidR="00775816" w:rsidRDefault="00775816" w:rsidP="00775816">
            <w:pPr>
              <w:jc w:val="both"/>
              <w:rPr>
                <w:rFonts w:ascii="Arial" w:hAnsi="Arial" w:cs="Arial"/>
                <w:sz w:val="18"/>
                <w:szCs w:val="18"/>
              </w:rPr>
            </w:pPr>
            <w:r>
              <w:rPr>
                <w:rFonts w:ascii="Arial" w:hAnsi="Arial" w:cs="Arial"/>
                <w:sz w:val="18"/>
                <w:szCs w:val="18"/>
              </w:rPr>
              <w:t>Are both typical and atypical colonies counted? [SM 9222 B-2015 (4) (</w:t>
            </w:r>
            <w:r>
              <w:rPr>
                <w:rFonts w:ascii="Arial" w:hAnsi="Arial" w:cs="Arial"/>
                <w:i/>
                <w:iCs/>
                <w:sz w:val="18"/>
                <w:szCs w:val="18"/>
              </w:rPr>
              <w:t>f</w:t>
            </w:r>
            <w:r>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4EDC580A"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762A621A"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530283EB" w14:textId="5DE55717" w:rsidR="00775816" w:rsidRDefault="00775816" w:rsidP="00775816">
            <w:pPr>
              <w:jc w:val="both"/>
              <w:rPr>
                <w:rFonts w:ascii="Arial" w:hAnsi="Arial" w:cs="Arial"/>
                <w:sz w:val="18"/>
                <w:szCs w:val="18"/>
              </w:rPr>
            </w:pPr>
            <w:r w:rsidRPr="0003104F">
              <w:rPr>
                <w:rFonts w:ascii="Arial" w:hAnsi="Arial" w:cs="Arial"/>
                <w:sz w:val="18"/>
                <w:szCs w:val="18"/>
              </w:rPr>
              <w:t>The angle of light on the</w:t>
            </w:r>
            <w:r>
              <w:rPr>
                <w:rFonts w:ascii="Arial" w:hAnsi="Arial" w:cs="Arial"/>
                <w:sz w:val="18"/>
                <w:szCs w:val="18"/>
              </w:rPr>
              <w:t xml:space="preserve"> </w:t>
            </w:r>
            <w:r w:rsidRPr="0003104F">
              <w:rPr>
                <w:rFonts w:ascii="Arial" w:hAnsi="Arial" w:cs="Arial"/>
                <w:sz w:val="18"/>
                <w:szCs w:val="18"/>
              </w:rPr>
              <w:t>colony affects sheen detection for coliform colonies growing on</w:t>
            </w:r>
            <w:r>
              <w:rPr>
                <w:rFonts w:ascii="Arial" w:hAnsi="Arial" w:cs="Arial"/>
                <w:sz w:val="18"/>
                <w:szCs w:val="18"/>
              </w:rPr>
              <w:t xml:space="preserve"> </w:t>
            </w:r>
            <w:r w:rsidRPr="0003104F">
              <w:rPr>
                <w:rFonts w:ascii="Arial" w:hAnsi="Arial" w:cs="Arial"/>
                <w:sz w:val="18"/>
                <w:szCs w:val="18"/>
              </w:rPr>
              <w:t>m-Endo plates. Rocking and turning the Petri plate reflects light</w:t>
            </w:r>
            <w:r>
              <w:rPr>
                <w:rFonts w:ascii="Arial" w:hAnsi="Arial" w:cs="Arial"/>
                <w:sz w:val="18"/>
                <w:szCs w:val="18"/>
              </w:rPr>
              <w:t xml:space="preserve"> </w:t>
            </w:r>
            <w:r w:rsidRPr="0003104F">
              <w:rPr>
                <w:rFonts w:ascii="Arial" w:hAnsi="Arial" w:cs="Arial"/>
                <w:sz w:val="18"/>
                <w:szCs w:val="18"/>
              </w:rPr>
              <w:t>at different angles and helps detect sheen on the colony. The</w:t>
            </w:r>
            <w:r>
              <w:rPr>
                <w:rFonts w:ascii="Arial" w:hAnsi="Arial" w:cs="Arial"/>
                <w:sz w:val="18"/>
                <w:szCs w:val="18"/>
              </w:rPr>
              <w:t xml:space="preserve"> </w:t>
            </w:r>
            <w:r w:rsidRPr="0003104F">
              <w:rPr>
                <w:rFonts w:ascii="Arial" w:hAnsi="Arial" w:cs="Arial"/>
                <w:sz w:val="18"/>
                <w:szCs w:val="18"/>
              </w:rPr>
              <w:t>typical coliform colony on Endo-type media has a pink to</w:t>
            </w:r>
            <w:r>
              <w:rPr>
                <w:rFonts w:ascii="Arial" w:hAnsi="Arial" w:cs="Arial"/>
                <w:sz w:val="18"/>
                <w:szCs w:val="18"/>
              </w:rPr>
              <w:t xml:space="preserve"> </w:t>
            </w:r>
            <w:r w:rsidRPr="0003104F">
              <w:rPr>
                <w:rFonts w:ascii="Arial" w:hAnsi="Arial" w:cs="Arial"/>
                <w:sz w:val="18"/>
                <w:szCs w:val="18"/>
              </w:rPr>
              <w:t>dark-red color with a metallic surface sheen. Count both typical</w:t>
            </w:r>
            <w:r>
              <w:rPr>
                <w:rFonts w:ascii="Arial" w:hAnsi="Arial" w:cs="Arial"/>
                <w:sz w:val="18"/>
                <w:szCs w:val="18"/>
              </w:rPr>
              <w:t xml:space="preserve"> </w:t>
            </w:r>
            <w:r w:rsidRPr="0003104F">
              <w:rPr>
                <w:rFonts w:ascii="Arial" w:hAnsi="Arial" w:cs="Arial"/>
                <w:sz w:val="18"/>
                <w:szCs w:val="18"/>
              </w:rPr>
              <w:t>and atypical coliform colonies promptly after incubation. The</w:t>
            </w:r>
            <w:r>
              <w:rPr>
                <w:rFonts w:ascii="Arial" w:hAnsi="Arial" w:cs="Arial"/>
                <w:sz w:val="18"/>
                <w:szCs w:val="18"/>
              </w:rPr>
              <w:t xml:space="preserve"> </w:t>
            </w:r>
            <w:r w:rsidRPr="0003104F">
              <w:rPr>
                <w:rFonts w:ascii="Arial" w:hAnsi="Arial" w:cs="Arial"/>
                <w:sz w:val="18"/>
                <w:szCs w:val="18"/>
              </w:rPr>
              <w:t>sheen area may vary in size from a small pinhead to complete</w:t>
            </w:r>
            <w:r>
              <w:rPr>
                <w:rFonts w:ascii="Arial" w:hAnsi="Arial" w:cs="Arial"/>
                <w:sz w:val="18"/>
                <w:szCs w:val="18"/>
              </w:rPr>
              <w:t xml:space="preserve"> </w:t>
            </w:r>
            <w:r w:rsidRPr="0003104F">
              <w:rPr>
                <w:rFonts w:ascii="Arial" w:hAnsi="Arial" w:cs="Arial"/>
                <w:sz w:val="18"/>
                <w:szCs w:val="18"/>
              </w:rPr>
              <w:t>coverage of the colony surface. Atypical coliform colonies can</w:t>
            </w:r>
            <w:r>
              <w:rPr>
                <w:rFonts w:ascii="Arial" w:hAnsi="Arial" w:cs="Arial"/>
                <w:sz w:val="18"/>
                <w:szCs w:val="18"/>
              </w:rPr>
              <w:t xml:space="preserve"> </w:t>
            </w:r>
            <w:r w:rsidRPr="0003104F">
              <w:rPr>
                <w:rFonts w:ascii="Arial" w:hAnsi="Arial" w:cs="Arial"/>
                <w:sz w:val="18"/>
                <w:szCs w:val="18"/>
              </w:rPr>
              <w:t>be dark red, mucoid, or nucleated without sheen. Generally</w:t>
            </w:r>
            <w:r>
              <w:rPr>
                <w:rFonts w:ascii="Arial" w:hAnsi="Arial" w:cs="Arial"/>
                <w:sz w:val="18"/>
                <w:szCs w:val="18"/>
              </w:rPr>
              <w:t xml:space="preserve"> </w:t>
            </w:r>
            <w:r w:rsidRPr="0003104F">
              <w:rPr>
                <w:rFonts w:ascii="Arial" w:hAnsi="Arial" w:cs="Arial"/>
                <w:sz w:val="18"/>
                <w:szCs w:val="18"/>
              </w:rPr>
              <w:t>pink, blue, white, or colorless colonies lacking sheen are considered</w:t>
            </w:r>
            <w:r>
              <w:rPr>
                <w:rFonts w:ascii="Arial" w:hAnsi="Arial" w:cs="Arial"/>
                <w:sz w:val="18"/>
                <w:szCs w:val="18"/>
              </w:rPr>
              <w:t xml:space="preserve"> </w:t>
            </w:r>
            <w:r w:rsidRPr="0003104F">
              <w:rPr>
                <w:rFonts w:ascii="Arial" w:hAnsi="Arial" w:cs="Arial"/>
                <w:sz w:val="18"/>
                <w:szCs w:val="18"/>
              </w:rPr>
              <w:t>non</w:t>
            </w:r>
            <w:r>
              <w:rPr>
                <w:rFonts w:ascii="Arial" w:hAnsi="Arial" w:cs="Arial"/>
                <w:sz w:val="18"/>
                <w:szCs w:val="18"/>
              </w:rPr>
              <w:t>-</w:t>
            </w:r>
            <w:r w:rsidRPr="0003104F">
              <w:rPr>
                <w:rFonts w:ascii="Arial" w:hAnsi="Arial" w:cs="Arial"/>
                <w:sz w:val="18"/>
                <w:szCs w:val="18"/>
              </w:rPr>
              <w:t>coliforms.</w:t>
            </w:r>
          </w:p>
        </w:tc>
      </w:tr>
      <w:tr w:rsidR="00775816" w:rsidRPr="00A0149B" w14:paraId="0E0660A5" w14:textId="77777777" w:rsidTr="007F69B0">
        <w:trPr>
          <w:trHeight w:val="264"/>
        </w:trPr>
        <w:tc>
          <w:tcPr>
            <w:tcW w:w="443" w:type="dxa"/>
            <w:tcBorders>
              <w:bottom w:val="single" w:sz="4" w:space="0" w:color="auto"/>
            </w:tcBorders>
            <w:shd w:val="clear" w:color="auto" w:fill="auto"/>
            <w:noWrap/>
            <w:vAlign w:val="center"/>
          </w:tcPr>
          <w:p w14:paraId="638FE7FA" w14:textId="159A4B1F"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shd w:val="clear" w:color="auto" w:fill="auto"/>
            <w:noWrap/>
            <w:vAlign w:val="center"/>
          </w:tcPr>
          <w:p w14:paraId="628FC973" w14:textId="485BEE36" w:rsidR="00775816" w:rsidRDefault="00775816" w:rsidP="00775816">
            <w:pPr>
              <w:jc w:val="both"/>
              <w:rPr>
                <w:rFonts w:ascii="Arial" w:hAnsi="Arial" w:cs="Arial"/>
                <w:sz w:val="18"/>
                <w:szCs w:val="18"/>
              </w:rPr>
            </w:pPr>
            <w:r>
              <w:rPr>
                <w:rFonts w:ascii="Arial" w:hAnsi="Arial" w:cs="Arial"/>
                <w:sz w:val="18"/>
                <w:szCs w:val="18"/>
              </w:rPr>
              <w:t>What type of</w:t>
            </w:r>
            <w:r w:rsidR="00743892">
              <w:rPr>
                <w:rFonts w:ascii="Arial" w:hAnsi="Arial" w:cs="Arial"/>
                <w:sz w:val="18"/>
                <w:szCs w:val="18"/>
              </w:rPr>
              <w:t xml:space="preserve"> optical device is</w:t>
            </w:r>
            <w:r>
              <w:rPr>
                <w:rFonts w:ascii="Arial" w:hAnsi="Arial" w:cs="Arial"/>
                <w:sz w:val="18"/>
                <w:szCs w:val="18"/>
              </w:rPr>
              <w:t xml:space="preserve"> used for counting colonies? [SM 9222 B-2015 (4) (</w:t>
            </w:r>
            <w:r w:rsidRPr="0003104F">
              <w:rPr>
                <w:rFonts w:ascii="Arial" w:hAnsi="Arial" w:cs="Arial"/>
                <w:i/>
                <w:iCs/>
                <w:sz w:val="18"/>
                <w:szCs w:val="18"/>
              </w:rPr>
              <w:t>f</w:t>
            </w:r>
            <w:r>
              <w:rPr>
                <w:rFonts w:ascii="Arial" w:hAnsi="Arial" w:cs="Arial"/>
                <w:sz w:val="18"/>
                <w:szCs w:val="18"/>
              </w:rPr>
              <w:t>)]</w:t>
            </w:r>
          </w:p>
          <w:p w14:paraId="41301EF6" w14:textId="77777777" w:rsidR="00775816" w:rsidRDefault="00775816" w:rsidP="00775816">
            <w:pPr>
              <w:jc w:val="both"/>
              <w:rPr>
                <w:rFonts w:ascii="Arial" w:hAnsi="Arial" w:cs="Arial"/>
                <w:sz w:val="18"/>
                <w:szCs w:val="18"/>
              </w:rPr>
            </w:pPr>
          </w:p>
          <w:p w14:paraId="6E20A991" w14:textId="227E8798" w:rsidR="00775816" w:rsidRPr="009F6F7E" w:rsidRDefault="00775816" w:rsidP="00775816">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501011E8" w14:textId="77777777" w:rsidR="00775816" w:rsidRDefault="00775816" w:rsidP="00775816">
            <w:pPr>
              <w:jc w:val="both"/>
              <w:rPr>
                <w:rFonts w:ascii="Arial" w:hAnsi="Arial" w:cs="Arial"/>
                <w:sz w:val="18"/>
                <w:szCs w:val="18"/>
              </w:rPr>
            </w:pPr>
          </w:p>
          <w:p w14:paraId="22C34567" w14:textId="09CE72A0" w:rsidR="00743892" w:rsidRDefault="00743892" w:rsidP="00775816">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384A4341"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auto"/>
            <w:noWrap/>
            <w:vAlign w:val="center"/>
          </w:tcPr>
          <w:p w14:paraId="1402EF5B" w14:textId="77777777" w:rsidR="00775816" w:rsidRPr="00A0149B" w:rsidRDefault="00775816" w:rsidP="00775816">
            <w:pPr>
              <w:rPr>
                <w:rFonts w:ascii="Arial" w:hAnsi="Arial" w:cs="Arial"/>
                <w:sz w:val="18"/>
                <w:szCs w:val="18"/>
              </w:rPr>
            </w:pPr>
          </w:p>
        </w:tc>
        <w:tc>
          <w:tcPr>
            <w:tcW w:w="4950" w:type="dxa"/>
            <w:tcBorders>
              <w:bottom w:val="single" w:sz="4" w:space="0" w:color="auto"/>
            </w:tcBorders>
            <w:shd w:val="clear" w:color="auto" w:fill="auto"/>
            <w:vAlign w:val="center"/>
          </w:tcPr>
          <w:p w14:paraId="4FA52843" w14:textId="76161696" w:rsidR="00775816" w:rsidRDefault="00775816" w:rsidP="00775816">
            <w:pPr>
              <w:jc w:val="both"/>
              <w:rPr>
                <w:rFonts w:ascii="Arial" w:hAnsi="Arial" w:cs="Arial"/>
                <w:sz w:val="18"/>
                <w:szCs w:val="18"/>
              </w:rPr>
            </w:pPr>
            <w:r w:rsidRPr="0003104F">
              <w:rPr>
                <w:rFonts w:ascii="Arial" w:hAnsi="Arial" w:cs="Arial"/>
                <w:sz w:val="18"/>
                <w:szCs w:val="18"/>
              </w:rPr>
              <w:t>To count colony-forming units (CFU) on Endotype</w:t>
            </w:r>
            <w:r>
              <w:rPr>
                <w:rFonts w:ascii="Arial" w:hAnsi="Arial" w:cs="Arial"/>
                <w:sz w:val="18"/>
                <w:szCs w:val="18"/>
              </w:rPr>
              <w:t xml:space="preserve"> </w:t>
            </w:r>
            <w:r w:rsidRPr="0003104F">
              <w:rPr>
                <w:rFonts w:ascii="Arial" w:hAnsi="Arial" w:cs="Arial"/>
                <w:sz w:val="18"/>
                <w:szCs w:val="18"/>
              </w:rPr>
              <w:t>membrane filters, use a low-power (10 to 15</w:t>
            </w:r>
            <w:r>
              <w:rPr>
                <w:rFonts w:ascii="Arial" w:hAnsi="Arial" w:cs="Arial"/>
                <w:sz w:val="18"/>
                <w:szCs w:val="18"/>
              </w:rPr>
              <w:t>x</w:t>
            </w:r>
            <w:r w:rsidRPr="0003104F">
              <w:rPr>
                <w:rFonts w:ascii="Arial" w:hAnsi="Arial" w:cs="Arial"/>
                <w:sz w:val="18"/>
                <w:szCs w:val="18"/>
              </w:rPr>
              <w:t xml:space="preserve"> magnification)</w:t>
            </w:r>
            <w:r>
              <w:rPr>
                <w:rFonts w:ascii="Arial" w:hAnsi="Arial" w:cs="Arial"/>
                <w:sz w:val="18"/>
                <w:szCs w:val="18"/>
              </w:rPr>
              <w:t xml:space="preserve"> </w:t>
            </w:r>
            <w:r w:rsidRPr="0003104F">
              <w:rPr>
                <w:rFonts w:ascii="Arial" w:hAnsi="Arial" w:cs="Arial"/>
                <w:sz w:val="18"/>
                <w:szCs w:val="18"/>
              </w:rPr>
              <w:t>binocular wide-field dissecting microscope or other optical</w:t>
            </w:r>
            <w:r>
              <w:rPr>
                <w:rFonts w:ascii="Arial" w:hAnsi="Arial" w:cs="Arial"/>
                <w:sz w:val="18"/>
                <w:szCs w:val="18"/>
              </w:rPr>
              <w:t xml:space="preserve"> </w:t>
            </w:r>
            <w:r w:rsidRPr="0003104F">
              <w:rPr>
                <w:rFonts w:ascii="Arial" w:hAnsi="Arial" w:cs="Arial"/>
                <w:sz w:val="18"/>
                <w:szCs w:val="18"/>
              </w:rPr>
              <w:t>device, with a cool white fluorescent light source directed to</w:t>
            </w:r>
            <w:r>
              <w:rPr>
                <w:rFonts w:ascii="Arial" w:hAnsi="Arial" w:cs="Arial"/>
                <w:sz w:val="18"/>
                <w:szCs w:val="18"/>
              </w:rPr>
              <w:t xml:space="preserve"> </w:t>
            </w:r>
            <w:r w:rsidRPr="0003104F">
              <w:rPr>
                <w:rFonts w:ascii="Arial" w:hAnsi="Arial" w:cs="Arial"/>
                <w:sz w:val="18"/>
                <w:szCs w:val="18"/>
              </w:rPr>
              <w:t>provide optimal viewing of sheen.</w:t>
            </w:r>
          </w:p>
        </w:tc>
      </w:tr>
      <w:tr w:rsidR="00775816" w:rsidRPr="00A0149B" w14:paraId="2B251F5F" w14:textId="77777777" w:rsidTr="007F69B0">
        <w:trPr>
          <w:trHeight w:val="264"/>
        </w:trPr>
        <w:tc>
          <w:tcPr>
            <w:tcW w:w="443" w:type="dxa"/>
            <w:tcBorders>
              <w:bottom w:val="single" w:sz="4" w:space="0" w:color="auto"/>
            </w:tcBorders>
            <w:shd w:val="clear" w:color="auto" w:fill="auto"/>
            <w:noWrap/>
            <w:vAlign w:val="center"/>
          </w:tcPr>
          <w:p w14:paraId="3ED0A7E3" w14:textId="59577054"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65C595E4" w14:textId="37F8E129" w:rsidR="00775816" w:rsidRDefault="00775816" w:rsidP="00775816">
            <w:pPr>
              <w:jc w:val="both"/>
              <w:rPr>
                <w:rFonts w:ascii="Arial" w:hAnsi="Arial" w:cs="Arial"/>
                <w:sz w:val="18"/>
                <w:szCs w:val="18"/>
              </w:rPr>
            </w:pPr>
            <w:r>
              <w:rPr>
                <w:rFonts w:ascii="Arial" w:hAnsi="Arial" w:cs="Arial"/>
                <w:sz w:val="18"/>
                <w:szCs w:val="18"/>
              </w:rPr>
              <w:t>Is the density of CFU calculated according to the method? [SM 9222 B-2015 (5)]</w:t>
            </w:r>
          </w:p>
        </w:tc>
        <w:tc>
          <w:tcPr>
            <w:tcW w:w="450" w:type="dxa"/>
            <w:tcBorders>
              <w:bottom w:val="single" w:sz="4" w:space="0" w:color="auto"/>
            </w:tcBorders>
            <w:shd w:val="clear" w:color="auto" w:fill="FFFFFF" w:themeFill="background1"/>
            <w:noWrap/>
            <w:vAlign w:val="center"/>
          </w:tcPr>
          <w:p w14:paraId="68143147"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9B36EBF"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4FD3694A" w14:textId="77777777" w:rsidR="00775816" w:rsidRPr="0038523D" w:rsidRDefault="00775816" w:rsidP="00775816">
            <w:pPr>
              <w:jc w:val="both"/>
              <w:rPr>
                <w:rFonts w:ascii="Arial" w:hAnsi="Arial" w:cs="Arial"/>
                <w:sz w:val="18"/>
                <w:szCs w:val="18"/>
              </w:rPr>
            </w:pPr>
            <w:r>
              <w:rPr>
                <w:rFonts w:ascii="Arial" w:hAnsi="Arial" w:cs="Arial"/>
                <w:sz w:val="18"/>
                <w:szCs w:val="18"/>
              </w:rPr>
              <w:t>CFU</w:t>
            </w:r>
            <w:r w:rsidRPr="0038523D">
              <w:rPr>
                <w:rFonts w:ascii="Arial" w:hAnsi="Arial" w:cs="Arial"/>
                <w:sz w:val="18"/>
                <w:szCs w:val="18"/>
              </w:rPr>
              <w:t>/</w:t>
            </w:r>
            <w:r>
              <w:rPr>
                <w:rFonts w:ascii="Arial" w:hAnsi="Arial" w:cs="Arial"/>
                <w:sz w:val="18"/>
                <w:szCs w:val="18"/>
              </w:rPr>
              <w:t>100 mL</w:t>
            </w:r>
            <w:r w:rsidRPr="0038523D">
              <w:rPr>
                <w:rFonts w:ascii="Arial" w:hAnsi="Arial" w:cs="Arial"/>
                <w:sz w:val="18"/>
                <w:szCs w:val="18"/>
              </w:rPr>
              <w:t xml:space="preserve"> = </w:t>
            </w:r>
            <w:r w:rsidRPr="0038523D">
              <w:rPr>
                <w:rFonts w:ascii="Arial" w:hAnsi="Arial" w:cs="Arial"/>
                <w:sz w:val="18"/>
                <w:szCs w:val="18"/>
                <w:u w:val="single"/>
              </w:rPr>
              <w:t>coliform colonies counted x 100</w:t>
            </w:r>
          </w:p>
          <w:p w14:paraId="23AC7C31" w14:textId="7C7B296D" w:rsidR="00775816" w:rsidRDefault="00775816" w:rsidP="00775816">
            <w:pPr>
              <w:jc w:val="both"/>
              <w:rPr>
                <w:rFonts w:ascii="Arial" w:hAnsi="Arial" w:cs="Arial"/>
                <w:sz w:val="18"/>
                <w:szCs w:val="18"/>
              </w:rPr>
            </w:pPr>
            <w:r>
              <w:rPr>
                <w:rFonts w:ascii="Arial" w:hAnsi="Arial" w:cs="Arial"/>
                <w:sz w:val="18"/>
                <w:szCs w:val="18"/>
              </w:rPr>
              <w:t xml:space="preserve">                                  </w:t>
            </w:r>
            <w:r w:rsidRPr="0038523D">
              <w:rPr>
                <w:rFonts w:ascii="Arial" w:hAnsi="Arial" w:cs="Arial"/>
                <w:sz w:val="18"/>
                <w:szCs w:val="18"/>
              </w:rPr>
              <w:t xml:space="preserve">mL sample </w:t>
            </w:r>
            <w:r>
              <w:rPr>
                <w:rFonts w:ascii="Arial" w:hAnsi="Arial" w:cs="Arial"/>
                <w:sz w:val="18"/>
                <w:szCs w:val="18"/>
              </w:rPr>
              <w:t>filtered</w:t>
            </w:r>
          </w:p>
        </w:tc>
      </w:tr>
      <w:tr w:rsidR="00775816" w:rsidRPr="00A0149B" w14:paraId="53E5221D" w14:textId="77777777" w:rsidTr="007F69B0">
        <w:trPr>
          <w:trHeight w:val="264"/>
        </w:trPr>
        <w:tc>
          <w:tcPr>
            <w:tcW w:w="443" w:type="dxa"/>
            <w:tcBorders>
              <w:bottom w:val="single" w:sz="4" w:space="0" w:color="auto"/>
            </w:tcBorders>
            <w:shd w:val="clear" w:color="auto" w:fill="auto"/>
            <w:noWrap/>
            <w:vAlign w:val="center"/>
          </w:tcPr>
          <w:p w14:paraId="4A31427F" w14:textId="005731D1"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5ED0EACF" w14:textId="6B300BBF" w:rsidR="00775816" w:rsidRPr="00C52B9B" w:rsidRDefault="00775816" w:rsidP="00775816">
            <w:pPr>
              <w:jc w:val="both"/>
              <w:rPr>
                <w:rFonts w:ascii="Arial" w:hAnsi="Arial" w:cs="Arial"/>
                <w:sz w:val="18"/>
                <w:szCs w:val="18"/>
              </w:rPr>
            </w:pPr>
            <w:r>
              <w:rPr>
                <w:rFonts w:ascii="Arial" w:hAnsi="Arial" w:cs="Arial"/>
                <w:sz w:val="18"/>
                <w:szCs w:val="18"/>
              </w:rPr>
              <w:t>Are results reported according to the NC WW/GW LCB Fecal Coliform Reporting policy document?</w:t>
            </w:r>
          </w:p>
        </w:tc>
        <w:tc>
          <w:tcPr>
            <w:tcW w:w="450" w:type="dxa"/>
            <w:tcBorders>
              <w:bottom w:val="single" w:sz="4" w:space="0" w:color="auto"/>
            </w:tcBorders>
            <w:shd w:val="clear" w:color="auto" w:fill="FFFFFF" w:themeFill="background1"/>
            <w:noWrap/>
            <w:vAlign w:val="center"/>
          </w:tcPr>
          <w:p w14:paraId="0FCCFDE4"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634BC84"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0346F301" w14:textId="49A87073" w:rsidR="00775816" w:rsidRPr="000912EC" w:rsidRDefault="00775816" w:rsidP="00775816">
            <w:pPr>
              <w:jc w:val="both"/>
              <w:rPr>
                <w:rFonts w:ascii="Arial" w:hAnsi="Arial" w:cs="Arial"/>
                <w:sz w:val="18"/>
                <w:szCs w:val="18"/>
              </w:rPr>
            </w:pPr>
          </w:p>
        </w:tc>
      </w:tr>
      <w:tr w:rsidR="00775816" w:rsidRPr="00A0149B" w14:paraId="0291A875" w14:textId="77777777" w:rsidTr="007F69B0">
        <w:trPr>
          <w:trHeight w:val="264"/>
        </w:trPr>
        <w:tc>
          <w:tcPr>
            <w:tcW w:w="443" w:type="dxa"/>
            <w:shd w:val="clear" w:color="auto" w:fill="D9D9D9" w:themeFill="background1" w:themeFillShade="D9"/>
            <w:noWrap/>
            <w:vAlign w:val="center"/>
          </w:tcPr>
          <w:p w14:paraId="1A0AF017" w14:textId="3F2A78B5" w:rsidR="00775816" w:rsidRPr="00143226" w:rsidRDefault="00775816" w:rsidP="00143226">
            <w:pPr>
              <w:ind w:left="360"/>
              <w:jc w:val="right"/>
              <w:rPr>
                <w:rFonts w:ascii="Arial" w:hAnsi="Arial" w:cs="Arial"/>
                <w:sz w:val="18"/>
                <w:szCs w:val="18"/>
              </w:rPr>
            </w:pPr>
          </w:p>
        </w:tc>
        <w:tc>
          <w:tcPr>
            <w:tcW w:w="4860" w:type="dxa"/>
            <w:shd w:val="clear" w:color="auto" w:fill="D9D9D9" w:themeFill="background1" w:themeFillShade="D9"/>
            <w:noWrap/>
            <w:vAlign w:val="center"/>
          </w:tcPr>
          <w:p w14:paraId="30A9657E" w14:textId="1E482672" w:rsidR="00775816" w:rsidRDefault="00775816" w:rsidP="00775816">
            <w:pPr>
              <w:jc w:val="center"/>
              <w:rPr>
                <w:rFonts w:ascii="Arial" w:hAnsi="Arial" w:cs="Arial"/>
                <w:sz w:val="18"/>
                <w:szCs w:val="18"/>
              </w:rPr>
            </w:pPr>
            <w:r>
              <w:rPr>
                <w:rFonts w:ascii="Arial" w:hAnsi="Arial" w:cs="Arial"/>
                <w:b/>
                <w:sz w:val="18"/>
                <w:szCs w:val="18"/>
              </w:rPr>
              <w:t>QUALITY ASSURANCE</w:t>
            </w:r>
          </w:p>
        </w:tc>
        <w:tc>
          <w:tcPr>
            <w:tcW w:w="450" w:type="dxa"/>
            <w:shd w:val="clear" w:color="auto" w:fill="DBDBDB" w:themeFill="accent3" w:themeFillTint="66"/>
            <w:noWrap/>
            <w:vAlign w:val="center"/>
          </w:tcPr>
          <w:p w14:paraId="6DA76305" w14:textId="50F7B3BD" w:rsidR="00775816" w:rsidRPr="00A0149B" w:rsidRDefault="00775816" w:rsidP="00775816">
            <w:pPr>
              <w:rPr>
                <w:rFonts w:ascii="Arial" w:hAnsi="Arial" w:cs="Arial"/>
                <w:sz w:val="18"/>
                <w:szCs w:val="18"/>
              </w:rPr>
            </w:pPr>
            <w:r w:rsidRPr="005626A7">
              <w:rPr>
                <w:rFonts w:ascii="Arial" w:hAnsi="Arial" w:cs="Arial"/>
                <w:b/>
                <w:bCs/>
                <w:sz w:val="18"/>
                <w:szCs w:val="18"/>
              </w:rPr>
              <w:t>LAB</w:t>
            </w:r>
          </w:p>
        </w:tc>
        <w:tc>
          <w:tcPr>
            <w:tcW w:w="450" w:type="dxa"/>
            <w:shd w:val="clear" w:color="auto" w:fill="DBDBDB" w:themeFill="accent3" w:themeFillTint="66"/>
            <w:noWrap/>
            <w:vAlign w:val="center"/>
          </w:tcPr>
          <w:p w14:paraId="498EA543" w14:textId="49B728B6" w:rsidR="00775816" w:rsidRPr="00A0149B" w:rsidRDefault="00775816" w:rsidP="00775816">
            <w:pPr>
              <w:rPr>
                <w:rFonts w:ascii="Arial" w:hAnsi="Arial" w:cs="Arial"/>
                <w:sz w:val="18"/>
                <w:szCs w:val="18"/>
              </w:rPr>
            </w:pPr>
            <w:r w:rsidRPr="005626A7">
              <w:rPr>
                <w:rFonts w:ascii="Arial" w:hAnsi="Arial" w:cs="Arial"/>
                <w:b/>
                <w:bCs/>
                <w:sz w:val="18"/>
                <w:szCs w:val="18"/>
              </w:rPr>
              <w:t>SOP</w:t>
            </w:r>
          </w:p>
        </w:tc>
        <w:tc>
          <w:tcPr>
            <w:tcW w:w="4950" w:type="dxa"/>
            <w:shd w:val="clear" w:color="auto" w:fill="D9D9D9" w:themeFill="background1" w:themeFillShade="D9"/>
            <w:vAlign w:val="center"/>
          </w:tcPr>
          <w:p w14:paraId="0066CB4B" w14:textId="5C95EC1E" w:rsidR="00775816" w:rsidRDefault="00775816" w:rsidP="00775816">
            <w:pPr>
              <w:jc w:val="center"/>
              <w:rPr>
                <w:rFonts w:ascii="Arial" w:hAnsi="Arial" w:cs="Arial"/>
                <w:sz w:val="18"/>
                <w:szCs w:val="18"/>
              </w:rPr>
            </w:pPr>
            <w:r>
              <w:rPr>
                <w:rFonts w:ascii="Arial" w:hAnsi="Arial" w:cs="Arial"/>
                <w:b/>
                <w:sz w:val="18"/>
                <w:szCs w:val="18"/>
              </w:rPr>
              <w:t>EXPLANATION</w:t>
            </w:r>
          </w:p>
        </w:tc>
      </w:tr>
      <w:tr w:rsidR="00775816" w:rsidRPr="00A0149B" w14:paraId="030942F6" w14:textId="77777777" w:rsidTr="007F69B0">
        <w:trPr>
          <w:trHeight w:val="264"/>
        </w:trPr>
        <w:tc>
          <w:tcPr>
            <w:tcW w:w="443" w:type="dxa"/>
            <w:shd w:val="clear" w:color="auto" w:fill="auto"/>
            <w:noWrap/>
            <w:vAlign w:val="center"/>
          </w:tcPr>
          <w:p w14:paraId="2EF7C347" w14:textId="35638C2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720B50CF" w14:textId="62DD190A" w:rsidR="00775816" w:rsidRDefault="00775816" w:rsidP="00775816">
            <w:pPr>
              <w:jc w:val="both"/>
              <w:rPr>
                <w:rFonts w:ascii="Arial" w:hAnsi="Arial" w:cs="Arial"/>
                <w:sz w:val="18"/>
                <w:szCs w:val="18"/>
              </w:rPr>
            </w:pPr>
            <w:r>
              <w:rPr>
                <w:rFonts w:ascii="Arial" w:hAnsi="Arial" w:cs="Arial"/>
                <w:sz w:val="18"/>
                <w:szCs w:val="18"/>
              </w:rPr>
              <w:t xml:space="preserve">Are </w:t>
            </w:r>
            <w:r w:rsidRPr="004E6202">
              <w:rPr>
                <w:rFonts w:ascii="Arial" w:hAnsi="Arial" w:cs="Arial"/>
                <w:sz w:val="18"/>
                <w:szCs w:val="18"/>
              </w:rPr>
              <w:t xml:space="preserve">filtration units </w:t>
            </w:r>
            <w:r>
              <w:rPr>
                <w:rFonts w:ascii="Arial" w:hAnsi="Arial" w:cs="Arial"/>
                <w:sz w:val="18"/>
                <w:szCs w:val="18"/>
              </w:rPr>
              <w:t>sterilized via autoclave prior to</w:t>
            </w:r>
            <w:r w:rsidRPr="004E6202">
              <w:rPr>
                <w:rFonts w:ascii="Arial" w:hAnsi="Arial" w:cs="Arial"/>
                <w:sz w:val="18"/>
                <w:szCs w:val="18"/>
              </w:rPr>
              <w:t xml:space="preserve"> the beginning of each filtration series</w:t>
            </w:r>
            <w:r>
              <w:rPr>
                <w:rFonts w:ascii="Arial" w:hAnsi="Arial" w:cs="Arial"/>
                <w:sz w:val="18"/>
                <w:szCs w:val="18"/>
              </w:rPr>
              <w:t xml:space="preserve">? </w:t>
            </w:r>
            <w:r w:rsidRPr="00A81C1B">
              <w:rPr>
                <w:rFonts w:ascii="Arial" w:hAnsi="Arial" w:cs="Arial"/>
                <w:sz w:val="18"/>
                <w:szCs w:val="18"/>
              </w:rPr>
              <w:t>[SM 9222 B-2015 (4) (</w:t>
            </w:r>
            <w:r>
              <w:rPr>
                <w:rFonts w:ascii="Arial" w:hAnsi="Arial" w:cs="Arial"/>
                <w:i/>
                <w:iCs/>
                <w:sz w:val="18"/>
                <w:szCs w:val="18"/>
              </w:rPr>
              <w:t>b</w:t>
            </w:r>
            <w:r w:rsidRPr="00A81C1B">
              <w:rPr>
                <w:rFonts w:ascii="Arial" w:hAnsi="Arial" w:cs="Arial"/>
                <w:sz w:val="18"/>
                <w:szCs w:val="18"/>
              </w:rPr>
              <w:t>)]</w:t>
            </w:r>
          </w:p>
        </w:tc>
        <w:tc>
          <w:tcPr>
            <w:tcW w:w="450" w:type="dxa"/>
            <w:shd w:val="clear" w:color="auto" w:fill="FFFFFF" w:themeFill="background1"/>
            <w:noWrap/>
            <w:vAlign w:val="center"/>
          </w:tcPr>
          <w:p w14:paraId="3728031F" w14:textId="77777777" w:rsidR="00775816" w:rsidRPr="00B77A49" w:rsidRDefault="00775816" w:rsidP="00775816">
            <w:pPr>
              <w:rPr>
                <w:rFonts w:ascii="Arial" w:hAnsi="Arial" w:cs="Arial"/>
                <w:sz w:val="18"/>
                <w:szCs w:val="18"/>
              </w:rPr>
            </w:pPr>
          </w:p>
        </w:tc>
        <w:tc>
          <w:tcPr>
            <w:tcW w:w="450" w:type="dxa"/>
            <w:shd w:val="clear" w:color="auto" w:fill="FFFFFF" w:themeFill="background1"/>
            <w:noWrap/>
            <w:vAlign w:val="center"/>
          </w:tcPr>
          <w:p w14:paraId="150C81B9" w14:textId="77777777" w:rsidR="00775816" w:rsidRPr="00B77A49" w:rsidRDefault="00775816" w:rsidP="00775816">
            <w:pPr>
              <w:rPr>
                <w:rFonts w:ascii="Arial" w:hAnsi="Arial" w:cs="Arial"/>
                <w:sz w:val="18"/>
                <w:szCs w:val="18"/>
              </w:rPr>
            </w:pPr>
          </w:p>
        </w:tc>
        <w:tc>
          <w:tcPr>
            <w:tcW w:w="4950" w:type="dxa"/>
            <w:shd w:val="clear" w:color="auto" w:fill="auto"/>
            <w:vAlign w:val="center"/>
          </w:tcPr>
          <w:p w14:paraId="7C1D1706" w14:textId="16BABA0A" w:rsidR="00775816" w:rsidRPr="00B77A49" w:rsidRDefault="00775816" w:rsidP="00775816">
            <w:pPr>
              <w:jc w:val="both"/>
              <w:rPr>
                <w:rFonts w:ascii="Arial" w:hAnsi="Arial" w:cs="Arial"/>
                <w:sz w:val="18"/>
                <w:szCs w:val="18"/>
              </w:rPr>
            </w:pPr>
            <w:r w:rsidRPr="004E6202">
              <w:rPr>
                <w:rFonts w:ascii="Arial" w:hAnsi="Arial" w:cs="Arial"/>
                <w:sz w:val="18"/>
                <w:szCs w:val="18"/>
              </w:rPr>
              <w:t>Use sterile filtration</w:t>
            </w:r>
            <w:r>
              <w:rPr>
                <w:rFonts w:ascii="Arial" w:hAnsi="Arial" w:cs="Arial"/>
                <w:sz w:val="18"/>
                <w:szCs w:val="18"/>
              </w:rPr>
              <w:t xml:space="preserve"> </w:t>
            </w:r>
            <w:r w:rsidRPr="004E6202">
              <w:rPr>
                <w:rFonts w:ascii="Arial" w:hAnsi="Arial" w:cs="Arial"/>
                <w:sz w:val="18"/>
                <w:szCs w:val="18"/>
              </w:rPr>
              <w:t>units at the beginning of each filtration series as a minimum</w:t>
            </w:r>
            <w:r>
              <w:rPr>
                <w:rFonts w:ascii="Arial" w:hAnsi="Arial" w:cs="Arial"/>
                <w:sz w:val="18"/>
                <w:szCs w:val="18"/>
              </w:rPr>
              <w:t xml:space="preserve"> </w:t>
            </w:r>
            <w:r w:rsidRPr="004E6202">
              <w:rPr>
                <w:rFonts w:ascii="Arial" w:hAnsi="Arial" w:cs="Arial"/>
                <w:sz w:val="18"/>
                <w:szCs w:val="18"/>
              </w:rPr>
              <w:t xml:space="preserve">precaution to avoid accidental contamination. </w:t>
            </w:r>
            <w:r w:rsidRPr="00A81C1B">
              <w:rPr>
                <w:rFonts w:ascii="Arial" w:hAnsi="Arial" w:cs="Arial"/>
                <w:b/>
                <w:bCs/>
                <w:sz w:val="18"/>
                <w:szCs w:val="18"/>
              </w:rPr>
              <w:t>A filtration series is interrupted when an interval of 30 min or longer elapses between sample filtrations. After such interruption, treat any further sample filtration as a new filtration series and sterilize all membrane filter holders in use</w:t>
            </w:r>
            <w:r w:rsidRPr="004E6202">
              <w:rPr>
                <w:rFonts w:ascii="Arial" w:hAnsi="Arial" w:cs="Arial"/>
                <w:sz w:val="18"/>
                <w:szCs w:val="18"/>
              </w:rPr>
              <w:t>. (See 9222B.1f for sterilization</w:t>
            </w:r>
            <w:r>
              <w:rPr>
                <w:rFonts w:ascii="Arial" w:hAnsi="Arial" w:cs="Arial"/>
                <w:sz w:val="18"/>
                <w:szCs w:val="18"/>
              </w:rPr>
              <w:t xml:space="preserve"> </w:t>
            </w:r>
            <w:r w:rsidRPr="004E6202">
              <w:rPr>
                <w:rFonts w:ascii="Arial" w:hAnsi="Arial" w:cs="Arial"/>
                <w:sz w:val="18"/>
                <w:szCs w:val="18"/>
              </w:rPr>
              <w:t>procedures and Sections 9020B.4l and m for UV cleaning and</w:t>
            </w:r>
            <w:r>
              <w:rPr>
                <w:rFonts w:ascii="Arial" w:hAnsi="Arial" w:cs="Arial"/>
                <w:sz w:val="18"/>
                <w:szCs w:val="18"/>
              </w:rPr>
              <w:t xml:space="preserve"> </w:t>
            </w:r>
            <w:r w:rsidRPr="004E6202">
              <w:rPr>
                <w:rFonts w:ascii="Arial" w:hAnsi="Arial" w:cs="Arial"/>
                <w:sz w:val="18"/>
                <w:szCs w:val="18"/>
              </w:rPr>
              <w:t>safety guidelines.)</w:t>
            </w:r>
          </w:p>
        </w:tc>
      </w:tr>
      <w:tr w:rsidR="00775816" w:rsidRPr="00A0149B" w14:paraId="19FBFC76" w14:textId="77777777" w:rsidTr="007F69B0">
        <w:trPr>
          <w:trHeight w:val="264"/>
        </w:trPr>
        <w:tc>
          <w:tcPr>
            <w:tcW w:w="443" w:type="dxa"/>
            <w:shd w:val="clear" w:color="auto" w:fill="auto"/>
            <w:noWrap/>
            <w:vAlign w:val="center"/>
          </w:tcPr>
          <w:p w14:paraId="155A7B8F" w14:textId="6DD23528"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4B42EC86" w14:textId="075A3696" w:rsidR="00775816" w:rsidRDefault="00775816" w:rsidP="00775816">
            <w:pPr>
              <w:jc w:val="both"/>
              <w:rPr>
                <w:rFonts w:ascii="Arial" w:hAnsi="Arial" w:cs="Arial"/>
                <w:sz w:val="18"/>
                <w:szCs w:val="18"/>
              </w:rPr>
            </w:pPr>
            <w:r>
              <w:rPr>
                <w:rFonts w:ascii="Arial" w:hAnsi="Arial" w:cs="Arial"/>
                <w:sz w:val="18"/>
                <w:szCs w:val="18"/>
              </w:rPr>
              <w:t>Is the autoclave capable of reaching at least 121ºC within 15 minutes? [SM 9030 B-2015 (3)]</w:t>
            </w:r>
          </w:p>
        </w:tc>
        <w:tc>
          <w:tcPr>
            <w:tcW w:w="450" w:type="dxa"/>
            <w:shd w:val="clear" w:color="auto" w:fill="FFFFFF" w:themeFill="background1"/>
            <w:noWrap/>
            <w:vAlign w:val="center"/>
          </w:tcPr>
          <w:p w14:paraId="6178BDC6" w14:textId="1C45ED7F"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701540C0" w14:textId="41B4D031" w:rsidR="00775816" w:rsidRPr="00A0149B" w:rsidRDefault="00775816" w:rsidP="00775816">
            <w:pPr>
              <w:rPr>
                <w:rFonts w:ascii="Arial" w:hAnsi="Arial" w:cs="Arial"/>
                <w:sz w:val="18"/>
                <w:szCs w:val="18"/>
              </w:rPr>
            </w:pPr>
          </w:p>
        </w:tc>
        <w:tc>
          <w:tcPr>
            <w:tcW w:w="4950" w:type="dxa"/>
            <w:shd w:val="clear" w:color="auto" w:fill="auto"/>
            <w:vAlign w:val="center"/>
          </w:tcPr>
          <w:p w14:paraId="7A61EE32" w14:textId="2A5EB9CC" w:rsidR="00775816" w:rsidRPr="0067037E" w:rsidRDefault="00ED62D2" w:rsidP="00775816">
            <w:pPr>
              <w:jc w:val="both"/>
              <w:rPr>
                <w:rFonts w:ascii="Arial" w:hAnsi="Arial" w:cs="Arial"/>
                <w:sz w:val="18"/>
                <w:szCs w:val="18"/>
              </w:rPr>
            </w:pPr>
            <w:r w:rsidRPr="00ED62D2">
              <w:rPr>
                <w:rFonts w:ascii="Arial" w:hAnsi="Arial" w:cs="Arial"/>
                <w:sz w:val="18"/>
                <w:szCs w:val="18"/>
              </w:rPr>
              <w:t>Use autoclaves large enough to prevent internal crowding; constructed to provide uniform temperatures within the chambers (up to and including the sterilizing temperature of 121 C); and capable of reaching the desired temperature within 15 min.</w:t>
            </w:r>
          </w:p>
        </w:tc>
      </w:tr>
      <w:tr w:rsidR="00775816" w:rsidRPr="00A0149B" w14:paraId="72D6A34E" w14:textId="77777777" w:rsidTr="007F69B0">
        <w:trPr>
          <w:trHeight w:val="264"/>
        </w:trPr>
        <w:tc>
          <w:tcPr>
            <w:tcW w:w="443" w:type="dxa"/>
            <w:shd w:val="clear" w:color="auto" w:fill="auto"/>
            <w:noWrap/>
            <w:vAlign w:val="center"/>
          </w:tcPr>
          <w:p w14:paraId="7310FDED" w14:textId="3774721E"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6DEA5CBD" w14:textId="699AFFB3" w:rsidR="00775816" w:rsidRDefault="00775816" w:rsidP="00775816">
            <w:pPr>
              <w:jc w:val="both"/>
              <w:rPr>
                <w:rFonts w:ascii="Arial" w:hAnsi="Arial" w:cs="Arial"/>
                <w:sz w:val="18"/>
                <w:szCs w:val="18"/>
              </w:rPr>
            </w:pPr>
            <w:r>
              <w:rPr>
                <w:rFonts w:ascii="Arial" w:hAnsi="Arial" w:cs="Arial"/>
                <w:sz w:val="18"/>
                <w:szCs w:val="18"/>
              </w:rPr>
              <w:t xml:space="preserve">Is an autoclave log maintained that documents all required information? </w:t>
            </w:r>
            <w:r w:rsidRPr="00F4567C">
              <w:rPr>
                <w:rFonts w:ascii="Arial" w:hAnsi="Arial" w:cs="Arial"/>
                <w:sz w:val="18"/>
                <w:szCs w:val="18"/>
              </w:rPr>
              <w:t xml:space="preserve">[15A NCAC </w:t>
            </w:r>
            <w:r>
              <w:rPr>
                <w:rFonts w:ascii="Arial" w:hAnsi="Arial" w:cs="Arial"/>
                <w:sz w:val="18"/>
                <w:szCs w:val="18"/>
              </w:rPr>
              <w:t>0</w:t>
            </w:r>
            <w:r w:rsidRPr="00F4567C">
              <w:rPr>
                <w:rFonts w:ascii="Arial" w:hAnsi="Arial" w:cs="Arial"/>
                <w:sz w:val="18"/>
                <w:szCs w:val="18"/>
              </w:rPr>
              <w:t>2H .0805 (a) (7)</w:t>
            </w:r>
            <w:r>
              <w:rPr>
                <w:rFonts w:ascii="Arial" w:hAnsi="Arial" w:cs="Arial"/>
                <w:sz w:val="18"/>
                <w:szCs w:val="18"/>
              </w:rPr>
              <w:t xml:space="preserve"> (I)</w:t>
            </w:r>
            <w:r w:rsidRPr="00F4567C">
              <w:rPr>
                <w:rFonts w:ascii="Arial" w:hAnsi="Arial" w:cs="Arial"/>
                <w:sz w:val="18"/>
                <w:szCs w:val="18"/>
              </w:rPr>
              <w:t>]</w:t>
            </w:r>
          </w:p>
        </w:tc>
        <w:tc>
          <w:tcPr>
            <w:tcW w:w="450" w:type="dxa"/>
            <w:shd w:val="clear" w:color="auto" w:fill="FFFFFF" w:themeFill="background1"/>
            <w:noWrap/>
            <w:vAlign w:val="center"/>
          </w:tcPr>
          <w:p w14:paraId="52F4B160" w14:textId="77777777" w:rsidR="00775816" w:rsidRDefault="00775816" w:rsidP="00775816">
            <w:pPr>
              <w:rPr>
                <w:rFonts w:ascii="Arial" w:hAnsi="Arial" w:cs="Arial"/>
                <w:sz w:val="18"/>
                <w:szCs w:val="18"/>
              </w:rPr>
            </w:pPr>
          </w:p>
        </w:tc>
        <w:tc>
          <w:tcPr>
            <w:tcW w:w="450" w:type="dxa"/>
            <w:shd w:val="clear" w:color="auto" w:fill="FFFFFF" w:themeFill="background1"/>
            <w:noWrap/>
            <w:vAlign w:val="center"/>
          </w:tcPr>
          <w:p w14:paraId="10458D50" w14:textId="77777777" w:rsidR="00775816" w:rsidRDefault="00775816" w:rsidP="00775816">
            <w:pPr>
              <w:rPr>
                <w:rFonts w:ascii="Arial" w:hAnsi="Arial" w:cs="Arial"/>
                <w:sz w:val="18"/>
                <w:szCs w:val="18"/>
              </w:rPr>
            </w:pPr>
          </w:p>
        </w:tc>
        <w:tc>
          <w:tcPr>
            <w:tcW w:w="4950" w:type="dxa"/>
            <w:shd w:val="clear" w:color="auto" w:fill="auto"/>
            <w:vAlign w:val="center"/>
          </w:tcPr>
          <w:p w14:paraId="574AFCF2" w14:textId="4BED847C" w:rsidR="00775816" w:rsidRDefault="00775816" w:rsidP="00775816">
            <w:pPr>
              <w:jc w:val="both"/>
              <w:rPr>
                <w:rFonts w:ascii="Arial" w:hAnsi="Arial" w:cs="Arial"/>
                <w:sz w:val="18"/>
                <w:szCs w:val="18"/>
              </w:rPr>
            </w:pPr>
            <w:r w:rsidRPr="00F4567C">
              <w:rPr>
                <w:rFonts w:ascii="Arial" w:hAnsi="Arial" w:cs="Arial"/>
                <w:sz w:val="18"/>
                <w:szCs w:val="18"/>
              </w:rPr>
              <w:t>During each use of an autoclave, the temperature, pressure, cycle time, and items autoclaved shall be checked, recorded, dated, and initialed.</w:t>
            </w:r>
          </w:p>
        </w:tc>
      </w:tr>
      <w:tr w:rsidR="00775816" w:rsidRPr="00A0149B" w14:paraId="094FDB41" w14:textId="77777777" w:rsidTr="007F69B0">
        <w:trPr>
          <w:trHeight w:val="264"/>
        </w:trPr>
        <w:tc>
          <w:tcPr>
            <w:tcW w:w="443" w:type="dxa"/>
            <w:shd w:val="clear" w:color="auto" w:fill="auto"/>
            <w:noWrap/>
            <w:vAlign w:val="center"/>
          </w:tcPr>
          <w:p w14:paraId="162FFE46" w14:textId="10606967"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4A3A831E" w14:textId="3C3F9BC7" w:rsidR="00775816" w:rsidRDefault="00775816" w:rsidP="00775816">
            <w:pPr>
              <w:rPr>
                <w:rFonts w:ascii="Arial" w:hAnsi="Arial" w:cs="Arial"/>
                <w:sz w:val="18"/>
                <w:szCs w:val="18"/>
              </w:rPr>
            </w:pPr>
            <w:r>
              <w:rPr>
                <w:rFonts w:ascii="Arial" w:hAnsi="Arial" w:cs="Arial"/>
                <w:sz w:val="18"/>
                <w:szCs w:val="18"/>
              </w:rPr>
              <w:t xml:space="preserve">Are all </w:t>
            </w:r>
            <w:r w:rsidR="00D51C30">
              <w:rPr>
                <w:rFonts w:ascii="Arial" w:hAnsi="Arial" w:cs="Arial"/>
                <w:sz w:val="18"/>
                <w:szCs w:val="18"/>
              </w:rPr>
              <w:t xml:space="preserve">applicable </w:t>
            </w:r>
            <w:r>
              <w:rPr>
                <w:rFonts w:ascii="Arial" w:hAnsi="Arial" w:cs="Arial"/>
                <w:sz w:val="18"/>
                <w:szCs w:val="18"/>
              </w:rPr>
              <w:t>consumables and media sterilized at 121°C? [SM 9020 B</w:t>
            </w:r>
            <w:r w:rsidR="00192BA1">
              <w:rPr>
                <w:rFonts w:ascii="Arial" w:hAnsi="Arial" w:cs="Arial"/>
                <w:sz w:val="18"/>
                <w:szCs w:val="18"/>
              </w:rPr>
              <w:t>-2015</w:t>
            </w:r>
            <w:r>
              <w:rPr>
                <w:rFonts w:ascii="Arial" w:hAnsi="Arial" w:cs="Arial"/>
                <w:sz w:val="18"/>
                <w:szCs w:val="18"/>
              </w:rPr>
              <w:t xml:space="preserve"> (5) (</w:t>
            </w:r>
            <w:r w:rsidRPr="000E415D">
              <w:rPr>
                <w:rFonts w:ascii="Arial" w:hAnsi="Arial" w:cs="Arial"/>
                <w:i/>
                <w:iCs/>
                <w:sz w:val="18"/>
                <w:szCs w:val="18"/>
              </w:rPr>
              <w:t>j)</w:t>
            </w:r>
            <w:r>
              <w:rPr>
                <w:rFonts w:ascii="Arial" w:hAnsi="Arial" w:cs="Arial"/>
                <w:i/>
                <w:iCs/>
                <w:sz w:val="18"/>
                <w:szCs w:val="18"/>
              </w:rPr>
              <w:t xml:space="preserve"> </w:t>
            </w:r>
            <w:r>
              <w:rPr>
                <w:rFonts w:ascii="Arial" w:hAnsi="Arial" w:cs="Arial"/>
                <w:sz w:val="18"/>
                <w:szCs w:val="18"/>
              </w:rPr>
              <w:t>(2)]</w:t>
            </w:r>
            <w:r w:rsidR="00AD56A6">
              <w:rPr>
                <w:rFonts w:ascii="Arial" w:hAnsi="Arial" w:cs="Arial"/>
                <w:sz w:val="18"/>
                <w:szCs w:val="18"/>
              </w:rPr>
              <w:t xml:space="preserve"> </w:t>
            </w:r>
            <w:r w:rsidR="00AD56A6" w:rsidRPr="00AD56A6">
              <w:rPr>
                <w:rFonts w:ascii="Arial" w:hAnsi="Arial" w:cs="Arial"/>
                <w:sz w:val="18"/>
                <w:szCs w:val="18"/>
              </w:rPr>
              <w:t>[SM 90</w:t>
            </w:r>
            <w:r w:rsidR="00AD56A6">
              <w:rPr>
                <w:rFonts w:ascii="Arial" w:hAnsi="Arial" w:cs="Arial"/>
                <w:sz w:val="18"/>
                <w:szCs w:val="18"/>
              </w:rPr>
              <w:t>5</w:t>
            </w:r>
            <w:r w:rsidR="00AD56A6" w:rsidRPr="00AD56A6">
              <w:rPr>
                <w:rFonts w:ascii="Arial" w:hAnsi="Arial" w:cs="Arial"/>
                <w:sz w:val="18"/>
                <w:szCs w:val="18"/>
              </w:rPr>
              <w:t xml:space="preserve">0 </w:t>
            </w:r>
            <w:r w:rsidR="00AD56A6">
              <w:rPr>
                <w:rFonts w:ascii="Arial" w:hAnsi="Arial" w:cs="Arial"/>
                <w:sz w:val="18"/>
                <w:szCs w:val="18"/>
              </w:rPr>
              <w:t>A</w:t>
            </w:r>
            <w:r w:rsidR="00AD56A6" w:rsidRPr="00AD56A6">
              <w:rPr>
                <w:rFonts w:ascii="Arial" w:hAnsi="Arial" w:cs="Arial"/>
                <w:sz w:val="18"/>
                <w:szCs w:val="18"/>
              </w:rPr>
              <w:t>-2015 (</w:t>
            </w:r>
            <w:r w:rsidR="009D409A">
              <w:rPr>
                <w:rFonts w:ascii="Arial" w:hAnsi="Arial" w:cs="Arial"/>
                <w:sz w:val="18"/>
                <w:szCs w:val="18"/>
              </w:rPr>
              <w:t>A</w:t>
            </w:r>
            <w:r w:rsidR="00AD56A6" w:rsidRPr="00AD56A6">
              <w:rPr>
                <w:rFonts w:ascii="Arial" w:hAnsi="Arial" w:cs="Arial"/>
                <w:sz w:val="18"/>
                <w:szCs w:val="18"/>
              </w:rPr>
              <w:t>) (</w:t>
            </w:r>
            <w:r w:rsidR="009D409A">
              <w:rPr>
                <w:rFonts w:ascii="Arial" w:hAnsi="Arial" w:cs="Arial"/>
                <w:sz w:val="18"/>
                <w:szCs w:val="18"/>
              </w:rPr>
              <w:t>3</w:t>
            </w:r>
            <w:r w:rsidR="00AD56A6" w:rsidRPr="00AD56A6">
              <w:rPr>
                <w:rFonts w:ascii="Arial" w:hAnsi="Arial" w:cs="Arial"/>
                <w:sz w:val="18"/>
                <w:szCs w:val="18"/>
              </w:rPr>
              <w:t>)]</w:t>
            </w:r>
          </w:p>
        </w:tc>
        <w:tc>
          <w:tcPr>
            <w:tcW w:w="450" w:type="dxa"/>
            <w:shd w:val="clear" w:color="auto" w:fill="FFFFFF" w:themeFill="background1"/>
            <w:noWrap/>
            <w:vAlign w:val="center"/>
          </w:tcPr>
          <w:p w14:paraId="41C4FEE0" w14:textId="77777777" w:rsidR="00775816" w:rsidRPr="0035714D" w:rsidRDefault="00775816" w:rsidP="00775816">
            <w:pPr>
              <w:jc w:val="center"/>
              <w:rPr>
                <w:rFonts w:ascii="Arial" w:hAnsi="Arial" w:cs="Arial"/>
                <w:b/>
                <w:sz w:val="18"/>
                <w:szCs w:val="18"/>
              </w:rPr>
            </w:pPr>
          </w:p>
        </w:tc>
        <w:tc>
          <w:tcPr>
            <w:tcW w:w="450" w:type="dxa"/>
            <w:shd w:val="clear" w:color="auto" w:fill="FFFFFF" w:themeFill="background1"/>
            <w:noWrap/>
            <w:vAlign w:val="center"/>
          </w:tcPr>
          <w:p w14:paraId="3D729D35" w14:textId="77777777" w:rsidR="00775816" w:rsidRPr="0035714D" w:rsidRDefault="00775816" w:rsidP="00775816">
            <w:pPr>
              <w:jc w:val="center"/>
              <w:rPr>
                <w:rFonts w:ascii="Arial" w:hAnsi="Arial" w:cs="Arial"/>
                <w:b/>
                <w:sz w:val="18"/>
                <w:szCs w:val="18"/>
              </w:rPr>
            </w:pPr>
          </w:p>
        </w:tc>
        <w:tc>
          <w:tcPr>
            <w:tcW w:w="4950" w:type="dxa"/>
            <w:shd w:val="clear" w:color="auto" w:fill="auto"/>
            <w:vAlign w:val="center"/>
          </w:tcPr>
          <w:p w14:paraId="029AFD8E" w14:textId="77777777" w:rsidR="00192BA1" w:rsidRDefault="00192BA1" w:rsidP="00775816">
            <w:pPr>
              <w:jc w:val="center"/>
              <w:rPr>
                <w:rFonts w:ascii="Arial" w:hAnsi="Arial" w:cs="Arial"/>
                <w:b/>
                <w:bCs/>
                <w:smallCaps/>
                <w:sz w:val="18"/>
                <w:szCs w:val="18"/>
              </w:rPr>
            </w:pPr>
          </w:p>
          <w:p w14:paraId="1C6D5B32" w14:textId="5DEEC52A" w:rsidR="00775816" w:rsidRDefault="00775816" w:rsidP="00775816">
            <w:pPr>
              <w:jc w:val="center"/>
              <w:rPr>
                <w:rFonts w:ascii="Arial" w:hAnsi="Arial" w:cs="Arial"/>
                <w:b/>
                <w:bCs/>
                <w:sz w:val="18"/>
                <w:szCs w:val="18"/>
              </w:rPr>
            </w:pPr>
            <w:r w:rsidRPr="00826336">
              <w:rPr>
                <w:rFonts w:ascii="Arial" w:hAnsi="Arial" w:cs="Arial"/>
                <w:b/>
                <w:bCs/>
                <w:smallCaps/>
                <w:sz w:val="18"/>
                <w:szCs w:val="18"/>
              </w:rPr>
              <w:t>Table 9020:</w:t>
            </w:r>
            <w:r w:rsidR="00F021CD">
              <w:rPr>
                <w:rFonts w:ascii="Arial" w:hAnsi="Arial" w:cs="Arial"/>
                <w:b/>
                <w:bCs/>
                <w:smallCaps/>
                <w:sz w:val="18"/>
                <w:szCs w:val="18"/>
              </w:rPr>
              <w:t xml:space="preserve"> </w:t>
            </w:r>
            <w:r w:rsidRPr="00826336">
              <w:rPr>
                <w:rFonts w:ascii="Arial" w:hAnsi="Arial" w:cs="Arial"/>
                <w:b/>
                <w:bCs/>
                <w:smallCaps/>
                <w:sz w:val="18"/>
                <w:szCs w:val="18"/>
              </w:rPr>
              <w:t>IV: Time and Temperature for Autoclave Sterilization*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3825"/>
              <w:gridCol w:w="917"/>
            </w:tblGrid>
            <w:tr w:rsidR="00775816" w14:paraId="2371FDCA" w14:textId="77777777" w:rsidTr="00A85283">
              <w:trPr>
                <w:trHeight w:val="539"/>
              </w:trPr>
              <w:tc>
                <w:tcPr>
                  <w:tcW w:w="3825" w:type="dxa"/>
                  <w:tcBorders>
                    <w:top w:val="single" w:sz="4" w:space="0" w:color="auto"/>
                    <w:bottom w:val="single" w:sz="4" w:space="0" w:color="auto"/>
                  </w:tcBorders>
                  <w:vAlign w:val="center"/>
                </w:tcPr>
                <w:p w14:paraId="01B9B219" w14:textId="792DDDD9" w:rsidR="00775816" w:rsidRPr="00826336" w:rsidRDefault="00775816" w:rsidP="00775816">
                  <w:pPr>
                    <w:jc w:val="center"/>
                    <w:rPr>
                      <w:rFonts w:ascii="Arial" w:hAnsi="Arial" w:cs="Arial"/>
                      <w:bCs/>
                      <w:sz w:val="18"/>
                      <w:szCs w:val="18"/>
                    </w:rPr>
                  </w:pPr>
                  <w:r w:rsidRPr="00826336">
                    <w:rPr>
                      <w:rFonts w:ascii="Arial" w:hAnsi="Arial" w:cs="Arial"/>
                      <w:bCs/>
                      <w:sz w:val="18"/>
                      <w:szCs w:val="18"/>
                    </w:rPr>
                    <w:t>Material</w:t>
                  </w:r>
                </w:p>
              </w:tc>
              <w:tc>
                <w:tcPr>
                  <w:tcW w:w="917" w:type="dxa"/>
                  <w:tcBorders>
                    <w:top w:val="single" w:sz="4" w:space="0" w:color="auto"/>
                    <w:bottom w:val="single" w:sz="4" w:space="0" w:color="auto"/>
                  </w:tcBorders>
                  <w:vAlign w:val="center"/>
                </w:tcPr>
                <w:p w14:paraId="1CD48D02" w14:textId="77777777" w:rsidR="00775816" w:rsidRPr="00826336" w:rsidRDefault="00775816" w:rsidP="00775816">
                  <w:pPr>
                    <w:jc w:val="center"/>
                    <w:rPr>
                      <w:rFonts w:ascii="Arial" w:hAnsi="Arial" w:cs="Arial"/>
                      <w:bCs/>
                      <w:sz w:val="18"/>
                      <w:szCs w:val="18"/>
                    </w:rPr>
                  </w:pPr>
                  <w:r w:rsidRPr="00826336">
                    <w:rPr>
                      <w:rFonts w:ascii="Arial" w:hAnsi="Arial" w:cs="Arial"/>
                      <w:bCs/>
                      <w:sz w:val="18"/>
                      <w:szCs w:val="18"/>
                    </w:rPr>
                    <w:t>Time at 121 °C</w:t>
                  </w:r>
                </w:p>
                <w:p w14:paraId="4BF22493" w14:textId="61779D07" w:rsidR="00775816" w:rsidRPr="00826336" w:rsidRDefault="00775816" w:rsidP="00775816">
                  <w:pPr>
                    <w:jc w:val="center"/>
                    <w:rPr>
                      <w:rFonts w:ascii="Arial" w:hAnsi="Arial" w:cs="Arial"/>
                      <w:b/>
                      <w:bCs/>
                      <w:i/>
                      <w:sz w:val="18"/>
                      <w:szCs w:val="18"/>
                    </w:rPr>
                  </w:pPr>
                  <w:r w:rsidRPr="00826336">
                    <w:rPr>
                      <w:rFonts w:ascii="Arial" w:hAnsi="Arial" w:cs="Arial"/>
                      <w:bCs/>
                      <w:i/>
                      <w:sz w:val="18"/>
                      <w:szCs w:val="18"/>
                    </w:rPr>
                    <w:t>min</w:t>
                  </w:r>
                </w:p>
              </w:tc>
            </w:tr>
            <w:tr w:rsidR="00775816" w14:paraId="4F86295C" w14:textId="77777777" w:rsidTr="00A85283">
              <w:trPr>
                <w:trHeight w:val="251"/>
              </w:trPr>
              <w:tc>
                <w:tcPr>
                  <w:tcW w:w="3825" w:type="dxa"/>
                  <w:tcBorders>
                    <w:top w:val="single" w:sz="4" w:space="0" w:color="auto"/>
                  </w:tcBorders>
                  <w:vAlign w:val="center"/>
                </w:tcPr>
                <w:p w14:paraId="6721E574" w14:textId="386A2C6E" w:rsidR="00775816" w:rsidRPr="00826336" w:rsidRDefault="00775816" w:rsidP="00775816">
                  <w:pPr>
                    <w:rPr>
                      <w:rFonts w:ascii="Arial" w:hAnsi="Arial" w:cs="Arial"/>
                      <w:bCs/>
                      <w:sz w:val="18"/>
                      <w:szCs w:val="18"/>
                    </w:rPr>
                  </w:pPr>
                  <w:r w:rsidRPr="00826336">
                    <w:rPr>
                      <w:rFonts w:ascii="Arial" w:hAnsi="Arial" w:cs="Arial"/>
                      <w:bCs/>
                      <w:sz w:val="18"/>
                      <w:szCs w:val="18"/>
                    </w:rPr>
                    <w:t>Membrane filters and pads</w:t>
                  </w:r>
                </w:p>
              </w:tc>
              <w:tc>
                <w:tcPr>
                  <w:tcW w:w="917" w:type="dxa"/>
                  <w:tcBorders>
                    <w:top w:val="single" w:sz="4" w:space="0" w:color="auto"/>
                  </w:tcBorders>
                  <w:vAlign w:val="center"/>
                </w:tcPr>
                <w:p w14:paraId="1A6C8064" w14:textId="35D7F42A" w:rsidR="00775816" w:rsidRPr="00826336" w:rsidRDefault="00775816" w:rsidP="00775816">
                  <w:pPr>
                    <w:jc w:val="center"/>
                    <w:rPr>
                      <w:rFonts w:ascii="Arial" w:hAnsi="Arial" w:cs="Arial"/>
                      <w:bCs/>
                      <w:sz w:val="18"/>
                      <w:szCs w:val="18"/>
                    </w:rPr>
                  </w:pPr>
                  <w:r>
                    <w:rPr>
                      <w:rFonts w:ascii="Arial" w:hAnsi="Arial" w:cs="Arial"/>
                      <w:bCs/>
                      <w:sz w:val="18"/>
                      <w:szCs w:val="18"/>
                    </w:rPr>
                    <w:t>10</w:t>
                  </w:r>
                </w:p>
              </w:tc>
            </w:tr>
            <w:tr w:rsidR="00775816" w14:paraId="2C4C2930" w14:textId="77777777" w:rsidTr="00A85283">
              <w:trPr>
                <w:trHeight w:val="539"/>
              </w:trPr>
              <w:tc>
                <w:tcPr>
                  <w:tcW w:w="3825" w:type="dxa"/>
                  <w:vAlign w:val="center"/>
                </w:tcPr>
                <w:p w14:paraId="68ED8EA1" w14:textId="3EC87820" w:rsidR="00775816" w:rsidRPr="00826336" w:rsidRDefault="00775816" w:rsidP="00775816">
                  <w:pPr>
                    <w:rPr>
                      <w:rFonts w:ascii="Arial" w:hAnsi="Arial" w:cs="Arial"/>
                      <w:bCs/>
                      <w:sz w:val="18"/>
                      <w:szCs w:val="18"/>
                    </w:rPr>
                  </w:pPr>
                  <w:r>
                    <w:rPr>
                      <w:rFonts w:ascii="Arial" w:hAnsi="Arial" w:cs="Arial"/>
                      <w:bCs/>
                      <w:sz w:val="18"/>
                      <w:szCs w:val="18"/>
                    </w:rPr>
                    <w:t xml:space="preserve">Carbohydrate-containing media (lauryl </w:t>
                  </w:r>
                  <w:proofErr w:type="spellStart"/>
                  <w:r>
                    <w:rPr>
                      <w:rFonts w:ascii="Arial" w:hAnsi="Arial" w:cs="Arial"/>
                      <w:bCs/>
                      <w:sz w:val="18"/>
                      <w:szCs w:val="18"/>
                    </w:rPr>
                    <w:t>tryptose</w:t>
                  </w:r>
                  <w:proofErr w:type="spellEnd"/>
                  <w:r>
                    <w:rPr>
                      <w:rFonts w:ascii="Arial" w:hAnsi="Arial" w:cs="Arial"/>
                      <w:bCs/>
                      <w:sz w:val="18"/>
                      <w:szCs w:val="18"/>
                    </w:rPr>
                    <w:t>, BGB broth, etc.)</w:t>
                  </w:r>
                </w:p>
              </w:tc>
              <w:tc>
                <w:tcPr>
                  <w:tcW w:w="917" w:type="dxa"/>
                  <w:vAlign w:val="center"/>
                </w:tcPr>
                <w:p w14:paraId="7C859904" w14:textId="100CABA8" w:rsidR="00775816" w:rsidRPr="00826336" w:rsidRDefault="00775816" w:rsidP="00775816">
                  <w:pPr>
                    <w:jc w:val="center"/>
                    <w:rPr>
                      <w:rFonts w:ascii="Arial" w:hAnsi="Arial" w:cs="Arial"/>
                      <w:bCs/>
                      <w:sz w:val="18"/>
                      <w:szCs w:val="18"/>
                    </w:rPr>
                  </w:pPr>
                  <w:r>
                    <w:rPr>
                      <w:rFonts w:ascii="Arial" w:hAnsi="Arial" w:cs="Arial"/>
                      <w:bCs/>
                      <w:sz w:val="18"/>
                      <w:szCs w:val="18"/>
                    </w:rPr>
                    <w:t>12-15†</w:t>
                  </w:r>
                </w:p>
              </w:tc>
            </w:tr>
            <w:tr w:rsidR="00775816" w14:paraId="785F59DC" w14:textId="77777777" w:rsidTr="00A85283">
              <w:trPr>
                <w:trHeight w:val="576"/>
              </w:trPr>
              <w:tc>
                <w:tcPr>
                  <w:tcW w:w="3825" w:type="dxa"/>
                  <w:vAlign w:val="center"/>
                </w:tcPr>
                <w:p w14:paraId="00D4DE4C" w14:textId="3A9555E6" w:rsidR="00775816" w:rsidRPr="00826336" w:rsidRDefault="00775816" w:rsidP="00775816">
                  <w:pPr>
                    <w:rPr>
                      <w:rFonts w:ascii="Arial" w:hAnsi="Arial" w:cs="Arial"/>
                      <w:bCs/>
                      <w:sz w:val="18"/>
                      <w:szCs w:val="18"/>
                    </w:rPr>
                  </w:pPr>
                  <w:r>
                    <w:rPr>
                      <w:rFonts w:ascii="Arial" w:hAnsi="Arial" w:cs="Arial"/>
                      <w:bCs/>
                      <w:sz w:val="18"/>
                      <w:szCs w:val="18"/>
                    </w:rPr>
                    <w:t>Contaminated materials and discarded cultures</w:t>
                  </w:r>
                </w:p>
              </w:tc>
              <w:tc>
                <w:tcPr>
                  <w:tcW w:w="917" w:type="dxa"/>
                  <w:vAlign w:val="center"/>
                </w:tcPr>
                <w:p w14:paraId="0160C482" w14:textId="354CCF87" w:rsidR="00775816" w:rsidRPr="00826336" w:rsidRDefault="00775816" w:rsidP="00775816">
                  <w:pPr>
                    <w:jc w:val="center"/>
                    <w:rPr>
                      <w:rFonts w:ascii="Arial" w:hAnsi="Arial" w:cs="Arial"/>
                      <w:bCs/>
                      <w:sz w:val="18"/>
                      <w:szCs w:val="18"/>
                    </w:rPr>
                  </w:pPr>
                  <w:r>
                    <w:rPr>
                      <w:rFonts w:ascii="Arial" w:hAnsi="Arial" w:cs="Arial"/>
                      <w:bCs/>
                      <w:sz w:val="18"/>
                      <w:szCs w:val="18"/>
                    </w:rPr>
                    <w:t>30</w:t>
                  </w:r>
                </w:p>
              </w:tc>
            </w:tr>
            <w:tr w:rsidR="00775816" w14:paraId="162026FE" w14:textId="77777777" w:rsidTr="00A85283">
              <w:trPr>
                <w:trHeight w:val="639"/>
              </w:trPr>
              <w:tc>
                <w:tcPr>
                  <w:tcW w:w="3825" w:type="dxa"/>
                  <w:vAlign w:val="center"/>
                </w:tcPr>
                <w:p w14:paraId="7D073FD2" w14:textId="360814A2" w:rsidR="00775816" w:rsidRPr="00826336" w:rsidRDefault="00775816" w:rsidP="00775816">
                  <w:pPr>
                    <w:rPr>
                      <w:rFonts w:ascii="Arial" w:hAnsi="Arial" w:cs="Arial"/>
                      <w:bCs/>
                      <w:sz w:val="18"/>
                      <w:szCs w:val="18"/>
                    </w:rPr>
                  </w:pPr>
                  <w:r>
                    <w:rPr>
                      <w:rFonts w:ascii="Arial" w:hAnsi="Arial" w:cs="Arial"/>
                      <w:bCs/>
                      <w:sz w:val="18"/>
                      <w:szCs w:val="18"/>
                    </w:rPr>
                    <w:t>Membrane filter assemblies (wrapped), sample collection bottles (empty)</w:t>
                  </w:r>
                </w:p>
              </w:tc>
              <w:tc>
                <w:tcPr>
                  <w:tcW w:w="917" w:type="dxa"/>
                  <w:vAlign w:val="center"/>
                </w:tcPr>
                <w:p w14:paraId="1A28465D" w14:textId="797916FC" w:rsidR="00775816" w:rsidRPr="00826336" w:rsidRDefault="00775816" w:rsidP="00775816">
                  <w:pPr>
                    <w:jc w:val="center"/>
                    <w:rPr>
                      <w:rFonts w:ascii="Arial" w:hAnsi="Arial" w:cs="Arial"/>
                      <w:bCs/>
                      <w:sz w:val="18"/>
                      <w:szCs w:val="18"/>
                    </w:rPr>
                  </w:pPr>
                  <w:r>
                    <w:rPr>
                      <w:rFonts w:ascii="Arial" w:hAnsi="Arial" w:cs="Arial"/>
                      <w:bCs/>
                      <w:sz w:val="18"/>
                      <w:szCs w:val="18"/>
                    </w:rPr>
                    <w:t>15</w:t>
                  </w:r>
                </w:p>
              </w:tc>
            </w:tr>
            <w:tr w:rsidR="00775816" w14:paraId="6CF5C4B5" w14:textId="77777777" w:rsidTr="00A85283">
              <w:trPr>
                <w:trHeight w:val="341"/>
              </w:trPr>
              <w:tc>
                <w:tcPr>
                  <w:tcW w:w="3825" w:type="dxa"/>
                  <w:vAlign w:val="center"/>
                </w:tcPr>
                <w:p w14:paraId="6A84A381" w14:textId="1B3F8F45" w:rsidR="00775816" w:rsidRPr="00826336" w:rsidRDefault="00775816" w:rsidP="00775816">
                  <w:pPr>
                    <w:rPr>
                      <w:rFonts w:ascii="Arial" w:hAnsi="Arial" w:cs="Arial"/>
                      <w:bCs/>
                      <w:sz w:val="18"/>
                      <w:szCs w:val="18"/>
                    </w:rPr>
                  </w:pPr>
                  <w:r>
                    <w:rPr>
                      <w:rFonts w:ascii="Arial" w:hAnsi="Arial" w:cs="Arial"/>
                      <w:bCs/>
                      <w:sz w:val="18"/>
                      <w:szCs w:val="18"/>
                    </w:rPr>
                    <w:t>Buffered dilution water, 99 mL in screw-cap bottle</w:t>
                  </w:r>
                </w:p>
              </w:tc>
              <w:tc>
                <w:tcPr>
                  <w:tcW w:w="917" w:type="dxa"/>
                  <w:vAlign w:val="center"/>
                </w:tcPr>
                <w:p w14:paraId="7D8185C5" w14:textId="157B374F" w:rsidR="00775816" w:rsidRPr="00826336" w:rsidRDefault="00775816" w:rsidP="00775816">
                  <w:pPr>
                    <w:jc w:val="center"/>
                    <w:rPr>
                      <w:rFonts w:ascii="Arial" w:hAnsi="Arial" w:cs="Arial"/>
                      <w:bCs/>
                      <w:sz w:val="18"/>
                      <w:szCs w:val="18"/>
                    </w:rPr>
                  </w:pPr>
                  <w:r>
                    <w:rPr>
                      <w:rFonts w:ascii="Arial" w:hAnsi="Arial" w:cs="Arial"/>
                      <w:bCs/>
                      <w:sz w:val="18"/>
                      <w:szCs w:val="18"/>
                    </w:rPr>
                    <w:t>15</w:t>
                  </w:r>
                </w:p>
              </w:tc>
            </w:tr>
            <w:tr w:rsidR="00775816" w14:paraId="08DB883D" w14:textId="77777777" w:rsidTr="00A85283">
              <w:trPr>
                <w:trHeight w:val="359"/>
              </w:trPr>
              <w:tc>
                <w:tcPr>
                  <w:tcW w:w="3825" w:type="dxa"/>
                  <w:vAlign w:val="center"/>
                </w:tcPr>
                <w:p w14:paraId="2B88548F" w14:textId="27F7BFBB" w:rsidR="00775816" w:rsidRPr="00826336" w:rsidRDefault="00775816" w:rsidP="00775816">
                  <w:pPr>
                    <w:rPr>
                      <w:rFonts w:ascii="Arial" w:hAnsi="Arial" w:cs="Arial"/>
                      <w:bCs/>
                      <w:sz w:val="18"/>
                      <w:szCs w:val="18"/>
                    </w:rPr>
                  </w:pPr>
                  <w:r>
                    <w:rPr>
                      <w:rFonts w:ascii="Arial" w:hAnsi="Arial" w:cs="Arial"/>
                      <w:bCs/>
                      <w:sz w:val="18"/>
                      <w:szCs w:val="18"/>
                    </w:rPr>
                    <w:t>Rinse water, volume &gt;100 mL</w:t>
                  </w:r>
                </w:p>
              </w:tc>
              <w:tc>
                <w:tcPr>
                  <w:tcW w:w="917" w:type="dxa"/>
                  <w:vAlign w:val="center"/>
                </w:tcPr>
                <w:p w14:paraId="2820AEB8" w14:textId="46B933AF" w:rsidR="00775816" w:rsidRPr="00826336" w:rsidRDefault="00775816" w:rsidP="00775816">
                  <w:pPr>
                    <w:jc w:val="center"/>
                    <w:rPr>
                      <w:rFonts w:ascii="Arial" w:hAnsi="Arial" w:cs="Arial"/>
                      <w:bCs/>
                      <w:sz w:val="18"/>
                      <w:szCs w:val="18"/>
                    </w:rPr>
                  </w:pPr>
                  <w:r>
                    <w:rPr>
                      <w:rFonts w:ascii="Arial" w:hAnsi="Arial" w:cs="Arial"/>
                      <w:bCs/>
                      <w:sz w:val="18"/>
                      <w:szCs w:val="18"/>
                    </w:rPr>
                    <w:t>Adjust for volume</w:t>
                  </w:r>
                </w:p>
              </w:tc>
            </w:tr>
          </w:tbl>
          <w:p w14:paraId="40950204" w14:textId="624963B3" w:rsidR="00775816" w:rsidRPr="00A85283" w:rsidRDefault="00775816" w:rsidP="00775816">
            <w:pPr>
              <w:jc w:val="both"/>
              <w:rPr>
                <w:rFonts w:ascii="Arial" w:hAnsi="Arial" w:cs="Arial"/>
                <w:bCs/>
                <w:sz w:val="18"/>
                <w:szCs w:val="18"/>
              </w:rPr>
            </w:pPr>
            <w:r w:rsidRPr="00A85283">
              <w:rPr>
                <w:rFonts w:ascii="Arial" w:hAnsi="Arial" w:cs="Arial"/>
                <w:bCs/>
                <w:sz w:val="18"/>
                <w:szCs w:val="18"/>
              </w:rPr>
              <w:t>* Except for media, times are guidelines</w:t>
            </w:r>
          </w:p>
          <w:p w14:paraId="7105DF2E" w14:textId="43D99E60" w:rsidR="00775816" w:rsidRPr="00AC0772" w:rsidRDefault="00775816" w:rsidP="00F9113F">
            <w:pPr>
              <w:jc w:val="both"/>
              <w:rPr>
                <w:rFonts w:ascii="Arial" w:hAnsi="Arial" w:cs="Arial"/>
                <w:b/>
                <w:bCs/>
                <w:sz w:val="18"/>
                <w:szCs w:val="18"/>
              </w:rPr>
            </w:pPr>
            <w:r w:rsidRPr="00A85283">
              <w:rPr>
                <w:rFonts w:ascii="Arial" w:hAnsi="Arial" w:cs="Arial"/>
                <w:bCs/>
                <w:sz w:val="18"/>
                <w:szCs w:val="18"/>
              </w:rPr>
              <w:t>† Certain media may require different sterilization conditions</w:t>
            </w:r>
          </w:p>
        </w:tc>
      </w:tr>
      <w:tr w:rsidR="00682459" w:rsidRPr="00A0149B" w14:paraId="482E3F50" w14:textId="77777777" w:rsidTr="007F69B0">
        <w:trPr>
          <w:trHeight w:val="264"/>
        </w:trPr>
        <w:tc>
          <w:tcPr>
            <w:tcW w:w="443" w:type="dxa"/>
            <w:shd w:val="clear" w:color="auto" w:fill="auto"/>
            <w:noWrap/>
            <w:vAlign w:val="center"/>
          </w:tcPr>
          <w:p w14:paraId="47922BA1" w14:textId="00495DC6" w:rsidR="00682459" w:rsidRPr="00AF1357" w:rsidRDefault="00682459"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4DA0894B" w14:textId="3635F77E" w:rsidR="00682459" w:rsidRDefault="004A6D3A" w:rsidP="00775816">
            <w:pPr>
              <w:rPr>
                <w:rFonts w:ascii="Arial" w:hAnsi="Arial" w:cs="Arial"/>
                <w:sz w:val="18"/>
                <w:szCs w:val="18"/>
              </w:rPr>
            </w:pPr>
            <w:r>
              <w:rPr>
                <w:rFonts w:ascii="Arial" w:hAnsi="Arial" w:cs="Arial"/>
                <w:sz w:val="18"/>
                <w:szCs w:val="18"/>
              </w:rPr>
              <w:t>Is media remove</w:t>
            </w:r>
            <w:r w:rsidR="001C312B">
              <w:rPr>
                <w:rFonts w:ascii="Arial" w:hAnsi="Arial" w:cs="Arial"/>
                <w:sz w:val="18"/>
                <w:szCs w:val="18"/>
              </w:rPr>
              <w:t>d</w:t>
            </w:r>
            <w:r>
              <w:rPr>
                <w:rFonts w:ascii="Arial" w:hAnsi="Arial" w:cs="Arial"/>
                <w:sz w:val="18"/>
                <w:szCs w:val="18"/>
              </w:rPr>
              <w:t xml:space="preserve"> from the autoclave within the proper timeline?</w:t>
            </w:r>
            <w:r w:rsidRPr="004A6D3A">
              <w:rPr>
                <w:rFonts w:ascii="Arial" w:hAnsi="Arial" w:cs="Arial"/>
                <w:sz w:val="18"/>
                <w:szCs w:val="18"/>
              </w:rPr>
              <w:t xml:space="preserve"> [SM 9050 A-2015 (A) (3)]</w:t>
            </w:r>
          </w:p>
        </w:tc>
        <w:tc>
          <w:tcPr>
            <w:tcW w:w="450" w:type="dxa"/>
            <w:shd w:val="clear" w:color="auto" w:fill="FFFFFF" w:themeFill="background1"/>
            <w:noWrap/>
            <w:vAlign w:val="center"/>
          </w:tcPr>
          <w:p w14:paraId="22BFD8DE" w14:textId="77777777" w:rsidR="00682459" w:rsidRPr="0035714D" w:rsidRDefault="00682459" w:rsidP="00775816">
            <w:pPr>
              <w:jc w:val="center"/>
              <w:rPr>
                <w:rFonts w:ascii="Arial" w:hAnsi="Arial" w:cs="Arial"/>
                <w:b/>
                <w:sz w:val="18"/>
                <w:szCs w:val="18"/>
              </w:rPr>
            </w:pPr>
          </w:p>
        </w:tc>
        <w:tc>
          <w:tcPr>
            <w:tcW w:w="450" w:type="dxa"/>
            <w:shd w:val="clear" w:color="auto" w:fill="FFFFFF" w:themeFill="background1"/>
            <w:noWrap/>
            <w:vAlign w:val="center"/>
          </w:tcPr>
          <w:p w14:paraId="34EF6F3A" w14:textId="77777777" w:rsidR="00682459" w:rsidRPr="0035714D" w:rsidRDefault="00682459" w:rsidP="00775816">
            <w:pPr>
              <w:jc w:val="center"/>
              <w:rPr>
                <w:rFonts w:ascii="Arial" w:hAnsi="Arial" w:cs="Arial"/>
                <w:b/>
                <w:sz w:val="18"/>
                <w:szCs w:val="18"/>
              </w:rPr>
            </w:pPr>
          </w:p>
        </w:tc>
        <w:tc>
          <w:tcPr>
            <w:tcW w:w="4950" w:type="dxa"/>
            <w:shd w:val="clear" w:color="auto" w:fill="auto"/>
            <w:vAlign w:val="center"/>
          </w:tcPr>
          <w:p w14:paraId="608ACED9" w14:textId="46E06683" w:rsidR="00682459" w:rsidRPr="0042605E" w:rsidRDefault="004D6443" w:rsidP="004A6D3A">
            <w:pPr>
              <w:rPr>
                <w:rFonts w:ascii="Arial" w:hAnsi="Arial" w:cs="Arial"/>
                <w:smallCaps/>
                <w:sz w:val="18"/>
                <w:szCs w:val="18"/>
              </w:rPr>
            </w:pPr>
            <w:r w:rsidRPr="0042605E">
              <w:rPr>
                <w:rStyle w:val="cf01"/>
                <w:rFonts w:ascii="Arial" w:hAnsi="Arial" w:cs="Arial"/>
              </w:rPr>
              <w:t>Sterilize media in an autoclave at 121 ºC. Review method and manufacturer’s requirements. The required exposure time will vary with form and type of material, medium, presence of carbohydrates, and volume. Sterilize most carbohydrate broths at 121 ºC for 12 to 15 min; however, there are exceptions. For example, A-1 media must be autoclaved for 10 min at 121 ºC. When pressure reaches zero, remove medium from autoclave and cool quickly to avoid decomposition of sugars due to prolonged heat exposure. To permit uniform heating and rapid cooling, loosely pack materials into small containers. The maximum heat exposure for most carbohydrate broths (from closing loaded autoclave to unloading) is &lt;45 min. The maximum heat exposure or A-1 medium is &lt;30 min. Preferably use a double walled autoclave to permit preheating before loading to keep total heating time within the limit. Adjust autoclave times as volumes/loads increase. Presterilized media may be available commercially. Do not re-autoclave media.</w:t>
            </w:r>
          </w:p>
        </w:tc>
      </w:tr>
      <w:tr w:rsidR="00775816" w:rsidRPr="00A0149B" w14:paraId="7102DECF" w14:textId="77777777" w:rsidTr="007F69B0">
        <w:trPr>
          <w:trHeight w:val="264"/>
        </w:trPr>
        <w:tc>
          <w:tcPr>
            <w:tcW w:w="443" w:type="dxa"/>
            <w:shd w:val="clear" w:color="auto" w:fill="auto"/>
            <w:noWrap/>
            <w:vAlign w:val="center"/>
          </w:tcPr>
          <w:p w14:paraId="2F43EDE9" w14:textId="0B060223"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5C0ABFD0" w14:textId="13E15003" w:rsidR="00775816" w:rsidRPr="00363625" w:rsidRDefault="00775816" w:rsidP="00775816">
            <w:pPr>
              <w:rPr>
                <w:rFonts w:ascii="Arial" w:hAnsi="Arial" w:cs="Arial"/>
                <w:b/>
                <w:sz w:val="18"/>
                <w:szCs w:val="18"/>
              </w:rPr>
            </w:pPr>
            <w:r>
              <w:rPr>
                <w:rFonts w:ascii="Arial" w:hAnsi="Arial" w:cs="Arial"/>
                <w:sz w:val="18"/>
                <w:szCs w:val="18"/>
              </w:rPr>
              <w:t xml:space="preserve">Is heat indicating tape used with all materials each sterilizing cycle? </w:t>
            </w:r>
            <w:bookmarkStart w:id="1" w:name="_Hlk77605120"/>
            <w:r>
              <w:rPr>
                <w:rFonts w:ascii="Arial" w:hAnsi="Arial" w:cs="Arial"/>
                <w:sz w:val="18"/>
                <w:szCs w:val="18"/>
              </w:rPr>
              <w:t>[SM 9020 B-2015 (4) (</w:t>
            </w:r>
            <w:r w:rsidRPr="00E759B9">
              <w:rPr>
                <w:rFonts w:ascii="Arial" w:hAnsi="Arial" w:cs="Arial"/>
                <w:i/>
                <w:iCs/>
                <w:sz w:val="18"/>
                <w:szCs w:val="18"/>
              </w:rPr>
              <w:t>h</w:t>
            </w:r>
            <w:r>
              <w:rPr>
                <w:rFonts w:ascii="Arial" w:hAnsi="Arial" w:cs="Arial"/>
                <w:sz w:val="18"/>
                <w:szCs w:val="18"/>
              </w:rPr>
              <w:t>)]</w:t>
            </w:r>
            <w:bookmarkEnd w:id="1"/>
          </w:p>
        </w:tc>
        <w:tc>
          <w:tcPr>
            <w:tcW w:w="450" w:type="dxa"/>
            <w:shd w:val="clear" w:color="auto" w:fill="FFFFFF" w:themeFill="background1"/>
            <w:noWrap/>
            <w:vAlign w:val="center"/>
          </w:tcPr>
          <w:p w14:paraId="236D62EF" w14:textId="6B0439AF" w:rsidR="00775816" w:rsidRPr="0035714D" w:rsidRDefault="00775816" w:rsidP="00775816">
            <w:pPr>
              <w:jc w:val="center"/>
              <w:rPr>
                <w:rFonts w:ascii="Arial" w:hAnsi="Arial" w:cs="Arial"/>
                <w:b/>
                <w:sz w:val="18"/>
                <w:szCs w:val="18"/>
              </w:rPr>
            </w:pPr>
          </w:p>
        </w:tc>
        <w:tc>
          <w:tcPr>
            <w:tcW w:w="450" w:type="dxa"/>
            <w:shd w:val="clear" w:color="auto" w:fill="FFFFFF" w:themeFill="background1"/>
            <w:noWrap/>
            <w:vAlign w:val="center"/>
          </w:tcPr>
          <w:p w14:paraId="36793288" w14:textId="1C25D6BA" w:rsidR="00775816" w:rsidRPr="0035714D" w:rsidRDefault="00775816" w:rsidP="00775816">
            <w:pPr>
              <w:jc w:val="center"/>
              <w:rPr>
                <w:rFonts w:ascii="Arial" w:hAnsi="Arial" w:cs="Arial"/>
                <w:b/>
                <w:sz w:val="18"/>
                <w:szCs w:val="18"/>
              </w:rPr>
            </w:pPr>
          </w:p>
        </w:tc>
        <w:tc>
          <w:tcPr>
            <w:tcW w:w="4950" w:type="dxa"/>
            <w:shd w:val="clear" w:color="auto" w:fill="auto"/>
            <w:vAlign w:val="center"/>
          </w:tcPr>
          <w:p w14:paraId="62945EBA" w14:textId="05D8B21C" w:rsidR="00775816" w:rsidRPr="00443367" w:rsidRDefault="00775816" w:rsidP="00775816">
            <w:pPr>
              <w:jc w:val="both"/>
              <w:rPr>
                <w:rFonts w:ascii="Arial" w:hAnsi="Arial" w:cs="Arial"/>
                <w:b/>
                <w:sz w:val="18"/>
                <w:szCs w:val="18"/>
              </w:rPr>
            </w:pPr>
            <w:r w:rsidRPr="00AC0772">
              <w:rPr>
                <w:rFonts w:ascii="Arial" w:hAnsi="Arial" w:cs="Arial"/>
                <w:b/>
                <w:bCs/>
                <w:sz w:val="18"/>
                <w:szCs w:val="18"/>
              </w:rPr>
              <w:t>Not required but recommended</w:t>
            </w:r>
            <w:r>
              <w:rPr>
                <w:rFonts w:ascii="Arial" w:hAnsi="Arial" w:cs="Arial"/>
                <w:sz w:val="18"/>
                <w:szCs w:val="18"/>
              </w:rPr>
              <w:t>.  This QC section now simply states that h</w:t>
            </w:r>
            <w:r w:rsidRPr="00AC0772">
              <w:rPr>
                <w:rFonts w:ascii="Arial" w:hAnsi="Arial" w:cs="Arial"/>
                <w:sz w:val="18"/>
                <w:szCs w:val="18"/>
              </w:rPr>
              <w:t>eat-indicating</w:t>
            </w:r>
            <w:r>
              <w:rPr>
                <w:rFonts w:ascii="Arial" w:hAnsi="Arial" w:cs="Arial"/>
                <w:sz w:val="18"/>
                <w:szCs w:val="18"/>
              </w:rPr>
              <w:t xml:space="preserve"> </w:t>
            </w:r>
            <w:r w:rsidRPr="00AC0772">
              <w:rPr>
                <w:rFonts w:ascii="Arial" w:hAnsi="Arial" w:cs="Arial"/>
                <w:sz w:val="18"/>
                <w:szCs w:val="18"/>
              </w:rPr>
              <w:t>tape can quickly identify supplies and materials that have</w:t>
            </w:r>
            <w:r>
              <w:rPr>
                <w:rFonts w:ascii="Arial" w:hAnsi="Arial" w:cs="Arial"/>
                <w:sz w:val="18"/>
                <w:szCs w:val="18"/>
              </w:rPr>
              <w:t xml:space="preserve"> </w:t>
            </w:r>
            <w:r w:rsidRPr="00AC0772">
              <w:rPr>
                <w:rFonts w:ascii="Arial" w:hAnsi="Arial" w:cs="Arial"/>
                <w:sz w:val="18"/>
                <w:szCs w:val="18"/>
              </w:rPr>
              <w:t>been sterilized.</w:t>
            </w:r>
          </w:p>
        </w:tc>
      </w:tr>
      <w:tr w:rsidR="00775816" w:rsidRPr="00A0149B" w14:paraId="5955AAC8" w14:textId="77777777" w:rsidTr="007F69B0">
        <w:trPr>
          <w:trHeight w:val="899"/>
        </w:trPr>
        <w:tc>
          <w:tcPr>
            <w:tcW w:w="443" w:type="dxa"/>
            <w:shd w:val="clear" w:color="auto" w:fill="auto"/>
            <w:noWrap/>
            <w:vAlign w:val="center"/>
          </w:tcPr>
          <w:p w14:paraId="162A91DB" w14:textId="316DB9B8"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7A2A2C56" w14:textId="63E4F86D" w:rsidR="00775816" w:rsidRPr="00E759B9" w:rsidRDefault="00775816" w:rsidP="00775816">
            <w:pPr>
              <w:jc w:val="both"/>
              <w:rPr>
                <w:rFonts w:ascii="Arial" w:hAnsi="Arial" w:cs="Arial"/>
                <w:b/>
                <w:sz w:val="18"/>
                <w:szCs w:val="18"/>
              </w:rPr>
            </w:pPr>
            <w:r>
              <w:rPr>
                <w:rFonts w:ascii="Arial" w:hAnsi="Arial" w:cs="Arial"/>
                <w:sz w:val="18"/>
                <w:szCs w:val="18"/>
              </w:rPr>
              <w:t xml:space="preserve">Is the autoclave temperature checked weekly with a maximum registering thermometer </w:t>
            </w:r>
            <w:r w:rsidR="008E2115">
              <w:rPr>
                <w:rFonts w:ascii="Arial" w:hAnsi="Arial" w:cs="Arial"/>
                <w:sz w:val="18"/>
                <w:szCs w:val="18"/>
              </w:rPr>
              <w:t xml:space="preserve">or HTDL </w:t>
            </w:r>
            <w:r>
              <w:rPr>
                <w:rFonts w:ascii="Arial" w:hAnsi="Arial" w:cs="Arial"/>
                <w:sz w:val="18"/>
                <w:szCs w:val="18"/>
              </w:rPr>
              <w:t>and documented? [SM 9020 B-2015 Table 9020:</w:t>
            </w:r>
            <w:r w:rsidR="00F021CD">
              <w:rPr>
                <w:rFonts w:ascii="Arial" w:hAnsi="Arial" w:cs="Arial"/>
                <w:sz w:val="18"/>
                <w:szCs w:val="18"/>
              </w:rPr>
              <w:t xml:space="preserve"> </w:t>
            </w:r>
            <w:r>
              <w:rPr>
                <w:rFonts w:ascii="Arial" w:hAnsi="Arial" w:cs="Arial"/>
                <w:sz w:val="18"/>
                <w:szCs w:val="18"/>
              </w:rPr>
              <w:t>I]</w:t>
            </w:r>
            <w:r w:rsidR="00D02D5E">
              <w:t xml:space="preserve"> </w:t>
            </w:r>
            <w:r w:rsidR="00D02D5E" w:rsidRPr="00D02D5E">
              <w:rPr>
                <w:rFonts w:ascii="Arial" w:hAnsi="Arial" w:cs="Arial"/>
                <w:sz w:val="18"/>
                <w:szCs w:val="18"/>
              </w:rPr>
              <w:t xml:space="preserve">[SM 9020 B-2015 </w:t>
            </w:r>
            <w:r w:rsidR="0075467C">
              <w:rPr>
                <w:rFonts w:ascii="Arial" w:hAnsi="Arial" w:cs="Arial"/>
                <w:sz w:val="18"/>
                <w:szCs w:val="18"/>
              </w:rPr>
              <w:t>(4) (</w:t>
            </w:r>
            <w:r w:rsidR="00E759B9">
              <w:rPr>
                <w:rFonts w:ascii="Arial" w:hAnsi="Arial" w:cs="Arial"/>
                <w:i/>
                <w:iCs/>
                <w:sz w:val="18"/>
                <w:szCs w:val="18"/>
              </w:rPr>
              <w:t>h)</w:t>
            </w:r>
            <w:r w:rsidR="00E759B9">
              <w:rPr>
                <w:rFonts w:ascii="Arial" w:hAnsi="Arial" w:cs="Arial"/>
                <w:sz w:val="18"/>
                <w:szCs w:val="18"/>
              </w:rPr>
              <w:t>]</w:t>
            </w:r>
          </w:p>
        </w:tc>
        <w:tc>
          <w:tcPr>
            <w:tcW w:w="450" w:type="dxa"/>
            <w:shd w:val="clear" w:color="auto" w:fill="FFFFFF" w:themeFill="background1"/>
            <w:noWrap/>
            <w:vAlign w:val="center"/>
          </w:tcPr>
          <w:p w14:paraId="3EF3DEC5"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2CB60B67" w14:textId="77777777" w:rsidR="00775816" w:rsidRPr="00F97435" w:rsidRDefault="00775816" w:rsidP="00775816">
            <w:pPr>
              <w:rPr>
                <w:rFonts w:ascii="Arial" w:hAnsi="Arial" w:cs="Arial"/>
                <w:sz w:val="18"/>
                <w:szCs w:val="18"/>
              </w:rPr>
            </w:pPr>
          </w:p>
        </w:tc>
        <w:tc>
          <w:tcPr>
            <w:tcW w:w="4950" w:type="dxa"/>
            <w:shd w:val="clear" w:color="auto" w:fill="auto"/>
            <w:vAlign w:val="center"/>
          </w:tcPr>
          <w:p w14:paraId="37C651B4" w14:textId="44F63FDE" w:rsidR="00C12875" w:rsidRPr="00D02D5E" w:rsidRDefault="008E2115" w:rsidP="00037240">
            <w:pPr>
              <w:pStyle w:val="pf0"/>
              <w:rPr>
                <w:rFonts w:ascii="Arial" w:hAnsi="Arial" w:cs="Arial"/>
                <w:sz w:val="18"/>
                <w:szCs w:val="18"/>
              </w:rPr>
            </w:pPr>
            <w:r w:rsidRPr="00D02D5E">
              <w:rPr>
                <w:rStyle w:val="cf01"/>
                <w:rFonts w:ascii="Arial" w:hAnsi="Arial" w:cs="Arial"/>
              </w:rPr>
              <w:t>For routine use, verify autoclave temperature weekly with a maximum registering thermometer (MRT) (generally a mercury-filled Teflon-coated device) or accurate HTDL</w:t>
            </w:r>
            <w:r w:rsidR="00037240" w:rsidRPr="00D02D5E">
              <w:rPr>
                <w:rStyle w:val="cf01"/>
                <w:rFonts w:ascii="Arial" w:hAnsi="Arial" w:cs="Arial"/>
              </w:rPr>
              <w:t xml:space="preserve"> (high-temperature data logger)</w:t>
            </w:r>
            <w:r w:rsidRPr="00D02D5E">
              <w:rPr>
                <w:rStyle w:val="cf01"/>
                <w:rFonts w:ascii="Arial" w:hAnsi="Arial" w:cs="Arial"/>
              </w:rPr>
              <w:t xml:space="preserve">, able to withstand 15 to 20 </w:t>
            </w:r>
            <w:proofErr w:type="spellStart"/>
            <w:r w:rsidRPr="00D02D5E">
              <w:rPr>
                <w:rStyle w:val="cf01"/>
                <w:rFonts w:ascii="Arial" w:hAnsi="Arial" w:cs="Arial"/>
              </w:rPr>
              <w:t>lb</w:t>
            </w:r>
            <w:proofErr w:type="spellEnd"/>
            <w:r w:rsidRPr="00D02D5E">
              <w:rPr>
                <w:rStyle w:val="cf01"/>
                <w:rFonts w:ascii="Arial" w:hAnsi="Arial" w:cs="Arial"/>
              </w:rPr>
              <w:t xml:space="preserve">/in. sq. If neither device is available, use a strip or pie chart recorder with interpretations written on the chart. </w:t>
            </w:r>
          </w:p>
          <w:p w14:paraId="5EE02E1B" w14:textId="79D9E8D6" w:rsidR="00775816" w:rsidRPr="00A0149B" w:rsidRDefault="00775816" w:rsidP="00037240">
            <w:pPr>
              <w:pStyle w:val="pf0"/>
              <w:rPr>
                <w:rFonts w:ascii="Arial" w:hAnsi="Arial" w:cs="Arial"/>
                <w:sz w:val="18"/>
                <w:szCs w:val="18"/>
              </w:rPr>
            </w:pPr>
            <w:r w:rsidRPr="0077222A">
              <w:rPr>
                <w:rFonts w:ascii="Arial" w:hAnsi="Arial" w:cs="Arial"/>
                <w:b/>
                <w:bCs/>
                <w:sz w:val="18"/>
                <w:szCs w:val="18"/>
              </w:rPr>
              <w:t>Annual calibration is not required</w:t>
            </w:r>
            <w:r>
              <w:rPr>
                <w:rFonts w:ascii="Arial" w:hAnsi="Arial" w:cs="Arial"/>
                <w:sz w:val="18"/>
                <w:szCs w:val="18"/>
              </w:rPr>
              <w:t>.</w:t>
            </w:r>
          </w:p>
        </w:tc>
      </w:tr>
      <w:tr w:rsidR="00775816" w:rsidRPr="00A0149B" w14:paraId="3C5C9E7E" w14:textId="77777777" w:rsidTr="007F69B0">
        <w:trPr>
          <w:trHeight w:val="899"/>
        </w:trPr>
        <w:tc>
          <w:tcPr>
            <w:tcW w:w="443" w:type="dxa"/>
            <w:shd w:val="clear" w:color="auto" w:fill="auto"/>
            <w:noWrap/>
            <w:vAlign w:val="center"/>
          </w:tcPr>
          <w:p w14:paraId="4685A6DA" w14:textId="4F9EC703"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105EDE21" w14:textId="76F1DEE9" w:rsidR="00775816" w:rsidRDefault="00775816" w:rsidP="00775816">
            <w:pPr>
              <w:jc w:val="both"/>
              <w:rPr>
                <w:rFonts w:ascii="Arial" w:hAnsi="Arial" w:cs="Arial"/>
                <w:sz w:val="18"/>
                <w:szCs w:val="18"/>
              </w:rPr>
            </w:pPr>
            <w:r w:rsidRPr="001D5F85">
              <w:rPr>
                <w:rFonts w:ascii="Arial" w:hAnsi="Arial" w:cs="Arial"/>
                <w:sz w:val="18"/>
                <w:szCs w:val="18"/>
              </w:rPr>
              <w:t>Is glassware not in metal containers sterilized at ≥ 170ºC oven for at least 2 hours or autoclaved at 121°C for at least 30 min? [SM 9040-2013]</w:t>
            </w:r>
          </w:p>
        </w:tc>
        <w:tc>
          <w:tcPr>
            <w:tcW w:w="450" w:type="dxa"/>
            <w:shd w:val="clear" w:color="auto" w:fill="FFFFFF" w:themeFill="background1"/>
            <w:noWrap/>
            <w:vAlign w:val="center"/>
          </w:tcPr>
          <w:p w14:paraId="227C3ECE"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13821BC3"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47059E4A" w14:textId="77777777" w:rsidR="00775816" w:rsidRDefault="00775816" w:rsidP="00775816">
            <w:pPr>
              <w:pStyle w:val="Heading1"/>
              <w:jc w:val="both"/>
              <w:rPr>
                <w:b w:val="0"/>
                <w:sz w:val="18"/>
                <w:szCs w:val="18"/>
              </w:rPr>
            </w:pPr>
            <w:r w:rsidRPr="00826336">
              <w:rPr>
                <w:b w:val="0"/>
                <w:sz w:val="18"/>
                <w:szCs w:val="18"/>
              </w:rPr>
              <w:t>To sterilize glassware via dry heat, use a hot-air oven set at ≥170°C for 2 h or longer. Alternatively, sterilize glassware by autoclaving at 121°C for at least 30 min. For all bottles, loosen caps before autoclaving. If desired after autoclaving, remove moisture present in empty sterile containers by placing items in a drying oven.</w:t>
            </w:r>
          </w:p>
          <w:p w14:paraId="4B86E902" w14:textId="77777777" w:rsidR="007712E5" w:rsidRPr="007712E5" w:rsidRDefault="007712E5" w:rsidP="007712E5">
            <w:pPr>
              <w:rPr>
                <w:rFonts w:ascii="Arial" w:hAnsi="Arial" w:cs="Arial"/>
                <w:sz w:val="18"/>
                <w:szCs w:val="18"/>
                <w:lang w:eastAsia="en-US"/>
              </w:rPr>
            </w:pPr>
          </w:p>
          <w:p w14:paraId="3743BAA8" w14:textId="47590B08" w:rsidR="007712E5" w:rsidRPr="007712E5" w:rsidRDefault="007712E5" w:rsidP="007712E5">
            <w:pPr>
              <w:rPr>
                <w:lang w:eastAsia="en-US"/>
              </w:rPr>
            </w:pPr>
            <w:r w:rsidRPr="007712E5">
              <w:rPr>
                <w:rFonts w:ascii="Arial" w:hAnsi="Arial" w:cs="Arial"/>
                <w:sz w:val="18"/>
                <w:szCs w:val="18"/>
                <w:lang w:eastAsia="en-US"/>
              </w:rPr>
              <w:t>Note: The term glassware refers to both borosilicate glass and heat-resistant plastic materials.</w:t>
            </w:r>
          </w:p>
        </w:tc>
      </w:tr>
      <w:tr w:rsidR="00775816" w:rsidRPr="00A0149B" w14:paraId="41206E4B" w14:textId="77777777" w:rsidTr="007F69B0">
        <w:trPr>
          <w:trHeight w:val="899"/>
        </w:trPr>
        <w:tc>
          <w:tcPr>
            <w:tcW w:w="443" w:type="dxa"/>
            <w:shd w:val="clear" w:color="auto" w:fill="auto"/>
            <w:noWrap/>
            <w:vAlign w:val="center"/>
          </w:tcPr>
          <w:p w14:paraId="48391673" w14:textId="1F04AA13"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511F08FA" w14:textId="4C13C429" w:rsidR="00775816" w:rsidRDefault="00775816" w:rsidP="00775816">
            <w:pPr>
              <w:jc w:val="both"/>
              <w:rPr>
                <w:rFonts w:ascii="Arial" w:hAnsi="Arial" w:cs="Arial"/>
                <w:sz w:val="18"/>
                <w:szCs w:val="18"/>
              </w:rPr>
            </w:pPr>
            <w:r w:rsidRPr="001D5F85">
              <w:rPr>
                <w:rFonts w:ascii="Arial" w:hAnsi="Arial" w:cs="Arial"/>
                <w:sz w:val="18"/>
                <w:szCs w:val="18"/>
              </w:rPr>
              <w:t>Is glassware in metal containers sterilized at ≥ 170ºC oven for at least 2 hours? [SM 9040-2013]</w:t>
            </w:r>
          </w:p>
        </w:tc>
        <w:tc>
          <w:tcPr>
            <w:tcW w:w="450" w:type="dxa"/>
            <w:tcBorders>
              <w:bottom w:val="single" w:sz="4" w:space="0" w:color="auto"/>
            </w:tcBorders>
            <w:shd w:val="clear" w:color="auto" w:fill="FFFFFF" w:themeFill="background1"/>
            <w:noWrap/>
            <w:vAlign w:val="center"/>
          </w:tcPr>
          <w:p w14:paraId="2EA83870"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689DD75"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551B4404" w14:textId="77777777" w:rsidR="00775816" w:rsidRPr="001D5F85" w:rsidRDefault="00775816" w:rsidP="00775816">
            <w:pPr>
              <w:jc w:val="both"/>
              <w:rPr>
                <w:rFonts w:ascii="Arial" w:hAnsi="Arial" w:cs="Arial"/>
                <w:sz w:val="18"/>
                <w:szCs w:val="18"/>
              </w:rPr>
            </w:pPr>
            <w:r w:rsidRPr="001D5F85">
              <w:rPr>
                <w:rFonts w:ascii="Arial" w:hAnsi="Arial" w:cs="Arial"/>
                <w:sz w:val="18"/>
                <w:szCs w:val="18"/>
              </w:rPr>
              <w:t xml:space="preserve">For glass pipets in metal containers, </w:t>
            </w:r>
            <w:proofErr w:type="gramStart"/>
            <w:r w:rsidRPr="001D5F85">
              <w:rPr>
                <w:rFonts w:ascii="Arial" w:hAnsi="Arial" w:cs="Arial"/>
                <w:sz w:val="18"/>
                <w:szCs w:val="18"/>
              </w:rPr>
              <w:t>sterilize</w:t>
            </w:r>
            <w:proofErr w:type="gramEnd"/>
          </w:p>
          <w:p w14:paraId="720190E4" w14:textId="120D2C17" w:rsidR="00775816" w:rsidDel="00E8024E" w:rsidRDefault="00775816" w:rsidP="00775816">
            <w:pPr>
              <w:jc w:val="both"/>
              <w:rPr>
                <w:rFonts w:ascii="Arial" w:hAnsi="Arial" w:cs="Arial"/>
                <w:sz w:val="18"/>
                <w:szCs w:val="18"/>
              </w:rPr>
            </w:pPr>
            <w:r w:rsidRPr="001D5F85">
              <w:rPr>
                <w:rFonts w:ascii="Arial" w:hAnsi="Arial" w:cs="Arial"/>
                <w:sz w:val="18"/>
                <w:szCs w:val="18"/>
              </w:rPr>
              <w:t>using a hot-air oven set at ≥170°C for at least 2 h.</w:t>
            </w:r>
          </w:p>
        </w:tc>
      </w:tr>
      <w:tr w:rsidR="00775816" w:rsidRPr="00A0149B" w14:paraId="43BC402D" w14:textId="77777777" w:rsidTr="007F69B0">
        <w:trPr>
          <w:trHeight w:val="264"/>
        </w:trPr>
        <w:tc>
          <w:tcPr>
            <w:tcW w:w="443" w:type="dxa"/>
            <w:shd w:val="clear" w:color="auto" w:fill="auto"/>
            <w:noWrap/>
            <w:vAlign w:val="center"/>
          </w:tcPr>
          <w:p w14:paraId="143409A4" w14:textId="6180C7BA"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tcPr>
          <w:p w14:paraId="11BA3EC4" w14:textId="77777777" w:rsidR="00775816" w:rsidRDefault="00775816" w:rsidP="00775816">
            <w:pPr>
              <w:jc w:val="both"/>
              <w:rPr>
                <w:rFonts w:ascii="Arial" w:hAnsi="Arial" w:cs="Arial"/>
                <w:sz w:val="18"/>
                <w:szCs w:val="18"/>
              </w:rPr>
            </w:pPr>
          </w:p>
          <w:p w14:paraId="3106A50B" w14:textId="77777777" w:rsidR="00775816" w:rsidRDefault="00775816" w:rsidP="00775816">
            <w:pPr>
              <w:jc w:val="both"/>
              <w:rPr>
                <w:rFonts w:ascii="Arial" w:hAnsi="Arial" w:cs="Arial"/>
                <w:sz w:val="18"/>
                <w:szCs w:val="18"/>
              </w:rPr>
            </w:pPr>
            <w:r>
              <w:rPr>
                <w:rFonts w:ascii="Arial" w:hAnsi="Arial" w:cs="Arial"/>
                <w:sz w:val="18"/>
                <w:szCs w:val="18"/>
              </w:rPr>
              <w:t>How are sample bottles sterilized? [SM 9040-2013]</w:t>
            </w:r>
          </w:p>
          <w:p w14:paraId="66F6678B" w14:textId="77777777" w:rsidR="00775816" w:rsidRDefault="00775816" w:rsidP="00775816">
            <w:pPr>
              <w:jc w:val="both"/>
              <w:rPr>
                <w:rFonts w:ascii="Arial" w:hAnsi="Arial" w:cs="Arial"/>
                <w:sz w:val="18"/>
                <w:szCs w:val="18"/>
              </w:rPr>
            </w:pPr>
          </w:p>
          <w:p w14:paraId="15EF2374" w14:textId="7025C703" w:rsidR="00775816" w:rsidRPr="009F6F7E" w:rsidRDefault="00775816" w:rsidP="00775816">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2B629C9D" w14:textId="1E6131A5" w:rsidR="00775816" w:rsidRDefault="00775816" w:rsidP="00775816">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011F0A2E"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ED643B4"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1CF024B0" w14:textId="0BBE293C" w:rsidR="00775816" w:rsidRPr="00A0149B" w:rsidRDefault="00775816" w:rsidP="00775816">
            <w:pPr>
              <w:jc w:val="both"/>
              <w:rPr>
                <w:rFonts w:ascii="Arial" w:hAnsi="Arial" w:cs="Arial"/>
                <w:sz w:val="18"/>
                <w:szCs w:val="18"/>
              </w:rPr>
            </w:pPr>
            <w:r w:rsidRPr="00EC19FA">
              <w:rPr>
                <w:rFonts w:ascii="Arial" w:hAnsi="Arial" w:cs="Arial"/>
                <w:sz w:val="18"/>
                <w:szCs w:val="18"/>
              </w:rPr>
              <w:t>To sterilize glassware via dry heat, use a hot-air oven set at</w:t>
            </w:r>
            <w:r>
              <w:rPr>
                <w:rFonts w:ascii="Arial" w:hAnsi="Arial" w:cs="Arial"/>
                <w:sz w:val="18"/>
                <w:szCs w:val="18"/>
              </w:rPr>
              <w:t xml:space="preserve"> ≥</w:t>
            </w:r>
            <w:r w:rsidRPr="00EC19FA">
              <w:rPr>
                <w:rFonts w:ascii="Arial" w:hAnsi="Arial" w:cs="Arial"/>
                <w:sz w:val="18"/>
                <w:szCs w:val="18"/>
              </w:rPr>
              <w:t>170°C for 2 h or longer. Alternatively, sterilize glassware by autoclaving at 121°C for at least 30 min. For all bottles, loosen caps before autoclaving. If desired after autoclaving, remove moisture present in empty sterile containers by placing items in</w:t>
            </w:r>
            <w:r>
              <w:rPr>
                <w:rFonts w:ascii="Arial" w:hAnsi="Arial" w:cs="Arial"/>
                <w:sz w:val="18"/>
                <w:szCs w:val="18"/>
              </w:rPr>
              <w:t xml:space="preserve"> a dr</w:t>
            </w:r>
            <w:r w:rsidRPr="00EC19FA">
              <w:rPr>
                <w:rFonts w:ascii="Arial" w:hAnsi="Arial" w:cs="Arial"/>
                <w:sz w:val="18"/>
                <w:szCs w:val="18"/>
              </w:rPr>
              <w:t>ying oven.</w:t>
            </w:r>
          </w:p>
        </w:tc>
      </w:tr>
      <w:tr w:rsidR="00B51A73" w:rsidRPr="00A0149B" w14:paraId="65EF98AD" w14:textId="77777777" w:rsidTr="007F69B0">
        <w:trPr>
          <w:trHeight w:val="264"/>
        </w:trPr>
        <w:tc>
          <w:tcPr>
            <w:tcW w:w="443" w:type="dxa"/>
            <w:shd w:val="clear" w:color="auto" w:fill="auto"/>
            <w:noWrap/>
            <w:vAlign w:val="center"/>
          </w:tcPr>
          <w:p w14:paraId="6BDED681" w14:textId="369B907C" w:rsidR="00B51A73" w:rsidRPr="00AF1357" w:rsidRDefault="00B51A73"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tcPr>
          <w:p w14:paraId="30A5808E" w14:textId="77777777" w:rsidR="00B51A73" w:rsidRDefault="00B51A73" w:rsidP="00B51A73">
            <w:pPr>
              <w:jc w:val="both"/>
              <w:rPr>
                <w:rFonts w:ascii="Arial" w:hAnsi="Arial" w:cs="Arial"/>
                <w:sz w:val="18"/>
                <w:szCs w:val="18"/>
              </w:rPr>
            </w:pPr>
            <w:r w:rsidRPr="00794FA4">
              <w:rPr>
                <w:rFonts w:ascii="Arial" w:hAnsi="Arial" w:cs="Arial"/>
                <w:sz w:val="18"/>
                <w:szCs w:val="18"/>
              </w:rPr>
              <w:t>Is the laboratory purchasing pre-sterilized sample vessels or sterilizing reusable bottles?</w:t>
            </w:r>
          </w:p>
          <w:p w14:paraId="7306E465" w14:textId="77777777" w:rsidR="00B51A73" w:rsidRDefault="00B51A73" w:rsidP="00B51A73">
            <w:pPr>
              <w:jc w:val="both"/>
              <w:rPr>
                <w:rFonts w:ascii="Arial" w:hAnsi="Arial" w:cs="Arial"/>
                <w:sz w:val="18"/>
                <w:szCs w:val="18"/>
              </w:rPr>
            </w:pPr>
          </w:p>
          <w:p w14:paraId="1CDF932C" w14:textId="77777777" w:rsidR="00B51A73" w:rsidRPr="009F6F7E" w:rsidRDefault="00B51A73" w:rsidP="00B51A73">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5ED7F744" w14:textId="11BBF732" w:rsidR="00B51A73" w:rsidRDefault="00B51A73" w:rsidP="00B51A73">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1E35D4D4" w14:textId="77777777" w:rsidR="00B51A73" w:rsidRPr="00A0149B" w:rsidRDefault="00B51A73" w:rsidP="00B51A73">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2329CCA" w14:textId="77777777" w:rsidR="00B51A73" w:rsidRPr="00A0149B" w:rsidRDefault="00B51A73" w:rsidP="00B51A73">
            <w:pPr>
              <w:rPr>
                <w:rFonts w:ascii="Arial" w:hAnsi="Arial" w:cs="Arial"/>
                <w:sz w:val="18"/>
                <w:szCs w:val="18"/>
              </w:rPr>
            </w:pPr>
          </w:p>
        </w:tc>
        <w:tc>
          <w:tcPr>
            <w:tcW w:w="4950" w:type="dxa"/>
            <w:shd w:val="clear" w:color="auto" w:fill="auto"/>
            <w:vAlign w:val="center"/>
          </w:tcPr>
          <w:p w14:paraId="3AB5A7B5" w14:textId="77777777" w:rsidR="00B51A73" w:rsidRPr="00EC19FA" w:rsidRDefault="00B51A73" w:rsidP="00B51A73">
            <w:pPr>
              <w:jc w:val="both"/>
              <w:rPr>
                <w:rFonts w:ascii="Arial" w:hAnsi="Arial" w:cs="Arial"/>
                <w:sz w:val="18"/>
                <w:szCs w:val="18"/>
              </w:rPr>
            </w:pPr>
          </w:p>
        </w:tc>
      </w:tr>
      <w:tr w:rsidR="00775816" w:rsidRPr="00A0149B" w14:paraId="04E58069" w14:textId="77777777" w:rsidTr="007F69B0">
        <w:trPr>
          <w:trHeight w:val="264"/>
        </w:trPr>
        <w:tc>
          <w:tcPr>
            <w:tcW w:w="443" w:type="dxa"/>
            <w:shd w:val="clear" w:color="auto" w:fill="auto"/>
            <w:noWrap/>
            <w:vAlign w:val="center"/>
          </w:tcPr>
          <w:p w14:paraId="27F6E470" w14:textId="47A1705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tcPr>
          <w:p w14:paraId="204B2ABA" w14:textId="77777777" w:rsidR="00775816" w:rsidRDefault="00775816" w:rsidP="00775816">
            <w:pPr>
              <w:jc w:val="both"/>
              <w:rPr>
                <w:rFonts w:ascii="Arial" w:hAnsi="Arial" w:cs="Arial"/>
                <w:sz w:val="18"/>
                <w:szCs w:val="18"/>
              </w:rPr>
            </w:pPr>
          </w:p>
          <w:p w14:paraId="7EB2D9FD" w14:textId="23A68AA1" w:rsidR="00775816" w:rsidRDefault="00775816" w:rsidP="00775816">
            <w:pPr>
              <w:jc w:val="both"/>
              <w:rPr>
                <w:rFonts w:ascii="Arial" w:hAnsi="Arial" w:cs="Arial"/>
                <w:sz w:val="18"/>
                <w:szCs w:val="18"/>
              </w:rPr>
            </w:pPr>
            <w:proofErr w:type="gramStart"/>
            <w:r>
              <w:rPr>
                <w:rFonts w:ascii="Arial" w:hAnsi="Arial" w:cs="Arial"/>
                <w:sz w:val="18"/>
                <w:szCs w:val="18"/>
              </w:rPr>
              <w:t>Are</w:t>
            </w:r>
            <w:proofErr w:type="gramEnd"/>
            <w:r>
              <w:rPr>
                <w:rFonts w:ascii="Arial" w:hAnsi="Arial" w:cs="Arial"/>
                <w:sz w:val="18"/>
                <w:szCs w:val="18"/>
              </w:rPr>
              <w:t xml:space="preserve"> laboratory sterilized bottles checked for sterility? [SM 9020 B-2015 (5) (</w:t>
            </w:r>
            <w:r w:rsidRPr="000F4772">
              <w:rPr>
                <w:rFonts w:ascii="Arial" w:hAnsi="Arial" w:cs="Arial"/>
                <w:i/>
                <w:iCs/>
                <w:sz w:val="18"/>
                <w:szCs w:val="18"/>
              </w:rPr>
              <w:t>d</w:t>
            </w:r>
            <w:r>
              <w:rPr>
                <w:rFonts w:ascii="Arial" w:hAnsi="Arial" w:cs="Arial"/>
                <w:sz w:val="18"/>
                <w:szCs w:val="18"/>
              </w:rPr>
              <w:t>)] [NC WW/GW LCB Bacteriological Sample Bottle Sterility Test Policy]</w:t>
            </w:r>
          </w:p>
          <w:p w14:paraId="75A2FC14" w14:textId="59E5B355" w:rsidR="00775816" w:rsidRPr="009F6F7E" w:rsidRDefault="00775816" w:rsidP="00775816">
            <w:pPr>
              <w:jc w:val="both"/>
              <w:rPr>
                <w:rFonts w:ascii="Arial" w:hAnsi="Arial" w:cs="Arial"/>
                <w:b/>
                <w:bCs/>
                <w:sz w:val="18"/>
                <w:szCs w:val="18"/>
              </w:rPr>
            </w:pPr>
          </w:p>
          <w:p w14:paraId="45A67601" w14:textId="36C435A7" w:rsidR="00775816" w:rsidRDefault="00775816" w:rsidP="00775816">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E09CB9F"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78D562A2"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01039801" w14:textId="77777777" w:rsidR="00775816" w:rsidRPr="000F4772" w:rsidRDefault="00775816" w:rsidP="00775816">
            <w:pPr>
              <w:jc w:val="both"/>
              <w:rPr>
                <w:rFonts w:ascii="Arial" w:hAnsi="Arial" w:cs="Arial"/>
                <w:sz w:val="18"/>
                <w:szCs w:val="18"/>
              </w:rPr>
            </w:pPr>
            <w:r w:rsidRPr="00AF1E49">
              <w:rPr>
                <w:rFonts w:ascii="Arial" w:hAnsi="Arial" w:cs="Arial"/>
                <w:b/>
                <w:sz w:val="18"/>
                <w:szCs w:val="18"/>
              </w:rPr>
              <w:t>SM States:</w:t>
            </w:r>
            <w:r>
              <w:rPr>
                <w:rFonts w:ascii="Arial" w:hAnsi="Arial" w:cs="Arial"/>
                <w:sz w:val="18"/>
                <w:szCs w:val="18"/>
              </w:rPr>
              <w:t xml:space="preserve"> </w:t>
            </w:r>
            <w:r w:rsidRPr="000F4772">
              <w:rPr>
                <w:rFonts w:ascii="Arial" w:hAnsi="Arial" w:cs="Arial"/>
                <w:sz w:val="18"/>
                <w:szCs w:val="18"/>
              </w:rPr>
              <w:t>Test for sterility at least one or a set</w:t>
            </w:r>
          </w:p>
          <w:p w14:paraId="01EB00AF" w14:textId="2B0C7CE2" w:rsidR="00775816" w:rsidRDefault="00775816" w:rsidP="00775816">
            <w:pPr>
              <w:jc w:val="both"/>
              <w:rPr>
                <w:rFonts w:ascii="Arial" w:hAnsi="Arial" w:cs="Arial"/>
                <w:sz w:val="18"/>
                <w:szCs w:val="18"/>
              </w:rPr>
            </w:pPr>
            <w:r w:rsidRPr="000F4772">
              <w:rPr>
                <w:rFonts w:ascii="Arial" w:hAnsi="Arial" w:cs="Arial"/>
                <w:sz w:val="18"/>
                <w:szCs w:val="18"/>
              </w:rPr>
              <w:t>percentage (e.g., 1 to 4%) of each batch sterilized in the laboratory</w:t>
            </w:r>
            <w:r>
              <w:rPr>
                <w:rFonts w:ascii="Arial" w:hAnsi="Arial" w:cs="Arial"/>
                <w:sz w:val="18"/>
                <w:szCs w:val="18"/>
              </w:rPr>
              <w:t xml:space="preserve"> </w:t>
            </w:r>
            <w:r w:rsidRPr="000F4772">
              <w:rPr>
                <w:rFonts w:ascii="Arial" w:hAnsi="Arial" w:cs="Arial"/>
                <w:sz w:val="18"/>
                <w:szCs w:val="18"/>
              </w:rPr>
              <w:t>or of each pre</w:t>
            </w:r>
            <w:r>
              <w:rPr>
                <w:rFonts w:ascii="Arial" w:hAnsi="Arial" w:cs="Arial"/>
                <w:sz w:val="18"/>
                <w:szCs w:val="18"/>
              </w:rPr>
              <w:t>-</w:t>
            </w:r>
            <w:r w:rsidRPr="000F4772">
              <w:rPr>
                <w:rFonts w:ascii="Arial" w:hAnsi="Arial" w:cs="Arial"/>
                <w:sz w:val="18"/>
                <w:szCs w:val="18"/>
              </w:rPr>
              <w:t>sterilized lot purchased from a vendor.</w:t>
            </w:r>
            <w:r>
              <w:rPr>
                <w:rFonts w:ascii="Arial" w:hAnsi="Arial" w:cs="Arial"/>
                <w:sz w:val="18"/>
                <w:szCs w:val="18"/>
              </w:rPr>
              <w:t xml:space="preserve"> </w:t>
            </w:r>
            <w:r w:rsidRPr="000F4772">
              <w:rPr>
                <w:rFonts w:ascii="Arial" w:hAnsi="Arial" w:cs="Arial"/>
                <w:sz w:val="18"/>
                <w:szCs w:val="18"/>
              </w:rPr>
              <w:t>Document results. If growth occurs, discard entire batch or lot.</w:t>
            </w:r>
          </w:p>
          <w:p w14:paraId="2F85F465" w14:textId="77777777" w:rsidR="00775816" w:rsidRDefault="00775816" w:rsidP="00775816">
            <w:pPr>
              <w:jc w:val="both"/>
              <w:rPr>
                <w:rFonts w:ascii="Arial" w:hAnsi="Arial" w:cs="Arial"/>
                <w:sz w:val="18"/>
                <w:szCs w:val="18"/>
              </w:rPr>
            </w:pPr>
          </w:p>
          <w:p w14:paraId="40FD9C38" w14:textId="7918FAB3" w:rsidR="00775816" w:rsidRPr="00F870B1" w:rsidRDefault="00775816" w:rsidP="00775816">
            <w:pPr>
              <w:jc w:val="both"/>
              <w:rPr>
                <w:rFonts w:ascii="Arial" w:hAnsi="Arial" w:cs="Arial"/>
                <w:sz w:val="18"/>
                <w:szCs w:val="18"/>
              </w:rPr>
            </w:pPr>
            <w:r>
              <w:rPr>
                <w:rFonts w:ascii="Arial" w:hAnsi="Arial" w:cs="Arial"/>
                <w:sz w:val="18"/>
                <w:szCs w:val="18"/>
              </w:rPr>
              <w:t>We will accept Certificate of Analysis for store bought bottles or sample bags in lieu of the above testing.</w:t>
            </w:r>
          </w:p>
          <w:p w14:paraId="2D35D2D2" w14:textId="08AD7239" w:rsidR="00775816" w:rsidRPr="00A0149B" w:rsidRDefault="00775816" w:rsidP="00775816">
            <w:pPr>
              <w:jc w:val="both"/>
              <w:rPr>
                <w:rFonts w:ascii="Arial" w:hAnsi="Arial" w:cs="Arial"/>
                <w:sz w:val="18"/>
                <w:szCs w:val="18"/>
              </w:rPr>
            </w:pPr>
          </w:p>
        </w:tc>
      </w:tr>
      <w:tr w:rsidR="00775816" w:rsidRPr="00A0149B" w14:paraId="2BD4186A" w14:textId="77777777" w:rsidTr="007F69B0">
        <w:trPr>
          <w:trHeight w:val="264"/>
        </w:trPr>
        <w:tc>
          <w:tcPr>
            <w:tcW w:w="443" w:type="dxa"/>
            <w:shd w:val="clear" w:color="auto" w:fill="auto"/>
            <w:noWrap/>
            <w:vAlign w:val="center"/>
          </w:tcPr>
          <w:p w14:paraId="737BDF82" w14:textId="1EF46E68"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6136D1D5" w14:textId="77777777" w:rsidR="005D2867" w:rsidRDefault="00775816" w:rsidP="00775816">
            <w:pPr>
              <w:jc w:val="both"/>
              <w:rPr>
                <w:rFonts w:ascii="Arial" w:hAnsi="Arial" w:cs="Arial"/>
                <w:sz w:val="18"/>
                <w:szCs w:val="18"/>
              </w:rPr>
            </w:pPr>
            <w:r>
              <w:rPr>
                <w:rFonts w:ascii="Arial" w:hAnsi="Arial" w:cs="Arial"/>
                <w:sz w:val="18"/>
                <w:szCs w:val="18"/>
              </w:rPr>
              <w:t xml:space="preserve">Are Ultra-Violet (UV) lamps used to sanitize the filtering apparatus between samples? </w:t>
            </w:r>
            <w:bookmarkStart w:id="2" w:name="_Hlk77674289"/>
            <w:r w:rsidRPr="00A81C1B">
              <w:rPr>
                <w:rFonts w:ascii="Arial" w:hAnsi="Arial" w:cs="Arial"/>
                <w:sz w:val="18"/>
                <w:szCs w:val="18"/>
              </w:rPr>
              <w:t>[SM 9222 B-2015 (4) (</w:t>
            </w:r>
            <w:r>
              <w:rPr>
                <w:rFonts w:ascii="Arial" w:hAnsi="Arial" w:cs="Arial"/>
                <w:i/>
                <w:iCs/>
                <w:sz w:val="18"/>
                <w:szCs w:val="18"/>
              </w:rPr>
              <w:t>c</w:t>
            </w:r>
            <w:r w:rsidRPr="00A81C1B">
              <w:rPr>
                <w:rFonts w:ascii="Arial" w:hAnsi="Arial" w:cs="Arial"/>
                <w:sz w:val="18"/>
                <w:szCs w:val="18"/>
              </w:rPr>
              <w:t>)]</w:t>
            </w:r>
            <w:r>
              <w:rPr>
                <w:rFonts w:ascii="Arial" w:hAnsi="Arial" w:cs="Arial"/>
                <w:sz w:val="18"/>
                <w:szCs w:val="18"/>
              </w:rPr>
              <w:t xml:space="preserve"> </w:t>
            </w:r>
            <w:bookmarkEnd w:id="2"/>
          </w:p>
          <w:p w14:paraId="71423F73" w14:textId="77777777" w:rsidR="00B51A73" w:rsidRDefault="00B51A73" w:rsidP="00775816">
            <w:pPr>
              <w:jc w:val="both"/>
              <w:rPr>
                <w:rFonts w:ascii="Arial" w:hAnsi="Arial" w:cs="Arial"/>
                <w:sz w:val="18"/>
                <w:szCs w:val="18"/>
              </w:rPr>
            </w:pPr>
          </w:p>
          <w:p w14:paraId="723A743C" w14:textId="248BDA27" w:rsidR="00775816" w:rsidRDefault="00775816" w:rsidP="00775816">
            <w:pPr>
              <w:jc w:val="both"/>
              <w:rPr>
                <w:rFonts w:ascii="Arial" w:hAnsi="Arial" w:cs="Arial"/>
                <w:sz w:val="18"/>
                <w:szCs w:val="18"/>
              </w:rPr>
            </w:pPr>
            <w:r w:rsidRPr="000B6859">
              <w:rPr>
                <w:rFonts w:ascii="Arial" w:hAnsi="Arial" w:cs="Arial"/>
                <w:sz w:val="18"/>
                <w:szCs w:val="18"/>
              </w:rPr>
              <w:t>If no</w:t>
            </w:r>
            <w:r>
              <w:rPr>
                <w:rFonts w:ascii="Arial" w:hAnsi="Arial" w:cs="Arial"/>
                <w:sz w:val="18"/>
                <w:szCs w:val="18"/>
              </w:rPr>
              <w:t>t</w:t>
            </w:r>
            <w:r w:rsidRPr="000B6859">
              <w:rPr>
                <w:rFonts w:ascii="Arial" w:hAnsi="Arial" w:cs="Arial"/>
                <w:sz w:val="18"/>
                <w:szCs w:val="18"/>
              </w:rPr>
              <w:t xml:space="preserve">, skip to question </w:t>
            </w:r>
            <w:r w:rsidR="00A54F3C" w:rsidRPr="007D4607">
              <w:rPr>
                <w:rFonts w:ascii="Arial" w:hAnsi="Arial" w:cs="Arial"/>
                <w:sz w:val="18"/>
                <w:szCs w:val="18"/>
              </w:rPr>
              <w:t>8</w:t>
            </w:r>
            <w:r w:rsidR="007D4607" w:rsidRPr="007D4607">
              <w:rPr>
                <w:rFonts w:ascii="Arial" w:hAnsi="Arial" w:cs="Arial"/>
                <w:sz w:val="18"/>
                <w:szCs w:val="18"/>
              </w:rPr>
              <w:t>3</w:t>
            </w:r>
            <w:r w:rsidRPr="000B6859">
              <w:rPr>
                <w:rFonts w:ascii="Arial" w:hAnsi="Arial" w:cs="Arial"/>
                <w:sz w:val="18"/>
                <w:szCs w:val="18"/>
              </w:rPr>
              <w:t>.</w:t>
            </w:r>
          </w:p>
        </w:tc>
        <w:tc>
          <w:tcPr>
            <w:tcW w:w="450" w:type="dxa"/>
            <w:shd w:val="clear" w:color="auto" w:fill="FFFFFF" w:themeFill="background1"/>
            <w:noWrap/>
            <w:vAlign w:val="center"/>
          </w:tcPr>
          <w:p w14:paraId="478A254C"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19C5A60F"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4E8051EF" w14:textId="348D2E3B" w:rsidR="00775816" w:rsidRPr="00A0149B" w:rsidRDefault="00775816" w:rsidP="00775816">
            <w:pPr>
              <w:jc w:val="both"/>
              <w:rPr>
                <w:rFonts w:ascii="Arial" w:hAnsi="Arial" w:cs="Arial"/>
                <w:sz w:val="18"/>
                <w:szCs w:val="18"/>
              </w:rPr>
            </w:pPr>
            <w:r w:rsidRPr="00310DAF">
              <w:rPr>
                <w:rFonts w:ascii="Arial" w:hAnsi="Arial" w:cs="Arial"/>
                <w:sz w:val="18"/>
                <w:szCs w:val="18"/>
              </w:rPr>
              <w:t>Optionally, to sanitize funnels</w:t>
            </w:r>
            <w:r>
              <w:rPr>
                <w:rFonts w:ascii="Arial" w:hAnsi="Arial" w:cs="Arial"/>
                <w:sz w:val="18"/>
                <w:szCs w:val="18"/>
              </w:rPr>
              <w:t xml:space="preserve"> </w:t>
            </w:r>
            <w:r w:rsidRPr="00310DAF">
              <w:rPr>
                <w:rFonts w:ascii="Arial" w:hAnsi="Arial" w:cs="Arial"/>
                <w:sz w:val="18"/>
                <w:szCs w:val="18"/>
              </w:rPr>
              <w:t>between samples after filter removal, expose all surfaces of</w:t>
            </w:r>
            <w:r>
              <w:rPr>
                <w:rFonts w:ascii="Arial" w:hAnsi="Arial" w:cs="Arial"/>
                <w:sz w:val="18"/>
                <w:szCs w:val="18"/>
              </w:rPr>
              <w:t xml:space="preserve"> </w:t>
            </w:r>
            <w:r w:rsidRPr="00310DAF">
              <w:rPr>
                <w:rFonts w:ascii="Arial" w:hAnsi="Arial" w:cs="Arial"/>
                <w:sz w:val="18"/>
                <w:szCs w:val="18"/>
              </w:rPr>
              <w:t>previously cleaned and sterilized assembly to UV radiation for</w:t>
            </w:r>
            <w:r>
              <w:rPr>
                <w:rFonts w:ascii="Arial" w:hAnsi="Arial" w:cs="Arial"/>
                <w:sz w:val="18"/>
                <w:szCs w:val="18"/>
              </w:rPr>
              <w:t xml:space="preserve"> </w:t>
            </w:r>
            <w:r w:rsidRPr="00310DAF">
              <w:rPr>
                <w:rFonts w:ascii="Arial" w:hAnsi="Arial" w:cs="Arial"/>
                <w:sz w:val="18"/>
                <w:szCs w:val="18"/>
              </w:rPr>
              <w:t>2 min before reusing units for successive filtrations.</w:t>
            </w:r>
          </w:p>
        </w:tc>
      </w:tr>
      <w:tr w:rsidR="00775816" w:rsidRPr="00A0149B" w14:paraId="57C483D5" w14:textId="77777777" w:rsidTr="007F69B0">
        <w:trPr>
          <w:trHeight w:val="264"/>
        </w:trPr>
        <w:tc>
          <w:tcPr>
            <w:tcW w:w="443" w:type="dxa"/>
            <w:shd w:val="clear" w:color="auto" w:fill="auto"/>
            <w:noWrap/>
            <w:vAlign w:val="center"/>
          </w:tcPr>
          <w:p w14:paraId="02B96524" w14:textId="7C0E9BC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7DE7A3F2" w14:textId="273352D2" w:rsidR="00775816" w:rsidRDefault="00775816" w:rsidP="00775816">
            <w:pPr>
              <w:jc w:val="both"/>
              <w:rPr>
                <w:rFonts w:ascii="Arial" w:hAnsi="Arial" w:cs="Arial"/>
                <w:sz w:val="18"/>
                <w:szCs w:val="18"/>
              </w:rPr>
            </w:pPr>
            <w:r>
              <w:rPr>
                <w:rFonts w:ascii="Arial" w:hAnsi="Arial" w:cs="Arial"/>
                <w:sz w:val="18"/>
                <w:szCs w:val="18"/>
              </w:rPr>
              <w:t>Are UV lamp bulbs cleaned monthly with a soft cloth moistened with ethanol? [SM 9020 B-2015 (4) (</w:t>
            </w:r>
            <w:r w:rsidRPr="002079BF">
              <w:rPr>
                <w:rFonts w:ascii="Arial" w:hAnsi="Arial" w:cs="Arial"/>
                <w:i/>
                <w:iCs/>
                <w:sz w:val="18"/>
                <w:szCs w:val="18"/>
              </w:rPr>
              <w:t>l</w:t>
            </w:r>
            <w:r>
              <w:rPr>
                <w:rFonts w:ascii="Arial" w:hAnsi="Arial" w:cs="Arial"/>
                <w:sz w:val="18"/>
                <w:szCs w:val="18"/>
              </w:rPr>
              <w:t>)</w:t>
            </w:r>
            <w:r w:rsidRPr="000B6859">
              <w:rPr>
                <w:rFonts w:ascii="Arial" w:hAnsi="Arial" w:cs="Arial"/>
                <w:sz w:val="18"/>
                <w:szCs w:val="18"/>
              </w:rPr>
              <w:t>]</w:t>
            </w:r>
          </w:p>
        </w:tc>
        <w:tc>
          <w:tcPr>
            <w:tcW w:w="450" w:type="dxa"/>
            <w:shd w:val="clear" w:color="auto" w:fill="FFFFFF" w:themeFill="background1"/>
            <w:noWrap/>
            <w:vAlign w:val="center"/>
          </w:tcPr>
          <w:p w14:paraId="3A89872E"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4913CAC0"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1755F5D4" w14:textId="76FCFD68" w:rsidR="00775816" w:rsidRDefault="00775816" w:rsidP="00775816">
            <w:pPr>
              <w:jc w:val="both"/>
              <w:rPr>
                <w:rFonts w:ascii="Arial" w:hAnsi="Arial" w:cs="Arial"/>
                <w:sz w:val="18"/>
                <w:szCs w:val="18"/>
              </w:rPr>
            </w:pPr>
            <w:r>
              <w:rPr>
                <w:rFonts w:ascii="Arial" w:hAnsi="Arial" w:cs="Arial"/>
                <w:sz w:val="18"/>
                <w:szCs w:val="18"/>
              </w:rPr>
              <w:t>Ultraviolet lamps: Disconnect lamps monthly and clean bulbs with a soft cloth moistened with ethanol.</w:t>
            </w:r>
          </w:p>
        </w:tc>
      </w:tr>
      <w:tr w:rsidR="00775816" w:rsidRPr="00A0149B" w14:paraId="11FF3E22" w14:textId="77777777" w:rsidTr="007F69B0">
        <w:trPr>
          <w:trHeight w:val="264"/>
        </w:trPr>
        <w:tc>
          <w:tcPr>
            <w:tcW w:w="443" w:type="dxa"/>
            <w:shd w:val="clear" w:color="auto" w:fill="auto"/>
            <w:noWrap/>
            <w:vAlign w:val="center"/>
          </w:tcPr>
          <w:p w14:paraId="2902569A" w14:textId="7F048318"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5DEB470B" w14:textId="252D689D" w:rsidR="00775816" w:rsidRPr="001D5F85" w:rsidRDefault="00775816" w:rsidP="00775816">
            <w:pPr>
              <w:rPr>
                <w:rFonts w:ascii="Arial" w:hAnsi="Arial" w:cs="Arial"/>
                <w:sz w:val="18"/>
                <w:szCs w:val="18"/>
              </w:rPr>
            </w:pPr>
            <w:r>
              <w:rPr>
                <w:rFonts w:ascii="Arial" w:hAnsi="Arial" w:cs="Arial"/>
                <w:sz w:val="18"/>
                <w:szCs w:val="18"/>
              </w:rPr>
              <w:t>Are UV lamp bulbs tested quarterly with an appropriate UV light meter? [SM 9020 B-2015 (4) (</w:t>
            </w:r>
            <w:r w:rsidRPr="002079BF">
              <w:rPr>
                <w:rFonts w:ascii="Arial" w:hAnsi="Arial" w:cs="Arial"/>
                <w:i/>
                <w:iCs/>
                <w:sz w:val="18"/>
                <w:szCs w:val="18"/>
              </w:rPr>
              <w:t>l</w:t>
            </w:r>
            <w:r>
              <w:rPr>
                <w:rFonts w:ascii="Arial" w:hAnsi="Arial" w:cs="Arial"/>
                <w:sz w:val="18"/>
                <w:szCs w:val="18"/>
              </w:rPr>
              <w:t>)</w:t>
            </w:r>
            <w:r w:rsidRPr="000B6859">
              <w:rPr>
                <w:rFonts w:ascii="Arial" w:hAnsi="Arial" w:cs="Arial"/>
                <w:sz w:val="18"/>
                <w:szCs w:val="18"/>
              </w:rPr>
              <w:t>]</w:t>
            </w:r>
          </w:p>
        </w:tc>
        <w:tc>
          <w:tcPr>
            <w:tcW w:w="450" w:type="dxa"/>
            <w:shd w:val="clear" w:color="auto" w:fill="FFFFFF" w:themeFill="background1"/>
            <w:noWrap/>
            <w:vAlign w:val="center"/>
          </w:tcPr>
          <w:p w14:paraId="2611497D" w14:textId="77777777" w:rsidR="00775816" w:rsidRPr="001D5F85" w:rsidRDefault="00775816" w:rsidP="00775816">
            <w:pPr>
              <w:rPr>
                <w:rFonts w:ascii="Arial" w:hAnsi="Arial" w:cs="Arial"/>
                <w:sz w:val="18"/>
                <w:szCs w:val="18"/>
              </w:rPr>
            </w:pPr>
          </w:p>
        </w:tc>
        <w:tc>
          <w:tcPr>
            <w:tcW w:w="450" w:type="dxa"/>
            <w:shd w:val="clear" w:color="auto" w:fill="FFFFFF" w:themeFill="background1"/>
            <w:noWrap/>
            <w:vAlign w:val="center"/>
          </w:tcPr>
          <w:p w14:paraId="003D07BF" w14:textId="77777777" w:rsidR="00775816" w:rsidRPr="001D5F85" w:rsidRDefault="00775816" w:rsidP="00775816">
            <w:pPr>
              <w:rPr>
                <w:rFonts w:ascii="Arial" w:hAnsi="Arial" w:cs="Arial"/>
                <w:sz w:val="18"/>
                <w:szCs w:val="18"/>
              </w:rPr>
            </w:pPr>
          </w:p>
        </w:tc>
        <w:tc>
          <w:tcPr>
            <w:tcW w:w="4950" w:type="dxa"/>
            <w:shd w:val="clear" w:color="auto" w:fill="auto"/>
            <w:vAlign w:val="center"/>
          </w:tcPr>
          <w:p w14:paraId="405EDADE" w14:textId="2A509F5A" w:rsidR="00775816" w:rsidRPr="001D5F85" w:rsidRDefault="00775816" w:rsidP="00775816">
            <w:pPr>
              <w:jc w:val="both"/>
              <w:rPr>
                <w:rFonts w:ascii="Arial" w:hAnsi="Arial" w:cs="Arial"/>
                <w:sz w:val="18"/>
                <w:szCs w:val="18"/>
              </w:rPr>
            </w:pPr>
            <w:r>
              <w:rPr>
                <w:rFonts w:ascii="Arial" w:hAnsi="Arial" w:cs="Arial"/>
                <w:sz w:val="18"/>
                <w:szCs w:val="18"/>
              </w:rPr>
              <w:t>Test lamps quarterly with an appropriate UV light meter.</w:t>
            </w:r>
          </w:p>
        </w:tc>
      </w:tr>
      <w:tr w:rsidR="00775816" w:rsidRPr="00A0149B" w14:paraId="18C3E20A" w14:textId="77777777" w:rsidTr="007F69B0">
        <w:trPr>
          <w:trHeight w:val="264"/>
        </w:trPr>
        <w:tc>
          <w:tcPr>
            <w:tcW w:w="443" w:type="dxa"/>
            <w:shd w:val="clear" w:color="auto" w:fill="auto"/>
            <w:noWrap/>
            <w:vAlign w:val="center"/>
          </w:tcPr>
          <w:p w14:paraId="07FF6B28" w14:textId="3323213E"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6CBE97F9" w14:textId="3B4ED824" w:rsidR="00775816" w:rsidRPr="001D5F85" w:rsidRDefault="00775816" w:rsidP="00775816">
            <w:pPr>
              <w:jc w:val="both"/>
              <w:rPr>
                <w:rFonts w:ascii="Arial" w:hAnsi="Arial" w:cs="Arial"/>
                <w:sz w:val="18"/>
                <w:szCs w:val="18"/>
              </w:rPr>
            </w:pPr>
            <w:r>
              <w:rPr>
                <w:rFonts w:ascii="Arial" w:hAnsi="Arial" w:cs="Arial"/>
                <w:sz w:val="18"/>
                <w:szCs w:val="18"/>
              </w:rPr>
              <w:t>Are UV lamp bulbs replaced if the output is less than 70% of the original? [SM 9020 B-2015 (4) (</w:t>
            </w:r>
            <w:r w:rsidRPr="002079BF">
              <w:rPr>
                <w:rFonts w:ascii="Arial" w:hAnsi="Arial" w:cs="Arial"/>
                <w:i/>
                <w:iCs/>
                <w:sz w:val="18"/>
                <w:szCs w:val="18"/>
              </w:rPr>
              <w:t>l</w:t>
            </w:r>
            <w:r>
              <w:rPr>
                <w:rFonts w:ascii="Arial" w:hAnsi="Arial" w:cs="Arial"/>
                <w:sz w:val="18"/>
                <w:szCs w:val="18"/>
              </w:rPr>
              <w:t>)</w:t>
            </w:r>
            <w:r w:rsidRPr="000B6859">
              <w:rPr>
                <w:rFonts w:ascii="Arial" w:hAnsi="Arial" w:cs="Arial"/>
                <w:sz w:val="18"/>
                <w:szCs w:val="18"/>
              </w:rPr>
              <w:t>]</w:t>
            </w:r>
          </w:p>
        </w:tc>
        <w:tc>
          <w:tcPr>
            <w:tcW w:w="450" w:type="dxa"/>
            <w:shd w:val="clear" w:color="auto" w:fill="FFFFFF" w:themeFill="background1"/>
            <w:noWrap/>
            <w:vAlign w:val="center"/>
          </w:tcPr>
          <w:p w14:paraId="66D91F5E" w14:textId="77777777" w:rsidR="00775816" w:rsidRPr="001D5F85" w:rsidRDefault="00775816" w:rsidP="00775816">
            <w:pPr>
              <w:rPr>
                <w:rFonts w:ascii="Arial" w:hAnsi="Arial" w:cs="Arial"/>
                <w:sz w:val="18"/>
                <w:szCs w:val="18"/>
              </w:rPr>
            </w:pPr>
          </w:p>
        </w:tc>
        <w:tc>
          <w:tcPr>
            <w:tcW w:w="450" w:type="dxa"/>
            <w:shd w:val="clear" w:color="auto" w:fill="FFFFFF" w:themeFill="background1"/>
            <w:noWrap/>
            <w:vAlign w:val="center"/>
          </w:tcPr>
          <w:p w14:paraId="3295595A" w14:textId="77777777" w:rsidR="00775816" w:rsidRPr="001D5F85" w:rsidRDefault="00775816" w:rsidP="00775816">
            <w:pPr>
              <w:rPr>
                <w:rFonts w:ascii="Arial" w:hAnsi="Arial" w:cs="Arial"/>
                <w:sz w:val="18"/>
                <w:szCs w:val="18"/>
              </w:rPr>
            </w:pPr>
          </w:p>
        </w:tc>
        <w:tc>
          <w:tcPr>
            <w:tcW w:w="4950" w:type="dxa"/>
            <w:shd w:val="clear" w:color="auto" w:fill="auto"/>
            <w:vAlign w:val="center"/>
          </w:tcPr>
          <w:p w14:paraId="7469C552" w14:textId="14A923F1" w:rsidR="00775816" w:rsidRPr="001D5F85" w:rsidRDefault="00775816" w:rsidP="00775816">
            <w:pPr>
              <w:jc w:val="both"/>
              <w:rPr>
                <w:rFonts w:ascii="Arial" w:hAnsi="Arial" w:cs="Arial"/>
                <w:sz w:val="18"/>
                <w:szCs w:val="18"/>
              </w:rPr>
            </w:pPr>
            <w:r>
              <w:rPr>
                <w:rFonts w:ascii="Arial" w:hAnsi="Arial" w:cs="Arial"/>
                <w:sz w:val="18"/>
                <w:szCs w:val="18"/>
              </w:rPr>
              <w:t>Replace bulbs if the output is less than 70% of the original.</w:t>
            </w:r>
          </w:p>
        </w:tc>
      </w:tr>
      <w:tr w:rsidR="00775816" w:rsidRPr="00A0149B" w14:paraId="60DC9C79" w14:textId="77777777" w:rsidTr="007F69B0">
        <w:trPr>
          <w:trHeight w:val="264"/>
        </w:trPr>
        <w:tc>
          <w:tcPr>
            <w:tcW w:w="443" w:type="dxa"/>
            <w:shd w:val="clear" w:color="auto" w:fill="auto"/>
            <w:noWrap/>
            <w:vAlign w:val="center"/>
          </w:tcPr>
          <w:p w14:paraId="2DC347DD" w14:textId="70923CE7"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37A8C5E6" w14:textId="7122033A" w:rsidR="00775816" w:rsidRDefault="00775816" w:rsidP="00775816">
            <w:pPr>
              <w:jc w:val="both"/>
              <w:rPr>
                <w:rFonts w:ascii="Arial" w:hAnsi="Arial" w:cs="Arial"/>
                <w:sz w:val="18"/>
                <w:szCs w:val="18"/>
              </w:rPr>
            </w:pPr>
            <w:r>
              <w:rPr>
                <w:rFonts w:ascii="Arial" w:hAnsi="Arial" w:cs="Arial"/>
                <w:sz w:val="18"/>
                <w:szCs w:val="18"/>
              </w:rPr>
              <w:t xml:space="preserve">Is the incubator temperature </w:t>
            </w:r>
            <w:r w:rsidRPr="00801457">
              <w:rPr>
                <w:rFonts w:ascii="Arial" w:hAnsi="Arial" w:cs="Arial"/>
                <w:sz w:val="18"/>
                <w:szCs w:val="18"/>
              </w:rPr>
              <w:t>monitor</w:t>
            </w:r>
            <w:r>
              <w:rPr>
                <w:rFonts w:ascii="Arial" w:hAnsi="Arial" w:cs="Arial"/>
                <w:sz w:val="18"/>
                <w:szCs w:val="18"/>
              </w:rPr>
              <w:t>ed</w:t>
            </w:r>
            <w:r w:rsidRPr="00801457">
              <w:rPr>
                <w:rFonts w:ascii="Arial" w:hAnsi="Arial" w:cs="Arial"/>
                <w:sz w:val="18"/>
                <w:szCs w:val="18"/>
              </w:rPr>
              <w:t xml:space="preserve"> and </w:t>
            </w:r>
            <w:r>
              <w:rPr>
                <w:rFonts w:ascii="Arial" w:hAnsi="Arial" w:cs="Arial"/>
                <w:sz w:val="18"/>
                <w:szCs w:val="18"/>
              </w:rPr>
              <w:t xml:space="preserve">documented </w:t>
            </w:r>
            <w:r w:rsidRPr="00801457">
              <w:rPr>
                <w:rFonts w:ascii="Arial" w:hAnsi="Arial" w:cs="Arial"/>
                <w:sz w:val="18"/>
                <w:szCs w:val="18"/>
              </w:rPr>
              <w:t>twice daily separated by 4 h</w:t>
            </w:r>
            <w:r>
              <w:rPr>
                <w:rFonts w:ascii="Arial" w:hAnsi="Arial" w:cs="Arial"/>
                <w:sz w:val="18"/>
                <w:szCs w:val="18"/>
              </w:rPr>
              <w:t>ours? [SM 9020 B-2015 (4) (</w:t>
            </w:r>
            <w:r w:rsidRPr="00801457">
              <w:rPr>
                <w:rFonts w:ascii="Arial" w:hAnsi="Arial" w:cs="Arial"/>
                <w:i/>
                <w:iCs/>
                <w:sz w:val="18"/>
                <w:szCs w:val="18"/>
              </w:rPr>
              <w:t>n</w:t>
            </w:r>
            <w:r>
              <w:rPr>
                <w:rFonts w:ascii="Arial" w:hAnsi="Arial" w:cs="Arial"/>
                <w:sz w:val="18"/>
                <w:szCs w:val="18"/>
              </w:rPr>
              <w:t>)</w:t>
            </w:r>
            <w:r w:rsidR="0090294C">
              <w:rPr>
                <w:rFonts w:ascii="Arial" w:hAnsi="Arial" w:cs="Arial"/>
                <w:sz w:val="18"/>
                <w:szCs w:val="18"/>
              </w:rPr>
              <w:t xml:space="preserve"> and (</w:t>
            </w:r>
            <w:r w:rsidR="0090294C" w:rsidRPr="00C01A4B">
              <w:rPr>
                <w:rFonts w:ascii="Arial" w:hAnsi="Arial" w:cs="Arial"/>
                <w:i/>
                <w:iCs/>
                <w:sz w:val="18"/>
                <w:szCs w:val="18"/>
              </w:rPr>
              <w:t>o</w:t>
            </w:r>
            <w:r w:rsidR="0090294C">
              <w:rPr>
                <w:rFonts w:ascii="Arial" w:hAnsi="Arial" w:cs="Arial"/>
                <w:sz w:val="18"/>
                <w:szCs w:val="18"/>
              </w:rPr>
              <w:t>)</w:t>
            </w:r>
            <w:r>
              <w:rPr>
                <w:rFonts w:ascii="Arial" w:hAnsi="Arial" w:cs="Arial"/>
                <w:sz w:val="18"/>
                <w:szCs w:val="18"/>
              </w:rPr>
              <w:t>]</w:t>
            </w:r>
          </w:p>
        </w:tc>
        <w:tc>
          <w:tcPr>
            <w:tcW w:w="450" w:type="dxa"/>
            <w:shd w:val="clear" w:color="auto" w:fill="FFFFFF" w:themeFill="background1"/>
            <w:noWrap/>
            <w:vAlign w:val="center"/>
          </w:tcPr>
          <w:p w14:paraId="60BCCF83"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4671AEF4"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1251A2BB" w14:textId="3AC7BB4B" w:rsidR="00775816" w:rsidRDefault="00775816" w:rsidP="00775816">
            <w:pPr>
              <w:jc w:val="both"/>
              <w:rPr>
                <w:rFonts w:ascii="Arial" w:hAnsi="Arial" w:cs="Arial"/>
                <w:sz w:val="18"/>
                <w:szCs w:val="18"/>
              </w:rPr>
            </w:pPr>
            <w:r w:rsidRPr="00801457">
              <w:rPr>
                <w:rFonts w:ascii="Arial" w:hAnsi="Arial" w:cs="Arial"/>
                <w:sz w:val="18"/>
                <w:szCs w:val="18"/>
              </w:rPr>
              <w:t>Verify that incubators maintain the set temperature. When incubator is in use (i.e., samples are being incubated), monitor and record corrected</w:t>
            </w:r>
            <w:r w:rsidR="00745937">
              <w:rPr>
                <w:rFonts w:ascii="Arial" w:hAnsi="Arial" w:cs="Arial"/>
                <w:sz w:val="18"/>
                <w:szCs w:val="18"/>
              </w:rPr>
              <w:t xml:space="preserve"> </w:t>
            </w:r>
            <w:r w:rsidRPr="00801457">
              <w:rPr>
                <w:rFonts w:ascii="Arial" w:hAnsi="Arial" w:cs="Arial"/>
                <w:sz w:val="18"/>
                <w:szCs w:val="18"/>
              </w:rPr>
              <w:t>twice daily separated by 4 h.</w:t>
            </w:r>
          </w:p>
        </w:tc>
      </w:tr>
      <w:tr w:rsidR="00775816" w:rsidRPr="00A0149B" w14:paraId="477E9030" w14:textId="77777777" w:rsidTr="007F69B0">
        <w:trPr>
          <w:trHeight w:val="264"/>
        </w:trPr>
        <w:tc>
          <w:tcPr>
            <w:tcW w:w="443" w:type="dxa"/>
            <w:shd w:val="clear" w:color="auto" w:fill="auto"/>
            <w:noWrap/>
            <w:vAlign w:val="center"/>
          </w:tcPr>
          <w:p w14:paraId="0A6BC52C" w14:textId="28344CED"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6377DC15" w14:textId="644DF9C9" w:rsidR="00775816" w:rsidRDefault="00775816" w:rsidP="00775816">
            <w:pPr>
              <w:jc w:val="both"/>
              <w:rPr>
                <w:rFonts w:ascii="Arial" w:hAnsi="Arial" w:cs="Arial"/>
                <w:sz w:val="18"/>
                <w:szCs w:val="18"/>
              </w:rPr>
            </w:pPr>
            <w:r>
              <w:rPr>
                <w:rFonts w:ascii="Arial" w:hAnsi="Arial" w:cs="Arial"/>
                <w:sz w:val="18"/>
                <w:szCs w:val="18"/>
              </w:rPr>
              <w:t>Is the thermometer/temperature measuring device graduated in 0.1</w:t>
            </w:r>
            <w:r w:rsidRPr="00DE7D02">
              <w:rPr>
                <w:rFonts w:ascii="Arial" w:hAnsi="Arial" w:cs="Arial"/>
                <w:sz w:val="18"/>
                <w:szCs w:val="18"/>
              </w:rPr>
              <w:t>°</w:t>
            </w:r>
            <w:r>
              <w:rPr>
                <w:rFonts w:ascii="Arial" w:hAnsi="Arial" w:cs="Arial"/>
                <w:sz w:val="18"/>
                <w:szCs w:val="18"/>
              </w:rPr>
              <w:t>C increments? [SM 9030 B-2015 (12)]</w:t>
            </w:r>
          </w:p>
        </w:tc>
        <w:tc>
          <w:tcPr>
            <w:tcW w:w="450" w:type="dxa"/>
            <w:shd w:val="clear" w:color="auto" w:fill="FFFFFF" w:themeFill="background1"/>
            <w:noWrap/>
            <w:vAlign w:val="center"/>
          </w:tcPr>
          <w:p w14:paraId="08430D30"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0F5DB212"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3403E3F8" w14:textId="429D5576" w:rsidR="00775816" w:rsidRDefault="00775816" w:rsidP="00775816">
            <w:pPr>
              <w:jc w:val="both"/>
              <w:rPr>
                <w:rFonts w:ascii="Arial" w:hAnsi="Arial" w:cs="Arial"/>
                <w:sz w:val="18"/>
                <w:szCs w:val="18"/>
              </w:rPr>
            </w:pPr>
            <w:r>
              <w:rPr>
                <w:rFonts w:ascii="Arial" w:hAnsi="Arial" w:cs="Arial"/>
                <w:sz w:val="18"/>
                <w:szCs w:val="18"/>
              </w:rPr>
              <w:t>Thermometers must be graduated in appropriate increments; for example, use thermometers graduated to 0.1 °C for incubators operated &gt;35 °</w:t>
            </w:r>
            <w:proofErr w:type="gramStart"/>
            <w:r>
              <w:rPr>
                <w:rFonts w:ascii="Arial" w:hAnsi="Arial" w:cs="Arial"/>
                <w:sz w:val="18"/>
                <w:szCs w:val="18"/>
              </w:rPr>
              <w:t>C</w:t>
            </w:r>
            <w:proofErr w:type="gramEnd"/>
          </w:p>
          <w:p w14:paraId="35F04916" w14:textId="77777777" w:rsidR="00775816" w:rsidRDefault="00775816" w:rsidP="00775816">
            <w:pPr>
              <w:jc w:val="both"/>
              <w:rPr>
                <w:rFonts w:ascii="Arial" w:hAnsi="Arial" w:cs="Arial"/>
                <w:sz w:val="18"/>
                <w:szCs w:val="18"/>
              </w:rPr>
            </w:pPr>
          </w:p>
          <w:p w14:paraId="188528E5" w14:textId="410E6B77" w:rsidR="00775816" w:rsidRDefault="00775816" w:rsidP="00775816">
            <w:pPr>
              <w:jc w:val="both"/>
              <w:rPr>
                <w:rFonts w:ascii="Arial" w:hAnsi="Arial" w:cs="Arial"/>
                <w:sz w:val="18"/>
                <w:szCs w:val="18"/>
              </w:rPr>
            </w:pPr>
            <w:r>
              <w:rPr>
                <w:rFonts w:ascii="Arial" w:hAnsi="Arial" w:cs="Arial"/>
                <w:sz w:val="18"/>
                <w:szCs w:val="18"/>
              </w:rPr>
              <w:t>(Note for auditor) Be sure to check thermometer in water bath to ensure tip is not sitting on bottom of incubator. Check thermometer immersion type (total vs. partial) and line.</w:t>
            </w:r>
          </w:p>
        </w:tc>
      </w:tr>
      <w:tr w:rsidR="00775816" w:rsidRPr="00A0149B" w14:paraId="59666618" w14:textId="77777777" w:rsidTr="007F69B0">
        <w:trPr>
          <w:trHeight w:val="264"/>
        </w:trPr>
        <w:tc>
          <w:tcPr>
            <w:tcW w:w="443" w:type="dxa"/>
            <w:shd w:val="clear" w:color="auto" w:fill="auto"/>
            <w:noWrap/>
            <w:vAlign w:val="center"/>
          </w:tcPr>
          <w:p w14:paraId="5D6E67B7" w14:textId="0915B0E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6F8DAEFE" w14:textId="0CC14F58" w:rsidR="00775816" w:rsidRDefault="00775816" w:rsidP="00775816">
            <w:pPr>
              <w:jc w:val="both"/>
              <w:rPr>
                <w:rFonts w:ascii="Arial" w:hAnsi="Arial" w:cs="Arial"/>
                <w:sz w:val="18"/>
                <w:szCs w:val="18"/>
              </w:rPr>
            </w:pPr>
            <w:r>
              <w:rPr>
                <w:rFonts w:ascii="Arial" w:hAnsi="Arial" w:cs="Arial"/>
                <w:sz w:val="18"/>
                <w:szCs w:val="18"/>
              </w:rPr>
              <w:t xml:space="preserve">Is accuracy of the thermometer/ temperature measuring device verified against a </w:t>
            </w:r>
            <w:r w:rsidRPr="00DE7D02">
              <w:rPr>
                <w:rFonts w:ascii="Arial" w:hAnsi="Arial" w:cs="Arial"/>
                <w:sz w:val="18"/>
                <w:szCs w:val="18"/>
              </w:rPr>
              <w:t>Reference Temperature-Measuring Device</w:t>
            </w:r>
            <w:r>
              <w:rPr>
                <w:rFonts w:ascii="Arial" w:hAnsi="Arial" w:cs="Arial"/>
                <w:sz w:val="18"/>
                <w:szCs w:val="18"/>
              </w:rPr>
              <w:t xml:space="preserve"> every three months? </w:t>
            </w:r>
            <w:r w:rsidRPr="00DE7D02">
              <w:rPr>
                <w:rFonts w:ascii="Arial" w:hAnsi="Arial" w:cs="Arial"/>
                <w:sz w:val="18"/>
                <w:szCs w:val="18"/>
              </w:rPr>
              <w:t xml:space="preserve">[15A NCAC </w:t>
            </w:r>
            <w:r>
              <w:rPr>
                <w:rFonts w:ascii="Arial" w:hAnsi="Arial" w:cs="Arial"/>
                <w:sz w:val="18"/>
                <w:szCs w:val="18"/>
              </w:rPr>
              <w:t>0</w:t>
            </w:r>
            <w:r w:rsidRPr="00DE7D02">
              <w:rPr>
                <w:rFonts w:ascii="Arial" w:hAnsi="Arial" w:cs="Arial"/>
                <w:sz w:val="18"/>
                <w:szCs w:val="18"/>
              </w:rPr>
              <w:t>2H .0805 (a) (7) (</w:t>
            </w:r>
            <w:r>
              <w:rPr>
                <w:rFonts w:ascii="Arial" w:hAnsi="Arial" w:cs="Arial"/>
                <w:sz w:val="18"/>
                <w:szCs w:val="18"/>
              </w:rPr>
              <w:t>N</w:t>
            </w:r>
            <w:r w:rsidRPr="00DE7D02">
              <w:rPr>
                <w:rFonts w:ascii="Arial" w:hAnsi="Arial" w:cs="Arial"/>
                <w:sz w:val="18"/>
                <w:szCs w:val="18"/>
              </w:rPr>
              <w:t>)</w:t>
            </w:r>
            <w:r>
              <w:rPr>
                <w:rFonts w:ascii="Arial" w:hAnsi="Arial" w:cs="Arial"/>
                <w:sz w:val="18"/>
                <w:szCs w:val="18"/>
              </w:rPr>
              <w:t xml:space="preserve"> (iii)</w:t>
            </w:r>
            <w:r w:rsidRPr="00DE7D02">
              <w:rPr>
                <w:rFonts w:ascii="Arial" w:hAnsi="Arial" w:cs="Arial"/>
                <w:sz w:val="18"/>
                <w:szCs w:val="18"/>
              </w:rPr>
              <w:t>]</w:t>
            </w:r>
            <w:r>
              <w:rPr>
                <w:rFonts w:ascii="Arial" w:hAnsi="Arial" w:cs="Arial"/>
                <w:sz w:val="18"/>
                <w:szCs w:val="18"/>
              </w:rPr>
              <w:t xml:space="preserve"> [</w:t>
            </w:r>
            <w:r w:rsidRPr="004B79CC">
              <w:rPr>
                <w:rFonts w:ascii="Arial" w:hAnsi="Arial" w:cs="Arial"/>
                <w:sz w:val="18"/>
                <w:szCs w:val="18"/>
              </w:rPr>
              <w:t>NC WW/GW LCB</w:t>
            </w:r>
            <w:r>
              <w:rPr>
                <w:rFonts w:ascii="Arial" w:hAnsi="Arial" w:cs="Arial"/>
                <w:sz w:val="18"/>
                <w:szCs w:val="18"/>
              </w:rPr>
              <w:t xml:space="preserve"> Temperature-Measuring Devices used for Laboratory Operations Policy]</w:t>
            </w:r>
          </w:p>
        </w:tc>
        <w:tc>
          <w:tcPr>
            <w:tcW w:w="450" w:type="dxa"/>
            <w:shd w:val="clear" w:color="auto" w:fill="FFFFFF" w:themeFill="background1"/>
            <w:noWrap/>
            <w:vAlign w:val="center"/>
          </w:tcPr>
          <w:p w14:paraId="297F4C79"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13A57DB9"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67B925DE" w14:textId="77777777" w:rsidR="00775816" w:rsidRPr="00F75A84" w:rsidRDefault="00775816" w:rsidP="00775816">
            <w:pPr>
              <w:jc w:val="both"/>
              <w:rPr>
                <w:rFonts w:ascii="Arial" w:hAnsi="Arial" w:cs="Arial"/>
                <w:sz w:val="18"/>
                <w:szCs w:val="18"/>
              </w:rPr>
            </w:pPr>
            <w:r w:rsidRPr="00AF1E49">
              <w:rPr>
                <w:rFonts w:ascii="Arial" w:hAnsi="Arial" w:cs="Arial"/>
                <w:b/>
                <w:sz w:val="18"/>
                <w:szCs w:val="18"/>
              </w:rPr>
              <w:t>Rule:</w:t>
            </w:r>
            <w:r>
              <w:rPr>
                <w:rFonts w:ascii="Arial" w:hAnsi="Arial" w:cs="Arial"/>
                <w:sz w:val="18"/>
                <w:szCs w:val="18"/>
              </w:rPr>
              <w:t xml:space="preserve"> </w:t>
            </w:r>
            <w:r w:rsidRPr="00DE7D02">
              <w:rPr>
                <w:rFonts w:ascii="Arial" w:hAnsi="Arial" w:cs="Arial"/>
                <w:sz w:val="18"/>
                <w:szCs w:val="18"/>
              </w:rPr>
              <w:t xml:space="preserve">Digital temperature-measuring devices and temperature-measuring devices used in incubators shall be verified at the temperature of use every three months against a Reference </w:t>
            </w:r>
            <w:r w:rsidRPr="00F75A84">
              <w:rPr>
                <w:rFonts w:ascii="Arial" w:hAnsi="Arial" w:cs="Arial"/>
                <w:sz w:val="18"/>
                <w:szCs w:val="18"/>
              </w:rPr>
              <w:t>Temperature-Measuring Device and their accuracy shall be corrected.</w:t>
            </w:r>
          </w:p>
          <w:p w14:paraId="44EEAC69" w14:textId="77777777" w:rsidR="00775816" w:rsidRPr="00F75A84" w:rsidRDefault="00775816" w:rsidP="00775816">
            <w:pPr>
              <w:jc w:val="both"/>
              <w:rPr>
                <w:rFonts w:ascii="Arial" w:hAnsi="Arial" w:cs="Arial"/>
                <w:sz w:val="18"/>
                <w:szCs w:val="18"/>
              </w:rPr>
            </w:pPr>
          </w:p>
          <w:p w14:paraId="4ED4EBC9" w14:textId="13590E2A" w:rsidR="00775816" w:rsidRDefault="00775816" w:rsidP="00775816">
            <w:pPr>
              <w:jc w:val="both"/>
              <w:rPr>
                <w:rFonts w:ascii="Arial" w:hAnsi="Arial" w:cs="Arial"/>
                <w:sz w:val="18"/>
                <w:szCs w:val="18"/>
              </w:rPr>
            </w:pPr>
            <w:r w:rsidRPr="00AF1E49">
              <w:rPr>
                <w:rFonts w:ascii="Arial" w:hAnsi="Arial" w:cs="Arial"/>
                <w:b/>
                <w:sz w:val="18"/>
                <w:szCs w:val="18"/>
              </w:rPr>
              <w:t>Policy:</w:t>
            </w:r>
            <w:r w:rsidRPr="00F75A84">
              <w:rPr>
                <w:rFonts w:ascii="Arial" w:hAnsi="Arial" w:cs="Arial"/>
                <w:sz w:val="18"/>
                <w:szCs w:val="18"/>
              </w:rPr>
              <w:t xml:space="preserve"> Incubators with an incubation temperature tolerance of ± 0.5 °C (e.g., total coliform and </w:t>
            </w:r>
            <w:r w:rsidRPr="00F75A84">
              <w:rPr>
                <w:rFonts w:ascii="Arial" w:hAnsi="Arial" w:cs="Arial"/>
                <w:i/>
                <w:iCs/>
                <w:sz w:val="18"/>
                <w:szCs w:val="18"/>
              </w:rPr>
              <w:t xml:space="preserve">E. coli </w:t>
            </w:r>
            <w:r w:rsidRPr="00F75A84">
              <w:rPr>
                <w:rFonts w:ascii="Arial" w:hAnsi="Arial" w:cs="Arial"/>
                <w:sz w:val="18"/>
                <w:szCs w:val="18"/>
              </w:rPr>
              <w:t>incubators) must have temperature measuring devices with a stated accuracy of at least ± 0.2 °C. These devices must be able to distinguish temperature changes of 0.1°C and equilibrate rapidly. If the temperature-measuring device reading differs from the Reference Temperature-Measuring Device reading by more than 1.0 °C during subsequent verifications, the temperature-measuring device must be replaced.</w:t>
            </w:r>
            <w:r w:rsidRPr="004B79CC">
              <w:rPr>
                <w:rFonts w:ascii="Arial" w:hAnsi="Arial" w:cs="Arial"/>
                <w:sz w:val="18"/>
                <w:szCs w:val="18"/>
              </w:rPr>
              <w:t xml:space="preserve"> </w:t>
            </w:r>
          </w:p>
        </w:tc>
      </w:tr>
      <w:tr w:rsidR="00775816" w:rsidRPr="00A0149B" w14:paraId="5CE6FA13" w14:textId="77777777" w:rsidTr="007F69B0">
        <w:trPr>
          <w:trHeight w:val="264"/>
        </w:trPr>
        <w:tc>
          <w:tcPr>
            <w:tcW w:w="443" w:type="dxa"/>
            <w:shd w:val="clear" w:color="auto" w:fill="auto"/>
            <w:noWrap/>
            <w:vAlign w:val="center"/>
          </w:tcPr>
          <w:p w14:paraId="48678C06" w14:textId="4CC96F5A"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47738BD6" w14:textId="0D628E17" w:rsidR="00775816" w:rsidRDefault="00775816" w:rsidP="00775816">
            <w:pPr>
              <w:jc w:val="both"/>
              <w:rPr>
                <w:rFonts w:ascii="Arial" w:hAnsi="Arial" w:cs="Arial"/>
                <w:sz w:val="18"/>
                <w:szCs w:val="18"/>
              </w:rPr>
            </w:pPr>
            <w:r>
              <w:rPr>
                <w:rFonts w:ascii="Arial" w:hAnsi="Arial" w:cs="Arial"/>
                <w:sz w:val="18"/>
                <w:szCs w:val="18"/>
              </w:rPr>
              <w:t>Is the temperature correction posted? [SM 9020 B-2015 (4) (</w:t>
            </w:r>
            <w:r w:rsidRPr="004B79CC">
              <w:rPr>
                <w:rFonts w:ascii="Arial" w:hAnsi="Arial" w:cs="Arial"/>
                <w:i/>
                <w:iCs/>
                <w:sz w:val="18"/>
                <w:szCs w:val="18"/>
              </w:rPr>
              <w:t>a</w:t>
            </w:r>
            <w:r>
              <w:rPr>
                <w:rFonts w:ascii="Arial" w:hAnsi="Arial" w:cs="Arial"/>
                <w:sz w:val="18"/>
                <w:szCs w:val="18"/>
              </w:rPr>
              <w:t>)]</w:t>
            </w:r>
          </w:p>
        </w:tc>
        <w:tc>
          <w:tcPr>
            <w:tcW w:w="450" w:type="dxa"/>
            <w:shd w:val="clear" w:color="auto" w:fill="FFFFFF" w:themeFill="background1"/>
            <w:noWrap/>
            <w:vAlign w:val="center"/>
          </w:tcPr>
          <w:p w14:paraId="36C8596C"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3F1B656B"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190E83E7" w14:textId="4DBD799D" w:rsidR="00775816" w:rsidRDefault="00775816" w:rsidP="00775816">
            <w:pPr>
              <w:jc w:val="both"/>
              <w:rPr>
                <w:rFonts w:ascii="Arial" w:hAnsi="Arial" w:cs="Arial"/>
                <w:sz w:val="18"/>
                <w:szCs w:val="18"/>
              </w:rPr>
            </w:pPr>
            <w:r w:rsidRPr="004B79CC">
              <w:rPr>
                <w:rFonts w:ascii="Arial" w:hAnsi="Arial" w:cs="Arial"/>
                <w:sz w:val="18"/>
                <w:szCs w:val="18"/>
              </w:rPr>
              <w:t>If a correction calculation is necessary,</w:t>
            </w:r>
            <w:r>
              <w:rPr>
                <w:rFonts w:ascii="Arial" w:hAnsi="Arial" w:cs="Arial"/>
                <w:sz w:val="18"/>
                <w:szCs w:val="18"/>
              </w:rPr>
              <w:t xml:space="preserve"> </w:t>
            </w:r>
            <w:r w:rsidRPr="004B79CC">
              <w:rPr>
                <w:rFonts w:ascii="Arial" w:hAnsi="Arial" w:cs="Arial"/>
                <w:sz w:val="18"/>
                <w:szCs w:val="18"/>
              </w:rPr>
              <w:t>mark the appropriate correction factor on the device so only</w:t>
            </w:r>
            <w:r>
              <w:rPr>
                <w:rFonts w:ascii="Arial" w:hAnsi="Arial" w:cs="Arial"/>
                <w:sz w:val="18"/>
                <w:szCs w:val="18"/>
              </w:rPr>
              <w:t xml:space="preserve"> </w:t>
            </w:r>
            <w:r w:rsidRPr="004B79CC">
              <w:rPr>
                <w:rFonts w:ascii="Arial" w:hAnsi="Arial" w:cs="Arial"/>
                <w:sz w:val="18"/>
                <w:szCs w:val="18"/>
              </w:rPr>
              <w:t>corrected temperature values are recorded.</w:t>
            </w:r>
          </w:p>
        </w:tc>
      </w:tr>
      <w:tr w:rsidR="00775816" w:rsidRPr="00A0149B" w14:paraId="0ACBEE90" w14:textId="77777777" w:rsidTr="007F69B0">
        <w:trPr>
          <w:trHeight w:val="264"/>
        </w:trPr>
        <w:tc>
          <w:tcPr>
            <w:tcW w:w="443" w:type="dxa"/>
            <w:shd w:val="clear" w:color="auto" w:fill="auto"/>
            <w:noWrap/>
            <w:vAlign w:val="center"/>
          </w:tcPr>
          <w:p w14:paraId="24149DD8" w14:textId="2EAE7D26"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45F8335F" w14:textId="10EC41FB" w:rsidR="00775816" w:rsidRDefault="00775816" w:rsidP="00775816">
            <w:pPr>
              <w:jc w:val="both"/>
              <w:rPr>
                <w:rFonts w:ascii="Arial" w:hAnsi="Arial" w:cs="Arial"/>
                <w:sz w:val="18"/>
                <w:szCs w:val="18"/>
              </w:rPr>
            </w:pPr>
            <w:r>
              <w:rPr>
                <w:rFonts w:ascii="Arial" w:hAnsi="Arial" w:cs="Arial"/>
                <w:sz w:val="18"/>
                <w:szCs w:val="18"/>
              </w:rPr>
              <w:t>Is a culture positive analyzed with each batch of prepared media? [SM 9222 B-2015 (2)]</w:t>
            </w:r>
          </w:p>
        </w:tc>
        <w:tc>
          <w:tcPr>
            <w:tcW w:w="450" w:type="dxa"/>
            <w:shd w:val="clear" w:color="auto" w:fill="FFFFFF" w:themeFill="background1"/>
            <w:noWrap/>
            <w:vAlign w:val="center"/>
          </w:tcPr>
          <w:p w14:paraId="5DD79D6D"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33BF373D"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49B6F46E" w14:textId="2A5BABF6" w:rsidR="00775816" w:rsidRDefault="00775816" w:rsidP="00775816">
            <w:pPr>
              <w:jc w:val="both"/>
              <w:rPr>
                <w:rFonts w:ascii="Arial" w:hAnsi="Arial" w:cs="Arial"/>
                <w:sz w:val="18"/>
                <w:szCs w:val="18"/>
              </w:rPr>
            </w:pPr>
            <w:r w:rsidRPr="00574C87">
              <w:rPr>
                <w:rFonts w:ascii="Arial" w:hAnsi="Arial" w:cs="Arial"/>
                <w:sz w:val="18"/>
                <w:szCs w:val="18"/>
              </w:rPr>
              <w:t>Before use, test each batch of laboratory-prepared MF medium</w:t>
            </w:r>
            <w:r>
              <w:rPr>
                <w:rFonts w:ascii="Arial" w:hAnsi="Arial" w:cs="Arial"/>
                <w:sz w:val="18"/>
                <w:szCs w:val="18"/>
              </w:rPr>
              <w:t xml:space="preserve"> </w:t>
            </w:r>
            <w:r w:rsidRPr="00574C87">
              <w:rPr>
                <w:rFonts w:ascii="Arial" w:hAnsi="Arial" w:cs="Arial"/>
                <w:sz w:val="18"/>
                <w:szCs w:val="18"/>
              </w:rPr>
              <w:t>for performance with positive and negative culture controls.</w:t>
            </w:r>
          </w:p>
        </w:tc>
      </w:tr>
      <w:tr w:rsidR="00775816" w:rsidRPr="00A0149B" w14:paraId="2980EAC5" w14:textId="77777777" w:rsidTr="007F69B0">
        <w:trPr>
          <w:trHeight w:val="264"/>
        </w:trPr>
        <w:tc>
          <w:tcPr>
            <w:tcW w:w="443" w:type="dxa"/>
            <w:shd w:val="clear" w:color="auto" w:fill="auto"/>
            <w:noWrap/>
            <w:vAlign w:val="center"/>
          </w:tcPr>
          <w:p w14:paraId="4C8BD28B" w14:textId="6D4EB54D"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2B18FC3C" w14:textId="741E3CC7" w:rsidR="00775816" w:rsidRDefault="00F21717" w:rsidP="00775816">
            <w:pPr>
              <w:jc w:val="both"/>
              <w:rPr>
                <w:rFonts w:ascii="Arial" w:hAnsi="Arial" w:cs="Arial"/>
                <w:sz w:val="18"/>
                <w:szCs w:val="18"/>
              </w:rPr>
            </w:pPr>
            <w:r w:rsidRPr="00F21717">
              <w:rPr>
                <w:rFonts w:ascii="Arial" w:hAnsi="Arial" w:cs="Arial"/>
                <w:sz w:val="18"/>
                <w:szCs w:val="18"/>
              </w:rPr>
              <w:t>Does the culture positive plate show individual colonies with proper morphology</w:t>
            </w:r>
            <w:r w:rsidR="00775816" w:rsidRPr="005B42BF">
              <w:rPr>
                <w:rFonts w:ascii="Arial" w:hAnsi="Arial" w:cs="Arial"/>
                <w:sz w:val="18"/>
                <w:szCs w:val="18"/>
              </w:rPr>
              <w:t>?</w:t>
            </w:r>
            <w:r w:rsidR="00775816">
              <w:t xml:space="preserve"> </w:t>
            </w:r>
            <w:r w:rsidR="00775816" w:rsidRPr="00E0707B">
              <w:rPr>
                <w:rFonts w:ascii="Arial" w:hAnsi="Arial" w:cs="Arial"/>
                <w:sz w:val="18"/>
                <w:szCs w:val="18"/>
              </w:rPr>
              <w:t xml:space="preserve">[NC WW/GW LCB </w:t>
            </w:r>
            <w:r w:rsidR="00775816">
              <w:rPr>
                <w:rFonts w:ascii="Arial" w:hAnsi="Arial" w:cs="Arial"/>
                <w:sz w:val="18"/>
                <w:szCs w:val="18"/>
              </w:rPr>
              <w:t xml:space="preserve">Coliform Membrane Filter Culture Positive </w:t>
            </w:r>
            <w:r w:rsidR="00775816" w:rsidRPr="00E0707B">
              <w:rPr>
                <w:rFonts w:ascii="Arial" w:hAnsi="Arial" w:cs="Arial"/>
                <w:sz w:val="18"/>
                <w:szCs w:val="18"/>
              </w:rPr>
              <w:t>Policy]</w:t>
            </w:r>
            <w:r w:rsidR="00775816">
              <w:rPr>
                <w:rFonts w:ascii="Arial" w:hAnsi="Arial" w:cs="Arial"/>
                <w:sz w:val="18"/>
                <w:szCs w:val="18"/>
              </w:rPr>
              <w:t xml:space="preserve"> </w:t>
            </w:r>
          </w:p>
        </w:tc>
        <w:tc>
          <w:tcPr>
            <w:tcW w:w="450" w:type="dxa"/>
            <w:shd w:val="clear" w:color="auto" w:fill="FFFFFF" w:themeFill="background1"/>
            <w:noWrap/>
            <w:vAlign w:val="center"/>
          </w:tcPr>
          <w:p w14:paraId="78914630"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783E88B5"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59CA6D06" w14:textId="77777777" w:rsidR="00775816" w:rsidRDefault="00775816" w:rsidP="00775816">
            <w:pPr>
              <w:jc w:val="both"/>
              <w:rPr>
                <w:rFonts w:ascii="Arial" w:hAnsi="Arial" w:cs="Arial"/>
                <w:sz w:val="18"/>
                <w:szCs w:val="18"/>
              </w:rPr>
            </w:pPr>
          </w:p>
          <w:p w14:paraId="3E9EAA5E" w14:textId="5189C1B6" w:rsidR="00775816" w:rsidRDefault="00775816" w:rsidP="00775816">
            <w:pPr>
              <w:jc w:val="both"/>
              <w:rPr>
                <w:rFonts w:ascii="Arial" w:hAnsi="Arial" w:cs="Arial"/>
                <w:sz w:val="18"/>
                <w:szCs w:val="18"/>
              </w:rPr>
            </w:pPr>
            <w:r>
              <w:rPr>
                <w:rFonts w:ascii="Arial" w:hAnsi="Arial" w:cs="Arial"/>
                <w:sz w:val="18"/>
                <w:szCs w:val="18"/>
              </w:rPr>
              <w:t>A culture positive must be analyzed with each batch of prepared media and once per week for purchased ready-to-use media. The sample volume used must yield a plate showing individual colonies with proper morphology (e.g., color, shape, size, surface appearance).</w:t>
            </w:r>
          </w:p>
          <w:p w14:paraId="18C17A9E" w14:textId="77777777" w:rsidR="00775816" w:rsidRDefault="00775816" w:rsidP="00775816">
            <w:pPr>
              <w:jc w:val="both"/>
              <w:rPr>
                <w:rFonts w:ascii="Arial" w:hAnsi="Arial" w:cs="Arial"/>
                <w:sz w:val="18"/>
                <w:szCs w:val="18"/>
              </w:rPr>
            </w:pPr>
          </w:p>
          <w:p w14:paraId="5D5BE584" w14:textId="70864B16" w:rsidR="00775816" w:rsidRDefault="00775816" w:rsidP="00775816">
            <w:pPr>
              <w:jc w:val="both"/>
              <w:rPr>
                <w:rFonts w:ascii="Arial" w:hAnsi="Arial" w:cs="Arial"/>
                <w:sz w:val="18"/>
                <w:szCs w:val="18"/>
              </w:rPr>
            </w:pPr>
            <w:r w:rsidRPr="005B42BF">
              <w:rPr>
                <w:rFonts w:ascii="Arial" w:hAnsi="Arial" w:cs="Arial"/>
                <w:sz w:val="18"/>
                <w:szCs w:val="18"/>
              </w:rPr>
              <w:t>The point of a culture positive is beyond just the ability to grow colonies but also to be able to discern individual colonies for proper morphology – that is color, shape, surface appearance, size etc. A sample (e.g., stream samples) may also serve as a culture positive if identified as such.</w:t>
            </w:r>
          </w:p>
        </w:tc>
      </w:tr>
      <w:tr w:rsidR="00775816" w:rsidRPr="00A0149B" w14:paraId="352ECD11" w14:textId="77777777" w:rsidTr="007F69B0">
        <w:trPr>
          <w:trHeight w:val="264"/>
        </w:trPr>
        <w:tc>
          <w:tcPr>
            <w:tcW w:w="443" w:type="dxa"/>
            <w:shd w:val="clear" w:color="auto" w:fill="auto"/>
            <w:noWrap/>
            <w:vAlign w:val="center"/>
          </w:tcPr>
          <w:p w14:paraId="7047B310" w14:textId="0F48E1B8"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54CAA031" w14:textId="429ECF19" w:rsidR="00775816" w:rsidRDefault="00775816" w:rsidP="00775816">
            <w:pPr>
              <w:jc w:val="both"/>
              <w:rPr>
                <w:rFonts w:ascii="Arial" w:hAnsi="Arial" w:cs="Arial"/>
                <w:sz w:val="18"/>
                <w:szCs w:val="18"/>
              </w:rPr>
            </w:pPr>
            <w:r>
              <w:rPr>
                <w:rFonts w:ascii="Arial" w:hAnsi="Arial" w:cs="Arial"/>
                <w:sz w:val="18"/>
                <w:szCs w:val="18"/>
              </w:rPr>
              <w:t>Are at least</w:t>
            </w:r>
            <w:r w:rsidRPr="00552CD3">
              <w:rPr>
                <w:rFonts w:ascii="Arial" w:hAnsi="Arial" w:cs="Arial"/>
                <w:sz w:val="18"/>
                <w:szCs w:val="18"/>
              </w:rPr>
              <w:t xml:space="preserve"> five percent of all samples </w:t>
            </w:r>
            <w:r>
              <w:rPr>
                <w:rFonts w:ascii="Arial" w:hAnsi="Arial" w:cs="Arial"/>
                <w:sz w:val="18"/>
                <w:szCs w:val="18"/>
              </w:rPr>
              <w:t xml:space="preserve">analyzed </w:t>
            </w:r>
            <w:r w:rsidRPr="00552CD3">
              <w:rPr>
                <w:rFonts w:ascii="Arial" w:hAnsi="Arial" w:cs="Arial"/>
                <w:sz w:val="18"/>
                <w:szCs w:val="18"/>
              </w:rPr>
              <w:t>in duplicate to document p</w:t>
            </w:r>
            <w:r>
              <w:rPr>
                <w:rFonts w:ascii="Arial" w:hAnsi="Arial" w:cs="Arial"/>
                <w:sz w:val="18"/>
                <w:szCs w:val="18"/>
              </w:rPr>
              <w:t>recision? Or, if</w:t>
            </w:r>
            <w:r w:rsidRPr="00552CD3">
              <w:rPr>
                <w:rFonts w:ascii="Arial" w:hAnsi="Arial" w:cs="Arial"/>
                <w:sz w:val="18"/>
                <w:szCs w:val="18"/>
              </w:rPr>
              <w:t xml:space="preserve"> analyzing less than 20 samples per month</w:t>
            </w:r>
            <w:r>
              <w:rPr>
                <w:rFonts w:ascii="Arial" w:hAnsi="Arial" w:cs="Arial"/>
                <w:sz w:val="18"/>
                <w:szCs w:val="18"/>
              </w:rPr>
              <w:t xml:space="preserve">, is </w:t>
            </w:r>
            <w:r w:rsidRPr="00552CD3">
              <w:rPr>
                <w:rFonts w:ascii="Arial" w:hAnsi="Arial" w:cs="Arial"/>
                <w:sz w:val="18"/>
                <w:szCs w:val="18"/>
              </w:rPr>
              <w:t>at least one duplicate analyzed</w:t>
            </w:r>
            <w:r>
              <w:rPr>
                <w:rFonts w:ascii="Arial" w:hAnsi="Arial" w:cs="Arial"/>
                <w:sz w:val="18"/>
                <w:szCs w:val="18"/>
              </w:rPr>
              <w:t xml:space="preserve"> per month? [</w:t>
            </w:r>
            <w:r w:rsidRPr="00017307">
              <w:rPr>
                <w:rFonts w:ascii="Arial" w:hAnsi="Arial" w:cs="Arial"/>
                <w:sz w:val="18"/>
                <w:szCs w:val="18"/>
              </w:rPr>
              <w:t xml:space="preserve">15A NCAC </w:t>
            </w:r>
            <w:r>
              <w:rPr>
                <w:rFonts w:ascii="Arial" w:hAnsi="Arial" w:cs="Arial"/>
                <w:sz w:val="18"/>
                <w:szCs w:val="18"/>
              </w:rPr>
              <w:t>0</w:t>
            </w:r>
            <w:r w:rsidRPr="00017307">
              <w:rPr>
                <w:rFonts w:ascii="Arial" w:hAnsi="Arial" w:cs="Arial"/>
                <w:sz w:val="18"/>
                <w:szCs w:val="18"/>
              </w:rPr>
              <w:t>2H .0805 (a) (7) (</w:t>
            </w:r>
            <w:r>
              <w:rPr>
                <w:rFonts w:ascii="Arial" w:hAnsi="Arial" w:cs="Arial"/>
                <w:sz w:val="18"/>
                <w:szCs w:val="18"/>
              </w:rPr>
              <w:t>C</w:t>
            </w:r>
            <w:r w:rsidRPr="00017307">
              <w:rPr>
                <w:rFonts w:ascii="Arial" w:hAnsi="Arial" w:cs="Arial"/>
                <w:sz w:val="18"/>
                <w:szCs w:val="18"/>
              </w:rPr>
              <w:t>)</w:t>
            </w:r>
            <w:r>
              <w:rPr>
                <w:rFonts w:ascii="Arial" w:hAnsi="Arial" w:cs="Arial"/>
                <w:sz w:val="18"/>
                <w:szCs w:val="18"/>
              </w:rPr>
              <w:t>]</w:t>
            </w:r>
          </w:p>
          <w:p w14:paraId="7C706B69" w14:textId="77777777" w:rsidR="00775816" w:rsidRDefault="00775816" w:rsidP="00775816">
            <w:pPr>
              <w:jc w:val="both"/>
              <w:rPr>
                <w:rFonts w:ascii="Arial" w:hAnsi="Arial" w:cs="Arial"/>
                <w:sz w:val="18"/>
                <w:szCs w:val="18"/>
              </w:rPr>
            </w:pPr>
          </w:p>
          <w:p w14:paraId="09AD5138" w14:textId="532BDD03" w:rsidR="00775816" w:rsidRDefault="00775816" w:rsidP="00775816">
            <w:pPr>
              <w:jc w:val="both"/>
              <w:rPr>
                <w:rFonts w:ascii="Arial" w:hAnsi="Arial" w:cs="Arial"/>
                <w:sz w:val="18"/>
                <w:szCs w:val="18"/>
              </w:rPr>
            </w:pPr>
          </w:p>
        </w:tc>
        <w:tc>
          <w:tcPr>
            <w:tcW w:w="450" w:type="dxa"/>
            <w:shd w:val="clear" w:color="auto" w:fill="FFFFFF" w:themeFill="background1"/>
            <w:noWrap/>
            <w:vAlign w:val="center"/>
          </w:tcPr>
          <w:p w14:paraId="5911941B"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126BA395"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536FD403" w14:textId="4C4A69AC" w:rsidR="00775816" w:rsidRDefault="00775816" w:rsidP="00775816">
            <w:pPr>
              <w:jc w:val="both"/>
              <w:rPr>
                <w:rFonts w:ascii="Arial" w:hAnsi="Arial" w:cs="Arial"/>
                <w:sz w:val="18"/>
                <w:szCs w:val="18"/>
              </w:rPr>
            </w:pPr>
            <w:r w:rsidRPr="00DA14C6">
              <w:rPr>
                <w:rFonts w:ascii="Arial" w:hAnsi="Arial" w:cs="Arial"/>
                <w:b/>
                <w:sz w:val="18"/>
                <w:szCs w:val="18"/>
              </w:rPr>
              <w:t>Rules:</w:t>
            </w:r>
            <w:r>
              <w:rPr>
                <w:rFonts w:ascii="Arial" w:hAnsi="Arial" w:cs="Arial"/>
                <w:sz w:val="18"/>
                <w:szCs w:val="18"/>
              </w:rPr>
              <w:t xml:space="preserve"> Except where otherwise specified in an analytical method, laboratories shall analyze five percent of all samples in duplicate to document precision. Laboratories analyzing fewer than 20 samples per month shall analyze one duplicate during each month that samples are analyzed. </w:t>
            </w:r>
          </w:p>
          <w:p w14:paraId="6CE4795E" w14:textId="77777777" w:rsidR="00775816" w:rsidRDefault="00775816" w:rsidP="00775816">
            <w:pPr>
              <w:jc w:val="both"/>
              <w:rPr>
                <w:rFonts w:ascii="Arial" w:hAnsi="Arial" w:cs="Arial"/>
                <w:sz w:val="18"/>
                <w:szCs w:val="18"/>
              </w:rPr>
            </w:pPr>
          </w:p>
          <w:p w14:paraId="466F4174" w14:textId="35AECED7" w:rsidR="00775816" w:rsidRDefault="00775816" w:rsidP="00775816">
            <w:pPr>
              <w:jc w:val="both"/>
              <w:rPr>
                <w:rFonts w:ascii="Arial" w:hAnsi="Arial" w:cs="Arial"/>
                <w:sz w:val="18"/>
                <w:szCs w:val="18"/>
              </w:rPr>
            </w:pPr>
            <w:r w:rsidRPr="005760CB">
              <w:rPr>
                <w:rFonts w:ascii="Arial" w:hAnsi="Arial" w:cs="Arial"/>
                <w:b/>
                <w:sz w:val="18"/>
                <w:szCs w:val="18"/>
              </w:rPr>
              <w:t>At this time</w:t>
            </w:r>
            <w:r w:rsidR="00906173">
              <w:rPr>
                <w:rFonts w:ascii="Arial" w:hAnsi="Arial" w:cs="Arial"/>
                <w:b/>
                <w:sz w:val="18"/>
                <w:szCs w:val="18"/>
              </w:rPr>
              <w:t>,</w:t>
            </w:r>
            <w:r w:rsidRPr="005760CB">
              <w:rPr>
                <w:rFonts w:ascii="Arial" w:hAnsi="Arial" w:cs="Arial"/>
                <w:b/>
                <w:sz w:val="18"/>
                <w:szCs w:val="18"/>
              </w:rPr>
              <w:t xml:space="preserve"> we will follow our Rules for duplicate frequency</w:t>
            </w:r>
            <w:r>
              <w:rPr>
                <w:rFonts w:ascii="Arial" w:hAnsi="Arial" w:cs="Arial"/>
                <w:b/>
                <w:sz w:val="18"/>
                <w:szCs w:val="18"/>
              </w:rPr>
              <w:t xml:space="preserve"> (i.e., 5% or 1 per month when &lt;20 samples are analyzed per month).</w:t>
            </w:r>
          </w:p>
        </w:tc>
      </w:tr>
      <w:tr w:rsidR="00775816" w:rsidRPr="00A0149B" w14:paraId="287C3A17" w14:textId="77777777" w:rsidTr="007F69B0">
        <w:trPr>
          <w:trHeight w:val="264"/>
        </w:trPr>
        <w:tc>
          <w:tcPr>
            <w:tcW w:w="443" w:type="dxa"/>
            <w:shd w:val="clear" w:color="auto" w:fill="auto"/>
            <w:noWrap/>
            <w:vAlign w:val="center"/>
          </w:tcPr>
          <w:p w14:paraId="5F7DDB6B" w14:textId="2423080B"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23CA3514" w14:textId="77777777" w:rsidR="00775816" w:rsidRDefault="00775816" w:rsidP="00775816">
            <w:pPr>
              <w:jc w:val="both"/>
              <w:rPr>
                <w:rFonts w:ascii="Arial" w:hAnsi="Arial" w:cs="Arial"/>
                <w:sz w:val="18"/>
                <w:szCs w:val="18"/>
              </w:rPr>
            </w:pPr>
            <w:r w:rsidRPr="000B495F">
              <w:rPr>
                <w:rFonts w:ascii="Arial" w:hAnsi="Arial" w:cs="Arial"/>
                <w:sz w:val="18"/>
                <w:szCs w:val="18"/>
              </w:rPr>
              <w:t>What is the acceptance criterion for duplicates?</w:t>
            </w:r>
          </w:p>
          <w:p w14:paraId="1F630A86" w14:textId="617BC553" w:rsidR="00775816" w:rsidRDefault="00775816" w:rsidP="00775816">
            <w:pPr>
              <w:jc w:val="both"/>
              <w:rPr>
                <w:rFonts w:ascii="Arial" w:hAnsi="Arial" w:cs="Arial"/>
                <w:sz w:val="18"/>
                <w:szCs w:val="18"/>
              </w:rPr>
            </w:pPr>
            <w:r w:rsidRPr="000B495F">
              <w:rPr>
                <w:rFonts w:ascii="Arial" w:hAnsi="Arial" w:cs="Arial"/>
                <w:sz w:val="18"/>
                <w:szCs w:val="18"/>
              </w:rPr>
              <w:t xml:space="preserve">[15A NCAC </w:t>
            </w:r>
            <w:r>
              <w:rPr>
                <w:rFonts w:ascii="Arial" w:hAnsi="Arial" w:cs="Arial"/>
                <w:sz w:val="18"/>
                <w:szCs w:val="18"/>
              </w:rPr>
              <w:t>0</w:t>
            </w:r>
            <w:r w:rsidRPr="000B495F">
              <w:rPr>
                <w:rFonts w:ascii="Arial" w:hAnsi="Arial" w:cs="Arial"/>
                <w:sz w:val="18"/>
                <w:szCs w:val="18"/>
              </w:rPr>
              <w:t>2H .0805 (a) (7)</w:t>
            </w:r>
            <w:r>
              <w:rPr>
                <w:rFonts w:ascii="Arial" w:hAnsi="Arial" w:cs="Arial"/>
                <w:sz w:val="18"/>
                <w:szCs w:val="18"/>
              </w:rPr>
              <w:t xml:space="preserve"> and .0805 (a) (7) (A)</w:t>
            </w:r>
            <w:r w:rsidRPr="000B495F">
              <w:rPr>
                <w:rFonts w:ascii="Arial" w:hAnsi="Arial" w:cs="Arial"/>
                <w:sz w:val="18"/>
                <w:szCs w:val="18"/>
              </w:rPr>
              <w:t>]</w:t>
            </w:r>
          </w:p>
          <w:p w14:paraId="35976A62" w14:textId="77777777" w:rsidR="00775816" w:rsidRDefault="00775816" w:rsidP="00775816">
            <w:pPr>
              <w:jc w:val="both"/>
              <w:rPr>
                <w:rFonts w:ascii="Arial" w:hAnsi="Arial" w:cs="Arial"/>
                <w:sz w:val="18"/>
                <w:szCs w:val="18"/>
              </w:rPr>
            </w:pPr>
          </w:p>
          <w:p w14:paraId="0CD8F1D2" w14:textId="5C5896C9" w:rsidR="00775816" w:rsidRPr="009F6F7E" w:rsidRDefault="00775816" w:rsidP="00775816">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7A577454" w14:textId="6D0CEC18" w:rsidR="00775816" w:rsidRPr="0014569E" w:rsidRDefault="00775816" w:rsidP="00775816">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0816C044"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BDAAD05"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79C1ABF3" w14:textId="77777777" w:rsidR="00775816" w:rsidRDefault="00775816" w:rsidP="00775816">
            <w:pPr>
              <w:jc w:val="both"/>
              <w:rPr>
                <w:rFonts w:ascii="Arial" w:hAnsi="Arial" w:cs="Arial"/>
                <w:sz w:val="18"/>
                <w:szCs w:val="18"/>
              </w:rPr>
            </w:pPr>
            <w:r w:rsidRPr="0014569E">
              <w:rPr>
                <w:rFonts w:ascii="Arial" w:hAnsi="Arial" w:cs="Arial"/>
                <w:sz w:val="18"/>
                <w:szCs w:val="18"/>
              </w:rPr>
              <w:t>Unless specified by the method or this Rule, each laboratory shall establish performance acceptance criteria for all quality control analyses.</w:t>
            </w:r>
          </w:p>
          <w:p w14:paraId="15EE7EFE" w14:textId="77777777" w:rsidR="00775816" w:rsidRPr="0014569E" w:rsidRDefault="00775816" w:rsidP="00775816">
            <w:pPr>
              <w:jc w:val="both"/>
              <w:rPr>
                <w:rFonts w:ascii="Arial" w:hAnsi="Arial" w:cs="Arial"/>
                <w:sz w:val="18"/>
                <w:szCs w:val="18"/>
              </w:rPr>
            </w:pPr>
          </w:p>
          <w:p w14:paraId="798A9788" w14:textId="77777777" w:rsidR="00775816" w:rsidRDefault="00775816" w:rsidP="00775816">
            <w:pPr>
              <w:jc w:val="both"/>
              <w:rPr>
                <w:rFonts w:ascii="Arial" w:hAnsi="Arial" w:cs="Arial"/>
                <w:sz w:val="18"/>
                <w:szCs w:val="18"/>
              </w:rPr>
            </w:pPr>
            <w:r w:rsidRPr="0014569E">
              <w:rPr>
                <w:rFonts w:ascii="Arial" w:hAnsi="Arial" w:cs="Arial"/>
                <w:sz w:val="18"/>
                <w:szCs w:val="18"/>
              </w:rPr>
              <w:t>If the laboratory has different acceptance criteria for plate counts with greater than and less than 20 CFUs, they must establish which acceptance criterion will be used to evaluate the duplicates (e.g., plates with 18 and 22 CFUs). Supporting records shall be maintained as evidence that these practices are being effectively carried out. The quality control document shall be available for inspection by the State Laboratory.</w:t>
            </w:r>
          </w:p>
          <w:p w14:paraId="54E444A0" w14:textId="77777777" w:rsidR="00775816" w:rsidRPr="0014569E" w:rsidRDefault="00775816" w:rsidP="00775816">
            <w:pPr>
              <w:jc w:val="both"/>
              <w:rPr>
                <w:rFonts w:ascii="Arial" w:hAnsi="Arial" w:cs="Arial"/>
                <w:sz w:val="18"/>
                <w:szCs w:val="18"/>
              </w:rPr>
            </w:pPr>
          </w:p>
          <w:p w14:paraId="542990A8" w14:textId="77777777" w:rsidR="00775816" w:rsidRDefault="00775816" w:rsidP="00775816">
            <w:pPr>
              <w:jc w:val="both"/>
              <w:rPr>
                <w:rFonts w:ascii="Arial" w:hAnsi="Arial" w:cs="Arial"/>
                <w:sz w:val="18"/>
                <w:szCs w:val="18"/>
              </w:rPr>
            </w:pPr>
            <w:r w:rsidRPr="0014569E">
              <w:rPr>
                <w:rFonts w:ascii="Arial" w:hAnsi="Arial" w:cs="Arial"/>
                <w:sz w:val="18"/>
                <w:szCs w:val="18"/>
              </w:rPr>
              <w:t>If an RPD limit between colony counts is used, the mean in the calculation should be an arithmetic mean.</w:t>
            </w:r>
          </w:p>
          <w:p w14:paraId="599F5166" w14:textId="77777777" w:rsidR="00775816" w:rsidRPr="0014569E" w:rsidRDefault="00775816" w:rsidP="00775816">
            <w:pPr>
              <w:jc w:val="both"/>
              <w:rPr>
                <w:rFonts w:ascii="Arial" w:hAnsi="Arial" w:cs="Arial"/>
                <w:sz w:val="18"/>
                <w:szCs w:val="18"/>
              </w:rPr>
            </w:pPr>
          </w:p>
          <w:p w14:paraId="3F2C7B1F" w14:textId="4265213B" w:rsidR="00775816" w:rsidRPr="003D002D" w:rsidRDefault="00775816" w:rsidP="00775816">
            <w:pPr>
              <w:jc w:val="both"/>
              <w:rPr>
                <w:rFonts w:ascii="Arial" w:hAnsi="Arial" w:cs="Arial"/>
                <w:bCs/>
                <w:sz w:val="18"/>
                <w:szCs w:val="18"/>
              </w:rPr>
            </w:pPr>
            <w:r w:rsidRPr="0014569E">
              <w:rPr>
                <w:rFonts w:ascii="Arial" w:hAnsi="Arial" w:cs="Arial"/>
                <w:sz w:val="18"/>
                <w:szCs w:val="18"/>
              </w:rPr>
              <w:t>If reporting an average of duplicate results</w:t>
            </w:r>
            <w:r>
              <w:rPr>
                <w:rFonts w:ascii="Arial" w:hAnsi="Arial" w:cs="Arial"/>
                <w:sz w:val="18"/>
                <w:szCs w:val="18"/>
              </w:rPr>
              <w:t xml:space="preserve"> </w:t>
            </w:r>
            <w:r w:rsidRPr="0014569E">
              <w:rPr>
                <w:rFonts w:ascii="Arial" w:hAnsi="Arial" w:cs="Arial"/>
                <w:sz w:val="18"/>
                <w:szCs w:val="18"/>
              </w:rPr>
              <w:t xml:space="preserve">(instead of reporting both individual results), the DWR Water Quality Permitting Section has stipulated that it must be the geometric </w:t>
            </w:r>
            <w:proofErr w:type="gramStart"/>
            <w:r w:rsidRPr="0014569E">
              <w:rPr>
                <w:rFonts w:ascii="Arial" w:hAnsi="Arial" w:cs="Arial"/>
                <w:sz w:val="18"/>
                <w:szCs w:val="18"/>
              </w:rPr>
              <w:t>mean;</w:t>
            </w:r>
            <w:proofErr w:type="gramEnd"/>
            <w:r w:rsidRPr="0014569E">
              <w:rPr>
                <w:rFonts w:ascii="Arial" w:hAnsi="Arial" w:cs="Arial"/>
                <w:sz w:val="18"/>
                <w:szCs w:val="18"/>
              </w:rPr>
              <w:t xml:space="preserve"> not the arithmetic mean. Keep in mind we are not talking about reporting the duplication of one dilution out of a series of dilutions. Those would be figured into the single result for that sample and not independently reported. This only applies if the entire sample was duplicated</w:t>
            </w:r>
            <w:r>
              <w:rPr>
                <w:rFonts w:ascii="Arial" w:hAnsi="Arial" w:cs="Arial"/>
                <w:sz w:val="18"/>
                <w:szCs w:val="18"/>
              </w:rPr>
              <w:t>,</w:t>
            </w:r>
            <w:r w:rsidRPr="0014569E">
              <w:rPr>
                <w:rFonts w:ascii="Arial" w:hAnsi="Arial" w:cs="Arial"/>
                <w:sz w:val="18"/>
                <w:szCs w:val="18"/>
              </w:rPr>
              <w:t xml:space="preserve"> or more than one sample was collected in single day.</w:t>
            </w:r>
          </w:p>
        </w:tc>
      </w:tr>
      <w:tr w:rsidR="00775816" w:rsidRPr="00A0149B" w14:paraId="05CB9F1D" w14:textId="77777777" w:rsidTr="007F69B0">
        <w:trPr>
          <w:trHeight w:val="264"/>
        </w:trPr>
        <w:tc>
          <w:tcPr>
            <w:tcW w:w="443" w:type="dxa"/>
            <w:shd w:val="clear" w:color="auto" w:fill="auto"/>
            <w:noWrap/>
            <w:vAlign w:val="center"/>
          </w:tcPr>
          <w:p w14:paraId="1B9C3FEC" w14:textId="494FDE73"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105F32F3" w14:textId="0CC0EDC4" w:rsidR="00775816" w:rsidRDefault="00775816" w:rsidP="00775816">
            <w:pPr>
              <w:jc w:val="both"/>
              <w:rPr>
                <w:rFonts w:ascii="Arial" w:hAnsi="Arial" w:cs="Arial"/>
                <w:sz w:val="18"/>
                <w:szCs w:val="18"/>
              </w:rPr>
            </w:pPr>
            <w:r w:rsidRPr="000B495F">
              <w:rPr>
                <w:rFonts w:ascii="Arial" w:hAnsi="Arial" w:cs="Arial"/>
                <w:sz w:val="18"/>
                <w:szCs w:val="18"/>
              </w:rPr>
              <w:t>What corrective action does the laboratory take if the duplicate sample results are outside of established control limits or method precision</w:t>
            </w:r>
            <w:r>
              <w:rPr>
                <w:rFonts w:ascii="Arial" w:hAnsi="Arial" w:cs="Arial"/>
                <w:sz w:val="18"/>
                <w:szCs w:val="18"/>
              </w:rPr>
              <w:t xml:space="preserve"> limits? [</w:t>
            </w:r>
            <w:r w:rsidRPr="00017307">
              <w:rPr>
                <w:rFonts w:ascii="Arial" w:hAnsi="Arial" w:cs="Arial"/>
                <w:sz w:val="18"/>
                <w:szCs w:val="18"/>
              </w:rPr>
              <w:t xml:space="preserve">15A NCAC </w:t>
            </w:r>
            <w:r>
              <w:rPr>
                <w:rFonts w:ascii="Arial" w:hAnsi="Arial" w:cs="Arial"/>
                <w:sz w:val="18"/>
                <w:szCs w:val="18"/>
              </w:rPr>
              <w:t>0</w:t>
            </w:r>
            <w:r w:rsidRPr="00017307">
              <w:rPr>
                <w:rFonts w:ascii="Arial" w:hAnsi="Arial" w:cs="Arial"/>
                <w:sz w:val="18"/>
                <w:szCs w:val="18"/>
              </w:rPr>
              <w:t>2H .0805 (a) (7) (</w:t>
            </w:r>
            <w:r>
              <w:rPr>
                <w:rFonts w:ascii="Arial" w:hAnsi="Arial" w:cs="Arial"/>
                <w:sz w:val="18"/>
                <w:szCs w:val="18"/>
              </w:rPr>
              <w:t>B</w:t>
            </w:r>
            <w:r w:rsidRPr="00017307">
              <w:rPr>
                <w:rFonts w:ascii="Arial" w:hAnsi="Arial" w:cs="Arial"/>
                <w:sz w:val="18"/>
                <w:szCs w:val="18"/>
              </w:rPr>
              <w:t>)</w:t>
            </w:r>
            <w:r>
              <w:rPr>
                <w:rFonts w:ascii="Arial" w:hAnsi="Arial" w:cs="Arial"/>
                <w:sz w:val="18"/>
                <w:szCs w:val="18"/>
              </w:rPr>
              <w:t>]</w:t>
            </w:r>
          </w:p>
          <w:p w14:paraId="2F324728" w14:textId="77777777" w:rsidR="00775816" w:rsidRDefault="00775816" w:rsidP="00775816">
            <w:pPr>
              <w:jc w:val="both"/>
              <w:rPr>
                <w:rFonts w:ascii="Arial" w:hAnsi="Arial" w:cs="Arial"/>
                <w:sz w:val="18"/>
                <w:szCs w:val="18"/>
              </w:rPr>
            </w:pPr>
          </w:p>
          <w:p w14:paraId="36E089D2" w14:textId="65AF6F67" w:rsidR="00775816" w:rsidRPr="009F6F7E" w:rsidRDefault="00775816" w:rsidP="00775816">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5F141148" w14:textId="77777777" w:rsidR="00775816" w:rsidRDefault="00775816" w:rsidP="00775816">
            <w:pPr>
              <w:jc w:val="both"/>
              <w:rPr>
                <w:rFonts w:ascii="Arial" w:hAnsi="Arial" w:cs="Arial"/>
                <w:sz w:val="18"/>
                <w:szCs w:val="18"/>
              </w:rPr>
            </w:pPr>
          </w:p>
          <w:p w14:paraId="1FE7E8C0" w14:textId="77777777" w:rsidR="00775816" w:rsidRDefault="00775816" w:rsidP="00775816">
            <w:pPr>
              <w:jc w:val="both"/>
              <w:rPr>
                <w:rFonts w:ascii="Arial" w:hAnsi="Arial" w:cs="Arial"/>
                <w:sz w:val="18"/>
                <w:szCs w:val="18"/>
              </w:rPr>
            </w:pPr>
          </w:p>
          <w:p w14:paraId="1ED8CF51" w14:textId="77777777" w:rsidR="00775816" w:rsidRDefault="00775816" w:rsidP="00775816">
            <w:pPr>
              <w:jc w:val="both"/>
              <w:rPr>
                <w:rFonts w:ascii="Arial" w:hAnsi="Arial" w:cs="Arial"/>
                <w:sz w:val="18"/>
                <w:szCs w:val="18"/>
              </w:rPr>
            </w:pPr>
          </w:p>
          <w:p w14:paraId="7E96076D" w14:textId="77777777" w:rsidR="00775816" w:rsidRDefault="00775816" w:rsidP="00775816">
            <w:pPr>
              <w:jc w:val="both"/>
              <w:rPr>
                <w:rFonts w:ascii="Arial" w:hAnsi="Arial" w:cs="Arial"/>
                <w:sz w:val="18"/>
                <w:szCs w:val="18"/>
              </w:rPr>
            </w:pPr>
          </w:p>
          <w:p w14:paraId="544D10E8" w14:textId="68C5DA97" w:rsidR="00775816" w:rsidRDefault="00775816" w:rsidP="00775816">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2B8E7BC2"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42E9566"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5A262E50" w14:textId="5CA7D8DB" w:rsidR="00775816" w:rsidRDefault="00775816" w:rsidP="00775816">
            <w:pPr>
              <w:jc w:val="both"/>
              <w:rPr>
                <w:rFonts w:ascii="Arial" w:hAnsi="Arial" w:cs="Arial"/>
                <w:sz w:val="18"/>
                <w:szCs w:val="18"/>
              </w:rPr>
            </w:pPr>
          </w:p>
        </w:tc>
      </w:tr>
      <w:tr w:rsidR="00775816" w:rsidRPr="00A0149B" w14:paraId="1DE5A15F" w14:textId="77777777" w:rsidTr="007F69B0">
        <w:trPr>
          <w:trHeight w:val="264"/>
        </w:trPr>
        <w:tc>
          <w:tcPr>
            <w:tcW w:w="443" w:type="dxa"/>
            <w:shd w:val="clear" w:color="auto" w:fill="auto"/>
            <w:noWrap/>
            <w:vAlign w:val="center"/>
          </w:tcPr>
          <w:p w14:paraId="40CD586D" w14:textId="16975962"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20C61FCC" w14:textId="6A2BC321" w:rsidR="00775816" w:rsidRDefault="00775816" w:rsidP="00775816">
            <w:pPr>
              <w:jc w:val="both"/>
              <w:rPr>
                <w:rFonts w:ascii="Arial" w:hAnsi="Arial" w:cs="Arial"/>
                <w:sz w:val="18"/>
                <w:szCs w:val="18"/>
              </w:rPr>
            </w:pPr>
            <w:r>
              <w:rPr>
                <w:rFonts w:ascii="Arial" w:hAnsi="Arial" w:cs="Arial"/>
                <w:sz w:val="18"/>
                <w:szCs w:val="18"/>
              </w:rPr>
              <w:t>Are sterility checks (blanks) performed on the entire process at the beginning and end of each filtration series of samples, using sterile reagent or dilution water as the sample?</w:t>
            </w:r>
            <w:r>
              <w:t xml:space="preserve"> </w:t>
            </w:r>
            <w:r w:rsidRPr="00C00D6C">
              <w:rPr>
                <w:rFonts w:ascii="Arial" w:hAnsi="Arial" w:cs="Arial"/>
                <w:sz w:val="18"/>
                <w:szCs w:val="18"/>
              </w:rPr>
              <w:t>[SM 9222 B-2015 (4) (</w:t>
            </w:r>
            <w:r w:rsidRPr="009618BE">
              <w:rPr>
                <w:rFonts w:ascii="Arial" w:hAnsi="Arial" w:cs="Arial"/>
                <w:i/>
                <w:iCs/>
                <w:sz w:val="18"/>
                <w:szCs w:val="18"/>
              </w:rPr>
              <w:t>d</w:t>
            </w:r>
            <w:r w:rsidRPr="00C00D6C">
              <w:rPr>
                <w:rFonts w:ascii="Arial" w:hAnsi="Arial" w:cs="Arial"/>
                <w:sz w:val="18"/>
                <w:szCs w:val="18"/>
              </w:rPr>
              <w:t>)]</w:t>
            </w:r>
          </w:p>
        </w:tc>
        <w:tc>
          <w:tcPr>
            <w:tcW w:w="450" w:type="dxa"/>
            <w:shd w:val="clear" w:color="auto" w:fill="auto"/>
            <w:noWrap/>
            <w:vAlign w:val="center"/>
          </w:tcPr>
          <w:p w14:paraId="6BBE928C"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90902F8"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39C38C2E" w14:textId="0031C1F8" w:rsidR="00775816" w:rsidRDefault="00775816" w:rsidP="00775816">
            <w:pPr>
              <w:jc w:val="both"/>
              <w:rPr>
                <w:rFonts w:ascii="Arial" w:hAnsi="Arial" w:cs="Arial"/>
                <w:sz w:val="18"/>
                <w:szCs w:val="18"/>
              </w:rPr>
            </w:pPr>
            <w:r w:rsidRPr="00C00D6C">
              <w:rPr>
                <w:rFonts w:ascii="Arial" w:hAnsi="Arial" w:cs="Arial"/>
                <w:sz w:val="18"/>
                <w:szCs w:val="18"/>
              </w:rPr>
              <w:t>Check for sterility and coliform contamination</w:t>
            </w:r>
            <w:r w:rsidR="00435F69">
              <w:rPr>
                <w:rFonts w:ascii="Arial" w:hAnsi="Arial" w:cs="Arial"/>
                <w:sz w:val="18"/>
                <w:szCs w:val="18"/>
              </w:rPr>
              <w:t xml:space="preserve"> </w:t>
            </w:r>
            <w:r w:rsidRPr="00C00D6C">
              <w:rPr>
                <w:rFonts w:ascii="Arial" w:hAnsi="Arial" w:cs="Arial"/>
                <w:sz w:val="18"/>
                <w:szCs w:val="18"/>
              </w:rPr>
              <w:t>at the beginning and end of each filtration series, respectively, by</w:t>
            </w:r>
            <w:r>
              <w:rPr>
                <w:rFonts w:ascii="Arial" w:hAnsi="Arial" w:cs="Arial"/>
                <w:sz w:val="18"/>
                <w:szCs w:val="18"/>
              </w:rPr>
              <w:t xml:space="preserve"> </w:t>
            </w:r>
            <w:r w:rsidRPr="00C00D6C">
              <w:rPr>
                <w:rFonts w:ascii="Arial" w:hAnsi="Arial" w:cs="Arial"/>
                <w:sz w:val="18"/>
                <w:szCs w:val="18"/>
              </w:rPr>
              <w:t>filtering 20 to 30 mL of dilution or rinse water through the filter</w:t>
            </w:r>
            <w:r>
              <w:rPr>
                <w:rFonts w:ascii="Arial" w:hAnsi="Arial" w:cs="Arial"/>
                <w:sz w:val="18"/>
                <w:szCs w:val="18"/>
              </w:rPr>
              <w:t xml:space="preserve"> </w:t>
            </w:r>
            <w:r w:rsidRPr="00C00D6C">
              <w:rPr>
                <w:rFonts w:ascii="Arial" w:hAnsi="Arial" w:cs="Arial"/>
                <w:sz w:val="18"/>
                <w:szCs w:val="18"/>
              </w:rPr>
              <w:t>(one funnel per sterilization batch).</w:t>
            </w:r>
          </w:p>
        </w:tc>
      </w:tr>
      <w:tr w:rsidR="00775816" w:rsidRPr="00A0149B" w14:paraId="0C78BDD1" w14:textId="77777777" w:rsidTr="007F69B0">
        <w:trPr>
          <w:trHeight w:val="264"/>
        </w:trPr>
        <w:tc>
          <w:tcPr>
            <w:tcW w:w="443" w:type="dxa"/>
            <w:shd w:val="clear" w:color="auto" w:fill="auto"/>
            <w:noWrap/>
            <w:vAlign w:val="center"/>
          </w:tcPr>
          <w:p w14:paraId="0D6C7921" w14:textId="6419762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156FA2A2" w14:textId="16C259CB" w:rsidR="00775816" w:rsidRDefault="00775816" w:rsidP="00775816">
            <w:pPr>
              <w:jc w:val="both"/>
              <w:rPr>
                <w:rFonts w:ascii="Arial" w:hAnsi="Arial" w:cs="Arial"/>
                <w:sz w:val="18"/>
                <w:szCs w:val="18"/>
              </w:rPr>
            </w:pPr>
            <w:r>
              <w:rPr>
                <w:rFonts w:ascii="Arial" w:hAnsi="Arial" w:cs="Arial"/>
                <w:sz w:val="18"/>
                <w:szCs w:val="18"/>
              </w:rPr>
              <w:t>Is a 100 mL blank analyzed after every 10</w:t>
            </w:r>
            <w:r w:rsidRPr="006614B9">
              <w:rPr>
                <w:rFonts w:ascii="Arial" w:hAnsi="Arial" w:cs="Arial"/>
                <w:sz w:val="18"/>
                <w:szCs w:val="18"/>
                <w:vertAlign w:val="superscript"/>
              </w:rPr>
              <w:t>th</w:t>
            </w:r>
            <w:r>
              <w:rPr>
                <w:rFonts w:ascii="Arial" w:hAnsi="Arial" w:cs="Arial"/>
                <w:sz w:val="18"/>
                <w:szCs w:val="18"/>
              </w:rPr>
              <w:t xml:space="preserve"> filtration? [</w:t>
            </w:r>
            <w:r w:rsidRPr="006614B9">
              <w:rPr>
                <w:rFonts w:ascii="Arial" w:hAnsi="Arial" w:cs="Arial"/>
                <w:sz w:val="18"/>
                <w:szCs w:val="18"/>
              </w:rPr>
              <w:t>SM 9222 B-</w:t>
            </w:r>
            <w:r>
              <w:rPr>
                <w:rFonts w:ascii="Arial" w:hAnsi="Arial" w:cs="Arial"/>
                <w:sz w:val="18"/>
                <w:szCs w:val="18"/>
              </w:rPr>
              <w:t>2015</w:t>
            </w:r>
            <w:r w:rsidRPr="006614B9">
              <w:rPr>
                <w:rFonts w:ascii="Arial" w:hAnsi="Arial" w:cs="Arial"/>
                <w:sz w:val="18"/>
                <w:szCs w:val="18"/>
              </w:rPr>
              <w:t xml:space="preserve"> (</w:t>
            </w:r>
            <w:r>
              <w:rPr>
                <w:rFonts w:ascii="Arial" w:hAnsi="Arial" w:cs="Arial"/>
                <w:sz w:val="18"/>
                <w:szCs w:val="18"/>
              </w:rPr>
              <w:t>4</w:t>
            </w:r>
            <w:r w:rsidRPr="006614B9">
              <w:rPr>
                <w:rFonts w:ascii="Arial" w:hAnsi="Arial" w:cs="Arial"/>
                <w:sz w:val="18"/>
                <w:szCs w:val="18"/>
              </w:rPr>
              <w:t>) (</w:t>
            </w:r>
            <w:r w:rsidRPr="009618BE">
              <w:rPr>
                <w:rFonts w:ascii="Arial" w:hAnsi="Arial" w:cs="Arial"/>
                <w:i/>
                <w:iCs/>
                <w:sz w:val="18"/>
                <w:szCs w:val="18"/>
              </w:rPr>
              <w:t>d</w:t>
            </w:r>
            <w:r w:rsidRPr="006614B9">
              <w:rPr>
                <w:rFonts w:ascii="Arial" w:hAnsi="Arial" w:cs="Arial"/>
                <w:sz w:val="18"/>
                <w:szCs w:val="18"/>
              </w:rPr>
              <w:t>)]</w:t>
            </w:r>
          </w:p>
        </w:tc>
        <w:tc>
          <w:tcPr>
            <w:tcW w:w="450" w:type="dxa"/>
            <w:shd w:val="clear" w:color="auto" w:fill="auto"/>
            <w:noWrap/>
            <w:vAlign w:val="center"/>
          </w:tcPr>
          <w:p w14:paraId="76BEEACE" w14:textId="77777777" w:rsidR="00775816" w:rsidRPr="00A0149B" w:rsidRDefault="00775816" w:rsidP="00775816">
            <w:pPr>
              <w:rPr>
                <w:rFonts w:ascii="Arial" w:hAnsi="Arial" w:cs="Arial"/>
                <w:sz w:val="18"/>
                <w:szCs w:val="18"/>
              </w:rPr>
            </w:pPr>
          </w:p>
        </w:tc>
        <w:tc>
          <w:tcPr>
            <w:tcW w:w="450" w:type="dxa"/>
            <w:shd w:val="clear" w:color="auto" w:fill="auto"/>
            <w:noWrap/>
            <w:vAlign w:val="center"/>
          </w:tcPr>
          <w:p w14:paraId="1542C565"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3D9B5E2D" w14:textId="137EF728" w:rsidR="00775816" w:rsidRDefault="00775816" w:rsidP="00775816">
            <w:pPr>
              <w:jc w:val="both"/>
              <w:rPr>
                <w:rFonts w:ascii="Arial" w:hAnsi="Arial" w:cs="Arial"/>
                <w:sz w:val="18"/>
                <w:szCs w:val="18"/>
              </w:rPr>
            </w:pPr>
            <w:r w:rsidRPr="00C00D6C">
              <w:rPr>
                <w:rFonts w:ascii="Arial" w:hAnsi="Arial" w:cs="Arial"/>
                <w:sz w:val="18"/>
                <w:szCs w:val="18"/>
              </w:rPr>
              <w:t>Additionally, to check for possible cross-contamination or contaminated rinse water, insert a sterile rinse-water sample (100 mL) after filtration of 10 samples. Incubate these QC</w:t>
            </w:r>
            <w:r>
              <w:rPr>
                <w:rFonts w:ascii="Arial" w:hAnsi="Arial" w:cs="Arial"/>
                <w:sz w:val="18"/>
                <w:szCs w:val="18"/>
              </w:rPr>
              <w:t xml:space="preserve"> </w:t>
            </w:r>
            <w:r w:rsidRPr="00C00D6C">
              <w:rPr>
                <w:rFonts w:ascii="Arial" w:hAnsi="Arial" w:cs="Arial"/>
                <w:sz w:val="18"/>
                <w:szCs w:val="18"/>
              </w:rPr>
              <w:t>samples under the same conditions as the samples being analyzed.</w:t>
            </w:r>
          </w:p>
        </w:tc>
      </w:tr>
      <w:tr w:rsidR="00775816" w:rsidRPr="00A0149B" w14:paraId="76BF3ACE" w14:textId="77777777" w:rsidTr="007F69B0">
        <w:trPr>
          <w:trHeight w:val="264"/>
        </w:trPr>
        <w:tc>
          <w:tcPr>
            <w:tcW w:w="443" w:type="dxa"/>
            <w:shd w:val="clear" w:color="auto" w:fill="auto"/>
            <w:noWrap/>
            <w:vAlign w:val="center"/>
          </w:tcPr>
          <w:p w14:paraId="0F16A9C2" w14:textId="02907F5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0B5FE55C" w14:textId="098E400B" w:rsidR="00775816" w:rsidRDefault="00775816" w:rsidP="00775816">
            <w:pPr>
              <w:jc w:val="both"/>
              <w:rPr>
                <w:rFonts w:ascii="Arial" w:hAnsi="Arial" w:cs="Arial"/>
                <w:sz w:val="18"/>
                <w:szCs w:val="18"/>
              </w:rPr>
            </w:pPr>
            <w:r w:rsidRPr="000B495F">
              <w:rPr>
                <w:rFonts w:ascii="Arial" w:hAnsi="Arial" w:cs="Arial"/>
                <w:sz w:val="18"/>
                <w:szCs w:val="18"/>
              </w:rPr>
              <w:t xml:space="preserve">What corrective action does the laboratory take if </w:t>
            </w:r>
            <w:r>
              <w:rPr>
                <w:rFonts w:ascii="Arial" w:hAnsi="Arial" w:cs="Arial"/>
                <w:sz w:val="18"/>
                <w:szCs w:val="18"/>
              </w:rPr>
              <w:t xml:space="preserve">countable colonies appear in the any of the blanks? </w:t>
            </w:r>
            <w:r w:rsidRPr="00E558B1">
              <w:rPr>
                <w:rFonts w:ascii="Arial" w:hAnsi="Arial" w:cs="Arial"/>
                <w:sz w:val="18"/>
                <w:szCs w:val="18"/>
              </w:rPr>
              <w:t>[SM 9222 B-2015 (</w:t>
            </w:r>
            <w:r>
              <w:rPr>
                <w:rFonts w:ascii="Arial" w:hAnsi="Arial" w:cs="Arial"/>
                <w:sz w:val="18"/>
                <w:szCs w:val="18"/>
              </w:rPr>
              <w:t>4</w:t>
            </w:r>
            <w:r w:rsidRPr="00E558B1">
              <w:rPr>
                <w:rFonts w:ascii="Arial" w:hAnsi="Arial" w:cs="Arial"/>
                <w:sz w:val="18"/>
                <w:szCs w:val="18"/>
              </w:rPr>
              <w:t>)</w:t>
            </w:r>
            <w:r>
              <w:rPr>
                <w:rFonts w:ascii="Arial" w:hAnsi="Arial" w:cs="Arial"/>
                <w:sz w:val="18"/>
                <w:szCs w:val="18"/>
              </w:rPr>
              <w:t xml:space="preserve"> (</w:t>
            </w:r>
            <w:r w:rsidRPr="009618BE">
              <w:rPr>
                <w:rFonts w:ascii="Arial" w:hAnsi="Arial" w:cs="Arial"/>
                <w:i/>
                <w:iCs/>
                <w:sz w:val="18"/>
                <w:szCs w:val="18"/>
              </w:rPr>
              <w:t>d</w:t>
            </w:r>
            <w:r w:rsidRPr="00E558B1">
              <w:rPr>
                <w:rFonts w:ascii="Arial" w:hAnsi="Arial" w:cs="Arial"/>
                <w:sz w:val="18"/>
                <w:szCs w:val="18"/>
              </w:rPr>
              <w:t>)]</w:t>
            </w:r>
          </w:p>
          <w:p w14:paraId="78EEAC05" w14:textId="77777777" w:rsidR="00775816" w:rsidRDefault="00775816" w:rsidP="00775816">
            <w:pPr>
              <w:jc w:val="both"/>
              <w:rPr>
                <w:rFonts w:ascii="Arial" w:hAnsi="Arial" w:cs="Arial"/>
                <w:sz w:val="18"/>
                <w:szCs w:val="18"/>
              </w:rPr>
            </w:pPr>
          </w:p>
          <w:p w14:paraId="774A4575" w14:textId="5B48FC68" w:rsidR="00775816" w:rsidRPr="009F6F7E" w:rsidRDefault="00775816" w:rsidP="00775816">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77578D44" w14:textId="77777777" w:rsidR="00775816" w:rsidRDefault="00775816" w:rsidP="00775816">
            <w:pPr>
              <w:jc w:val="both"/>
              <w:rPr>
                <w:rFonts w:ascii="Arial" w:hAnsi="Arial" w:cs="Arial"/>
                <w:sz w:val="18"/>
                <w:szCs w:val="18"/>
              </w:rPr>
            </w:pPr>
          </w:p>
          <w:p w14:paraId="74D35BF7" w14:textId="77777777" w:rsidR="00775816" w:rsidRDefault="00775816" w:rsidP="00775816">
            <w:pPr>
              <w:jc w:val="both"/>
              <w:rPr>
                <w:rFonts w:ascii="Arial" w:hAnsi="Arial" w:cs="Arial"/>
                <w:sz w:val="18"/>
                <w:szCs w:val="18"/>
              </w:rPr>
            </w:pPr>
          </w:p>
          <w:p w14:paraId="6B7C1315" w14:textId="77777777" w:rsidR="00775816" w:rsidRDefault="00775816" w:rsidP="00775816">
            <w:pPr>
              <w:jc w:val="both"/>
              <w:rPr>
                <w:rFonts w:ascii="Arial" w:hAnsi="Arial" w:cs="Arial"/>
                <w:sz w:val="18"/>
                <w:szCs w:val="18"/>
              </w:rPr>
            </w:pPr>
          </w:p>
          <w:p w14:paraId="11F4EC51" w14:textId="77777777" w:rsidR="00775816" w:rsidRDefault="00775816" w:rsidP="00775816">
            <w:pPr>
              <w:jc w:val="both"/>
              <w:rPr>
                <w:rFonts w:ascii="Arial" w:hAnsi="Arial" w:cs="Arial"/>
                <w:sz w:val="18"/>
                <w:szCs w:val="18"/>
              </w:rPr>
            </w:pPr>
          </w:p>
          <w:p w14:paraId="1F72D8C8" w14:textId="253207BF" w:rsidR="00775816" w:rsidRPr="001B2F5E" w:rsidRDefault="00775816" w:rsidP="00775816">
            <w:pPr>
              <w:jc w:val="both"/>
              <w:rPr>
                <w:rFonts w:ascii="Arial" w:hAnsi="Arial" w:cs="Arial"/>
                <w:b/>
                <w:sz w:val="18"/>
                <w:szCs w:val="18"/>
              </w:rPr>
            </w:pPr>
          </w:p>
        </w:tc>
        <w:tc>
          <w:tcPr>
            <w:tcW w:w="450" w:type="dxa"/>
            <w:tcBorders>
              <w:bottom w:val="single" w:sz="4" w:space="0" w:color="auto"/>
            </w:tcBorders>
            <w:shd w:val="clear" w:color="auto" w:fill="D9D9D9" w:themeFill="background1" w:themeFillShade="D9"/>
            <w:noWrap/>
            <w:vAlign w:val="center"/>
          </w:tcPr>
          <w:p w14:paraId="13F3440E" w14:textId="77777777" w:rsidR="00775816" w:rsidRPr="00A0149B" w:rsidRDefault="00775816" w:rsidP="00775816">
            <w:pPr>
              <w:rPr>
                <w:rFonts w:ascii="Arial" w:hAnsi="Arial" w:cs="Arial"/>
                <w:sz w:val="18"/>
                <w:szCs w:val="18"/>
              </w:rPr>
            </w:pPr>
          </w:p>
        </w:tc>
        <w:tc>
          <w:tcPr>
            <w:tcW w:w="450" w:type="dxa"/>
            <w:shd w:val="clear" w:color="auto" w:fill="auto"/>
            <w:noWrap/>
            <w:vAlign w:val="center"/>
          </w:tcPr>
          <w:p w14:paraId="768686ED"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22433C70" w14:textId="77777777" w:rsidR="00775816" w:rsidRDefault="00775816" w:rsidP="00775816">
            <w:pPr>
              <w:jc w:val="both"/>
              <w:rPr>
                <w:rFonts w:ascii="Arial" w:hAnsi="Arial" w:cs="Arial"/>
                <w:sz w:val="18"/>
                <w:szCs w:val="18"/>
              </w:rPr>
            </w:pPr>
            <w:r w:rsidRPr="00C00D6C">
              <w:rPr>
                <w:rFonts w:ascii="Arial" w:hAnsi="Arial" w:cs="Arial"/>
                <w:sz w:val="18"/>
                <w:szCs w:val="18"/>
              </w:rPr>
              <w:t>If controls indicate contamination, reject all data from affected samples and request new samples.</w:t>
            </w:r>
          </w:p>
          <w:p w14:paraId="087255A7" w14:textId="77777777" w:rsidR="00775816" w:rsidRDefault="00775816" w:rsidP="00775816">
            <w:pPr>
              <w:jc w:val="both"/>
              <w:rPr>
                <w:rFonts w:ascii="Arial" w:hAnsi="Arial" w:cs="Arial"/>
                <w:sz w:val="18"/>
                <w:szCs w:val="18"/>
              </w:rPr>
            </w:pPr>
          </w:p>
          <w:p w14:paraId="5D6B4191" w14:textId="254CADA7" w:rsidR="00775816" w:rsidRPr="00B10C36" w:rsidRDefault="00775816" w:rsidP="00775816">
            <w:pPr>
              <w:jc w:val="both"/>
              <w:rPr>
                <w:rFonts w:ascii="Arial" w:hAnsi="Arial" w:cs="Arial"/>
                <w:b/>
                <w:sz w:val="18"/>
                <w:szCs w:val="18"/>
              </w:rPr>
            </w:pPr>
            <w:r>
              <w:rPr>
                <w:rFonts w:ascii="Arial" w:hAnsi="Arial" w:cs="Arial"/>
                <w:sz w:val="18"/>
                <w:szCs w:val="18"/>
              </w:rPr>
              <w:t>Qualification is also acceptable if new samples cannot be obtained.</w:t>
            </w:r>
          </w:p>
        </w:tc>
      </w:tr>
      <w:tr w:rsidR="00775816" w:rsidRPr="00A0149B" w14:paraId="319CE007" w14:textId="77777777" w:rsidTr="007F69B0">
        <w:trPr>
          <w:trHeight w:val="264"/>
        </w:trPr>
        <w:tc>
          <w:tcPr>
            <w:tcW w:w="443" w:type="dxa"/>
            <w:shd w:val="clear" w:color="auto" w:fill="auto"/>
            <w:noWrap/>
            <w:vAlign w:val="center"/>
          </w:tcPr>
          <w:p w14:paraId="213FD697" w14:textId="0F6A6712"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29182C1C" w14:textId="09AEAC2C" w:rsidR="00775816" w:rsidRDefault="00775816" w:rsidP="00775816">
            <w:pPr>
              <w:jc w:val="both"/>
              <w:rPr>
                <w:rFonts w:ascii="Arial" w:hAnsi="Arial" w:cs="Arial"/>
                <w:sz w:val="18"/>
                <w:szCs w:val="18"/>
              </w:rPr>
            </w:pPr>
            <w:r w:rsidRPr="008408A0">
              <w:rPr>
                <w:rFonts w:ascii="Arial" w:hAnsi="Arial" w:cs="Arial"/>
                <w:sz w:val="18"/>
                <w:szCs w:val="18"/>
              </w:rPr>
              <w:t xml:space="preserve">On a monthly basis, </w:t>
            </w:r>
            <w:r>
              <w:rPr>
                <w:rFonts w:ascii="Arial" w:hAnsi="Arial" w:cs="Arial"/>
                <w:sz w:val="18"/>
                <w:szCs w:val="18"/>
              </w:rPr>
              <w:t xml:space="preserve">are </w:t>
            </w:r>
            <w:r w:rsidRPr="008408A0">
              <w:rPr>
                <w:rFonts w:ascii="Arial" w:hAnsi="Arial" w:cs="Arial"/>
                <w:sz w:val="18"/>
                <w:szCs w:val="18"/>
              </w:rPr>
              <w:t xml:space="preserve">at least ten sheen colonies from positive samples verified using lauryl </w:t>
            </w:r>
            <w:proofErr w:type="spellStart"/>
            <w:r w:rsidRPr="008408A0">
              <w:rPr>
                <w:rFonts w:ascii="Arial" w:hAnsi="Arial" w:cs="Arial"/>
                <w:sz w:val="18"/>
                <w:szCs w:val="18"/>
              </w:rPr>
              <w:t>tryptose</w:t>
            </w:r>
            <w:proofErr w:type="spellEnd"/>
            <w:r w:rsidRPr="008408A0">
              <w:rPr>
                <w:rFonts w:ascii="Arial" w:hAnsi="Arial" w:cs="Arial"/>
                <w:sz w:val="18"/>
                <w:szCs w:val="18"/>
              </w:rPr>
              <w:t xml:space="preserve"> broth and brilliant green lactose bile broth, followed</w:t>
            </w:r>
            <w:r>
              <w:rPr>
                <w:rFonts w:ascii="Arial" w:hAnsi="Arial" w:cs="Arial"/>
                <w:sz w:val="18"/>
                <w:szCs w:val="18"/>
              </w:rPr>
              <w:t xml:space="preserve"> </w:t>
            </w:r>
            <w:r w:rsidRPr="008408A0">
              <w:rPr>
                <w:rFonts w:ascii="Arial" w:hAnsi="Arial" w:cs="Arial"/>
                <w:sz w:val="18"/>
                <w:szCs w:val="18"/>
              </w:rPr>
              <w:t>by count adjustment</w:t>
            </w:r>
            <w:r>
              <w:rPr>
                <w:rFonts w:ascii="Arial" w:hAnsi="Arial" w:cs="Arial"/>
                <w:sz w:val="18"/>
                <w:szCs w:val="18"/>
              </w:rPr>
              <w:t>s</w:t>
            </w:r>
            <w:r w:rsidRPr="008408A0">
              <w:rPr>
                <w:rFonts w:ascii="Arial" w:hAnsi="Arial" w:cs="Arial"/>
                <w:sz w:val="18"/>
                <w:szCs w:val="18"/>
              </w:rPr>
              <w:t xml:space="preserve"> based on these results</w:t>
            </w:r>
            <w:r>
              <w:rPr>
                <w:rFonts w:ascii="Arial" w:hAnsi="Arial" w:cs="Arial"/>
                <w:sz w:val="18"/>
                <w:szCs w:val="18"/>
              </w:rPr>
              <w:t xml:space="preserve">? </w:t>
            </w:r>
            <w:r w:rsidRPr="008408A0">
              <w:rPr>
                <w:rFonts w:ascii="Arial" w:hAnsi="Arial" w:cs="Arial"/>
                <w:sz w:val="18"/>
                <w:szCs w:val="18"/>
              </w:rPr>
              <w:t>[</w:t>
            </w:r>
            <w:bookmarkStart w:id="3" w:name="_Hlk75344937"/>
            <w:r w:rsidRPr="008408A0">
              <w:rPr>
                <w:rFonts w:ascii="Arial" w:hAnsi="Arial" w:cs="Arial"/>
                <w:sz w:val="18"/>
                <w:szCs w:val="18"/>
              </w:rPr>
              <w:t>40 CFR 136.3 Table I</w:t>
            </w:r>
            <w:r>
              <w:rPr>
                <w:rFonts w:ascii="Arial" w:hAnsi="Arial" w:cs="Arial"/>
                <w:sz w:val="18"/>
                <w:szCs w:val="18"/>
              </w:rPr>
              <w:t>B, Footnote 30</w:t>
            </w:r>
            <w:bookmarkEnd w:id="3"/>
            <w:r w:rsidRPr="008408A0">
              <w:rPr>
                <w:rFonts w:ascii="Arial" w:hAnsi="Arial" w:cs="Arial"/>
                <w:sz w:val="18"/>
                <w:szCs w:val="18"/>
              </w:rPr>
              <w:t>]</w:t>
            </w:r>
          </w:p>
        </w:tc>
        <w:tc>
          <w:tcPr>
            <w:tcW w:w="450" w:type="dxa"/>
            <w:shd w:val="clear" w:color="auto" w:fill="auto"/>
            <w:noWrap/>
            <w:vAlign w:val="center"/>
          </w:tcPr>
          <w:p w14:paraId="1F60EC11" w14:textId="77777777" w:rsidR="00775816" w:rsidRPr="00A0149B" w:rsidRDefault="00775816" w:rsidP="00775816">
            <w:pPr>
              <w:rPr>
                <w:rFonts w:ascii="Arial" w:hAnsi="Arial" w:cs="Arial"/>
                <w:sz w:val="18"/>
                <w:szCs w:val="18"/>
              </w:rPr>
            </w:pPr>
          </w:p>
        </w:tc>
        <w:tc>
          <w:tcPr>
            <w:tcW w:w="450" w:type="dxa"/>
            <w:shd w:val="clear" w:color="auto" w:fill="auto"/>
            <w:noWrap/>
            <w:vAlign w:val="center"/>
          </w:tcPr>
          <w:p w14:paraId="644CFD00"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23941D3E" w14:textId="77777777" w:rsidR="00775816" w:rsidRDefault="00775816" w:rsidP="00775816">
            <w:pPr>
              <w:jc w:val="both"/>
              <w:rPr>
                <w:rFonts w:ascii="Arial" w:hAnsi="Arial" w:cs="Arial"/>
                <w:sz w:val="18"/>
                <w:szCs w:val="18"/>
              </w:rPr>
            </w:pPr>
            <w:r w:rsidRPr="003E0287">
              <w:rPr>
                <w:rFonts w:ascii="Arial" w:hAnsi="Arial" w:cs="Arial"/>
                <w:sz w:val="18"/>
                <w:szCs w:val="18"/>
              </w:rPr>
              <w:t xml:space="preserve">On a monthly basis, at least ten sheen colonies from positive samples must be verified using lauryl </w:t>
            </w:r>
            <w:proofErr w:type="spellStart"/>
            <w:r w:rsidRPr="003E0287">
              <w:rPr>
                <w:rFonts w:ascii="Arial" w:hAnsi="Arial" w:cs="Arial"/>
                <w:sz w:val="18"/>
                <w:szCs w:val="18"/>
              </w:rPr>
              <w:t>tryptose</w:t>
            </w:r>
            <w:proofErr w:type="spellEnd"/>
            <w:r w:rsidRPr="003E0287">
              <w:rPr>
                <w:rFonts w:ascii="Arial" w:hAnsi="Arial" w:cs="Arial"/>
                <w:sz w:val="18"/>
                <w:szCs w:val="18"/>
              </w:rPr>
              <w:t xml:space="preserve"> broth and brilliant green lactose bile broth, followed</w:t>
            </w:r>
            <w:r>
              <w:rPr>
                <w:rFonts w:ascii="Arial" w:hAnsi="Arial" w:cs="Arial"/>
                <w:sz w:val="18"/>
                <w:szCs w:val="18"/>
              </w:rPr>
              <w:t xml:space="preserve"> </w:t>
            </w:r>
            <w:r w:rsidRPr="003E0287">
              <w:rPr>
                <w:rFonts w:ascii="Arial" w:hAnsi="Arial" w:cs="Arial"/>
                <w:sz w:val="18"/>
                <w:szCs w:val="18"/>
              </w:rPr>
              <w:t xml:space="preserve">by count adjustment based on these results; and representative non-sheen colonies should be verified using lauryl </w:t>
            </w:r>
            <w:proofErr w:type="spellStart"/>
            <w:r w:rsidRPr="003E0287">
              <w:rPr>
                <w:rFonts w:ascii="Arial" w:hAnsi="Arial" w:cs="Arial"/>
                <w:sz w:val="18"/>
                <w:szCs w:val="18"/>
              </w:rPr>
              <w:t>tryptose</w:t>
            </w:r>
            <w:proofErr w:type="spellEnd"/>
            <w:r w:rsidRPr="003E0287">
              <w:rPr>
                <w:rFonts w:ascii="Arial" w:hAnsi="Arial" w:cs="Arial"/>
                <w:sz w:val="18"/>
                <w:szCs w:val="18"/>
              </w:rPr>
              <w:t xml:space="preserve"> broth. Where possible, verifications should</w:t>
            </w:r>
            <w:r>
              <w:rPr>
                <w:rFonts w:ascii="Arial" w:hAnsi="Arial" w:cs="Arial"/>
                <w:sz w:val="18"/>
                <w:szCs w:val="18"/>
              </w:rPr>
              <w:t xml:space="preserve"> </w:t>
            </w:r>
            <w:r w:rsidRPr="003E0287">
              <w:rPr>
                <w:rFonts w:ascii="Arial" w:hAnsi="Arial" w:cs="Arial"/>
                <w:sz w:val="18"/>
                <w:szCs w:val="18"/>
              </w:rPr>
              <w:t>be done from randomized sample sources.</w:t>
            </w:r>
          </w:p>
          <w:p w14:paraId="22801084" w14:textId="77777777" w:rsidR="00775816" w:rsidRDefault="00775816" w:rsidP="00775816">
            <w:pPr>
              <w:jc w:val="both"/>
              <w:rPr>
                <w:rFonts w:ascii="Arial" w:hAnsi="Arial" w:cs="Arial"/>
                <w:sz w:val="18"/>
                <w:szCs w:val="18"/>
              </w:rPr>
            </w:pPr>
          </w:p>
          <w:p w14:paraId="7892C502" w14:textId="562B9985" w:rsidR="00775816" w:rsidRPr="007952F4" w:rsidRDefault="00775816" w:rsidP="00775816">
            <w:pPr>
              <w:jc w:val="both"/>
              <w:rPr>
                <w:rFonts w:ascii="Arial" w:hAnsi="Arial" w:cs="Arial"/>
                <w:sz w:val="18"/>
                <w:szCs w:val="18"/>
              </w:rPr>
            </w:pPr>
            <w:r>
              <w:rPr>
                <w:rFonts w:ascii="Arial" w:hAnsi="Arial" w:cs="Arial"/>
                <w:sz w:val="18"/>
                <w:szCs w:val="18"/>
              </w:rPr>
              <w:t xml:space="preserve">See </w:t>
            </w:r>
            <w:r w:rsidRPr="00E57F40">
              <w:rPr>
                <w:rFonts w:ascii="Arial" w:hAnsi="Arial" w:cs="Arial"/>
                <w:sz w:val="18"/>
                <w:szCs w:val="18"/>
              </w:rPr>
              <w:t>Total Coliform (Membrane Filter) Colony Verification Technical Assistance</w:t>
            </w:r>
            <w:r>
              <w:rPr>
                <w:rFonts w:ascii="Arial" w:hAnsi="Arial" w:cs="Arial"/>
                <w:sz w:val="18"/>
                <w:szCs w:val="18"/>
              </w:rPr>
              <w:t xml:space="preserve"> document for guidance.</w:t>
            </w:r>
          </w:p>
        </w:tc>
      </w:tr>
      <w:tr w:rsidR="00775816" w:rsidRPr="00A0149B" w14:paraId="6E11DD89" w14:textId="77777777" w:rsidTr="007F69B0">
        <w:trPr>
          <w:trHeight w:val="264"/>
        </w:trPr>
        <w:tc>
          <w:tcPr>
            <w:tcW w:w="443" w:type="dxa"/>
            <w:shd w:val="clear" w:color="auto" w:fill="auto"/>
            <w:noWrap/>
            <w:vAlign w:val="center"/>
          </w:tcPr>
          <w:p w14:paraId="6A4B4196" w14:textId="393FE50F"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00541E8B" w14:textId="3A9AA70C" w:rsidR="00775816" w:rsidRDefault="00775816" w:rsidP="00775816">
            <w:pPr>
              <w:jc w:val="both"/>
              <w:rPr>
                <w:rFonts w:ascii="Arial" w:hAnsi="Arial" w:cs="Arial"/>
                <w:sz w:val="18"/>
                <w:szCs w:val="18"/>
              </w:rPr>
            </w:pPr>
            <w:r w:rsidRPr="008408A0">
              <w:rPr>
                <w:rFonts w:ascii="Arial" w:hAnsi="Arial" w:cs="Arial"/>
                <w:sz w:val="18"/>
                <w:szCs w:val="18"/>
              </w:rPr>
              <w:t xml:space="preserve">On a monthly basis, </w:t>
            </w:r>
            <w:r>
              <w:rPr>
                <w:rFonts w:ascii="Arial" w:hAnsi="Arial" w:cs="Arial"/>
                <w:sz w:val="18"/>
                <w:szCs w:val="18"/>
              </w:rPr>
              <w:t xml:space="preserve">are </w:t>
            </w:r>
            <w:r w:rsidRPr="008408A0">
              <w:rPr>
                <w:rFonts w:ascii="Arial" w:hAnsi="Arial" w:cs="Arial"/>
                <w:sz w:val="18"/>
                <w:szCs w:val="18"/>
              </w:rPr>
              <w:t xml:space="preserve">at least ten representative non-sheen colonies verified using lauryl </w:t>
            </w:r>
            <w:proofErr w:type="spellStart"/>
            <w:r w:rsidRPr="008408A0">
              <w:rPr>
                <w:rFonts w:ascii="Arial" w:hAnsi="Arial" w:cs="Arial"/>
                <w:sz w:val="18"/>
                <w:szCs w:val="18"/>
              </w:rPr>
              <w:t>tryptose</w:t>
            </w:r>
            <w:proofErr w:type="spellEnd"/>
            <w:r w:rsidRPr="008408A0">
              <w:rPr>
                <w:rFonts w:ascii="Arial" w:hAnsi="Arial" w:cs="Arial"/>
                <w:sz w:val="18"/>
                <w:szCs w:val="18"/>
              </w:rPr>
              <w:t xml:space="preserve"> broth</w:t>
            </w:r>
            <w:r>
              <w:rPr>
                <w:rFonts w:ascii="Arial" w:hAnsi="Arial" w:cs="Arial"/>
                <w:sz w:val="18"/>
                <w:szCs w:val="18"/>
              </w:rPr>
              <w:t>?</w:t>
            </w:r>
            <w:r>
              <w:t xml:space="preserve"> </w:t>
            </w:r>
            <w:r w:rsidRPr="00961F0D">
              <w:rPr>
                <w:rFonts w:ascii="Arial" w:hAnsi="Arial" w:cs="Arial"/>
                <w:sz w:val="18"/>
                <w:szCs w:val="18"/>
              </w:rPr>
              <w:t>[40 CFR 136.3 Table IB, Footnote 30]</w:t>
            </w:r>
          </w:p>
        </w:tc>
        <w:tc>
          <w:tcPr>
            <w:tcW w:w="450" w:type="dxa"/>
            <w:shd w:val="clear" w:color="auto" w:fill="auto"/>
            <w:noWrap/>
            <w:vAlign w:val="center"/>
          </w:tcPr>
          <w:p w14:paraId="36245B17" w14:textId="77777777" w:rsidR="00775816" w:rsidRPr="00A0149B" w:rsidRDefault="00775816" w:rsidP="00775816">
            <w:pPr>
              <w:rPr>
                <w:rFonts w:ascii="Arial" w:hAnsi="Arial" w:cs="Arial"/>
                <w:sz w:val="18"/>
                <w:szCs w:val="18"/>
              </w:rPr>
            </w:pPr>
          </w:p>
        </w:tc>
        <w:tc>
          <w:tcPr>
            <w:tcW w:w="450" w:type="dxa"/>
            <w:shd w:val="clear" w:color="auto" w:fill="auto"/>
            <w:noWrap/>
            <w:vAlign w:val="center"/>
          </w:tcPr>
          <w:p w14:paraId="2BC75BB9"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1A168C52" w14:textId="28B49B88" w:rsidR="00775816" w:rsidRPr="007952F4" w:rsidRDefault="00775816" w:rsidP="00775816">
            <w:pPr>
              <w:jc w:val="both"/>
              <w:rPr>
                <w:rFonts w:ascii="Arial" w:hAnsi="Arial" w:cs="Arial"/>
                <w:sz w:val="18"/>
                <w:szCs w:val="18"/>
              </w:rPr>
            </w:pPr>
            <w:r>
              <w:rPr>
                <w:rFonts w:ascii="Arial" w:hAnsi="Arial" w:cs="Arial"/>
                <w:sz w:val="18"/>
                <w:szCs w:val="18"/>
              </w:rPr>
              <w:t>Recommended, see above.</w:t>
            </w:r>
          </w:p>
        </w:tc>
      </w:tr>
      <w:tr w:rsidR="00775816" w:rsidRPr="00A0149B" w14:paraId="2AC2EDC8" w14:textId="77777777" w:rsidTr="007F69B0">
        <w:trPr>
          <w:trHeight w:val="264"/>
        </w:trPr>
        <w:tc>
          <w:tcPr>
            <w:tcW w:w="443" w:type="dxa"/>
            <w:shd w:val="clear" w:color="auto" w:fill="auto"/>
            <w:noWrap/>
            <w:vAlign w:val="center"/>
          </w:tcPr>
          <w:p w14:paraId="3E6CB001" w14:textId="25F92A31"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3DE76923" w14:textId="2B0238A1" w:rsidR="00775816" w:rsidRDefault="00775816" w:rsidP="00775816">
            <w:pPr>
              <w:jc w:val="both"/>
              <w:rPr>
                <w:rFonts w:ascii="Arial" w:hAnsi="Arial" w:cs="Arial"/>
                <w:sz w:val="18"/>
                <w:szCs w:val="18"/>
              </w:rPr>
            </w:pPr>
            <w:r>
              <w:rPr>
                <w:rFonts w:ascii="Arial" w:hAnsi="Arial" w:cs="Arial"/>
                <w:sz w:val="18"/>
                <w:szCs w:val="18"/>
              </w:rPr>
              <w:t xml:space="preserve">Is reagent water testing performed at least every 12 months? [SM 9020 B-2015 Table </w:t>
            </w:r>
            <w:proofErr w:type="gramStart"/>
            <w:r>
              <w:rPr>
                <w:rFonts w:ascii="Arial" w:hAnsi="Arial" w:cs="Arial"/>
                <w:sz w:val="18"/>
                <w:szCs w:val="18"/>
              </w:rPr>
              <w:t>9020:II</w:t>
            </w:r>
            <w:proofErr w:type="gramEnd"/>
            <w:r>
              <w:rPr>
                <w:rFonts w:ascii="Arial" w:hAnsi="Arial" w:cs="Arial"/>
                <w:sz w:val="18"/>
                <w:szCs w:val="18"/>
              </w:rPr>
              <w:t>]</w:t>
            </w:r>
            <w:r>
              <w:t xml:space="preserve"> </w:t>
            </w:r>
            <w:r w:rsidRPr="00A65626">
              <w:rPr>
                <w:rFonts w:ascii="Arial" w:hAnsi="Arial" w:cs="Arial"/>
                <w:sz w:val="18"/>
                <w:szCs w:val="18"/>
              </w:rPr>
              <w:t>[NC WW/GW LC</w:t>
            </w:r>
            <w:r>
              <w:rPr>
                <w:rFonts w:ascii="Arial" w:hAnsi="Arial" w:cs="Arial"/>
                <w:sz w:val="18"/>
                <w:szCs w:val="18"/>
              </w:rPr>
              <w:t>B Bacteriological Reagent Water Testing</w:t>
            </w:r>
            <w:r w:rsidRPr="00A65626">
              <w:rPr>
                <w:rFonts w:ascii="Arial" w:hAnsi="Arial" w:cs="Arial"/>
                <w:sz w:val="18"/>
                <w:szCs w:val="18"/>
              </w:rPr>
              <w:t xml:space="preserve"> Policy]</w:t>
            </w:r>
          </w:p>
        </w:tc>
        <w:tc>
          <w:tcPr>
            <w:tcW w:w="450" w:type="dxa"/>
            <w:shd w:val="clear" w:color="auto" w:fill="auto"/>
            <w:noWrap/>
            <w:vAlign w:val="center"/>
          </w:tcPr>
          <w:p w14:paraId="71B93EE6" w14:textId="77777777" w:rsidR="00775816" w:rsidRPr="00A0149B" w:rsidRDefault="00775816" w:rsidP="00775816">
            <w:pPr>
              <w:rPr>
                <w:rFonts w:ascii="Arial" w:hAnsi="Arial" w:cs="Arial"/>
                <w:sz w:val="18"/>
                <w:szCs w:val="18"/>
              </w:rPr>
            </w:pPr>
          </w:p>
        </w:tc>
        <w:tc>
          <w:tcPr>
            <w:tcW w:w="450" w:type="dxa"/>
            <w:shd w:val="clear" w:color="auto" w:fill="auto"/>
            <w:noWrap/>
            <w:vAlign w:val="center"/>
          </w:tcPr>
          <w:p w14:paraId="6AAEFFED"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43DBAC58" w14:textId="77777777" w:rsidR="00775816" w:rsidRDefault="00775816" w:rsidP="00775816">
            <w:pPr>
              <w:jc w:val="both"/>
              <w:rPr>
                <w:rFonts w:ascii="Arial" w:hAnsi="Arial" w:cs="Arial"/>
                <w:sz w:val="18"/>
                <w:szCs w:val="18"/>
              </w:rPr>
            </w:pPr>
            <w:r>
              <w:rPr>
                <w:rFonts w:ascii="Arial" w:hAnsi="Arial" w:cs="Arial"/>
                <w:sz w:val="18"/>
                <w:szCs w:val="18"/>
              </w:rPr>
              <w:t xml:space="preserve">At this time, it is required to test the reagent water for conductivity, TOC, Cd, Cr, Cu, </w:t>
            </w:r>
            <w:proofErr w:type="gramStart"/>
            <w:r>
              <w:rPr>
                <w:rFonts w:ascii="Arial" w:hAnsi="Arial" w:cs="Arial"/>
                <w:sz w:val="18"/>
                <w:szCs w:val="18"/>
              </w:rPr>
              <w:t>Ni ,Pb</w:t>
            </w:r>
            <w:proofErr w:type="gramEnd"/>
            <w:r>
              <w:rPr>
                <w:rFonts w:ascii="Arial" w:hAnsi="Arial" w:cs="Arial"/>
                <w:sz w:val="18"/>
                <w:szCs w:val="18"/>
              </w:rPr>
              <w:t>, and Zn – reasons for less frequency at this time see question #1.</w:t>
            </w:r>
          </w:p>
          <w:p w14:paraId="5D6F97B7" w14:textId="77777777" w:rsidR="00775816" w:rsidRDefault="00775816" w:rsidP="00775816">
            <w:pPr>
              <w:jc w:val="both"/>
              <w:rPr>
                <w:rFonts w:ascii="Arial" w:hAnsi="Arial" w:cs="Arial"/>
                <w:sz w:val="18"/>
                <w:szCs w:val="18"/>
              </w:rPr>
            </w:pPr>
          </w:p>
          <w:p w14:paraId="1D1C28F7" w14:textId="77777777" w:rsidR="00775816" w:rsidRPr="00A65626" w:rsidRDefault="00775816" w:rsidP="00775816">
            <w:pPr>
              <w:jc w:val="both"/>
              <w:rPr>
                <w:rFonts w:ascii="Arial" w:hAnsi="Arial" w:cs="Arial"/>
                <w:sz w:val="18"/>
                <w:szCs w:val="18"/>
              </w:rPr>
            </w:pPr>
            <w:r w:rsidRPr="00A65626">
              <w:rPr>
                <w:rFonts w:ascii="Arial" w:hAnsi="Arial" w:cs="Arial"/>
                <w:sz w:val="18"/>
                <w:szCs w:val="18"/>
              </w:rPr>
              <w:t>Maximum Acceptable Limits are:</w:t>
            </w:r>
          </w:p>
          <w:p w14:paraId="5C5C4B45" w14:textId="77777777" w:rsidR="00775816" w:rsidRDefault="00775816" w:rsidP="00775816">
            <w:pPr>
              <w:jc w:val="both"/>
              <w:rPr>
                <w:rFonts w:ascii="Arial" w:hAnsi="Arial" w:cs="Arial"/>
                <w:sz w:val="18"/>
                <w:szCs w:val="18"/>
              </w:rPr>
            </w:pPr>
            <w:r w:rsidRPr="00A65626">
              <w:rPr>
                <w:rFonts w:ascii="Arial" w:hAnsi="Arial" w:cs="Arial"/>
                <w:sz w:val="18"/>
                <w:szCs w:val="18"/>
              </w:rPr>
              <w:t>Total Organic Carbon &lt; 1.0 mg/L</w:t>
            </w:r>
          </w:p>
          <w:p w14:paraId="5BC0711A" w14:textId="77777777" w:rsidR="00775816" w:rsidRPr="00A65626" w:rsidRDefault="00775816" w:rsidP="00775816">
            <w:pPr>
              <w:jc w:val="both"/>
              <w:rPr>
                <w:rFonts w:ascii="Arial" w:hAnsi="Arial" w:cs="Arial"/>
                <w:sz w:val="18"/>
                <w:szCs w:val="18"/>
              </w:rPr>
            </w:pPr>
            <w:r w:rsidRPr="00A65626">
              <w:rPr>
                <w:rFonts w:ascii="Arial" w:hAnsi="Arial" w:cs="Arial"/>
                <w:sz w:val="18"/>
                <w:szCs w:val="18"/>
              </w:rPr>
              <w:t>Specific Conductance &lt; 2 µmhos/cm</w:t>
            </w:r>
          </w:p>
          <w:p w14:paraId="00BFE6E3" w14:textId="77777777" w:rsidR="00775816" w:rsidRPr="00A65626" w:rsidRDefault="00775816" w:rsidP="00775816">
            <w:pPr>
              <w:jc w:val="both"/>
              <w:rPr>
                <w:rFonts w:ascii="Arial" w:hAnsi="Arial" w:cs="Arial"/>
                <w:sz w:val="18"/>
                <w:szCs w:val="18"/>
              </w:rPr>
            </w:pPr>
            <w:r w:rsidRPr="00A65626">
              <w:rPr>
                <w:rFonts w:ascii="Arial" w:hAnsi="Arial" w:cs="Arial"/>
                <w:sz w:val="18"/>
                <w:szCs w:val="18"/>
              </w:rPr>
              <w:t>Heavy Metals, single element &lt; 0.05 mg/L</w:t>
            </w:r>
          </w:p>
          <w:p w14:paraId="5D095047" w14:textId="77777777" w:rsidR="00775816" w:rsidRPr="00A65626" w:rsidRDefault="00775816" w:rsidP="00775816">
            <w:pPr>
              <w:jc w:val="both"/>
              <w:rPr>
                <w:rFonts w:ascii="Arial" w:hAnsi="Arial" w:cs="Arial"/>
                <w:sz w:val="18"/>
                <w:szCs w:val="18"/>
              </w:rPr>
            </w:pPr>
            <w:r w:rsidRPr="00A65626">
              <w:rPr>
                <w:rFonts w:ascii="Arial" w:hAnsi="Arial" w:cs="Arial"/>
                <w:sz w:val="18"/>
                <w:szCs w:val="18"/>
              </w:rPr>
              <w:t>Heavy Metals, Total of specified elements &lt; 0.10 mg/L</w:t>
            </w:r>
          </w:p>
          <w:p w14:paraId="4959AE60" w14:textId="77777777" w:rsidR="00775816" w:rsidRDefault="00775816" w:rsidP="00775816">
            <w:pPr>
              <w:jc w:val="both"/>
              <w:rPr>
                <w:rFonts w:ascii="Arial" w:hAnsi="Arial" w:cs="Arial"/>
                <w:sz w:val="18"/>
                <w:szCs w:val="18"/>
              </w:rPr>
            </w:pPr>
          </w:p>
          <w:p w14:paraId="1083847A" w14:textId="77777777" w:rsidR="00775816" w:rsidRPr="00A65626" w:rsidRDefault="00775816" w:rsidP="00775816">
            <w:pPr>
              <w:jc w:val="both"/>
              <w:rPr>
                <w:rFonts w:ascii="Arial" w:hAnsi="Arial" w:cs="Arial"/>
                <w:sz w:val="18"/>
                <w:szCs w:val="18"/>
              </w:rPr>
            </w:pPr>
            <w:r w:rsidRPr="00A65626">
              <w:rPr>
                <w:rFonts w:ascii="Arial" w:hAnsi="Arial" w:cs="Arial"/>
                <w:sz w:val="18"/>
                <w:szCs w:val="18"/>
              </w:rPr>
              <w:t xml:space="preserve">If the facility is using vendor purchased reagent water or dilution/rinse water, this testing is not required as long as the Certificate of Analysis from the manufacturer meets </w:t>
            </w:r>
            <w:proofErr w:type="gramStart"/>
            <w:r w:rsidRPr="00A65626">
              <w:rPr>
                <w:rFonts w:ascii="Arial" w:hAnsi="Arial" w:cs="Arial"/>
                <w:sz w:val="18"/>
                <w:szCs w:val="18"/>
              </w:rPr>
              <w:t>these</w:t>
            </w:r>
            <w:proofErr w:type="gramEnd"/>
          </w:p>
          <w:p w14:paraId="207DE981" w14:textId="77777777" w:rsidR="00775816" w:rsidRPr="00A65626" w:rsidRDefault="00775816" w:rsidP="00775816">
            <w:pPr>
              <w:jc w:val="both"/>
              <w:rPr>
                <w:rFonts w:ascii="Arial" w:hAnsi="Arial" w:cs="Arial"/>
                <w:sz w:val="18"/>
                <w:szCs w:val="18"/>
              </w:rPr>
            </w:pPr>
            <w:r w:rsidRPr="00A65626">
              <w:rPr>
                <w:rFonts w:ascii="Arial" w:hAnsi="Arial" w:cs="Arial"/>
                <w:sz w:val="18"/>
                <w:szCs w:val="18"/>
              </w:rPr>
              <w:t>requirements and is kept on file.</w:t>
            </w:r>
          </w:p>
          <w:p w14:paraId="4062D645" w14:textId="3D0D5752" w:rsidR="00775816" w:rsidRPr="005760CB" w:rsidRDefault="00775816" w:rsidP="00775816">
            <w:pPr>
              <w:jc w:val="both"/>
              <w:rPr>
                <w:rFonts w:ascii="Arial" w:hAnsi="Arial" w:cs="Arial"/>
                <w:b/>
                <w:sz w:val="18"/>
                <w:szCs w:val="18"/>
              </w:rPr>
            </w:pPr>
          </w:p>
        </w:tc>
      </w:tr>
      <w:tr w:rsidR="00775816" w:rsidRPr="00A0149B" w14:paraId="334DC98C" w14:textId="77777777" w:rsidTr="007F69B0">
        <w:trPr>
          <w:trHeight w:val="264"/>
        </w:trPr>
        <w:tc>
          <w:tcPr>
            <w:tcW w:w="443" w:type="dxa"/>
            <w:shd w:val="clear" w:color="auto" w:fill="auto"/>
            <w:noWrap/>
            <w:vAlign w:val="center"/>
          </w:tcPr>
          <w:p w14:paraId="4B60B798" w14:textId="06FE5EF3"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shd w:val="clear" w:color="auto" w:fill="auto"/>
            <w:noWrap/>
            <w:vAlign w:val="center"/>
          </w:tcPr>
          <w:p w14:paraId="5870116B" w14:textId="0AC8D6E9" w:rsidR="00775816" w:rsidRDefault="00775816" w:rsidP="00775816">
            <w:pPr>
              <w:jc w:val="both"/>
              <w:rPr>
                <w:rFonts w:ascii="Arial" w:hAnsi="Arial" w:cs="Arial"/>
                <w:sz w:val="18"/>
                <w:szCs w:val="18"/>
              </w:rPr>
            </w:pPr>
            <w:r w:rsidRPr="00007E80">
              <w:rPr>
                <w:rFonts w:ascii="Arial" w:hAnsi="Arial" w:cs="Arial"/>
                <w:sz w:val="18"/>
                <w:szCs w:val="18"/>
              </w:rPr>
              <w:t>Are results qualified to indicate quality control failures or sample anomalies</w:t>
            </w:r>
            <w:r>
              <w:rPr>
                <w:rFonts w:ascii="Arial" w:hAnsi="Arial" w:cs="Arial"/>
                <w:sz w:val="18"/>
                <w:szCs w:val="18"/>
              </w:rPr>
              <w:t xml:space="preserve"> when reporting results</w:t>
            </w:r>
            <w:r w:rsidRPr="00007E80">
              <w:rPr>
                <w:rFonts w:ascii="Arial" w:hAnsi="Arial" w:cs="Arial"/>
                <w:sz w:val="18"/>
                <w:szCs w:val="18"/>
              </w:rPr>
              <w:t xml:space="preserve">? [15A NCAC </w:t>
            </w:r>
            <w:r>
              <w:rPr>
                <w:rFonts w:ascii="Arial" w:hAnsi="Arial" w:cs="Arial"/>
                <w:sz w:val="18"/>
                <w:szCs w:val="18"/>
              </w:rPr>
              <w:t>0</w:t>
            </w:r>
            <w:r w:rsidRPr="00007E80">
              <w:rPr>
                <w:rFonts w:ascii="Arial" w:hAnsi="Arial" w:cs="Arial"/>
                <w:sz w:val="18"/>
                <w:szCs w:val="18"/>
              </w:rPr>
              <w:t>2H .0805 (e) (5)]</w:t>
            </w:r>
          </w:p>
        </w:tc>
        <w:tc>
          <w:tcPr>
            <w:tcW w:w="450" w:type="dxa"/>
            <w:shd w:val="clear" w:color="auto" w:fill="auto"/>
            <w:noWrap/>
            <w:vAlign w:val="center"/>
          </w:tcPr>
          <w:p w14:paraId="5E590F7C" w14:textId="77777777" w:rsidR="00775816" w:rsidRPr="00A0149B" w:rsidRDefault="00775816" w:rsidP="00775816">
            <w:pPr>
              <w:rPr>
                <w:rFonts w:ascii="Arial" w:hAnsi="Arial" w:cs="Arial"/>
                <w:sz w:val="18"/>
                <w:szCs w:val="18"/>
              </w:rPr>
            </w:pPr>
          </w:p>
        </w:tc>
        <w:tc>
          <w:tcPr>
            <w:tcW w:w="450" w:type="dxa"/>
            <w:shd w:val="clear" w:color="auto" w:fill="auto"/>
            <w:noWrap/>
            <w:vAlign w:val="center"/>
          </w:tcPr>
          <w:p w14:paraId="19B3EB2E" w14:textId="77777777" w:rsidR="00775816" w:rsidRPr="00A0149B" w:rsidRDefault="00775816" w:rsidP="00775816">
            <w:pPr>
              <w:rPr>
                <w:rFonts w:ascii="Arial" w:hAnsi="Arial" w:cs="Arial"/>
                <w:sz w:val="18"/>
                <w:szCs w:val="18"/>
              </w:rPr>
            </w:pPr>
          </w:p>
        </w:tc>
        <w:tc>
          <w:tcPr>
            <w:tcW w:w="4950" w:type="dxa"/>
            <w:shd w:val="clear" w:color="auto" w:fill="auto"/>
            <w:vAlign w:val="center"/>
          </w:tcPr>
          <w:p w14:paraId="2652031A" w14:textId="147EBAE8" w:rsidR="00775816" w:rsidRDefault="00775816" w:rsidP="00775816">
            <w:pPr>
              <w:jc w:val="both"/>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2CD6DC9F" w14:textId="77777777" w:rsidR="00C37462" w:rsidRDefault="00C37462">
      <w:pPr>
        <w:spacing w:line="360" w:lineRule="auto"/>
        <w:rPr>
          <w:rFonts w:ascii="Arial" w:hAnsi="Arial" w:cs="Arial"/>
          <w:sz w:val="18"/>
          <w:szCs w:val="18"/>
        </w:rPr>
      </w:pPr>
    </w:p>
    <w:p w14:paraId="49DA80E0"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ditional Comments:</w:t>
      </w:r>
    </w:p>
    <w:p w14:paraId="5E8EE54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w:t>
      </w:r>
      <w:r w:rsidR="001B2F5E">
        <w:rPr>
          <w:rFonts w:ascii="Arial" w:hAnsi="Arial" w:cs="Arial"/>
          <w:sz w:val="18"/>
          <w:szCs w:val="18"/>
        </w:rPr>
        <w:t>______________</w:t>
      </w:r>
      <w:r>
        <w:rPr>
          <w:rFonts w:ascii="Arial" w:hAnsi="Arial" w:cs="Arial"/>
          <w:sz w:val="18"/>
          <w:szCs w:val="18"/>
        </w:rPr>
        <w:t>__________________________________________________________________</w:t>
      </w:r>
    </w:p>
    <w:p w14:paraId="44830BA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2630172"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B3B7550"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10647E"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6EBF4DC"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51D99E0"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BA50D40"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5FA3927"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B6F4C08" w14:textId="77777777" w:rsidR="009903C9" w:rsidRDefault="009903C9">
      <w:pPr>
        <w:spacing w:line="360" w:lineRule="auto"/>
        <w:rPr>
          <w:rFonts w:ascii="Arial" w:hAnsi="Arial" w:cs="Arial"/>
          <w:sz w:val="18"/>
          <w:szCs w:val="18"/>
        </w:rPr>
      </w:pPr>
    </w:p>
    <w:p w14:paraId="18EACA23" w14:textId="02FA0129"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w:t>
      </w:r>
      <w:r w:rsidR="009903C9">
        <w:rPr>
          <w:rFonts w:ascii="Arial" w:hAnsi="Arial" w:cs="Arial"/>
          <w:sz w:val="18"/>
          <w:szCs w:val="18"/>
          <w:u w:val="single"/>
        </w:rPr>
        <w:tab/>
      </w:r>
      <w:r w:rsidR="009903C9">
        <w:rPr>
          <w:rFonts w:ascii="Arial" w:hAnsi="Arial" w:cs="Arial"/>
          <w:sz w:val="18"/>
          <w:szCs w:val="18"/>
          <w:u w:val="single"/>
        </w:rPr>
        <w:tab/>
      </w:r>
      <w:r w:rsidR="009903C9">
        <w:rPr>
          <w:rFonts w:ascii="Arial" w:hAnsi="Arial" w:cs="Arial"/>
          <w:sz w:val="18"/>
          <w:szCs w:val="18"/>
          <w:u w:val="single"/>
        </w:rPr>
        <w:tab/>
      </w:r>
      <w:r w:rsidR="009903C9">
        <w:rPr>
          <w:rFonts w:ascii="Arial" w:hAnsi="Arial" w:cs="Arial"/>
          <w:sz w:val="18"/>
          <w:szCs w:val="18"/>
          <w:u w:val="single"/>
        </w:rPr>
        <w:tab/>
      </w:r>
      <w:r w:rsidRPr="00A0149B">
        <w:rPr>
          <w:rFonts w:ascii="Arial" w:hAnsi="Arial" w:cs="Arial"/>
          <w:sz w:val="18"/>
          <w:szCs w:val="18"/>
        </w:rPr>
        <w:t>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______________</w:t>
      </w:r>
      <w:r>
        <w:rPr>
          <w:rFonts w:ascii="Arial" w:hAnsi="Arial" w:cs="Arial"/>
          <w:sz w:val="18"/>
          <w:szCs w:val="18"/>
        </w:rPr>
        <w:t>_</w:t>
      </w:r>
      <w:r w:rsidRPr="00A0149B">
        <w:rPr>
          <w:rFonts w:ascii="Arial" w:hAnsi="Arial" w:cs="Arial"/>
          <w:sz w:val="18"/>
          <w:szCs w:val="18"/>
        </w:rPr>
        <w:t>__</w:t>
      </w:r>
      <w:bookmarkStart w:id="4" w:name="NeutralizeTRC"/>
      <w:bookmarkEnd w:id="4"/>
    </w:p>
    <w:sectPr w:rsidR="00C37462" w:rsidRPr="00351E5A" w:rsidSect="00F97435">
      <w:headerReference w:type="default" r:id="rId13"/>
      <w:footerReference w:type="defaul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161AE" w14:textId="77777777" w:rsidR="00FB2B91" w:rsidRDefault="00FB2B91">
      <w:r>
        <w:separator/>
      </w:r>
    </w:p>
  </w:endnote>
  <w:endnote w:type="continuationSeparator" w:id="0">
    <w:p w14:paraId="43BF5787" w14:textId="77777777" w:rsidR="00FB2B91" w:rsidRDefault="00FB2B91">
      <w:r>
        <w:continuationSeparator/>
      </w:r>
    </w:p>
  </w:endnote>
  <w:endnote w:type="continuationNotice" w:id="1">
    <w:p w14:paraId="3B007587" w14:textId="77777777" w:rsidR="00FB2B91" w:rsidRDefault="00FB2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E79E" w14:textId="794E50FE" w:rsidR="002E4BA0" w:rsidRDefault="002E4BA0">
    <w:pPr>
      <w:spacing w:line="360" w:lineRule="auto"/>
      <w:rPr>
        <w:rFonts w:ascii="Arial" w:hAnsi="Arial" w:cs="Arial"/>
        <w:sz w:val="16"/>
        <w:szCs w:val="16"/>
      </w:rPr>
    </w:pPr>
  </w:p>
  <w:p w14:paraId="7538E365" w14:textId="328EC8F4" w:rsidR="002E4BA0" w:rsidRPr="00DE4952" w:rsidRDefault="002E4BA0">
    <w:pPr>
      <w:pStyle w:val="Footer"/>
      <w:rPr>
        <w:rFonts w:ascii="Arial" w:hAnsi="Arial" w:cs="Arial"/>
        <w:sz w:val="16"/>
        <w:szCs w:val="16"/>
      </w:rPr>
    </w:pPr>
    <w:r>
      <w:rPr>
        <w:rFonts w:ascii="Arial" w:hAnsi="Arial" w:cs="Arial"/>
        <w:sz w:val="16"/>
        <w:szCs w:val="16"/>
      </w:rPr>
      <w:t xml:space="preserve">Revised </w:t>
    </w:r>
    <w:proofErr w:type="gramStart"/>
    <w:r w:rsidR="00CA2043">
      <w:rPr>
        <w:rFonts w:ascii="Arial" w:hAnsi="Arial" w:cs="Arial"/>
        <w:sz w:val="16"/>
        <w:szCs w:val="16"/>
      </w:rPr>
      <w:t>0</w:t>
    </w:r>
    <w:r w:rsidR="007D4607">
      <w:rPr>
        <w:rFonts w:ascii="Arial" w:hAnsi="Arial" w:cs="Arial"/>
        <w:sz w:val="16"/>
        <w:szCs w:val="16"/>
      </w:rPr>
      <w:t>2</w:t>
    </w:r>
    <w:r w:rsidR="00CA2043">
      <w:rPr>
        <w:rFonts w:ascii="Arial" w:hAnsi="Arial" w:cs="Arial"/>
        <w:sz w:val="16"/>
        <w:szCs w:val="16"/>
      </w:rPr>
      <w:t>/1</w:t>
    </w:r>
    <w:r w:rsidR="007D4607">
      <w:rPr>
        <w:rFonts w:ascii="Arial" w:hAnsi="Arial" w:cs="Arial"/>
        <w:sz w:val="16"/>
        <w:szCs w:val="16"/>
      </w:rPr>
      <w:t>6</w:t>
    </w:r>
    <w:r w:rsidR="00CA2043">
      <w:rPr>
        <w:rFonts w:ascii="Arial" w:hAnsi="Arial" w:cs="Arial"/>
        <w:sz w:val="16"/>
        <w:szCs w:val="16"/>
      </w:rPr>
      <w:t>/20</w:t>
    </w:r>
    <w:r w:rsidR="00661A0E">
      <w:rPr>
        <w:rFonts w:ascii="Arial" w:hAnsi="Arial" w:cs="Arial"/>
        <w:sz w:val="16"/>
        <w:szCs w:val="16"/>
      </w:rPr>
      <w:t>2</w:t>
    </w:r>
    <w:r w:rsidR="00CA2043">
      <w:rPr>
        <w:rFonts w:ascii="Arial" w:hAnsi="Arial" w:cs="Arial"/>
        <w:sz w:val="16"/>
        <w:szCs w:val="16"/>
      </w:rPr>
      <w:t>3</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241A" w14:textId="23F71DB9" w:rsidR="002E4BA0" w:rsidRPr="00B8487A" w:rsidRDefault="002E4BA0">
    <w:pPr>
      <w:pStyle w:val="Footer"/>
      <w:rPr>
        <w:rFonts w:ascii="Arial" w:hAnsi="Arial" w:cs="Arial"/>
        <w:sz w:val="16"/>
        <w:szCs w:val="16"/>
      </w:rPr>
    </w:pPr>
    <w:r>
      <w:rPr>
        <w:rFonts w:ascii="Arial" w:hAnsi="Arial" w:cs="Arial"/>
        <w:sz w:val="16"/>
        <w:szCs w:val="16"/>
      </w:rPr>
      <w:t xml:space="preserve">Revised </w:t>
    </w:r>
    <w:proofErr w:type="gramStart"/>
    <w:r w:rsidR="00CA2043">
      <w:rPr>
        <w:rFonts w:ascii="Arial" w:hAnsi="Arial" w:cs="Arial"/>
        <w:sz w:val="16"/>
        <w:szCs w:val="16"/>
      </w:rPr>
      <w:t>01</w:t>
    </w:r>
    <w:r w:rsidR="00B56E2A">
      <w:rPr>
        <w:rFonts w:ascii="Arial" w:hAnsi="Arial" w:cs="Arial"/>
        <w:sz w:val="16"/>
        <w:szCs w:val="16"/>
      </w:rPr>
      <w:t>/</w:t>
    </w:r>
    <w:r w:rsidR="001E6476">
      <w:rPr>
        <w:rFonts w:ascii="Arial" w:hAnsi="Arial" w:cs="Arial"/>
        <w:sz w:val="16"/>
        <w:szCs w:val="16"/>
      </w:rPr>
      <w:t>1</w:t>
    </w:r>
    <w:r w:rsidR="00821559">
      <w:rPr>
        <w:rFonts w:ascii="Arial" w:hAnsi="Arial" w:cs="Arial"/>
        <w:sz w:val="16"/>
        <w:szCs w:val="16"/>
      </w:rPr>
      <w:t>3</w:t>
    </w:r>
    <w:r w:rsidR="001E6476">
      <w:rPr>
        <w:rFonts w:ascii="Arial" w:hAnsi="Arial" w:cs="Arial"/>
        <w:sz w:val="16"/>
        <w:szCs w:val="16"/>
      </w:rPr>
      <w:t>/2023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1F57A" w14:textId="77777777" w:rsidR="00FB2B91" w:rsidRDefault="00FB2B91">
      <w:r>
        <w:separator/>
      </w:r>
    </w:p>
  </w:footnote>
  <w:footnote w:type="continuationSeparator" w:id="0">
    <w:p w14:paraId="5FF63545" w14:textId="77777777" w:rsidR="00FB2B91" w:rsidRDefault="00FB2B91">
      <w:r>
        <w:continuationSeparator/>
      </w:r>
    </w:p>
  </w:footnote>
  <w:footnote w:type="continuationNotice" w:id="1">
    <w:p w14:paraId="0BFBC528" w14:textId="77777777" w:rsidR="00FB2B91" w:rsidRDefault="00FB2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BC61" w14:textId="6BF1316B" w:rsidR="002E4BA0" w:rsidRPr="0058752C" w:rsidRDefault="007D4607" w:rsidP="00382FC2">
    <w:pPr>
      <w:pStyle w:val="Header"/>
      <w:ind w:right="18"/>
      <w:rPr>
        <w:rFonts w:ascii="Arial" w:hAnsi="Arial" w:cs="Arial"/>
        <w:sz w:val="16"/>
        <w:szCs w:val="16"/>
      </w:rPr>
    </w:pPr>
    <w:r>
      <w:rPr>
        <w:rFonts w:ascii="Arial" w:hAnsi="Arial" w:cs="Arial"/>
        <w:noProof/>
        <w:sz w:val="16"/>
        <w:szCs w:val="16"/>
      </w:rPr>
      <w:pict w14:anchorId="09BAA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45752" o:spid="_x0000_s1025" type="#_x0000_t136" style="position:absolute;margin-left:0;margin-top:0;width:488.55pt;height:293.1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E4BA0">
      <w:rPr>
        <w:rFonts w:ascii="Arial" w:hAnsi="Arial" w:cs="Arial"/>
        <w:sz w:val="16"/>
        <w:szCs w:val="16"/>
      </w:rPr>
      <w:t xml:space="preserve">Total Coliform: </w:t>
    </w:r>
    <w:r w:rsidR="002E4BA0" w:rsidRPr="001166D2">
      <w:rPr>
        <w:rFonts w:ascii="Arial" w:hAnsi="Arial" w:cs="Arial"/>
        <w:sz w:val="16"/>
        <w:szCs w:val="16"/>
      </w:rPr>
      <w:t xml:space="preserve">SM 9222 </w:t>
    </w:r>
    <w:r w:rsidR="002E4BA0">
      <w:rPr>
        <w:rFonts w:ascii="Arial" w:hAnsi="Arial" w:cs="Arial"/>
        <w:sz w:val="16"/>
        <w:szCs w:val="16"/>
      </w:rPr>
      <w:t>B</w:t>
    </w:r>
    <w:r w:rsidR="002E4BA0" w:rsidRPr="001166D2">
      <w:rPr>
        <w:rFonts w:ascii="Arial" w:hAnsi="Arial" w:cs="Arial"/>
        <w:sz w:val="16"/>
        <w:szCs w:val="16"/>
      </w:rPr>
      <w:t>-</w:t>
    </w:r>
    <w:r w:rsidR="002E4BA0">
      <w:rPr>
        <w:rFonts w:ascii="Arial" w:hAnsi="Arial" w:cs="Arial"/>
        <w:sz w:val="16"/>
        <w:szCs w:val="16"/>
      </w:rPr>
      <w:t>2015</w:t>
    </w:r>
    <w:r w:rsidR="002E4BA0" w:rsidRPr="001166D2">
      <w:rPr>
        <w:rFonts w:ascii="Arial" w:hAnsi="Arial" w:cs="Arial"/>
        <w:sz w:val="16"/>
        <w:szCs w:val="16"/>
      </w:rPr>
      <w:t xml:space="preserve"> (MF) (Aqueous)</w:t>
    </w:r>
    <w:r w:rsidR="002E4BA0">
      <w:rPr>
        <w:rFonts w:ascii="Arial" w:hAnsi="Arial" w:cs="Arial"/>
        <w:b/>
        <w:sz w:val="16"/>
        <w:szCs w:val="16"/>
      </w:rPr>
      <w:t xml:space="preserve"> </w:t>
    </w:r>
    <w:r w:rsidR="002E4BA0">
      <w:rPr>
        <w:rFonts w:ascii="Arial" w:hAnsi="Arial" w:cs="Arial"/>
        <w:b/>
        <w:sz w:val="16"/>
        <w:szCs w:val="16"/>
      </w:rPr>
      <w:tab/>
    </w:r>
    <w:r w:rsidR="002E4BA0">
      <w:rPr>
        <w:rFonts w:ascii="Arial" w:hAnsi="Arial" w:cs="Arial"/>
        <w:b/>
        <w:sz w:val="16"/>
        <w:szCs w:val="16"/>
      </w:rPr>
      <w:tab/>
    </w:r>
    <w:r w:rsidR="002E4BA0">
      <w:rPr>
        <w:rFonts w:ascii="Arial" w:hAnsi="Arial" w:cs="Arial"/>
        <w:b/>
        <w:sz w:val="16"/>
        <w:szCs w:val="16"/>
      </w:rPr>
      <w:tab/>
    </w:r>
    <w:r w:rsidR="002E4BA0">
      <w:rPr>
        <w:rFonts w:ascii="Arial" w:hAnsi="Arial" w:cs="Arial"/>
        <w:b/>
        <w:sz w:val="16"/>
        <w:szCs w:val="16"/>
      </w:rPr>
      <w:tab/>
      <w:t xml:space="preserve">        </w:t>
    </w:r>
    <w:r w:rsidR="002E4BA0" w:rsidRPr="0058752C">
      <w:rPr>
        <w:rFonts w:ascii="Arial" w:hAnsi="Arial" w:cs="Arial"/>
        <w:sz w:val="16"/>
        <w:szCs w:val="16"/>
      </w:rPr>
      <w:t xml:space="preserve">Page </w:t>
    </w:r>
    <w:r w:rsidR="002E4BA0" w:rsidRPr="0058752C">
      <w:rPr>
        <w:rFonts w:ascii="Arial" w:hAnsi="Arial" w:cs="Arial"/>
        <w:sz w:val="16"/>
        <w:szCs w:val="16"/>
      </w:rPr>
      <w:fldChar w:fldCharType="begin"/>
    </w:r>
    <w:r w:rsidR="002E4BA0" w:rsidRPr="0058752C">
      <w:rPr>
        <w:rFonts w:ascii="Arial" w:hAnsi="Arial" w:cs="Arial"/>
        <w:sz w:val="16"/>
        <w:szCs w:val="16"/>
      </w:rPr>
      <w:instrText xml:space="preserve"> PAGE </w:instrText>
    </w:r>
    <w:r w:rsidR="002E4BA0" w:rsidRPr="0058752C">
      <w:rPr>
        <w:rFonts w:ascii="Arial" w:hAnsi="Arial" w:cs="Arial"/>
        <w:sz w:val="16"/>
        <w:szCs w:val="16"/>
      </w:rPr>
      <w:fldChar w:fldCharType="separate"/>
    </w:r>
    <w:r w:rsidR="002E4BA0">
      <w:rPr>
        <w:rFonts w:ascii="Arial" w:hAnsi="Arial" w:cs="Arial"/>
        <w:noProof/>
        <w:sz w:val="16"/>
        <w:szCs w:val="16"/>
      </w:rPr>
      <w:t>2</w:t>
    </w:r>
    <w:r w:rsidR="002E4BA0"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9E6ACE"/>
    <w:multiLevelType w:val="hybridMultilevel"/>
    <w:tmpl w:val="159963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25C06"/>
    <w:multiLevelType w:val="hybridMultilevel"/>
    <w:tmpl w:val="3DAEB894"/>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A0EA7"/>
    <w:multiLevelType w:val="hybridMultilevel"/>
    <w:tmpl w:val="1978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4"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CB565F"/>
    <w:multiLevelType w:val="hybridMultilevel"/>
    <w:tmpl w:val="8E1AED5C"/>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F13B6D"/>
    <w:multiLevelType w:val="hybridMultilevel"/>
    <w:tmpl w:val="85069F3C"/>
    <w:lvl w:ilvl="0" w:tplc="1292B8B8">
      <w:start w:val="1"/>
      <w:numFmt w:val="decimal"/>
      <w:lvlText w:val="%1"/>
      <w:lvlJc w:val="center"/>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406740">
    <w:abstractNumId w:val="3"/>
  </w:num>
  <w:num w:numId="2" w16cid:durableId="1961377902">
    <w:abstractNumId w:val="4"/>
  </w:num>
  <w:num w:numId="3" w16cid:durableId="46533301">
    <w:abstractNumId w:val="2"/>
  </w:num>
  <w:num w:numId="4" w16cid:durableId="551506939">
    <w:abstractNumId w:val="0"/>
  </w:num>
  <w:num w:numId="5" w16cid:durableId="1212232297">
    <w:abstractNumId w:val="6"/>
  </w:num>
  <w:num w:numId="6" w16cid:durableId="1356149262">
    <w:abstractNumId w:val="1"/>
  </w:num>
  <w:num w:numId="7" w16cid:durableId="143743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64C"/>
    <w:rsid w:val="00000E72"/>
    <w:rsid w:val="0000467B"/>
    <w:rsid w:val="0000677F"/>
    <w:rsid w:val="00006CC8"/>
    <w:rsid w:val="00006DCB"/>
    <w:rsid w:val="0001064F"/>
    <w:rsid w:val="000130B1"/>
    <w:rsid w:val="00013A7C"/>
    <w:rsid w:val="00014C06"/>
    <w:rsid w:val="00015260"/>
    <w:rsid w:val="000157FA"/>
    <w:rsid w:val="0001657C"/>
    <w:rsid w:val="0001698B"/>
    <w:rsid w:val="000170B4"/>
    <w:rsid w:val="00021855"/>
    <w:rsid w:val="0002551E"/>
    <w:rsid w:val="00027516"/>
    <w:rsid w:val="00030423"/>
    <w:rsid w:val="00030AC5"/>
    <w:rsid w:val="0003104F"/>
    <w:rsid w:val="00031B71"/>
    <w:rsid w:val="00032C0F"/>
    <w:rsid w:val="00037240"/>
    <w:rsid w:val="0004126D"/>
    <w:rsid w:val="00042387"/>
    <w:rsid w:val="00043023"/>
    <w:rsid w:val="00044EF0"/>
    <w:rsid w:val="00045A8F"/>
    <w:rsid w:val="00051830"/>
    <w:rsid w:val="0005494E"/>
    <w:rsid w:val="00057733"/>
    <w:rsid w:val="00057981"/>
    <w:rsid w:val="0006037F"/>
    <w:rsid w:val="000628F3"/>
    <w:rsid w:val="00062E5D"/>
    <w:rsid w:val="00062FFC"/>
    <w:rsid w:val="00064631"/>
    <w:rsid w:val="0006464E"/>
    <w:rsid w:val="00064FDF"/>
    <w:rsid w:val="00065612"/>
    <w:rsid w:val="00065B5C"/>
    <w:rsid w:val="00065FEE"/>
    <w:rsid w:val="000666FF"/>
    <w:rsid w:val="00067ACD"/>
    <w:rsid w:val="0007149D"/>
    <w:rsid w:val="000723F6"/>
    <w:rsid w:val="00072966"/>
    <w:rsid w:val="00074BDD"/>
    <w:rsid w:val="00076223"/>
    <w:rsid w:val="000771DB"/>
    <w:rsid w:val="00077366"/>
    <w:rsid w:val="00077953"/>
    <w:rsid w:val="00080404"/>
    <w:rsid w:val="00080772"/>
    <w:rsid w:val="00080DCE"/>
    <w:rsid w:val="0008310D"/>
    <w:rsid w:val="0008451A"/>
    <w:rsid w:val="00084F29"/>
    <w:rsid w:val="00090D52"/>
    <w:rsid w:val="00095C8B"/>
    <w:rsid w:val="00096CDD"/>
    <w:rsid w:val="000979F0"/>
    <w:rsid w:val="000A0B51"/>
    <w:rsid w:val="000A12FE"/>
    <w:rsid w:val="000A4BD5"/>
    <w:rsid w:val="000A4CAD"/>
    <w:rsid w:val="000A5017"/>
    <w:rsid w:val="000A632C"/>
    <w:rsid w:val="000B0185"/>
    <w:rsid w:val="000B2D4D"/>
    <w:rsid w:val="000B34E3"/>
    <w:rsid w:val="000B4913"/>
    <w:rsid w:val="000B6859"/>
    <w:rsid w:val="000B78D9"/>
    <w:rsid w:val="000C1A26"/>
    <w:rsid w:val="000C1C5D"/>
    <w:rsid w:val="000C2298"/>
    <w:rsid w:val="000C2BBF"/>
    <w:rsid w:val="000C44F9"/>
    <w:rsid w:val="000C49DE"/>
    <w:rsid w:val="000D06B4"/>
    <w:rsid w:val="000D0818"/>
    <w:rsid w:val="000D3B19"/>
    <w:rsid w:val="000D6967"/>
    <w:rsid w:val="000E0826"/>
    <w:rsid w:val="000E0DFC"/>
    <w:rsid w:val="000E30B7"/>
    <w:rsid w:val="000E415D"/>
    <w:rsid w:val="000E4F8E"/>
    <w:rsid w:val="000E5896"/>
    <w:rsid w:val="000E5F2C"/>
    <w:rsid w:val="000E68E8"/>
    <w:rsid w:val="000E7BFF"/>
    <w:rsid w:val="000F021E"/>
    <w:rsid w:val="000F081C"/>
    <w:rsid w:val="000F1766"/>
    <w:rsid w:val="000F19FF"/>
    <w:rsid w:val="000F3019"/>
    <w:rsid w:val="000F3175"/>
    <w:rsid w:val="000F3F3C"/>
    <w:rsid w:val="000F4772"/>
    <w:rsid w:val="000F5DD5"/>
    <w:rsid w:val="000F759B"/>
    <w:rsid w:val="001027DE"/>
    <w:rsid w:val="00105506"/>
    <w:rsid w:val="0010550C"/>
    <w:rsid w:val="001073E7"/>
    <w:rsid w:val="001115D2"/>
    <w:rsid w:val="001129C4"/>
    <w:rsid w:val="00113C4F"/>
    <w:rsid w:val="0011490A"/>
    <w:rsid w:val="001166D2"/>
    <w:rsid w:val="00116FC2"/>
    <w:rsid w:val="00122243"/>
    <w:rsid w:val="00123432"/>
    <w:rsid w:val="00126672"/>
    <w:rsid w:val="00126E5E"/>
    <w:rsid w:val="00127AAA"/>
    <w:rsid w:val="001301E4"/>
    <w:rsid w:val="001345B6"/>
    <w:rsid w:val="00137427"/>
    <w:rsid w:val="001377E7"/>
    <w:rsid w:val="0014019F"/>
    <w:rsid w:val="001404B0"/>
    <w:rsid w:val="001428E9"/>
    <w:rsid w:val="00142E03"/>
    <w:rsid w:val="001430D9"/>
    <w:rsid w:val="00143226"/>
    <w:rsid w:val="00143EC0"/>
    <w:rsid w:val="00143FB3"/>
    <w:rsid w:val="00144634"/>
    <w:rsid w:val="0014569E"/>
    <w:rsid w:val="001460A2"/>
    <w:rsid w:val="00146296"/>
    <w:rsid w:val="0014735E"/>
    <w:rsid w:val="0014788A"/>
    <w:rsid w:val="001517D0"/>
    <w:rsid w:val="00151CD6"/>
    <w:rsid w:val="001523E6"/>
    <w:rsid w:val="00152EE3"/>
    <w:rsid w:val="00153E51"/>
    <w:rsid w:val="00156772"/>
    <w:rsid w:val="00156E95"/>
    <w:rsid w:val="00156EAD"/>
    <w:rsid w:val="00157E80"/>
    <w:rsid w:val="001614EB"/>
    <w:rsid w:val="00164321"/>
    <w:rsid w:val="00165C79"/>
    <w:rsid w:val="00165E1A"/>
    <w:rsid w:val="00167FFA"/>
    <w:rsid w:val="0017439D"/>
    <w:rsid w:val="001765B6"/>
    <w:rsid w:val="00177035"/>
    <w:rsid w:val="00177DF8"/>
    <w:rsid w:val="00180985"/>
    <w:rsid w:val="00181852"/>
    <w:rsid w:val="0018292E"/>
    <w:rsid w:val="00182CA0"/>
    <w:rsid w:val="00183689"/>
    <w:rsid w:val="00183889"/>
    <w:rsid w:val="0018596F"/>
    <w:rsid w:val="00185CB0"/>
    <w:rsid w:val="00185D0D"/>
    <w:rsid w:val="00187E8C"/>
    <w:rsid w:val="00192B2F"/>
    <w:rsid w:val="00192BA1"/>
    <w:rsid w:val="0019435A"/>
    <w:rsid w:val="00194BD8"/>
    <w:rsid w:val="00194C61"/>
    <w:rsid w:val="001A5DF6"/>
    <w:rsid w:val="001A5FEB"/>
    <w:rsid w:val="001B04BC"/>
    <w:rsid w:val="001B12D9"/>
    <w:rsid w:val="001B2F5E"/>
    <w:rsid w:val="001B3DC7"/>
    <w:rsid w:val="001B3DDE"/>
    <w:rsid w:val="001B4C64"/>
    <w:rsid w:val="001B5767"/>
    <w:rsid w:val="001B60A0"/>
    <w:rsid w:val="001B66CF"/>
    <w:rsid w:val="001C312B"/>
    <w:rsid w:val="001C57EE"/>
    <w:rsid w:val="001C5BC6"/>
    <w:rsid w:val="001C6878"/>
    <w:rsid w:val="001D1494"/>
    <w:rsid w:val="001D2F7D"/>
    <w:rsid w:val="001D3373"/>
    <w:rsid w:val="001D37EA"/>
    <w:rsid w:val="001D3A1A"/>
    <w:rsid w:val="001D490C"/>
    <w:rsid w:val="001D5F85"/>
    <w:rsid w:val="001D60AB"/>
    <w:rsid w:val="001D6115"/>
    <w:rsid w:val="001D66CA"/>
    <w:rsid w:val="001E0F60"/>
    <w:rsid w:val="001E19F0"/>
    <w:rsid w:val="001E265B"/>
    <w:rsid w:val="001E2707"/>
    <w:rsid w:val="001E6476"/>
    <w:rsid w:val="001E6F37"/>
    <w:rsid w:val="001F281F"/>
    <w:rsid w:val="001F63A1"/>
    <w:rsid w:val="001F6E5F"/>
    <w:rsid w:val="00201046"/>
    <w:rsid w:val="002029A5"/>
    <w:rsid w:val="002033AC"/>
    <w:rsid w:val="002051EB"/>
    <w:rsid w:val="002053AC"/>
    <w:rsid w:val="002067DE"/>
    <w:rsid w:val="002074DA"/>
    <w:rsid w:val="00207521"/>
    <w:rsid w:val="002079BF"/>
    <w:rsid w:val="00211B4A"/>
    <w:rsid w:val="00212D78"/>
    <w:rsid w:val="0021557C"/>
    <w:rsid w:val="00216032"/>
    <w:rsid w:val="0021662C"/>
    <w:rsid w:val="002172C0"/>
    <w:rsid w:val="002223F7"/>
    <w:rsid w:val="00222FED"/>
    <w:rsid w:val="002249CC"/>
    <w:rsid w:val="00225AEE"/>
    <w:rsid w:val="00226FD3"/>
    <w:rsid w:val="00227D42"/>
    <w:rsid w:val="00227DAE"/>
    <w:rsid w:val="00227F6E"/>
    <w:rsid w:val="00231873"/>
    <w:rsid w:val="00231D5A"/>
    <w:rsid w:val="002325EF"/>
    <w:rsid w:val="00235FB8"/>
    <w:rsid w:val="00245764"/>
    <w:rsid w:val="00247682"/>
    <w:rsid w:val="00250ADA"/>
    <w:rsid w:val="00252438"/>
    <w:rsid w:val="00253811"/>
    <w:rsid w:val="0025512E"/>
    <w:rsid w:val="00261C8F"/>
    <w:rsid w:val="00262BD0"/>
    <w:rsid w:val="00264D11"/>
    <w:rsid w:val="0026600E"/>
    <w:rsid w:val="00267433"/>
    <w:rsid w:val="0027143E"/>
    <w:rsid w:val="002716ED"/>
    <w:rsid w:val="00271926"/>
    <w:rsid w:val="00271A56"/>
    <w:rsid w:val="002728E0"/>
    <w:rsid w:val="0027352C"/>
    <w:rsid w:val="00274BD7"/>
    <w:rsid w:val="00276166"/>
    <w:rsid w:val="002764D2"/>
    <w:rsid w:val="00276576"/>
    <w:rsid w:val="00280391"/>
    <w:rsid w:val="00280E65"/>
    <w:rsid w:val="00281765"/>
    <w:rsid w:val="00283223"/>
    <w:rsid w:val="0028688B"/>
    <w:rsid w:val="00286A26"/>
    <w:rsid w:val="00293959"/>
    <w:rsid w:val="002946A1"/>
    <w:rsid w:val="0029799E"/>
    <w:rsid w:val="00297A7C"/>
    <w:rsid w:val="002A35B2"/>
    <w:rsid w:val="002A5D03"/>
    <w:rsid w:val="002A732C"/>
    <w:rsid w:val="002A7984"/>
    <w:rsid w:val="002B05FB"/>
    <w:rsid w:val="002B0A86"/>
    <w:rsid w:val="002B0D3A"/>
    <w:rsid w:val="002B12C3"/>
    <w:rsid w:val="002B2602"/>
    <w:rsid w:val="002B29F7"/>
    <w:rsid w:val="002B3DE8"/>
    <w:rsid w:val="002B5A90"/>
    <w:rsid w:val="002B70C2"/>
    <w:rsid w:val="002B7C8A"/>
    <w:rsid w:val="002C1466"/>
    <w:rsid w:val="002C1491"/>
    <w:rsid w:val="002C2165"/>
    <w:rsid w:val="002C3584"/>
    <w:rsid w:val="002C379F"/>
    <w:rsid w:val="002C43C3"/>
    <w:rsid w:val="002C7E1A"/>
    <w:rsid w:val="002D0724"/>
    <w:rsid w:val="002D0A35"/>
    <w:rsid w:val="002D294D"/>
    <w:rsid w:val="002D4709"/>
    <w:rsid w:val="002E01B8"/>
    <w:rsid w:val="002E0A49"/>
    <w:rsid w:val="002E0D22"/>
    <w:rsid w:val="002E19C9"/>
    <w:rsid w:val="002E2556"/>
    <w:rsid w:val="002E3718"/>
    <w:rsid w:val="002E4BA0"/>
    <w:rsid w:val="002E64B9"/>
    <w:rsid w:val="002E6CC5"/>
    <w:rsid w:val="002E7844"/>
    <w:rsid w:val="002F3C15"/>
    <w:rsid w:val="002F576F"/>
    <w:rsid w:val="002F59EF"/>
    <w:rsid w:val="002F67AB"/>
    <w:rsid w:val="002F79DF"/>
    <w:rsid w:val="00304EB6"/>
    <w:rsid w:val="00305BCF"/>
    <w:rsid w:val="00310DAF"/>
    <w:rsid w:val="00310EE2"/>
    <w:rsid w:val="00312289"/>
    <w:rsid w:val="00317461"/>
    <w:rsid w:val="00321289"/>
    <w:rsid w:val="00324245"/>
    <w:rsid w:val="00324B9B"/>
    <w:rsid w:val="003263BF"/>
    <w:rsid w:val="00326F44"/>
    <w:rsid w:val="00330DE8"/>
    <w:rsid w:val="00331AEA"/>
    <w:rsid w:val="0033203F"/>
    <w:rsid w:val="0033243E"/>
    <w:rsid w:val="00332F76"/>
    <w:rsid w:val="0033348A"/>
    <w:rsid w:val="003346DE"/>
    <w:rsid w:val="00342559"/>
    <w:rsid w:val="00344804"/>
    <w:rsid w:val="00344820"/>
    <w:rsid w:val="00344CD6"/>
    <w:rsid w:val="00346A20"/>
    <w:rsid w:val="0035159F"/>
    <w:rsid w:val="00356F99"/>
    <w:rsid w:val="00357C21"/>
    <w:rsid w:val="00360FB4"/>
    <w:rsid w:val="00361933"/>
    <w:rsid w:val="00363625"/>
    <w:rsid w:val="003639E2"/>
    <w:rsid w:val="003648AD"/>
    <w:rsid w:val="00367AAD"/>
    <w:rsid w:val="00371560"/>
    <w:rsid w:val="003742B7"/>
    <w:rsid w:val="003746E2"/>
    <w:rsid w:val="00380D98"/>
    <w:rsid w:val="00382FC2"/>
    <w:rsid w:val="00384D2E"/>
    <w:rsid w:val="00385768"/>
    <w:rsid w:val="00385E19"/>
    <w:rsid w:val="00387F1B"/>
    <w:rsid w:val="0039097E"/>
    <w:rsid w:val="003911CA"/>
    <w:rsid w:val="00391A48"/>
    <w:rsid w:val="003926DF"/>
    <w:rsid w:val="00393DF4"/>
    <w:rsid w:val="003942DC"/>
    <w:rsid w:val="0039677C"/>
    <w:rsid w:val="00397EB6"/>
    <w:rsid w:val="003A031B"/>
    <w:rsid w:val="003A0766"/>
    <w:rsid w:val="003A191B"/>
    <w:rsid w:val="003A3358"/>
    <w:rsid w:val="003A4CF7"/>
    <w:rsid w:val="003A6ABF"/>
    <w:rsid w:val="003A7BDE"/>
    <w:rsid w:val="003B3BF5"/>
    <w:rsid w:val="003B5980"/>
    <w:rsid w:val="003B5D6C"/>
    <w:rsid w:val="003B717F"/>
    <w:rsid w:val="003C0091"/>
    <w:rsid w:val="003C1729"/>
    <w:rsid w:val="003C3ADE"/>
    <w:rsid w:val="003C5AAF"/>
    <w:rsid w:val="003C7E6F"/>
    <w:rsid w:val="003D002D"/>
    <w:rsid w:val="003D0BDE"/>
    <w:rsid w:val="003D32EB"/>
    <w:rsid w:val="003E0287"/>
    <w:rsid w:val="003E1126"/>
    <w:rsid w:val="003E317D"/>
    <w:rsid w:val="003E3D02"/>
    <w:rsid w:val="003E482D"/>
    <w:rsid w:val="003F01D0"/>
    <w:rsid w:val="003F4629"/>
    <w:rsid w:val="003F5136"/>
    <w:rsid w:val="003F5336"/>
    <w:rsid w:val="00400DBC"/>
    <w:rsid w:val="00401299"/>
    <w:rsid w:val="004018C3"/>
    <w:rsid w:val="00401D27"/>
    <w:rsid w:val="00403E32"/>
    <w:rsid w:val="00403EA8"/>
    <w:rsid w:val="00404FE3"/>
    <w:rsid w:val="004052AB"/>
    <w:rsid w:val="004054C2"/>
    <w:rsid w:val="004056DF"/>
    <w:rsid w:val="004060B3"/>
    <w:rsid w:val="00410078"/>
    <w:rsid w:val="00410B5C"/>
    <w:rsid w:val="00410C40"/>
    <w:rsid w:val="0041351A"/>
    <w:rsid w:val="00417D9B"/>
    <w:rsid w:val="00417F56"/>
    <w:rsid w:val="00420C22"/>
    <w:rsid w:val="004210FB"/>
    <w:rsid w:val="00425C6C"/>
    <w:rsid w:val="0042605E"/>
    <w:rsid w:val="00431E69"/>
    <w:rsid w:val="00435CBB"/>
    <w:rsid w:val="00435F69"/>
    <w:rsid w:val="004376AD"/>
    <w:rsid w:val="00437770"/>
    <w:rsid w:val="00440419"/>
    <w:rsid w:val="00440E40"/>
    <w:rsid w:val="00443367"/>
    <w:rsid w:val="00443876"/>
    <w:rsid w:val="00444D71"/>
    <w:rsid w:val="00445781"/>
    <w:rsid w:val="004469CB"/>
    <w:rsid w:val="004513C6"/>
    <w:rsid w:val="004533C9"/>
    <w:rsid w:val="004607D5"/>
    <w:rsid w:val="004617C2"/>
    <w:rsid w:val="004619D0"/>
    <w:rsid w:val="00461D4F"/>
    <w:rsid w:val="00462341"/>
    <w:rsid w:val="00463681"/>
    <w:rsid w:val="00463E13"/>
    <w:rsid w:val="00466431"/>
    <w:rsid w:val="00466731"/>
    <w:rsid w:val="00466FFD"/>
    <w:rsid w:val="004672FE"/>
    <w:rsid w:val="00467B47"/>
    <w:rsid w:val="0047079D"/>
    <w:rsid w:val="00471BD4"/>
    <w:rsid w:val="00471E78"/>
    <w:rsid w:val="0047312E"/>
    <w:rsid w:val="0047335F"/>
    <w:rsid w:val="00474451"/>
    <w:rsid w:val="00474B15"/>
    <w:rsid w:val="00474FBF"/>
    <w:rsid w:val="0047511A"/>
    <w:rsid w:val="0047636D"/>
    <w:rsid w:val="00477078"/>
    <w:rsid w:val="00477BA2"/>
    <w:rsid w:val="00480E71"/>
    <w:rsid w:val="00480E93"/>
    <w:rsid w:val="00482221"/>
    <w:rsid w:val="00483A6D"/>
    <w:rsid w:val="00484745"/>
    <w:rsid w:val="00485E1C"/>
    <w:rsid w:val="00492886"/>
    <w:rsid w:val="00494992"/>
    <w:rsid w:val="00497DE8"/>
    <w:rsid w:val="004A1B57"/>
    <w:rsid w:val="004A36D1"/>
    <w:rsid w:val="004A5B2F"/>
    <w:rsid w:val="004A6D3A"/>
    <w:rsid w:val="004A73EE"/>
    <w:rsid w:val="004A7912"/>
    <w:rsid w:val="004B0830"/>
    <w:rsid w:val="004B2A7E"/>
    <w:rsid w:val="004B34CB"/>
    <w:rsid w:val="004B39D3"/>
    <w:rsid w:val="004B4A54"/>
    <w:rsid w:val="004B6422"/>
    <w:rsid w:val="004B663E"/>
    <w:rsid w:val="004B79CC"/>
    <w:rsid w:val="004C1F8B"/>
    <w:rsid w:val="004C45EA"/>
    <w:rsid w:val="004C6196"/>
    <w:rsid w:val="004C6197"/>
    <w:rsid w:val="004C746F"/>
    <w:rsid w:val="004D1721"/>
    <w:rsid w:val="004D310E"/>
    <w:rsid w:val="004D6443"/>
    <w:rsid w:val="004D6444"/>
    <w:rsid w:val="004D73CC"/>
    <w:rsid w:val="004E03B6"/>
    <w:rsid w:val="004E279B"/>
    <w:rsid w:val="004E3824"/>
    <w:rsid w:val="004E4773"/>
    <w:rsid w:val="004E6202"/>
    <w:rsid w:val="004E6394"/>
    <w:rsid w:val="004F3DAD"/>
    <w:rsid w:val="004F5ACA"/>
    <w:rsid w:val="004F5C51"/>
    <w:rsid w:val="004F75F8"/>
    <w:rsid w:val="005009CE"/>
    <w:rsid w:val="00501DAB"/>
    <w:rsid w:val="0050317D"/>
    <w:rsid w:val="005038E6"/>
    <w:rsid w:val="005077AF"/>
    <w:rsid w:val="00507AB4"/>
    <w:rsid w:val="00510A01"/>
    <w:rsid w:val="005124D1"/>
    <w:rsid w:val="00514AA7"/>
    <w:rsid w:val="00516C3D"/>
    <w:rsid w:val="005171E9"/>
    <w:rsid w:val="00520C6E"/>
    <w:rsid w:val="005217F2"/>
    <w:rsid w:val="00521A25"/>
    <w:rsid w:val="00522809"/>
    <w:rsid w:val="00525081"/>
    <w:rsid w:val="0052622A"/>
    <w:rsid w:val="0052641D"/>
    <w:rsid w:val="005275B4"/>
    <w:rsid w:val="00527F28"/>
    <w:rsid w:val="0053117A"/>
    <w:rsid w:val="00532389"/>
    <w:rsid w:val="00533D83"/>
    <w:rsid w:val="00534AC2"/>
    <w:rsid w:val="00534CC0"/>
    <w:rsid w:val="0053590A"/>
    <w:rsid w:val="00535F8C"/>
    <w:rsid w:val="005370A2"/>
    <w:rsid w:val="0053735C"/>
    <w:rsid w:val="0054012D"/>
    <w:rsid w:val="00543023"/>
    <w:rsid w:val="005451DD"/>
    <w:rsid w:val="005504CE"/>
    <w:rsid w:val="0055167B"/>
    <w:rsid w:val="00552B6D"/>
    <w:rsid w:val="00552CD3"/>
    <w:rsid w:val="00552CF1"/>
    <w:rsid w:val="005530BC"/>
    <w:rsid w:val="00553EA3"/>
    <w:rsid w:val="00560B1E"/>
    <w:rsid w:val="00562ED2"/>
    <w:rsid w:val="00566319"/>
    <w:rsid w:val="0056642A"/>
    <w:rsid w:val="00570DFF"/>
    <w:rsid w:val="00571377"/>
    <w:rsid w:val="00573891"/>
    <w:rsid w:val="00573A3B"/>
    <w:rsid w:val="00574640"/>
    <w:rsid w:val="00574C87"/>
    <w:rsid w:val="00574F05"/>
    <w:rsid w:val="005760CB"/>
    <w:rsid w:val="00577A46"/>
    <w:rsid w:val="00577AD2"/>
    <w:rsid w:val="00577CD0"/>
    <w:rsid w:val="00577FDC"/>
    <w:rsid w:val="00580AFF"/>
    <w:rsid w:val="005811CD"/>
    <w:rsid w:val="00583F33"/>
    <w:rsid w:val="00585FE5"/>
    <w:rsid w:val="00586A44"/>
    <w:rsid w:val="00587BE0"/>
    <w:rsid w:val="00590AE9"/>
    <w:rsid w:val="00593384"/>
    <w:rsid w:val="0059443F"/>
    <w:rsid w:val="00594DA9"/>
    <w:rsid w:val="00597A58"/>
    <w:rsid w:val="005A09EE"/>
    <w:rsid w:val="005A0A94"/>
    <w:rsid w:val="005A28EA"/>
    <w:rsid w:val="005A2C90"/>
    <w:rsid w:val="005A3E8B"/>
    <w:rsid w:val="005A4171"/>
    <w:rsid w:val="005A422E"/>
    <w:rsid w:val="005A7D06"/>
    <w:rsid w:val="005B08EE"/>
    <w:rsid w:val="005B2B51"/>
    <w:rsid w:val="005B42BF"/>
    <w:rsid w:val="005B70B0"/>
    <w:rsid w:val="005B7586"/>
    <w:rsid w:val="005C1759"/>
    <w:rsid w:val="005C2E4A"/>
    <w:rsid w:val="005C5DDE"/>
    <w:rsid w:val="005C69D8"/>
    <w:rsid w:val="005C7DC7"/>
    <w:rsid w:val="005D0C16"/>
    <w:rsid w:val="005D0C40"/>
    <w:rsid w:val="005D0F0E"/>
    <w:rsid w:val="005D2867"/>
    <w:rsid w:val="005D343F"/>
    <w:rsid w:val="005D3801"/>
    <w:rsid w:val="005D5A86"/>
    <w:rsid w:val="005E08D2"/>
    <w:rsid w:val="005E0A5C"/>
    <w:rsid w:val="005E0AAC"/>
    <w:rsid w:val="005E287C"/>
    <w:rsid w:val="005E341E"/>
    <w:rsid w:val="005E3E2E"/>
    <w:rsid w:val="005E4C9E"/>
    <w:rsid w:val="005F025A"/>
    <w:rsid w:val="005F2B74"/>
    <w:rsid w:val="005F52EF"/>
    <w:rsid w:val="005F5A13"/>
    <w:rsid w:val="005F5E86"/>
    <w:rsid w:val="005F69E4"/>
    <w:rsid w:val="005F6EEA"/>
    <w:rsid w:val="005F6EEC"/>
    <w:rsid w:val="005F78CD"/>
    <w:rsid w:val="006010A9"/>
    <w:rsid w:val="0060220C"/>
    <w:rsid w:val="00604598"/>
    <w:rsid w:val="0060759C"/>
    <w:rsid w:val="006100D1"/>
    <w:rsid w:val="0061171C"/>
    <w:rsid w:val="0061346C"/>
    <w:rsid w:val="0061393A"/>
    <w:rsid w:val="00614064"/>
    <w:rsid w:val="00616536"/>
    <w:rsid w:val="00622BAD"/>
    <w:rsid w:val="00622E9C"/>
    <w:rsid w:val="00623F54"/>
    <w:rsid w:val="006251FB"/>
    <w:rsid w:val="0062692C"/>
    <w:rsid w:val="00626AA9"/>
    <w:rsid w:val="00627126"/>
    <w:rsid w:val="00630060"/>
    <w:rsid w:val="0063035F"/>
    <w:rsid w:val="00630622"/>
    <w:rsid w:val="00630E10"/>
    <w:rsid w:val="006310C9"/>
    <w:rsid w:val="00632DEB"/>
    <w:rsid w:val="006337BD"/>
    <w:rsid w:val="006343CB"/>
    <w:rsid w:val="006347FD"/>
    <w:rsid w:val="00635F8F"/>
    <w:rsid w:val="00636165"/>
    <w:rsid w:val="00636F3E"/>
    <w:rsid w:val="00637C2C"/>
    <w:rsid w:val="00642BB8"/>
    <w:rsid w:val="006458BE"/>
    <w:rsid w:val="00645AAF"/>
    <w:rsid w:val="00646280"/>
    <w:rsid w:val="00647BBF"/>
    <w:rsid w:val="00650E3D"/>
    <w:rsid w:val="00650FE9"/>
    <w:rsid w:val="006515F7"/>
    <w:rsid w:val="0065167B"/>
    <w:rsid w:val="0065226C"/>
    <w:rsid w:val="00652419"/>
    <w:rsid w:val="00652E11"/>
    <w:rsid w:val="0065470F"/>
    <w:rsid w:val="00654E26"/>
    <w:rsid w:val="00655FC3"/>
    <w:rsid w:val="0065748A"/>
    <w:rsid w:val="00660E1D"/>
    <w:rsid w:val="006614B9"/>
    <w:rsid w:val="00661577"/>
    <w:rsid w:val="00661A0E"/>
    <w:rsid w:val="00661C6A"/>
    <w:rsid w:val="0066217F"/>
    <w:rsid w:val="00663F6D"/>
    <w:rsid w:val="00666A85"/>
    <w:rsid w:val="006677E2"/>
    <w:rsid w:val="0067037E"/>
    <w:rsid w:val="0067053E"/>
    <w:rsid w:val="0067371D"/>
    <w:rsid w:val="00673BC5"/>
    <w:rsid w:val="00673ED3"/>
    <w:rsid w:val="00674015"/>
    <w:rsid w:val="00674EA1"/>
    <w:rsid w:val="00677E70"/>
    <w:rsid w:val="006806AC"/>
    <w:rsid w:val="00682459"/>
    <w:rsid w:val="006825C3"/>
    <w:rsid w:val="00682760"/>
    <w:rsid w:val="006828D0"/>
    <w:rsid w:val="00686412"/>
    <w:rsid w:val="00687795"/>
    <w:rsid w:val="00687E90"/>
    <w:rsid w:val="00690910"/>
    <w:rsid w:val="00690F29"/>
    <w:rsid w:val="006955B9"/>
    <w:rsid w:val="006A0B05"/>
    <w:rsid w:val="006A1638"/>
    <w:rsid w:val="006A54EE"/>
    <w:rsid w:val="006A6256"/>
    <w:rsid w:val="006A7047"/>
    <w:rsid w:val="006B1DED"/>
    <w:rsid w:val="006B2364"/>
    <w:rsid w:val="006B40C1"/>
    <w:rsid w:val="006B571E"/>
    <w:rsid w:val="006B59DF"/>
    <w:rsid w:val="006B5EF7"/>
    <w:rsid w:val="006B65FE"/>
    <w:rsid w:val="006C1379"/>
    <w:rsid w:val="006C3145"/>
    <w:rsid w:val="006C35DD"/>
    <w:rsid w:val="006C4DCF"/>
    <w:rsid w:val="006D0E74"/>
    <w:rsid w:val="006D1AB2"/>
    <w:rsid w:val="006D2ED7"/>
    <w:rsid w:val="006D438C"/>
    <w:rsid w:val="006D5333"/>
    <w:rsid w:val="006D56A8"/>
    <w:rsid w:val="006D60CE"/>
    <w:rsid w:val="006D75C1"/>
    <w:rsid w:val="006E12FD"/>
    <w:rsid w:val="006E3667"/>
    <w:rsid w:val="006E3A03"/>
    <w:rsid w:val="006E404B"/>
    <w:rsid w:val="006E54FC"/>
    <w:rsid w:val="006E5936"/>
    <w:rsid w:val="006E61AE"/>
    <w:rsid w:val="006F05F7"/>
    <w:rsid w:val="006F2F5E"/>
    <w:rsid w:val="006F3BBE"/>
    <w:rsid w:val="006F3DC6"/>
    <w:rsid w:val="006F59C4"/>
    <w:rsid w:val="006F6A59"/>
    <w:rsid w:val="006F7843"/>
    <w:rsid w:val="007003B0"/>
    <w:rsid w:val="00702065"/>
    <w:rsid w:val="00702528"/>
    <w:rsid w:val="0070333C"/>
    <w:rsid w:val="0070410A"/>
    <w:rsid w:val="00705906"/>
    <w:rsid w:val="00706156"/>
    <w:rsid w:val="00706F3C"/>
    <w:rsid w:val="007075A8"/>
    <w:rsid w:val="0071129D"/>
    <w:rsid w:val="00711D39"/>
    <w:rsid w:val="00712E45"/>
    <w:rsid w:val="00720338"/>
    <w:rsid w:val="00725C0D"/>
    <w:rsid w:val="00726DEE"/>
    <w:rsid w:val="00727DF0"/>
    <w:rsid w:val="00731F18"/>
    <w:rsid w:val="0073211F"/>
    <w:rsid w:val="007341B3"/>
    <w:rsid w:val="0073438A"/>
    <w:rsid w:val="007370AD"/>
    <w:rsid w:val="00741A4D"/>
    <w:rsid w:val="00742810"/>
    <w:rsid w:val="00743892"/>
    <w:rsid w:val="00745937"/>
    <w:rsid w:val="00746079"/>
    <w:rsid w:val="00746735"/>
    <w:rsid w:val="00747842"/>
    <w:rsid w:val="0075467C"/>
    <w:rsid w:val="00756AC7"/>
    <w:rsid w:val="00757E38"/>
    <w:rsid w:val="00760A69"/>
    <w:rsid w:val="00763F44"/>
    <w:rsid w:val="00764712"/>
    <w:rsid w:val="00766F52"/>
    <w:rsid w:val="007675A0"/>
    <w:rsid w:val="00767C15"/>
    <w:rsid w:val="00770617"/>
    <w:rsid w:val="007712E5"/>
    <w:rsid w:val="0077222A"/>
    <w:rsid w:val="00772EAB"/>
    <w:rsid w:val="007740B7"/>
    <w:rsid w:val="0077424E"/>
    <w:rsid w:val="00775816"/>
    <w:rsid w:val="00783BC1"/>
    <w:rsid w:val="00784E61"/>
    <w:rsid w:val="00785BA7"/>
    <w:rsid w:val="0078741F"/>
    <w:rsid w:val="00787D79"/>
    <w:rsid w:val="007907A9"/>
    <w:rsid w:val="007913B6"/>
    <w:rsid w:val="00791E13"/>
    <w:rsid w:val="007935B6"/>
    <w:rsid w:val="00794FA4"/>
    <w:rsid w:val="007952F4"/>
    <w:rsid w:val="007976E3"/>
    <w:rsid w:val="007A2D30"/>
    <w:rsid w:val="007A2FAD"/>
    <w:rsid w:val="007A3697"/>
    <w:rsid w:val="007A401B"/>
    <w:rsid w:val="007A5B2C"/>
    <w:rsid w:val="007A60FF"/>
    <w:rsid w:val="007B20CA"/>
    <w:rsid w:val="007B2289"/>
    <w:rsid w:val="007B2656"/>
    <w:rsid w:val="007B2CF0"/>
    <w:rsid w:val="007B31A4"/>
    <w:rsid w:val="007B65C3"/>
    <w:rsid w:val="007B7D4A"/>
    <w:rsid w:val="007C1350"/>
    <w:rsid w:val="007C15B9"/>
    <w:rsid w:val="007C1E38"/>
    <w:rsid w:val="007C21FD"/>
    <w:rsid w:val="007C3ED8"/>
    <w:rsid w:val="007C6AC0"/>
    <w:rsid w:val="007C7607"/>
    <w:rsid w:val="007C76C4"/>
    <w:rsid w:val="007D2EA6"/>
    <w:rsid w:val="007D350E"/>
    <w:rsid w:val="007D3E33"/>
    <w:rsid w:val="007D4607"/>
    <w:rsid w:val="007D4E94"/>
    <w:rsid w:val="007D6919"/>
    <w:rsid w:val="007D7445"/>
    <w:rsid w:val="007E06A2"/>
    <w:rsid w:val="007E11A9"/>
    <w:rsid w:val="007E1D03"/>
    <w:rsid w:val="007E404F"/>
    <w:rsid w:val="007E678F"/>
    <w:rsid w:val="007F0B2B"/>
    <w:rsid w:val="007F2F64"/>
    <w:rsid w:val="007F3950"/>
    <w:rsid w:val="007F5787"/>
    <w:rsid w:val="007F6460"/>
    <w:rsid w:val="007F69B0"/>
    <w:rsid w:val="007F75FD"/>
    <w:rsid w:val="007F7A0F"/>
    <w:rsid w:val="00800344"/>
    <w:rsid w:val="00801457"/>
    <w:rsid w:val="0080298C"/>
    <w:rsid w:val="008040A8"/>
    <w:rsid w:val="00804795"/>
    <w:rsid w:val="0080562E"/>
    <w:rsid w:val="00810156"/>
    <w:rsid w:val="0081431E"/>
    <w:rsid w:val="00815B3B"/>
    <w:rsid w:val="00815C94"/>
    <w:rsid w:val="00821559"/>
    <w:rsid w:val="008251B8"/>
    <w:rsid w:val="0082555E"/>
    <w:rsid w:val="0082618A"/>
    <w:rsid w:val="00826336"/>
    <w:rsid w:val="008267D1"/>
    <w:rsid w:val="00830EB0"/>
    <w:rsid w:val="00835714"/>
    <w:rsid w:val="0083633A"/>
    <w:rsid w:val="008379DD"/>
    <w:rsid w:val="008408A0"/>
    <w:rsid w:val="00840BDE"/>
    <w:rsid w:val="00840FBC"/>
    <w:rsid w:val="00845299"/>
    <w:rsid w:val="00845E19"/>
    <w:rsid w:val="0084600A"/>
    <w:rsid w:val="0084722E"/>
    <w:rsid w:val="00850834"/>
    <w:rsid w:val="00852930"/>
    <w:rsid w:val="00853A78"/>
    <w:rsid w:val="00853D68"/>
    <w:rsid w:val="00854B5C"/>
    <w:rsid w:val="00854BDD"/>
    <w:rsid w:val="00855EDD"/>
    <w:rsid w:val="00857058"/>
    <w:rsid w:val="008572D5"/>
    <w:rsid w:val="00857564"/>
    <w:rsid w:val="008605AB"/>
    <w:rsid w:val="00860B13"/>
    <w:rsid w:val="00862328"/>
    <w:rsid w:val="00863A5E"/>
    <w:rsid w:val="00864E14"/>
    <w:rsid w:val="00865294"/>
    <w:rsid w:val="008661B1"/>
    <w:rsid w:val="008667EF"/>
    <w:rsid w:val="008673D5"/>
    <w:rsid w:val="008678FE"/>
    <w:rsid w:val="00870E4A"/>
    <w:rsid w:val="00871349"/>
    <w:rsid w:val="008767A6"/>
    <w:rsid w:val="008772AA"/>
    <w:rsid w:val="008775C2"/>
    <w:rsid w:val="00877E42"/>
    <w:rsid w:val="00882B91"/>
    <w:rsid w:val="00883240"/>
    <w:rsid w:val="0088688F"/>
    <w:rsid w:val="00890699"/>
    <w:rsid w:val="008909A9"/>
    <w:rsid w:val="00891F78"/>
    <w:rsid w:val="008A1417"/>
    <w:rsid w:val="008A5F01"/>
    <w:rsid w:val="008A7128"/>
    <w:rsid w:val="008B224B"/>
    <w:rsid w:val="008B5976"/>
    <w:rsid w:val="008B5B06"/>
    <w:rsid w:val="008C14AA"/>
    <w:rsid w:val="008C4756"/>
    <w:rsid w:val="008C6ED7"/>
    <w:rsid w:val="008D0065"/>
    <w:rsid w:val="008D2700"/>
    <w:rsid w:val="008D2A6C"/>
    <w:rsid w:val="008D66FA"/>
    <w:rsid w:val="008E1ECC"/>
    <w:rsid w:val="008E2115"/>
    <w:rsid w:val="008E23B4"/>
    <w:rsid w:val="008E24E3"/>
    <w:rsid w:val="008E407C"/>
    <w:rsid w:val="008E60F8"/>
    <w:rsid w:val="008F1321"/>
    <w:rsid w:val="008F1D13"/>
    <w:rsid w:val="008F32E0"/>
    <w:rsid w:val="008F365E"/>
    <w:rsid w:val="008F40EE"/>
    <w:rsid w:val="008F5682"/>
    <w:rsid w:val="008F61FC"/>
    <w:rsid w:val="008F6851"/>
    <w:rsid w:val="008F7915"/>
    <w:rsid w:val="0090101D"/>
    <w:rsid w:val="009024C3"/>
    <w:rsid w:val="00902898"/>
    <w:rsid w:val="0090294C"/>
    <w:rsid w:val="00903638"/>
    <w:rsid w:val="009038EF"/>
    <w:rsid w:val="00906173"/>
    <w:rsid w:val="00906E3C"/>
    <w:rsid w:val="0091210C"/>
    <w:rsid w:val="00912EE5"/>
    <w:rsid w:val="00921AA7"/>
    <w:rsid w:val="0092288B"/>
    <w:rsid w:val="00923EEB"/>
    <w:rsid w:val="00923FEC"/>
    <w:rsid w:val="00925A45"/>
    <w:rsid w:val="009260E6"/>
    <w:rsid w:val="00926613"/>
    <w:rsid w:val="0092736B"/>
    <w:rsid w:val="009323B9"/>
    <w:rsid w:val="00932A09"/>
    <w:rsid w:val="00932E52"/>
    <w:rsid w:val="00933751"/>
    <w:rsid w:val="0093593D"/>
    <w:rsid w:val="00936CA2"/>
    <w:rsid w:val="00942461"/>
    <w:rsid w:val="00942B70"/>
    <w:rsid w:val="00943AD8"/>
    <w:rsid w:val="00943C40"/>
    <w:rsid w:val="00950987"/>
    <w:rsid w:val="009532F7"/>
    <w:rsid w:val="0095399F"/>
    <w:rsid w:val="00955406"/>
    <w:rsid w:val="009558CA"/>
    <w:rsid w:val="00955C80"/>
    <w:rsid w:val="009563E7"/>
    <w:rsid w:val="00960AA4"/>
    <w:rsid w:val="009618BE"/>
    <w:rsid w:val="00961F0D"/>
    <w:rsid w:val="00962CFA"/>
    <w:rsid w:val="00964387"/>
    <w:rsid w:val="00964399"/>
    <w:rsid w:val="009647AC"/>
    <w:rsid w:val="00966B9E"/>
    <w:rsid w:val="00967F89"/>
    <w:rsid w:val="00973079"/>
    <w:rsid w:val="00974EAF"/>
    <w:rsid w:val="00974EE5"/>
    <w:rsid w:val="00975B91"/>
    <w:rsid w:val="00976FFE"/>
    <w:rsid w:val="0097731E"/>
    <w:rsid w:val="00977595"/>
    <w:rsid w:val="0098192D"/>
    <w:rsid w:val="00986232"/>
    <w:rsid w:val="009903C9"/>
    <w:rsid w:val="009960BD"/>
    <w:rsid w:val="00996480"/>
    <w:rsid w:val="009978FF"/>
    <w:rsid w:val="009A0019"/>
    <w:rsid w:val="009A0385"/>
    <w:rsid w:val="009A0800"/>
    <w:rsid w:val="009A1CBE"/>
    <w:rsid w:val="009A2B39"/>
    <w:rsid w:val="009A50B1"/>
    <w:rsid w:val="009A5595"/>
    <w:rsid w:val="009A57A7"/>
    <w:rsid w:val="009A75BF"/>
    <w:rsid w:val="009B3579"/>
    <w:rsid w:val="009B4396"/>
    <w:rsid w:val="009B622A"/>
    <w:rsid w:val="009B67BA"/>
    <w:rsid w:val="009B7337"/>
    <w:rsid w:val="009B742D"/>
    <w:rsid w:val="009C54EA"/>
    <w:rsid w:val="009C681C"/>
    <w:rsid w:val="009C6F00"/>
    <w:rsid w:val="009D2051"/>
    <w:rsid w:val="009D4091"/>
    <w:rsid w:val="009D409A"/>
    <w:rsid w:val="009D5109"/>
    <w:rsid w:val="009D575E"/>
    <w:rsid w:val="009D750E"/>
    <w:rsid w:val="009D7AA7"/>
    <w:rsid w:val="009E1F85"/>
    <w:rsid w:val="009E3099"/>
    <w:rsid w:val="009E36EA"/>
    <w:rsid w:val="009E395D"/>
    <w:rsid w:val="009E4B7E"/>
    <w:rsid w:val="009E4E7F"/>
    <w:rsid w:val="009E726E"/>
    <w:rsid w:val="009F1D4B"/>
    <w:rsid w:val="009F29EF"/>
    <w:rsid w:val="009F371D"/>
    <w:rsid w:val="009F3E0E"/>
    <w:rsid w:val="009F3E9C"/>
    <w:rsid w:val="009F529B"/>
    <w:rsid w:val="009F553C"/>
    <w:rsid w:val="009F6F7E"/>
    <w:rsid w:val="009F76AC"/>
    <w:rsid w:val="009F7A97"/>
    <w:rsid w:val="00A01C8C"/>
    <w:rsid w:val="00A02DC6"/>
    <w:rsid w:val="00A037D9"/>
    <w:rsid w:val="00A03B05"/>
    <w:rsid w:val="00A06E04"/>
    <w:rsid w:val="00A07045"/>
    <w:rsid w:val="00A07402"/>
    <w:rsid w:val="00A077E3"/>
    <w:rsid w:val="00A10821"/>
    <w:rsid w:val="00A138EA"/>
    <w:rsid w:val="00A15C2E"/>
    <w:rsid w:val="00A176A5"/>
    <w:rsid w:val="00A24C5D"/>
    <w:rsid w:val="00A25D3E"/>
    <w:rsid w:val="00A322A7"/>
    <w:rsid w:val="00A3245C"/>
    <w:rsid w:val="00A332C2"/>
    <w:rsid w:val="00A35DE1"/>
    <w:rsid w:val="00A36203"/>
    <w:rsid w:val="00A378F4"/>
    <w:rsid w:val="00A400C1"/>
    <w:rsid w:val="00A40436"/>
    <w:rsid w:val="00A411F2"/>
    <w:rsid w:val="00A41323"/>
    <w:rsid w:val="00A414E5"/>
    <w:rsid w:val="00A41FB1"/>
    <w:rsid w:val="00A42AB4"/>
    <w:rsid w:val="00A4466E"/>
    <w:rsid w:val="00A4477E"/>
    <w:rsid w:val="00A4555D"/>
    <w:rsid w:val="00A45D05"/>
    <w:rsid w:val="00A46AD2"/>
    <w:rsid w:val="00A54F3C"/>
    <w:rsid w:val="00A55B55"/>
    <w:rsid w:val="00A60364"/>
    <w:rsid w:val="00A637A7"/>
    <w:rsid w:val="00A63E1F"/>
    <w:rsid w:val="00A65626"/>
    <w:rsid w:val="00A65E47"/>
    <w:rsid w:val="00A7032F"/>
    <w:rsid w:val="00A7071E"/>
    <w:rsid w:val="00A707A6"/>
    <w:rsid w:val="00A736C7"/>
    <w:rsid w:val="00A74928"/>
    <w:rsid w:val="00A761C0"/>
    <w:rsid w:val="00A76818"/>
    <w:rsid w:val="00A77AFB"/>
    <w:rsid w:val="00A81C1B"/>
    <w:rsid w:val="00A81DC9"/>
    <w:rsid w:val="00A85283"/>
    <w:rsid w:val="00A9471A"/>
    <w:rsid w:val="00A947BE"/>
    <w:rsid w:val="00A94FE5"/>
    <w:rsid w:val="00A96A07"/>
    <w:rsid w:val="00A96ABC"/>
    <w:rsid w:val="00A97A50"/>
    <w:rsid w:val="00A97C99"/>
    <w:rsid w:val="00A97EA4"/>
    <w:rsid w:val="00AA268C"/>
    <w:rsid w:val="00AA52C4"/>
    <w:rsid w:val="00AB049E"/>
    <w:rsid w:val="00AB04DE"/>
    <w:rsid w:val="00AB3DEA"/>
    <w:rsid w:val="00AB4E4C"/>
    <w:rsid w:val="00AB7846"/>
    <w:rsid w:val="00AC0772"/>
    <w:rsid w:val="00AC12D0"/>
    <w:rsid w:val="00AC2C50"/>
    <w:rsid w:val="00AC42EF"/>
    <w:rsid w:val="00AC4DF6"/>
    <w:rsid w:val="00AC5804"/>
    <w:rsid w:val="00AD405C"/>
    <w:rsid w:val="00AD56A6"/>
    <w:rsid w:val="00AD729D"/>
    <w:rsid w:val="00AE3F57"/>
    <w:rsid w:val="00AE6EAD"/>
    <w:rsid w:val="00AE6FAF"/>
    <w:rsid w:val="00AE7987"/>
    <w:rsid w:val="00AE7A40"/>
    <w:rsid w:val="00AE7BE7"/>
    <w:rsid w:val="00AF0000"/>
    <w:rsid w:val="00AF0D82"/>
    <w:rsid w:val="00AF1357"/>
    <w:rsid w:val="00AF1E49"/>
    <w:rsid w:val="00AF434A"/>
    <w:rsid w:val="00B00F09"/>
    <w:rsid w:val="00B03141"/>
    <w:rsid w:val="00B07F22"/>
    <w:rsid w:val="00B10A01"/>
    <w:rsid w:val="00B10C36"/>
    <w:rsid w:val="00B119F3"/>
    <w:rsid w:val="00B11B0C"/>
    <w:rsid w:val="00B12136"/>
    <w:rsid w:val="00B15F96"/>
    <w:rsid w:val="00B16A70"/>
    <w:rsid w:val="00B17901"/>
    <w:rsid w:val="00B20DFF"/>
    <w:rsid w:val="00B239FA"/>
    <w:rsid w:val="00B251DE"/>
    <w:rsid w:val="00B256A9"/>
    <w:rsid w:val="00B25B72"/>
    <w:rsid w:val="00B261FE"/>
    <w:rsid w:val="00B301B2"/>
    <w:rsid w:val="00B33343"/>
    <w:rsid w:val="00B336C4"/>
    <w:rsid w:val="00B33735"/>
    <w:rsid w:val="00B33F11"/>
    <w:rsid w:val="00B34F77"/>
    <w:rsid w:val="00B36C25"/>
    <w:rsid w:val="00B401B4"/>
    <w:rsid w:val="00B4411C"/>
    <w:rsid w:val="00B44923"/>
    <w:rsid w:val="00B46780"/>
    <w:rsid w:val="00B50368"/>
    <w:rsid w:val="00B50676"/>
    <w:rsid w:val="00B51A73"/>
    <w:rsid w:val="00B524F9"/>
    <w:rsid w:val="00B52E8A"/>
    <w:rsid w:val="00B54A6F"/>
    <w:rsid w:val="00B5602F"/>
    <w:rsid w:val="00B56E2A"/>
    <w:rsid w:val="00B576F9"/>
    <w:rsid w:val="00B60B46"/>
    <w:rsid w:val="00B60EBA"/>
    <w:rsid w:val="00B618CF"/>
    <w:rsid w:val="00B62786"/>
    <w:rsid w:val="00B6453C"/>
    <w:rsid w:val="00B666B8"/>
    <w:rsid w:val="00B667FE"/>
    <w:rsid w:val="00B6683E"/>
    <w:rsid w:val="00B67087"/>
    <w:rsid w:val="00B71874"/>
    <w:rsid w:val="00B72F3B"/>
    <w:rsid w:val="00B7563F"/>
    <w:rsid w:val="00B75B02"/>
    <w:rsid w:val="00B76865"/>
    <w:rsid w:val="00B80232"/>
    <w:rsid w:val="00B80D09"/>
    <w:rsid w:val="00B81CE2"/>
    <w:rsid w:val="00B871C4"/>
    <w:rsid w:val="00B90F12"/>
    <w:rsid w:val="00B9189A"/>
    <w:rsid w:val="00B91B69"/>
    <w:rsid w:val="00B921A4"/>
    <w:rsid w:val="00B93BEE"/>
    <w:rsid w:val="00B972FC"/>
    <w:rsid w:val="00B975FE"/>
    <w:rsid w:val="00BA046E"/>
    <w:rsid w:val="00BA1D1F"/>
    <w:rsid w:val="00BA2573"/>
    <w:rsid w:val="00BA30DB"/>
    <w:rsid w:val="00BA7F97"/>
    <w:rsid w:val="00BB21AE"/>
    <w:rsid w:val="00BB233D"/>
    <w:rsid w:val="00BB2FB6"/>
    <w:rsid w:val="00BB3D48"/>
    <w:rsid w:val="00BB3EF0"/>
    <w:rsid w:val="00BB419D"/>
    <w:rsid w:val="00BB456A"/>
    <w:rsid w:val="00BB4CE9"/>
    <w:rsid w:val="00BB7263"/>
    <w:rsid w:val="00BC1826"/>
    <w:rsid w:val="00BC1C80"/>
    <w:rsid w:val="00BC2470"/>
    <w:rsid w:val="00BC24E2"/>
    <w:rsid w:val="00BC74FE"/>
    <w:rsid w:val="00BC77F9"/>
    <w:rsid w:val="00BC790C"/>
    <w:rsid w:val="00BD2851"/>
    <w:rsid w:val="00BD2B4C"/>
    <w:rsid w:val="00BD3F64"/>
    <w:rsid w:val="00BE294B"/>
    <w:rsid w:val="00BE3083"/>
    <w:rsid w:val="00BE3114"/>
    <w:rsid w:val="00BE3378"/>
    <w:rsid w:val="00BE4DF2"/>
    <w:rsid w:val="00BE6676"/>
    <w:rsid w:val="00BE6806"/>
    <w:rsid w:val="00BE76C9"/>
    <w:rsid w:val="00BF01AB"/>
    <w:rsid w:val="00BF4988"/>
    <w:rsid w:val="00BF4C57"/>
    <w:rsid w:val="00C00D6C"/>
    <w:rsid w:val="00C01A4B"/>
    <w:rsid w:val="00C070B3"/>
    <w:rsid w:val="00C07398"/>
    <w:rsid w:val="00C07BFB"/>
    <w:rsid w:val="00C07EEB"/>
    <w:rsid w:val="00C102C8"/>
    <w:rsid w:val="00C12875"/>
    <w:rsid w:val="00C14C37"/>
    <w:rsid w:val="00C17E6E"/>
    <w:rsid w:val="00C20C1A"/>
    <w:rsid w:val="00C219FB"/>
    <w:rsid w:val="00C21E57"/>
    <w:rsid w:val="00C227E9"/>
    <w:rsid w:val="00C22AC3"/>
    <w:rsid w:val="00C23D4B"/>
    <w:rsid w:val="00C253CB"/>
    <w:rsid w:val="00C2650F"/>
    <w:rsid w:val="00C315C7"/>
    <w:rsid w:val="00C32578"/>
    <w:rsid w:val="00C33372"/>
    <w:rsid w:val="00C33767"/>
    <w:rsid w:val="00C37462"/>
    <w:rsid w:val="00C41791"/>
    <w:rsid w:val="00C43032"/>
    <w:rsid w:val="00C44E20"/>
    <w:rsid w:val="00C45883"/>
    <w:rsid w:val="00C47068"/>
    <w:rsid w:val="00C47618"/>
    <w:rsid w:val="00C50E10"/>
    <w:rsid w:val="00C51DD6"/>
    <w:rsid w:val="00C52C08"/>
    <w:rsid w:val="00C549EA"/>
    <w:rsid w:val="00C54ACB"/>
    <w:rsid w:val="00C57018"/>
    <w:rsid w:val="00C57E34"/>
    <w:rsid w:val="00C60376"/>
    <w:rsid w:val="00C62611"/>
    <w:rsid w:val="00C63E3C"/>
    <w:rsid w:val="00C74609"/>
    <w:rsid w:val="00C76383"/>
    <w:rsid w:val="00C76808"/>
    <w:rsid w:val="00C77A67"/>
    <w:rsid w:val="00C77AD4"/>
    <w:rsid w:val="00C80DA4"/>
    <w:rsid w:val="00C81E47"/>
    <w:rsid w:val="00C82F45"/>
    <w:rsid w:val="00C84DC3"/>
    <w:rsid w:val="00C8590E"/>
    <w:rsid w:val="00C85BED"/>
    <w:rsid w:val="00C86E03"/>
    <w:rsid w:val="00C91D9A"/>
    <w:rsid w:val="00C92A2C"/>
    <w:rsid w:val="00C939C5"/>
    <w:rsid w:val="00C94D07"/>
    <w:rsid w:val="00C95170"/>
    <w:rsid w:val="00C9542B"/>
    <w:rsid w:val="00C96722"/>
    <w:rsid w:val="00CA04F9"/>
    <w:rsid w:val="00CA1177"/>
    <w:rsid w:val="00CA2043"/>
    <w:rsid w:val="00CA2596"/>
    <w:rsid w:val="00CA3E5B"/>
    <w:rsid w:val="00CA41B4"/>
    <w:rsid w:val="00CA429F"/>
    <w:rsid w:val="00CA51A2"/>
    <w:rsid w:val="00CA64D7"/>
    <w:rsid w:val="00CB0FB0"/>
    <w:rsid w:val="00CB4A4B"/>
    <w:rsid w:val="00CB4B4A"/>
    <w:rsid w:val="00CB4E67"/>
    <w:rsid w:val="00CB5063"/>
    <w:rsid w:val="00CC0E42"/>
    <w:rsid w:val="00CC1A73"/>
    <w:rsid w:val="00CC61F2"/>
    <w:rsid w:val="00CC71ED"/>
    <w:rsid w:val="00CC73C7"/>
    <w:rsid w:val="00CC7D76"/>
    <w:rsid w:val="00CD22D4"/>
    <w:rsid w:val="00CD2414"/>
    <w:rsid w:val="00CD4C98"/>
    <w:rsid w:val="00CD5074"/>
    <w:rsid w:val="00CD637B"/>
    <w:rsid w:val="00CD6E8D"/>
    <w:rsid w:val="00CE0241"/>
    <w:rsid w:val="00CE0BD4"/>
    <w:rsid w:val="00CE27D0"/>
    <w:rsid w:val="00CE27FF"/>
    <w:rsid w:val="00CF1BFA"/>
    <w:rsid w:val="00CF2E2E"/>
    <w:rsid w:val="00CF3AB0"/>
    <w:rsid w:val="00CF6F4E"/>
    <w:rsid w:val="00CF7D38"/>
    <w:rsid w:val="00D0102D"/>
    <w:rsid w:val="00D01824"/>
    <w:rsid w:val="00D02D5E"/>
    <w:rsid w:val="00D03B8A"/>
    <w:rsid w:val="00D04463"/>
    <w:rsid w:val="00D047F8"/>
    <w:rsid w:val="00D07AFD"/>
    <w:rsid w:val="00D10537"/>
    <w:rsid w:val="00D11458"/>
    <w:rsid w:val="00D15530"/>
    <w:rsid w:val="00D16E18"/>
    <w:rsid w:val="00D1723B"/>
    <w:rsid w:val="00D17E0D"/>
    <w:rsid w:val="00D17EED"/>
    <w:rsid w:val="00D22FE4"/>
    <w:rsid w:val="00D23302"/>
    <w:rsid w:val="00D2388D"/>
    <w:rsid w:val="00D24001"/>
    <w:rsid w:val="00D24343"/>
    <w:rsid w:val="00D25C64"/>
    <w:rsid w:val="00D2689C"/>
    <w:rsid w:val="00D304B2"/>
    <w:rsid w:val="00D31B62"/>
    <w:rsid w:val="00D31D82"/>
    <w:rsid w:val="00D329DA"/>
    <w:rsid w:val="00D3494D"/>
    <w:rsid w:val="00D40252"/>
    <w:rsid w:val="00D41D2E"/>
    <w:rsid w:val="00D448A9"/>
    <w:rsid w:val="00D46BC7"/>
    <w:rsid w:val="00D46F7C"/>
    <w:rsid w:val="00D50EA7"/>
    <w:rsid w:val="00D51C30"/>
    <w:rsid w:val="00D52693"/>
    <w:rsid w:val="00D55E5D"/>
    <w:rsid w:val="00D57128"/>
    <w:rsid w:val="00D604CD"/>
    <w:rsid w:val="00D64B45"/>
    <w:rsid w:val="00D6619A"/>
    <w:rsid w:val="00D66CFF"/>
    <w:rsid w:val="00D67A9E"/>
    <w:rsid w:val="00D7171E"/>
    <w:rsid w:val="00D72C9F"/>
    <w:rsid w:val="00D73D51"/>
    <w:rsid w:val="00D74558"/>
    <w:rsid w:val="00D75445"/>
    <w:rsid w:val="00D8116E"/>
    <w:rsid w:val="00D81E19"/>
    <w:rsid w:val="00D8310F"/>
    <w:rsid w:val="00D85A69"/>
    <w:rsid w:val="00D91C3E"/>
    <w:rsid w:val="00D91EFB"/>
    <w:rsid w:val="00D91FEE"/>
    <w:rsid w:val="00D93DF6"/>
    <w:rsid w:val="00D952E1"/>
    <w:rsid w:val="00D9774D"/>
    <w:rsid w:val="00DA14C6"/>
    <w:rsid w:val="00DA5D50"/>
    <w:rsid w:val="00DA6C10"/>
    <w:rsid w:val="00DA6C18"/>
    <w:rsid w:val="00DA796C"/>
    <w:rsid w:val="00DB115E"/>
    <w:rsid w:val="00DB5A07"/>
    <w:rsid w:val="00DB6BED"/>
    <w:rsid w:val="00DB7612"/>
    <w:rsid w:val="00DC44E0"/>
    <w:rsid w:val="00DC4EAB"/>
    <w:rsid w:val="00DC52A1"/>
    <w:rsid w:val="00DD030A"/>
    <w:rsid w:val="00DD250A"/>
    <w:rsid w:val="00DD27EE"/>
    <w:rsid w:val="00DD5ACB"/>
    <w:rsid w:val="00DD606E"/>
    <w:rsid w:val="00DD78D1"/>
    <w:rsid w:val="00DE05DA"/>
    <w:rsid w:val="00DE3550"/>
    <w:rsid w:val="00DE4095"/>
    <w:rsid w:val="00DE4952"/>
    <w:rsid w:val="00DE4EA6"/>
    <w:rsid w:val="00DE5FD0"/>
    <w:rsid w:val="00DE6E3C"/>
    <w:rsid w:val="00DE76C8"/>
    <w:rsid w:val="00DE7D02"/>
    <w:rsid w:val="00DE7E9F"/>
    <w:rsid w:val="00DF05A4"/>
    <w:rsid w:val="00DF120C"/>
    <w:rsid w:val="00DF213C"/>
    <w:rsid w:val="00DF25B1"/>
    <w:rsid w:val="00DF2FFA"/>
    <w:rsid w:val="00DF3C8E"/>
    <w:rsid w:val="00DF66C8"/>
    <w:rsid w:val="00E014DE"/>
    <w:rsid w:val="00E04658"/>
    <w:rsid w:val="00E06606"/>
    <w:rsid w:val="00E0707B"/>
    <w:rsid w:val="00E108C7"/>
    <w:rsid w:val="00E11195"/>
    <w:rsid w:val="00E11F3E"/>
    <w:rsid w:val="00E125ED"/>
    <w:rsid w:val="00E13255"/>
    <w:rsid w:val="00E16ED1"/>
    <w:rsid w:val="00E2186B"/>
    <w:rsid w:val="00E23408"/>
    <w:rsid w:val="00E241C0"/>
    <w:rsid w:val="00E27EB5"/>
    <w:rsid w:val="00E313AB"/>
    <w:rsid w:val="00E35BB3"/>
    <w:rsid w:val="00E36AED"/>
    <w:rsid w:val="00E436FA"/>
    <w:rsid w:val="00E43F08"/>
    <w:rsid w:val="00E44719"/>
    <w:rsid w:val="00E448AE"/>
    <w:rsid w:val="00E50F56"/>
    <w:rsid w:val="00E5136C"/>
    <w:rsid w:val="00E546EA"/>
    <w:rsid w:val="00E54DA3"/>
    <w:rsid w:val="00E54EA5"/>
    <w:rsid w:val="00E558B1"/>
    <w:rsid w:val="00E5633C"/>
    <w:rsid w:val="00E56D42"/>
    <w:rsid w:val="00E57D2B"/>
    <w:rsid w:val="00E57F40"/>
    <w:rsid w:val="00E60D9B"/>
    <w:rsid w:val="00E63EAE"/>
    <w:rsid w:val="00E64380"/>
    <w:rsid w:val="00E65057"/>
    <w:rsid w:val="00E65C2A"/>
    <w:rsid w:val="00E66359"/>
    <w:rsid w:val="00E670E8"/>
    <w:rsid w:val="00E67968"/>
    <w:rsid w:val="00E71C48"/>
    <w:rsid w:val="00E73918"/>
    <w:rsid w:val="00E74EB4"/>
    <w:rsid w:val="00E75406"/>
    <w:rsid w:val="00E759B9"/>
    <w:rsid w:val="00E76708"/>
    <w:rsid w:val="00E8024E"/>
    <w:rsid w:val="00E8096A"/>
    <w:rsid w:val="00E81F03"/>
    <w:rsid w:val="00E84BA1"/>
    <w:rsid w:val="00E86057"/>
    <w:rsid w:val="00E90054"/>
    <w:rsid w:val="00E90DCA"/>
    <w:rsid w:val="00E91E27"/>
    <w:rsid w:val="00E920A3"/>
    <w:rsid w:val="00E94301"/>
    <w:rsid w:val="00E94B2B"/>
    <w:rsid w:val="00EA248C"/>
    <w:rsid w:val="00EA512A"/>
    <w:rsid w:val="00EA5270"/>
    <w:rsid w:val="00EA6D16"/>
    <w:rsid w:val="00EA779C"/>
    <w:rsid w:val="00EA7DB7"/>
    <w:rsid w:val="00EB2412"/>
    <w:rsid w:val="00EB41DF"/>
    <w:rsid w:val="00EB4F1B"/>
    <w:rsid w:val="00EB7344"/>
    <w:rsid w:val="00EB7C43"/>
    <w:rsid w:val="00EC0AB6"/>
    <w:rsid w:val="00EC0E73"/>
    <w:rsid w:val="00EC19FA"/>
    <w:rsid w:val="00EC3C37"/>
    <w:rsid w:val="00EC40DC"/>
    <w:rsid w:val="00EC6F3F"/>
    <w:rsid w:val="00ED09B1"/>
    <w:rsid w:val="00ED1426"/>
    <w:rsid w:val="00ED3C48"/>
    <w:rsid w:val="00ED62D2"/>
    <w:rsid w:val="00ED63FD"/>
    <w:rsid w:val="00ED7241"/>
    <w:rsid w:val="00EE2627"/>
    <w:rsid w:val="00EE4DF9"/>
    <w:rsid w:val="00EE51AE"/>
    <w:rsid w:val="00EE74D2"/>
    <w:rsid w:val="00EE7D5D"/>
    <w:rsid w:val="00EF13FC"/>
    <w:rsid w:val="00EF18FC"/>
    <w:rsid w:val="00EF2288"/>
    <w:rsid w:val="00EF392A"/>
    <w:rsid w:val="00EF41D1"/>
    <w:rsid w:val="00EF6CC5"/>
    <w:rsid w:val="00EF7F5E"/>
    <w:rsid w:val="00F00981"/>
    <w:rsid w:val="00F021CD"/>
    <w:rsid w:val="00F02C34"/>
    <w:rsid w:val="00F02D24"/>
    <w:rsid w:val="00F0345B"/>
    <w:rsid w:val="00F04479"/>
    <w:rsid w:val="00F046B7"/>
    <w:rsid w:val="00F051F1"/>
    <w:rsid w:val="00F06485"/>
    <w:rsid w:val="00F07096"/>
    <w:rsid w:val="00F070EC"/>
    <w:rsid w:val="00F0771E"/>
    <w:rsid w:val="00F102EF"/>
    <w:rsid w:val="00F12A95"/>
    <w:rsid w:val="00F132CF"/>
    <w:rsid w:val="00F14F8B"/>
    <w:rsid w:val="00F15151"/>
    <w:rsid w:val="00F15207"/>
    <w:rsid w:val="00F16C9E"/>
    <w:rsid w:val="00F17316"/>
    <w:rsid w:val="00F20177"/>
    <w:rsid w:val="00F20450"/>
    <w:rsid w:val="00F21717"/>
    <w:rsid w:val="00F25B05"/>
    <w:rsid w:val="00F26CF2"/>
    <w:rsid w:val="00F33B63"/>
    <w:rsid w:val="00F352CB"/>
    <w:rsid w:val="00F354BB"/>
    <w:rsid w:val="00F41AE3"/>
    <w:rsid w:val="00F429C2"/>
    <w:rsid w:val="00F438F3"/>
    <w:rsid w:val="00F4478F"/>
    <w:rsid w:val="00F447E6"/>
    <w:rsid w:val="00F45379"/>
    <w:rsid w:val="00F4567C"/>
    <w:rsid w:val="00F46040"/>
    <w:rsid w:val="00F46529"/>
    <w:rsid w:val="00F46530"/>
    <w:rsid w:val="00F46BB2"/>
    <w:rsid w:val="00F47018"/>
    <w:rsid w:val="00F526DA"/>
    <w:rsid w:val="00F5367D"/>
    <w:rsid w:val="00F53977"/>
    <w:rsid w:val="00F539AA"/>
    <w:rsid w:val="00F53E8F"/>
    <w:rsid w:val="00F54ECF"/>
    <w:rsid w:val="00F55397"/>
    <w:rsid w:val="00F5652B"/>
    <w:rsid w:val="00F576D6"/>
    <w:rsid w:val="00F60B8F"/>
    <w:rsid w:val="00F62C2B"/>
    <w:rsid w:val="00F658F4"/>
    <w:rsid w:val="00F6775D"/>
    <w:rsid w:val="00F70C55"/>
    <w:rsid w:val="00F71089"/>
    <w:rsid w:val="00F73E24"/>
    <w:rsid w:val="00F75293"/>
    <w:rsid w:val="00F7547A"/>
    <w:rsid w:val="00F75A84"/>
    <w:rsid w:val="00F7661F"/>
    <w:rsid w:val="00F802D6"/>
    <w:rsid w:val="00F82EAA"/>
    <w:rsid w:val="00F848AF"/>
    <w:rsid w:val="00F870B1"/>
    <w:rsid w:val="00F87358"/>
    <w:rsid w:val="00F9113F"/>
    <w:rsid w:val="00F9230B"/>
    <w:rsid w:val="00F942D6"/>
    <w:rsid w:val="00F95DC0"/>
    <w:rsid w:val="00F96851"/>
    <w:rsid w:val="00F97435"/>
    <w:rsid w:val="00FA11A0"/>
    <w:rsid w:val="00FA15C9"/>
    <w:rsid w:val="00FA2385"/>
    <w:rsid w:val="00FA4409"/>
    <w:rsid w:val="00FA54C5"/>
    <w:rsid w:val="00FA5ADC"/>
    <w:rsid w:val="00FA72AE"/>
    <w:rsid w:val="00FB0416"/>
    <w:rsid w:val="00FB2B91"/>
    <w:rsid w:val="00FB4190"/>
    <w:rsid w:val="00FB4EE8"/>
    <w:rsid w:val="00FB4F38"/>
    <w:rsid w:val="00FB6612"/>
    <w:rsid w:val="00FB6B0A"/>
    <w:rsid w:val="00FC33F9"/>
    <w:rsid w:val="00FC68E1"/>
    <w:rsid w:val="00FC73EF"/>
    <w:rsid w:val="00FC7401"/>
    <w:rsid w:val="00FC79B0"/>
    <w:rsid w:val="00FC7F94"/>
    <w:rsid w:val="00FD0A57"/>
    <w:rsid w:val="00FD151C"/>
    <w:rsid w:val="00FD3963"/>
    <w:rsid w:val="00FD4B05"/>
    <w:rsid w:val="00FD6BBF"/>
    <w:rsid w:val="00FE01E5"/>
    <w:rsid w:val="00FE3C96"/>
    <w:rsid w:val="00FE40CB"/>
    <w:rsid w:val="00FE5409"/>
    <w:rsid w:val="00FE5C94"/>
    <w:rsid w:val="00FE67F6"/>
    <w:rsid w:val="00FF05BC"/>
    <w:rsid w:val="00FF1CDF"/>
    <w:rsid w:val="00FF28A8"/>
    <w:rsid w:val="00FF2BFD"/>
    <w:rsid w:val="00FF3E84"/>
    <w:rsid w:val="00FF477F"/>
    <w:rsid w:val="00FF615E"/>
    <w:rsid w:val="7F4C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D5202E4"/>
  <w15:chartTrackingRefBased/>
  <w15:docId w15:val="{7D0A4586-D61A-4358-A401-F66FBA00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F070EC"/>
    <w:rPr>
      <w:sz w:val="24"/>
      <w:szCs w:val="24"/>
      <w:lang w:eastAsia="zh-CN"/>
    </w:rPr>
  </w:style>
  <w:style w:type="character" w:styleId="UnresolvedMention">
    <w:name w:val="Unresolved Mention"/>
    <w:basedOn w:val="DefaultParagraphFont"/>
    <w:uiPriority w:val="99"/>
    <w:unhideWhenUsed/>
    <w:rsid w:val="0053117A"/>
    <w:rPr>
      <w:color w:val="605E5C"/>
      <w:shd w:val="clear" w:color="auto" w:fill="E1DFDD"/>
    </w:rPr>
  </w:style>
  <w:style w:type="character" w:styleId="Mention">
    <w:name w:val="Mention"/>
    <w:basedOn w:val="DefaultParagraphFont"/>
    <w:uiPriority w:val="99"/>
    <w:unhideWhenUsed/>
    <w:rsid w:val="0053117A"/>
    <w:rPr>
      <w:color w:val="2B579A"/>
      <w:shd w:val="clear" w:color="auto" w:fill="E1DFDD"/>
    </w:rPr>
  </w:style>
  <w:style w:type="paragraph" w:styleId="ListParagraph">
    <w:name w:val="List Paragraph"/>
    <w:basedOn w:val="Normal"/>
    <w:uiPriority w:val="34"/>
    <w:qFormat/>
    <w:rsid w:val="00F14F8B"/>
    <w:pPr>
      <w:ind w:left="720"/>
      <w:contextualSpacing/>
    </w:pPr>
  </w:style>
  <w:style w:type="character" w:customStyle="1" w:styleId="cf01">
    <w:name w:val="cf01"/>
    <w:basedOn w:val="DefaultParagraphFont"/>
    <w:rsid w:val="004D6443"/>
    <w:rPr>
      <w:rFonts w:ascii="Segoe UI" w:hAnsi="Segoe UI" w:cs="Segoe UI" w:hint="default"/>
      <w:sz w:val="18"/>
      <w:szCs w:val="18"/>
    </w:rPr>
  </w:style>
  <w:style w:type="paragraph" w:customStyle="1" w:styleId="pf0">
    <w:name w:val="pf0"/>
    <w:basedOn w:val="Normal"/>
    <w:rsid w:val="008E2115"/>
    <w:pPr>
      <w:spacing w:before="100" w:beforeAutospacing="1" w:after="100" w:afterAutospacing="1"/>
    </w:pPr>
    <w:rPr>
      <w:rFonts w:eastAsia="Times New Roman"/>
      <w:lang w:eastAsia="en-US"/>
    </w:rPr>
  </w:style>
  <w:style w:type="paragraph" w:styleId="NormalWeb">
    <w:name w:val="Normal (Web)"/>
    <w:basedOn w:val="Normal"/>
    <w:uiPriority w:val="99"/>
    <w:unhideWhenUsed/>
    <w:rsid w:val="008E2115"/>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7006">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539323471">
      <w:bodyDiv w:val="1"/>
      <w:marLeft w:val="0"/>
      <w:marRight w:val="0"/>
      <w:marTop w:val="0"/>
      <w:marBottom w:val="0"/>
      <w:divBdr>
        <w:top w:val="none" w:sz="0" w:space="0" w:color="auto"/>
        <w:left w:val="none" w:sz="0" w:space="0" w:color="auto"/>
        <w:bottom w:val="none" w:sz="0" w:space="0" w:color="auto"/>
        <w:right w:val="none" w:sz="0" w:space="0" w:color="auto"/>
      </w:divBdr>
    </w:div>
    <w:div w:id="648095742">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1933225">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571116051">
      <w:bodyDiv w:val="1"/>
      <w:marLeft w:val="0"/>
      <w:marRight w:val="0"/>
      <w:marTop w:val="0"/>
      <w:marBottom w:val="0"/>
      <w:divBdr>
        <w:top w:val="none" w:sz="0" w:space="0" w:color="auto"/>
        <w:left w:val="none" w:sz="0" w:space="0" w:color="auto"/>
        <w:bottom w:val="none" w:sz="0" w:space="0" w:color="auto"/>
        <w:right w:val="none" w:sz="0" w:space="0" w:color="auto"/>
      </w:divBdr>
    </w:div>
    <w:div w:id="1615212744">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83599-27E2-45D8-968A-360F89023CA8}">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s>
</ds:datastoreItem>
</file>

<file path=customXml/itemProps2.xml><?xml version="1.0" encoding="utf-8"?>
<ds:datastoreItem xmlns:ds="http://schemas.openxmlformats.org/officeDocument/2006/customXml" ds:itemID="{F604D39D-708E-4B54-96F6-1E50D08B60B8}">
  <ds:schemaRefs>
    <ds:schemaRef ds:uri="http://schemas.openxmlformats.org/officeDocument/2006/bibliography"/>
  </ds:schemaRefs>
</ds:datastoreItem>
</file>

<file path=customXml/itemProps3.xml><?xml version="1.0" encoding="utf-8"?>
<ds:datastoreItem xmlns:ds="http://schemas.openxmlformats.org/officeDocument/2006/customXml" ds:itemID="{E4AB4C45-CE4F-49A3-8276-27C58B6106C3}">
  <ds:schemaRefs>
    <ds:schemaRef ds:uri="http://schemas.microsoft.com/sharepoint/v3/contenttype/forms"/>
  </ds:schemaRefs>
</ds:datastoreItem>
</file>

<file path=customXml/itemProps4.xml><?xml version="1.0" encoding="utf-8"?>
<ds:datastoreItem xmlns:ds="http://schemas.openxmlformats.org/officeDocument/2006/customXml" ds:itemID="{91E90B48-F6B8-491E-931D-2F1EE4946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11</Pages>
  <Words>6580</Words>
  <Characters>35572</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42068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393</cp:revision>
  <cp:lastPrinted>2011-03-09T15:48:00Z</cp:lastPrinted>
  <dcterms:created xsi:type="dcterms:W3CDTF">2021-09-13T18:49:00Z</dcterms:created>
  <dcterms:modified xsi:type="dcterms:W3CDTF">2023-02-16T17:54:00Z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