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3B18D" w14:textId="77777777" w:rsidR="005C674D" w:rsidRPr="0034702D" w:rsidRDefault="005C674D">
      <w:pPr>
        <w:rPr>
          <w:sz w:val="6"/>
          <w:szCs w:val="6"/>
        </w:rPr>
      </w:pPr>
    </w:p>
    <w:tbl>
      <w:tblPr>
        <w:tblW w:w="112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890"/>
        <w:gridCol w:w="945"/>
        <w:gridCol w:w="1148"/>
        <w:gridCol w:w="1687"/>
        <w:gridCol w:w="270"/>
        <w:gridCol w:w="990"/>
        <w:gridCol w:w="1440"/>
        <w:gridCol w:w="113"/>
        <w:gridCol w:w="1417"/>
        <w:gridCol w:w="90"/>
        <w:gridCol w:w="450"/>
        <w:gridCol w:w="810"/>
      </w:tblGrid>
      <w:tr w:rsidR="00557D2A" w14:paraId="6B7F4AD8" w14:textId="77777777" w:rsidTr="00140AA0">
        <w:trPr>
          <w:cantSplit/>
          <w:trHeight w:val="737"/>
        </w:trPr>
        <w:tc>
          <w:tcPr>
            <w:tcW w:w="1890" w:type="dxa"/>
            <w:tcBorders>
              <w:right w:val="nil"/>
            </w:tcBorders>
            <w:shd w:val="pct12" w:color="auto" w:fill="FFFFFF"/>
            <w:vAlign w:val="center"/>
          </w:tcPr>
          <w:p w14:paraId="1E8F3EC6" w14:textId="77777777" w:rsidR="00557D2A" w:rsidRPr="00EA1B1F" w:rsidRDefault="00EA1B1F" w:rsidP="003B44A3">
            <w:pPr>
              <w:pStyle w:val="BodyText"/>
              <w:tabs>
                <w:tab w:val="left" w:pos="162"/>
              </w:tabs>
              <w:spacing w:before="60"/>
              <w:rPr>
                <w:rFonts w:eastAsia="Times New Roman"/>
                <w:b/>
                <w:sz w:val="24"/>
                <w:szCs w:val="24"/>
                <w:lang w:val="en-US" w:eastAsia="en-US"/>
              </w:rPr>
            </w:pPr>
            <w:r w:rsidRPr="005F431A">
              <w:rPr>
                <w:rFonts w:eastAsia="Times New Roman"/>
                <w:b/>
                <w:sz w:val="28"/>
                <w:szCs w:val="24"/>
                <w:lang w:val="en-US" w:eastAsia="en-US"/>
              </w:rPr>
              <w:t>UST-6</w:t>
            </w:r>
            <w:r w:rsidR="003B44A3">
              <w:rPr>
                <w:rFonts w:eastAsia="Times New Roman"/>
                <w:b/>
                <w:sz w:val="28"/>
                <w:szCs w:val="24"/>
                <w:lang w:val="en-US" w:eastAsia="en-US"/>
              </w:rPr>
              <w:t>-TOPR</w:t>
            </w:r>
          </w:p>
        </w:tc>
        <w:tc>
          <w:tcPr>
            <w:tcW w:w="8010" w:type="dxa"/>
            <w:gridSpan w:val="8"/>
            <w:tcBorders>
              <w:left w:val="nil"/>
              <w:right w:val="nil"/>
            </w:tcBorders>
            <w:shd w:val="pct12" w:color="auto" w:fill="FFFFFF"/>
            <w:vAlign w:val="center"/>
          </w:tcPr>
          <w:p w14:paraId="7867EF85" w14:textId="77777777" w:rsidR="00557D2A" w:rsidRPr="003B44A3" w:rsidRDefault="003B44A3" w:rsidP="00263D00">
            <w:pPr>
              <w:pStyle w:val="BodyText"/>
              <w:spacing w:before="60"/>
              <w:jc w:val="center"/>
              <w:rPr>
                <w:rFonts w:eastAsia="Times New Roman"/>
                <w:b/>
                <w:sz w:val="26"/>
                <w:szCs w:val="26"/>
                <w:lang w:val="en-US" w:eastAsia="en-US"/>
              </w:rPr>
            </w:pPr>
            <w:r w:rsidRPr="003B44A3">
              <w:rPr>
                <w:rFonts w:eastAsia="Times New Roman"/>
                <w:b/>
                <w:sz w:val="26"/>
                <w:szCs w:val="26"/>
                <w:lang w:val="en-US" w:eastAsia="en-US"/>
              </w:rPr>
              <w:t>UST</w:t>
            </w:r>
            <w:r w:rsidR="00AE3C57" w:rsidRPr="003B44A3">
              <w:rPr>
                <w:rFonts w:eastAsia="Times New Roman"/>
                <w:b/>
                <w:sz w:val="26"/>
                <w:szCs w:val="26"/>
                <w:lang w:val="en-US" w:eastAsia="en-US"/>
              </w:rPr>
              <w:t xml:space="preserve"> </w:t>
            </w:r>
            <w:r w:rsidR="00557D2A" w:rsidRPr="003B44A3">
              <w:rPr>
                <w:rFonts w:eastAsia="Times New Roman"/>
                <w:b/>
                <w:sz w:val="26"/>
                <w:szCs w:val="26"/>
                <w:lang w:val="en-US" w:eastAsia="en-US"/>
              </w:rPr>
              <w:t>Post-Installation</w:t>
            </w:r>
            <w:r w:rsidRPr="003B44A3">
              <w:rPr>
                <w:rFonts w:eastAsia="Times New Roman"/>
                <w:b/>
                <w:sz w:val="26"/>
                <w:szCs w:val="26"/>
                <w:lang w:val="en-US" w:eastAsia="en-US"/>
              </w:rPr>
              <w:t xml:space="preserve"> – Temporary Operating Permit Request</w:t>
            </w:r>
          </w:p>
        </w:tc>
        <w:tc>
          <w:tcPr>
            <w:tcW w:w="1350" w:type="dxa"/>
            <w:gridSpan w:val="3"/>
            <w:tcBorders>
              <w:left w:val="nil"/>
            </w:tcBorders>
            <w:shd w:val="pct12" w:color="auto" w:fill="FFFFFF"/>
            <w:vAlign w:val="center"/>
          </w:tcPr>
          <w:p w14:paraId="465CA6FE" w14:textId="77777777" w:rsidR="00557D2A" w:rsidRPr="00715332" w:rsidRDefault="001B7E7C" w:rsidP="00140AA0">
            <w:pPr>
              <w:pStyle w:val="BodyText"/>
              <w:tabs>
                <w:tab w:val="left" w:pos="342"/>
              </w:tabs>
              <w:spacing w:before="40"/>
              <w:jc w:val="center"/>
              <w:rPr>
                <w:rFonts w:eastAsia="Times New Roman"/>
                <w:b/>
                <w:sz w:val="16"/>
                <w:lang w:val="en-US" w:eastAsia="en-US"/>
              </w:rPr>
            </w:pPr>
            <w:r>
              <w:rPr>
                <w:rFonts w:eastAsia="Times New Roman"/>
                <w:b/>
                <w:noProof/>
                <w:sz w:val="16"/>
                <w:lang w:val="en-US" w:eastAsia="en-US"/>
              </w:rPr>
              <w:pict w14:anchorId="45DED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21pt">
                  <v:imagedata r:id="rId11" o:title="DEQLogo(2-color)_Small_1"/>
                </v:shape>
              </w:pict>
            </w:r>
          </w:p>
        </w:tc>
      </w:tr>
      <w:tr w:rsidR="005F431A" w14:paraId="3032F045" w14:textId="77777777" w:rsidTr="00D8317A">
        <w:trPr>
          <w:cantSplit/>
          <w:trHeight w:val="4121"/>
        </w:trPr>
        <w:tc>
          <w:tcPr>
            <w:tcW w:w="11250" w:type="dxa"/>
            <w:gridSpan w:val="12"/>
            <w:shd w:val="clear" w:color="auto" w:fill="auto"/>
            <w:vAlign w:val="center"/>
          </w:tcPr>
          <w:p w14:paraId="0D6721E1" w14:textId="77777777" w:rsidR="005F431A" w:rsidRDefault="005F431A" w:rsidP="005F431A">
            <w:pPr>
              <w:numPr>
                <w:ilvl w:val="0"/>
                <w:numId w:val="15"/>
              </w:numPr>
              <w:tabs>
                <w:tab w:val="left" w:pos="0"/>
                <w:tab w:val="left" w:pos="345"/>
                <w:tab w:val="left" w:pos="3024"/>
                <w:tab w:val="left" w:pos="4320"/>
                <w:tab w:val="right" w:pos="8496"/>
                <w:tab w:val="left" w:pos="8784"/>
              </w:tabs>
              <w:spacing w:before="60"/>
              <w:ind w:left="346"/>
              <w:rPr>
                <w:rFonts w:ascii="Arial" w:hAnsi="Arial" w:cs="Arial"/>
              </w:rPr>
            </w:pPr>
            <w:r w:rsidRPr="00F078E0">
              <w:rPr>
                <w:rFonts w:ascii="Arial" w:hAnsi="Arial" w:cs="Arial"/>
              </w:rPr>
              <w:t xml:space="preserve">Please complete this page when submitting a facility for expedited review of the installation testing to obtain a 30-day temporary operating permit to </w:t>
            </w:r>
            <w:r>
              <w:rPr>
                <w:rFonts w:ascii="Arial" w:hAnsi="Arial" w:cs="Arial"/>
              </w:rPr>
              <w:t xml:space="preserve">allow operation of the UST system while the </w:t>
            </w:r>
            <w:r w:rsidRPr="00F078E0">
              <w:rPr>
                <w:rFonts w:ascii="Arial" w:hAnsi="Arial" w:cs="Arial"/>
              </w:rPr>
              <w:t>post-installation documents and final design plans</w:t>
            </w:r>
            <w:r>
              <w:rPr>
                <w:rFonts w:ascii="Arial" w:hAnsi="Arial" w:cs="Arial"/>
              </w:rPr>
              <w:t xml:space="preserve"> are reviewed</w:t>
            </w:r>
            <w:r w:rsidRPr="00F078E0">
              <w:rPr>
                <w:rFonts w:ascii="Arial" w:hAnsi="Arial" w:cs="Arial"/>
              </w:rPr>
              <w:t>.</w:t>
            </w:r>
          </w:p>
          <w:p w14:paraId="488B6D4F" w14:textId="77777777" w:rsidR="005F431A" w:rsidRPr="0092182E" w:rsidRDefault="0092182E" w:rsidP="005F431A">
            <w:pPr>
              <w:numPr>
                <w:ilvl w:val="0"/>
                <w:numId w:val="15"/>
              </w:numPr>
              <w:tabs>
                <w:tab w:val="left" w:pos="0"/>
                <w:tab w:val="left" w:pos="345"/>
                <w:tab w:val="left" w:pos="3024"/>
                <w:tab w:val="left" w:pos="4320"/>
                <w:tab w:val="right" w:pos="8496"/>
                <w:tab w:val="left" w:pos="8784"/>
              </w:tabs>
              <w:spacing w:before="60"/>
              <w:ind w:left="346"/>
              <w:rPr>
                <w:rFonts w:ascii="Arial" w:hAnsi="Arial" w:cs="Arial"/>
              </w:rPr>
            </w:pPr>
            <w:r>
              <w:rPr>
                <w:rFonts w:ascii="Arial" w:eastAsia="Calibri" w:hAnsi="Arial" w:cs="Arial"/>
              </w:rPr>
              <w:t>The expedited review process is only for standard motor vehicle fueling facilities, typically found at convenience stores, where the installation of one or more complete UST systems (tanks and piping) has occurred and that need an operating permit to allow receipt of fuel for normal operation of the UST system.</w:t>
            </w:r>
          </w:p>
          <w:p w14:paraId="27ED4EDC" w14:textId="77777777" w:rsidR="0092182E" w:rsidRPr="00F078E0" w:rsidRDefault="0092182E" w:rsidP="005F431A">
            <w:pPr>
              <w:numPr>
                <w:ilvl w:val="0"/>
                <w:numId w:val="15"/>
              </w:numPr>
              <w:tabs>
                <w:tab w:val="left" w:pos="0"/>
                <w:tab w:val="left" w:pos="345"/>
                <w:tab w:val="left" w:pos="3024"/>
                <w:tab w:val="left" w:pos="4320"/>
                <w:tab w:val="right" w:pos="8496"/>
                <w:tab w:val="left" w:pos="8784"/>
              </w:tabs>
              <w:spacing w:before="60"/>
              <w:ind w:left="346"/>
              <w:rPr>
                <w:rFonts w:ascii="Arial" w:hAnsi="Arial" w:cs="Arial"/>
              </w:rPr>
            </w:pPr>
            <w:r>
              <w:rPr>
                <w:rFonts w:ascii="Arial" w:eastAsia="Calibri" w:hAnsi="Arial" w:cs="Arial"/>
              </w:rPr>
              <w:t>The following types of UST system installations, that are typically more complex in design, do not qualify for this request:  Truck Stops, Emergency Generator systems, Aircraft Fueling systems, Airport car rental systems, installations that have had significant changes to the approved design plans and any other non-standard motor vehicle fueling system.</w:t>
            </w:r>
          </w:p>
          <w:p w14:paraId="1EB82922" w14:textId="77777777" w:rsidR="00187D98" w:rsidRPr="00187D98" w:rsidRDefault="005F431A" w:rsidP="005F431A">
            <w:pPr>
              <w:numPr>
                <w:ilvl w:val="0"/>
                <w:numId w:val="15"/>
              </w:numPr>
              <w:tabs>
                <w:tab w:val="left" w:pos="0"/>
                <w:tab w:val="left" w:pos="345"/>
                <w:tab w:val="left" w:pos="3024"/>
                <w:tab w:val="left" w:pos="4320"/>
                <w:tab w:val="right" w:pos="8496"/>
                <w:tab w:val="left" w:pos="8784"/>
              </w:tabs>
              <w:spacing w:before="60"/>
              <w:ind w:left="346"/>
              <w:rPr>
                <w:b/>
                <w:sz w:val="16"/>
              </w:rPr>
            </w:pPr>
            <w:r w:rsidRPr="00F078E0">
              <w:rPr>
                <w:rFonts w:ascii="Arial" w:hAnsi="Arial" w:cs="Arial"/>
              </w:rPr>
              <w:t>Please attach the following items to this submittal along with this form</w:t>
            </w:r>
            <w:r>
              <w:rPr>
                <w:rFonts w:ascii="Arial" w:hAnsi="Arial" w:cs="Arial"/>
              </w:rPr>
              <w:t xml:space="preserve"> and email them to</w:t>
            </w:r>
            <w:r w:rsidR="00187D98">
              <w:rPr>
                <w:rFonts w:ascii="Arial" w:hAnsi="Arial" w:cs="Arial"/>
              </w:rPr>
              <w:t>:</w:t>
            </w:r>
          </w:p>
          <w:p w14:paraId="55F71B9F" w14:textId="48F1D62B" w:rsidR="0092182E" w:rsidRPr="0092182E" w:rsidRDefault="00187D98" w:rsidP="00187D98">
            <w:pPr>
              <w:tabs>
                <w:tab w:val="left" w:pos="345"/>
                <w:tab w:val="left" w:pos="375"/>
                <w:tab w:val="left" w:pos="3024"/>
                <w:tab w:val="left" w:pos="4320"/>
                <w:tab w:val="right" w:pos="8496"/>
                <w:tab w:val="left" w:pos="8784"/>
              </w:tabs>
              <w:ind w:left="375" w:hanging="389"/>
              <w:rPr>
                <w:b/>
                <w:sz w:val="16"/>
              </w:rPr>
            </w:pPr>
            <w:r>
              <w:tab/>
            </w:r>
            <w:hyperlink r:id="rId12" w:history="1">
              <w:r w:rsidR="009572E0">
                <w:rPr>
                  <w:rStyle w:val="Hyperlink"/>
                  <w:rFonts w:ascii="Arial" w:hAnsi="Arial" w:cs="Arial"/>
                </w:rPr>
                <w:t>ust-installation@deq.nc.gov</w:t>
              </w:r>
            </w:hyperlink>
            <w:r w:rsidR="0092182E">
              <w:rPr>
                <w:rFonts w:ascii="Arial" w:hAnsi="Arial" w:cs="Arial"/>
              </w:rPr>
              <w:t>.</w:t>
            </w:r>
          </w:p>
          <w:p w14:paraId="03EB8A77" w14:textId="08BB44D3" w:rsidR="0092182E" w:rsidRPr="0092182E" w:rsidRDefault="0092182E" w:rsidP="005F431A">
            <w:pPr>
              <w:numPr>
                <w:ilvl w:val="0"/>
                <w:numId w:val="15"/>
              </w:numPr>
              <w:tabs>
                <w:tab w:val="left" w:pos="0"/>
                <w:tab w:val="left" w:pos="345"/>
                <w:tab w:val="left" w:pos="3024"/>
                <w:tab w:val="left" w:pos="4320"/>
                <w:tab w:val="right" w:pos="8496"/>
                <w:tab w:val="left" w:pos="8784"/>
              </w:tabs>
              <w:spacing w:before="60"/>
              <w:ind w:left="346"/>
              <w:rPr>
                <w:b/>
                <w:sz w:val="16"/>
              </w:rPr>
            </w:pPr>
            <w:r>
              <w:rPr>
                <w:rFonts w:ascii="Arial" w:eastAsia="Calibri" w:hAnsi="Arial" w:cs="Arial"/>
              </w:rPr>
              <w:t xml:space="preserve">Incomplete requests will be returned without being processed. Once a complete request is received then it will go </w:t>
            </w:r>
            <w:r w:rsidR="00373202">
              <w:rPr>
                <w:rFonts w:ascii="Arial" w:eastAsia="Calibri" w:hAnsi="Arial" w:cs="Arial"/>
              </w:rPr>
              <w:t>into</w:t>
            </w:r>
            <w:r>
              <w:rPr>
                <w:rFonts w:ascii="Arial" w:eastAsia="Calibri" w:hAnsi="Arial" w:cs="Arial"/>
              </w:rPr>
              <w:t xml:space="preserve"> the que</w:t>
            </w:r>
            <w:r w:rsidR="00252D94">
              <w:rPr>
                <w:rFonts w:ascii="Arial" w:eastAsia="Calibri" w:hAnsi="Arial" w:cs="Arial"/>
              </w:rPr>
              <w:t>ue</w:t>
            </w:r>
            <w:r>
              <w:rPr>
                <w:rFonts w:ascii="Arial" w:eastAsia="Calibri" w:hAnsi="Arial" w:cs="Arial"/>
              </w:rPr>
              <w:t xml:space="preserve"> to be reviewed for temporary operating permit issuance.</w:t>
            </w:r>
            <w:r w:rsidR="00A05139">
              <w:rPr>
                <w:rFonts w:ascii="Arial" w:eastAsia="Calibri" w:hAnsi="Arial" w:cs="Arial"/>
              </w:rPr>
              <w:t xml:space="preserve"> </w:t>
            </w:r>
            <w:r w:rsidR="00214315">
              <w:rPr>
                <w:rFonts w:ascii="Arial" w:eastAsia="Calibri" w:hAnsi="Arial" w:cs="Arial"/>
              </w:rPr>
              <w:t xml:space="preserve">The UST-6-TOPR </w:t>
            </w:r>
            <w:r w:rsidR="000207D4">
              <w:rPr>
                <w:rFonts w:ascii="Arial" w:eastAsia="Calibri" w:hAnsi="Arial" w:cs="Arial"/>
              </w:rPr>
              <w:t>will</w:t>
            </w:r>
            <w:r w:rsidR="00C54272">
              <w:rPr>
                <w:rFonts w:ascii="Arial" w:eastAsia="Calibri" w:hAnsi="Arial" w:cs="Arial"/>
              </w:rPr>
              <w:t xml:space="preserve"> be re</w:t>
            </w:r>
            <w:r w:rsidR="000207D4">
              <w:rPr>
                <w:rFonts w:ascii="Arial" w:eastAsia="Calibri" w:hAnsi="Arial" w:cs="Arial"/>
              </w:rPr>
              <w:t>viewed</w:t>
            </w:r>
            <w:r w:rsidR="00C54272">
              <w:rPr>
                <w:rFonts w:ascii="Arial" w:eastAsia="Calibri" w:hAnsi="Arial" w:cs="Arial"/>
              </w:rPr>
              <w:t xml:space="preserve"> </w:t>
            </w:r>
            <w:r w:rsidR="00C54272" w:rsidRPr="00E12996">
              <w:rPr>
                <w:rFonts w:ascii="Arial" w:eastAsia="Calibri" w:hAnsi="Arial" w:cs="Arial"/>
                <w:b/>
                <w:bCs/>
                <w:u w:val="single"/>
              </w:rPr>
              <w:t>within 5 business days</w:t>
            </w:r>
            <w:r w:rsidR="00C54272">
              <w:rPr>
                <w:rFonts w:ascii="Arial" w:eastAsia="Calibri" w:hAnsi="Arial" w:cs="Arial"/>
              </w:rPr>
              <w:t xml:space="preserve"> of submittal</w:t>
            </w:r>
            <w:r w:rsidR="00D70A6D">
              <w:rPr>
                <w:rFonts w:ascii="Arial" w:eastAsia="Calibri" w:hAnsi="Arial" w:cs="Arial"/>
              </w:rPr>
              <w:t>.</w:t>
            </w:r>
          </w:p>
          <w:p w14:paraId="7E2BB9B0" w14:textId="77777777" w:rsidR="00D8317A" w:rsidRPr="00D8317A" w:rsidRDefault="005F431A" w:rsidP="00E92E55">
            <w:pPr>
              <w:numPr>
                <w:ilvl w:val="0"/>
                <w:numId w:val="15"/>
              </w:numPr>
              <w:tabs>
                <w:tab w:val="left" w:pos="0"/>
                <w:tab w:val="left" w:pos="345"/>
                <w:tab w:val="left" w:pos="3024"/>
                <w:tab w:val="left" w:pos="4320"/>
                <w:tab w:val="right" w:pos="8496"/>
                <w:tab w:val="left" w:pos="8784"/>
              </w:tabs>
              <w:spacing w:before="60"/>
              <w:ind w:left="346"/>
            </w:pPr>
            <w:r w:rsidRPr="00D8317A">
              <w:rPr>
                <w:rFonts w:ascii="Arial" w:hAnsi="Arial" w:cs="Arial"/>
              </w:rPr>
              <w:t>Paper submittals of this form and testing documents will not be accepted for the expedited review and will be returned.</w:t>
            </w:r>
          </w:p>
          <w:p w14:paraId="6E7F998F" w14:textId="77777777" w:rsidR="00D8317A" w:rsidRPr="00D8317A" w:rsidRDefault="00D8317A" w:rsidP="00D8317A">
            <w:pPr>
              <w:numPr>
                <w:ilvl w:val="0"/>
                <w:numId w:val="15"/>
              </w:numPr>
              <w:tabs>
                <w:tab w:val="left" w:pos="0"/>
                <w:tab w:val="left" w:pos="345"/>
                <w:tab w:val="left" w:pos="3024"/>
                <w:tab w:val="left" w:pos="4320"/>
                <w:tab w:val="right" w:pos="8496"/>
                <w:tab w:val="left" w:pos="8784"/>
              </w:tabs>
              <w:spacing w:before="60"/>
              <w:ind w:left="346"/>
              <w:rPr>
                <w:rFonts w:ascii="Arial" w:hAnsi="Arial" w:cs="Arial"/>
                <w:b/>
              </w:rPr>
            </w:pPr>
            <w:r w:rsidRPr="00D8317A">
              <w:rPr>
                <w:rFonts w:ascii="Arial" w:hAnsi="Arial" w:cs="Arial"/>
                <w:b/>
              </w:rPr>
              <w:t>The complete post-installation design plan package needs to be submitted to the Raleigh central office as soon as possible following the issuance of the temporary operating permit to ensure that there is adequate time for review and approval before the temporary operating permit expires.</w:t>
            </w:r>
          </w:p>
        </w:tc>
      </w:tr>
      <w:tr w:rsidR="005F431A" w:rsidRPr="000A3C0B" w14:paraId="670174EB" w14:textId="77777777" w:rsidTr="005F431A">
        <w:tblPrEx>
          <w:tblCellMar>
            <w:left w:w="108" w:type="dxa"/>
            <w:right w:w="108" w:type="dxa"/>
          </w:tblCellMar>
        </w:tblPrEx>
        <w:trPr>
          <w:cantSplit/>
          <w:trHeight w:hRule="exact" w:val="230"/>
        </w:trPr>
        <w:tc>
          <w:tcPr>
            <w:tcW w:w="11250" w:type="dxa"/>
            <w:gridSpan w:val="12"/>
            <w:shd w:val="pct12" w:color="auto" w:fill="FFFFFF"/>
            <w:vAlign w:val="center"/>
          </w:tcPr>
          <w:p w14:paraId="2D386182" w14:textId="77777777" w:rsidR="005F431A" w:rsidRPr="000A3C0B" w:rsidRDefault="005F431A" w:rsidP="005F431A">
            <w:pPr>
              <w:pStyle w:val="BodyText"/>
              <w:rPr>
                <w:b/>
              </w:rPr>
            </w:pPr>
            <w:r w:rsidRPr="000A3C0B">
              <w:rPr>
                <w:b/>
              </w:rPr>
              <w:t>UST FACILITY</w:t>
            </w:r>
          </w:p>
        </w:tc>
      </w:tr>
      <w:tr w:rsidR="005F431A" w14:paraId="7BD2A4B6" w14:textId="77777777" w:rsidTr="005F431A">
        <w:tblPrEx>
          <w:tblCellMar>
            <w:left w:w="108" w:type="dxa"/>
            <w:right w:w="108" w:type="dxa"/>
          </w:tblCellMar>
        </w:tblPrEx>
        <w:trPr>
          <w:trHeight w:val="512"/>
        </w:trPr>
        <w:tc>
          <w:tcPr>
            <w:tcW w:w="3983" w:type="dxa"/>
            <w:gridSpan w:val="3"/>
            <w:tcBorders>
              <w:top w:val="nil"/>
              <w:left w:val="single" w:sz="4" w:space="0" w:color="auto"/>
              <w:bottom w:val="nil"/>
              <w:right w:val="single" w:sz="4" w:space="0" w:color="auto"/>
            </w:tcBorders>
          </w:tcPr>
          <w:p w14:paraId="3DEF3A28" w14:textId="77777777" w:rsidR="005F431A" w:rsidRDefault="005F431A" w:rsidP="005F431A">
            <w:pPr>
              <w:rPr>
                <w:rFonts w:ascii="Arial" w:hAnsi="Arial"/>
                <w:sz w:val="16"/>
              </w:rPr>
            </w:pPr>
            <w:r>
              <w:rPr>
                <w:rFonts w:ascii="Arial" w:hAnsi="Arial"/>
                <w:sz w:val="16"/>
              </w:rPr>
              <w:t>Owner / Operator Name</w:t>
            </w:r>
          </w:p>
          <w:p w14:paraId="1D96E1C2" w14:textId="77777777" w:rsidR="005F431A" w:rsidRDefault="005F431A" w:rsidP="005F431A">
            <w:pPr>
              <w:rPr>
                <w:rFonts w:ascii="Arial" w:hAnsi="Arial"/>
                <w:sz w:val="16"/>
              </w:rPr>
            </w:pPr>
            <w:r>
              <w:rPr>
                <w:rFonts w:ascii="Arial" w:hAnsi="Arial"/>
                <w:sz w:val="16"/>
              </w:rPr>
              <w:fldChar w:fldCharType="begin">
                <w:ffData>
                  <w:name w:val="Text1"/>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500" w:type="dxa"/>
            <w:gridSpan w:val="5"/>
            <w:tcBorders>
              <w:top w:val="nil"/>
              <w:left w:val="nil"/>
              <w:bottom w:val="single" w:sz="4" w:space="0" w:color="auto"/>
              <w:right w:val="single" w:sz="4" w:space="0" w:color="auto"/>
            </w:tcBorders>
          </w:tcPr>
          <w:p w14:paraId="405F7F0E" w14:textId="77777777" w:rsidR="005F431A" w:rsidRDefault="005F431A" w:rsidP="005F431A">
            <w:pPr>
              <w:rPr>
                <w:rFonts w:ascii="Arial" w:hAnsi="Arial"/>
                <w:sz w:val="16"/>
              </w:rPr>
            </w:pPr>
            <w:r>
              <w:rPr>
                <w:rFonts w:ascii="Arial" w:hAnsi="Arial"/>
                <w:sz w:val="16"/>
              </w:rPr>
              <w:t>Facility Name</w:t>
            </w:r>
          </w:p>
          <w:p w14:paraId="2A9A230A" w14:textId="77777777" w:rsidR="005F431A" w:rsidRDefault="005F431A" w:rsidP="005F431A">
            <w:pPr>
              <w:rPr>
                <w:rFonts w:ascii="Arial" w:hAnsi="Arial"/>
                <w:sz w:val="16"/>
              </w:rPr>
            </w:pPr>
            <w:r>
              <w:rPr>
                <w:rFonts w:ascii="Arial" w:hAnsi="Arial"/>
                <w:sz w:val="16"/>
              </w:rPr>
              <w:fldChar w:fldCharType="begin">
                <w:ffData>
                  <w:name w:val="Text5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767" w:type="dxa"/>
            <w:gridSpan w:val="4"/>
            <w:tcBorders>
              <w:top w:val="nil"/>
              <w:left w:val="nil"/>
              <w:bottom w:val="single" w:sz="4" w:space="0" w:color="auto"/>
              <w:right w:val="single" w:sz="4" w:space="0" w:color="auto"/>
            </w:tcBorders>
          </w:tcPr>
          <w:p w14:paraId="763F0022" w14:textId="77777777" w:rsidR="005F431A" w:rsidRDefault="005F431A" w:rsidP="005F431A">
            <w:pPr>
              <w:rPr>
                <w:rFonts w:ascii="Arial" w:hAnsi="Arial"/>
                <w:sz w:val="16"/>
              </w:rPr>
            </w:pPr>
            <w:r>
              <w:rPr>
                <w:rFonts w:ascii="Arial" w:hAnsi="Arial"/>
                <w:sz w:val="16"/>
              </w:rPr>
              <w:t xml:space="preserve">Facility ID#: </w:t>
            </w:r>
          </w:p>
          <w:bookmarkStart w:id="0" w:name="FacilID"/>
          <w:p w14:paraId="69F51FD2" w14:textId="77777777" w:rsidR="005F431A" w:rsidRDefault="005F431A" w:rsidP="005F431A">
            <w:pPr>
              <w:rPr>
                <w:rFonts w:ascii="Arial" w:hAnsi="Arial"/>
                <w:sz w:val="16"/>
              </w:rPr>
            </w:pPr>
            <w:r>
              <w:rPr>
                <w:rFonts w:ascii="Arial" w:hAnsi="Arial"/>
                <w:b/>
                <w:sz w:val="18"/>
              </w:rPr>
              <w:fldChar w:fldCharType="begin">
                <w:ffData>
                  <w:name w:val="FacilID"/>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0"/>
          </w:p>
        </w:tc>
      </w:tr>
      <w:tr w:rsidR="005F431A" w14:paraId="65449DEE" w14:textId="77777777" w:rsidTr="005F431A">
        <w:tblPrEx>
          <w:tblCellMar>
            <w:left w:w="108" w:type="dxa"/>
            <w:right w:w="108" w:type="dxa"/>
          </w:tblCellMar>
        </w:tblPrEx>
        <w:trPr>
          <w:cantSplit/>
          <w:trHeight w:val="512"/>
        </w:trPr>
        <w:tc>
          <w:tcPr>
            <w:tcW w:w="3983" w:type="dxa"/>
            <w:gridSpan w:val="3"/>
            <w:tcBorders>
              <w:top w:val="single" w:sz="4" w:space="0" w:color="auto"/>
              <w:left w:val="single" w:sz="4" w:space="0" w:color="auto"/>
              <w:bottom w:val="nil"/>
              <w:right w:val="single" w:sz="4" w:space="0" w:color="auto"/>
            </w:tcBorders>
          </w:tcPr>
          <w:p w14:paraId="5B05C9C2" w14:textId="77777777" w:rsidR="005F431A" w:rsidRDefault="005F431A" w:rsidP="005F431A">
            <w:pPr>
              <w:rPr>
                <w:rFonts w:ascii="Arial" w:hAnsi="Arial"/>
                <w:sz w:val="16"/>
              </w:rPr>
            </w:pPr>
            <w:r>
              <w:rPr>
                <w:rFonts w:ascii="Arial" w:hAnsi="Arial"/>
                <w:sz w:val="16"/>
              </w:rPr>
              <w:t>Facility Street Address</w:t>
            </w:r>
          </w:p>
          <w:p w14:paraId="081A0A32" w14:textId="77777777" w:rsidR="005F431A" w:rsidRDefault="005F431A" w:rsidP="005F431A">
            <w:pPr>
              <w:rPr>
                <w:rFonts w:ascii="Arial" w:hAnsi="Arial"/>
                <w:sz w:val="16"/>
              </w:rPr>
            </w:pPr>
            <w:r>
              <w:rPr>
                <w:rFonts w:ascii="Arial" w:hAnsi="Arial"/>
                <w:sz w:val="16"/>
              </w:rPr>
              <w:fldChar w:fldCharType="begin">
                <w:ffData>
                  <w:name w:val="Text33"/>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500" w:type="dxa"/>
            <w:gridSpan w:val="5"/>
            <w:tcBorders>
              <w:top w:val="single" w:sz="4" w:space="0" w:color="auto"/>
              <w:left w:val="nil"/>
              <w:bottom w:val="nil"/>
              <w:right w:val="single" w:sz="2" w:space="0" w:color="auto"/>
            </w:tcBorders>
          </w:tcPr>
          <w:p w14:paraId="6A05D729" w14:textId="77777777" w:rsidR="005F431A" w:rsidRDefault="005F431A" w:rsidP="005F431A">
            <w:pPr>
              <w:rPr>
                <w:rFonts w:ascii="Arial" w:hAnsi="Arial"/>
                <w:sz w:val="16"/>
              </w:rPr>
            </w:pPr>
            <w:smartTag w:uri="urn:schemas-microsoft-com:office:smarttags" w:element="place">
              <w:smartTag w:uri="urn:schemas-microsoft-com:office:smarttags" w:element="PlaceName">
                <w:r>
                  <w:rPr>
                    <w:rFonts w:ascii="Arial" w:hAnsi="Arial"/>
                    <w:sz w:val="16"/>
                  </w:rPr>
                  <w:t>Facility</w:t>
                </w:r>
              </w:smartTag>
              <w:r>
                <w:rPr>
                  <w:rFonts w:ascii="Arial" w:hAnsi="Arial"/>
                  <w:sz w:val="16"/>
                </w:rPr>
                <w:t xml:space="preserve"> </w:t>
              </w:r>
              <w:smartTag w:uri="urn:schemas-microsoft-com:office:smarttags" w:element="PlaceType">
                <w:r>
                  <w:rPr>
                    <w:rFonts w:ascii="Arial" w:hAnsi="Arial"/>
                    <w:sz w:val="16"/>
                  </w:rPr>
                  <w:t>City</w:t>
                </w:r>
              </w:smartTag>
            </w:smartTag>
          </w:p>
          <w:p w14:paraId="7D1C262B" w14:textId="77777777" w:rsidR="005F431A" w:rsidRDefault="005F431A" w:rsidP="005F431A">
            <w:pPr>
              <w:rPr>
                <w:rFonts w:ascii="Arial" w:hAnsi="Arial"/>
                <w:sz w:val="16"/>
              </w:rPr>
            </w:pPr>
            <w:r>
              <w:rPr>
                <w:rFonts w:ascii="Arial" w:hAnsi="Arial"/>
                <w:sz w:val="16"/>
              </w:rPr>
              <w:fldChar w:fldCharType="begin">
                <w:ffData>
                  <w:name w:val=""/>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767" w:type="dxa"/>
            <w:gridSpan w:val="4"/>
            <w:tcBorders>
              <w:top w:val="single" w:sz="4" w:space="0" w:color="auto"/>
              <w:left w:val="single" w:sz="2" w:space="0" w:color="auto"/>
              <w:bottom w:val="nil"/>
              <w:right w:val="single" w:sz="4" w:space="0" w:color="auto"/>
            </w:tcBorders>
          </w:tcPr>
          <w:p w14:paraId="3BF13D80" w14:textId="77777777" w:rsidR="005F431A" w:rsidRDefault="005F431A" w:rsidP="005F431A">
            <w:pPr>
              <w:rPr>
                <w:rFonts w:ascii="Arial" w:hAnsi="Arial"/>
                <w:sz w:val="16"/>
              </w:rPr>
            </w:pPr>
            <w:r>
              <w:rPr>
                <w:rFonts w:ascii="Arial" w:hAnsi="Arial"/>
                <w:sz w:val="16"/>
              </w:rPr>
              <w:t>County</w:t>
            </w:r>
          </w:p>
          <w:p w14:paraId="30D13756" w14:textId="77777777" w:rsidR="005F431A" w:rsidRDefault="005F431A" w:rsidP="005F431A">
            <w:pPr>
              <w:rPr>
                <w:sz w:val="16"/>
              </w:rPr>
            </w:pPr>
            <w:r>
              <w:rPr>
                <w:rFonts w:ascii="Arial" w:hAnsi="Arial"/>
                <w:sz w:val="16"/>
              </w:rPr>
              <w:fldChar w:fldCharType="begin">
                <w:ffData>
                  <w:name w:val="Text42"/>
                  <w:enabled/>
                  <w:calcOnExit w:val="0"/>
                  <w:textInput>
                    <w:maxLength w:val="15"/>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C45F51" w:rsidRPr="000A3C0B" w14:paraId="7F5D3A84" w14:textId="77777777" w:rsidTr="00382603">
        <w:tblPrEx>
          <w:tblCellMar>
            <w:left w:w="108" w:type="dxa"/>
            <w:right w:w="108" w:type="dxa"/>
          </w:tblCellMar>
        </w:tblPrEx>
        <w:trPr>
          <w:cantSplit/>
          <w:trHeight w:hRule="exact" w:val="230"/>
        </w:trPr>
        <w:tc>
          <w:tcPr>
            <w:tcW w:w="11250" w:type="dxa"/>
            <w:gridSpan w:val="12"/>
            <w:shd w:val="pct12" w:color="auto" w:fill="FFFFFF"/>
            <w:vAlign w:val="center"/>
          </w:tcPr>
          <w:p w14:paraId="146B9C70" w14:textId="77777777" w:rsidR="00C45F51" w:rsidRPr="00C45F51" w:rsidRDefault="00C45F51" w:rsidP="00382603">
            <w:pPr>
              <w:pStyle w:val="BodyText"/>
              <w:rPr>
                <w:b/>
                <w:lang w:val="en-US"/>
              </w:rPr>
            </w:pPr>
            <w:r>
              <w:rPr>
                <w:b/>
                <w:lang w:val="en-US"/>
              </w:rPr>
              <w:t>APPLICANT INFO</w:t>
            </w:r>
          </w:p>
        </w:tc>
      </w:tr>
      <w:tr w:rsidR="00CD11C7" w14:paraId="49462FFE" w14:textId="77777777" w:rsidTr="00CD11C7">
        <w:tblPrEx>
          <w:tblCellMar>
            <w:left w:w="108" w:type="dxa"/>
            <w:right w:w="108" w:type="dxa"/>
          </w:tblCellMar>
        </w:tblPrEx>
        <w:trPr>
          <w:cantSplit/>
          <w:trHeight w:val="512"/>
        </w:trPr>
        <w:tc>
          <w:tcPr>
            <w:tcW w:w="2835" w:type="dxa"/>
            <w:gridSpan w:val="2"/>
            <w:tcBorders>
              <w:top w:val="single" w:sz="4" w:space="0" w:color="auto"/>
              <w:left w:val="single" w:sz="4" w:space="0" w:color="auto"/>
              <w:bottom w:val="nil"/>
              <w:right w:val="single" w:sz="4" w:space="0" w:color="auto"/>
            </w:tcBorders>
          </w:tcPr>
          <w:p w14:paraId="369AE53F" w14:textId="77777777" w:rsidR="00CD11C7" w:rsidRDefault="00CD11C7" w:rsidP="005F431A">
            <w:pPr>
              <w:rPr>
                <w:rFonts w:ascii="Arial" w:hAnsi="Arial"/>
                <w:sz w:val="16"/>
              </w:rPr>
            </w:pPr>
            <w:r>
              <w:rPr>
                <w:rFonts w:ascii="Arial" w:hAnsi="Arial"/>
                <w:sz w:val="16"/>
              </w:rPr>
              <w:t>Applicant Name</w:t>
            </w:r>
          </w:p>
          <w:p w14:paraId="6F596F23" w14:textId="77777777" w:rsidR="00CD11C7" w:rsidRDefault="00CD11C7" w:rsidP="005F431A">
            <w:pPr>
              <w:rPr>
                <w:rFonts w:ascii="Arial" w:hAnsi="Arial"/>
                <w:sz w:val="16"/>
              </w:rPr>
            </w:pPr>
            <w:r>
              <w:rPr>
                <w:rFonts w:ascii="Arial" w:hAnsi="Arial"/>
                <w:sz w:val="16"/>
              </w:rPr>
              <w:fldChar w:fldCharType="begin">
                <w:ffData>
                  <w:name w:val="Text33"/>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835" w:type="dxa"/>
            <w:gridSpan w:val="2"/>
            <w:tcBorders>
              <w:top w:val="single" w:sz="4" w:space="0" w:color="auto"/>
              <w:left w:val="single" w:sz="4" w:space="0" w:color="auto"/>
              <w:bottom w:val="nil"/>
              <w:right w:val="single" w:sz="4" w:space="0" w:color="auto"/>
            </w:tcBorders>
          </w:tcPr>
          <w:p w14:paraId="550975F8" w14:textId="77777777" w:rsidR="00CD11C7" w:rsidRDefault="00CD11C7" w:rsidP="005F431A">
            <w:pPr>
              <w:rPr>
                <w:rFonts w:ascii="Arial" w:hAnsi="Arial"/>
                <w:sz w:val="16"/>
              </w:rPr>
            </w:pPr>
            <w:r>
              <w:rPr>
                <w:rFonts w:ascii="Arial" w:hAnsi="Arial"/>
                <w:sz w:val="16"/>
              </w:rPr>
              <w:t>Company Name</w:t>
            </w:r>
          </w:p>
          <w:p w14:paraId="66FF866E" w14:textId="77777777" w:rsidR="00CD11C7" w:rsidRDefault="00CD11C7" w:rsidP="005F431A">
            <w:pPr>
              <w:rPr>
                <w:rFonts w:ascii="Arial" w:hAnsi="Arial"/>
                <w:sz w:val="16"/>
              </w:rPr>
            </w:pPr>
            <w:r>
              <w:rPr>
                <w:rFonts w:ascii="Arial" w:hAnsi="Arial"/>
                <w:sz w:val="16"/>
              </w:rPr>
              <w:fldChar w:fldCharType="begin">
                <w:ffData>
                  <w:name w:val="Text33"/>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700" w:type="dxa"/>
            <w:gridSpan w:val="3"/>
            <w:tcBorders>
              <w:top w:val="single" w:sz="4" w:space="0" w:color="auto"/>
              <w:left w:val="single" w:sz="4" w:space="0" w:color="auto"/>
              <w:bottom w:val="nil"/>
              <w:right w:val="single" w:sz="4" w:space="0" w:color="auto"/>
            </w:tcBorders>
          </w:tcPr>
          <w:p w14:paraId="73D513E8" w14:textId="77777777" w:rsidR="00CD11C7" w:rsidRDefault="00CD11C7" w:rsidP="005F431A">
            <w:pPr>
              <w:rPr>
                <w:rFonts w:ascii="Arial" w:hAnsi="Arial"/>
                <w:sz w:val="16"/>
              </w:rPr>
            </w:pPr>
            <w:r>
              <w:rPr>
                <w:rFonts w:ascii="Arial" w:hAnsi="Arial"/>
                <w:sz w:val="16"/>
              </w:rPr>
              <w:t>Email</w:t>
            </w:r>
          </w:p>
          <w:p w14:paraId="5069A557" w14:textId="77777777" w:rsidR="00CD11C7" w:rsidRDefault="00CD11C7" w:rsidP="005F431A">
            <w:pPr>
              <w:rPr>
                <w:rFonts w:ascii="Arial" w:hAnsi="Arial"/>
                <w:sz w:val="16"/>
              </w:rPr>
            </w:pPr>
            <w:r>
              <w:rPr>
                <w:rFonts w:ascii="Arial" w:hAnsi="Arial"/>
                <w:sz w:val="16"/>
              </w:rPr>
              <w:fldChar w:fldCharType="begin">
                <w:ffData>
                  <w:name w:val="Text33"/>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890FDA">
              <w:rPr>
                <w:rFonts w:ascii="Arial" w:hAnsi="Arial"/>
                <w:sz w:val="16"/>
              </w:rPr>
              <w:t> </w:t>
            </w:r>
            <w:r w:rsidR="00890FDA">
              <w:rPr>
                <w:rFonts w:ascii="Arial" w:hAnsi="Arial"/>
                <w:sz w:val="16"/>
              </w:rPr>
              <w:t> </w:t>
            </w:r>
            <w:r w:rsidR="00890FDA">
              <w:rPr>
                <w:rFonts w:ascii="Arial" w:hAnsi="Arial"/>
                <w:sz w:val="16"/>
              </w:rPr>
              <w:t> </w:t>
            </w:r>
            <w:r w:rsidR="00890FDA">
              <w:rPr>
                <w:rFonts w:ascii="Arial" w:hAnsi="Arial"/>
                <w:sz w:val="16"/>
              </w:rPr>
              <w:t> </w:t>
            </w:r>
            <w:r w:rsidR="00890FDA">
              <w:rPr>
                <w:rFonts w:ascii="Arial" w:hAnsi="Arial"/>
                <w:sz w:val="16"/>
              </w:rPr>
              <w:t> </w:t>
            </w:r>
            <w:r>
              <w:rPr>
                <w:rFonts w:ascii="Arial" w:hAnsi="Arial"/>
                <w:sz w:val="16"/>
              </w:rPr>
              <w:fldChar w:fldCharType="end"/>
            </w:r>
          </w:p>
        </w:tc>
        <w:tc>
          <w:tcPr>
            <w:tcW w:w="1620" w:type="dxa"/>
            <w:gridSpan w:val="3"/>
            <w:tcBorders>
              <w:top w:val="single" w:sz="4" w:space="0" w:color="auto"/>
              <w:left w:val="nil"/>
              <w:bottom w:val="nil"/>
              <w:right w:val="single" w:sz="2" w:space="0" w:color="auto"/>
            </w:tcBorders>
          </w:tcPr>
          <w:p w14:paraId="7FF8D065" w14:textId="77777777" w:rsidR="00CD11C7" w:rsidRDefault="00CD11C7" w:rsidP="00CD11C7">
            <w:pPr>
              <w:rPr>
                <w:rFonts w:ascii="Arial" w:hAnsi="Arial"/>
                <w:sz w:val="16"/>
              </w:rPr>
            </w:pPr>
            <w:r>
              <w:rPr>
                <w:rFonts w:ascii="Arial" w:hAnsi="Arial"/>
                <w:sz w:val="16"/>
              </w:rPr>
              <w:t>Phone Number</w:t>
            </w:r>
          </w:p>
          <w:p w14:paraId="075FB213" w14:textId="77777777" w:rsidR="00CD11C7" w:rsidRDefault="00CD11C7" w:rsidP="00CD11C7">
            <w:pPr>
              <w:rPr>
                <w:rFonts w:ascii="Arial" w:hAnsi="Arial"/>
                <w:sz w:val="16"/>
              </w:rPr>
            </w:pPr>
            <w:r>
              <w:rPr>
                <w:rFonts w:ascii="Arial" w:hAnsi="Arial"/>
                <w:sz w:val="16"/>
              </w:rPr>
              <w:fldChar w:fldCharType="begin">
                <w:ffData>
                  <w:name w:val="Text33"/>
                  <w:enabled/>
                  <w:calcOnExit w:val="0"/>
                  <w:textInput>
                    <w:maxLength w:val="6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890FDA">
              <w:rPr>
                <w:rFonts w:ascii="Arial" w:hAnsi="Arial"/>
                <w:sz w:val="16"/>
              </w:rPr>
              <w:t> </w:t>
            </w:r>
            <w:r w:rsidR="00890FDA">
              <w:rPr>
                <w:rFonts w:ascii="Arial" w:hAnsi="Arial"/>
                <w:sz w:val="16"/>
              </w:rPr>
              <w:t> </w:t>
            </w:r>
            <w:r w:rsidR="00890FDA">
              <w:rPr>
                <w:rFonts w:ascii="Arial" w:hAnsi="Arial"/>
                <w:sz w:val="16"/>
              </w:rPr>
              <w:t> </w:t>
            </w:r>
            <w:r w:rsidR="00890FDA">
              <w:rPr>
                <w:rFonts w:ascii="Arial" w:hAnsi="Arial"/>
                <w:sz w:val="16"/>
              </w:rPr>
              <w:t> </w:t>
            </w:r>
            <w:r w:rsidR="00890FDA">
              <w:rPr>
                <w:rFonts w:ascii="Arial" w:hAnsi="Arial"/>
                <w:sz w:val="16"/>
              </w:rPr>
              <w:t> </w:t>
            </w:r>
            <w:r>
              <w:rPr>
                <w:rFonts w:ascii="Arial" w:hAnsi="Arial"/>
                <w:sz w:val="16"/>
              </w:rPr>
              <w:fldChar w:fldCharType="end"/>
            </w:r>
          </w:p>
        </w:tc>
        <w:tc>
          <w:tcPr>
            <w:tcW w:w="1260" w:type="dxa"/>
            <w:gridSpan w:val="2"/>
            <w:tcBorders>
              <w:top w:val="single" w:sz="4" w:space="0" w:color="auto"/>
              <w:left w:val="single" w:sz="2" w:space="0" w:color="auto"/>
              <w:bottom w:val="nil"/>
              <w:right w:val="single" w:sz="4" w:space="0" w:color="auto"/>
            </w:tcBorders>
          </w:tcPr>
          <w:p w14:paraId="7D3F2E48" w14:textId="77777777" w:rsidR="00CD11C7" w:rsidRDefault="00CD11C7" w:rsidP="00CD11C7">
            <w:pPr>
              <w:rPr>
                <w:rFonts w:ascii="Arial" w:hAnsi="Arial"/>
                <w:sz w:val="16"/>
              </w:rPr>
            </w:pPr>
            <w:r>
              <w:rPr>
                <w:rFonts w:ascii="Arial" w:hAnsi="Arial"/>
                <w:sz w:val="16"/>
              </w:rPr>
              <w:t>Date</w:t>
            </w:r>
          </w:p>
          <w:p w14:paraId="7BDF86E0" w14:textId="77777777" w:rsidR="00CD11C7" w:rsidRDefault="00CD11C7" w:rsidP="00CD11C7">
            <w:pPr>
              <w:rPr>
                <w:rFonts w:ascii="Arial" w:hAnsi="Arial"/>
                <w:sz w:val="16"/>
              </w:rPr>
            </w:pPr>
            <w:r>
              <w:rPr>
                <w:rFonts w:ascii="Arial" w:hAnsi="Arial"/>
                <w:sz w:val="16"/>
              </w:rPr>
              <w:fldChar w:fldCharType="begin">
                <w:ffData>
                  <w:name w:val="Text33"/>
                  <w:enabled/>
                  <w:calcOnExit w:val="0"/>
                  <w:statusText w:type="text" w:val="MM/DD/YYYY"/>
                  <w:textInput>
                    <w:type w:val="date"/>
                    <w:maxLength w:val="60"/>
                    <w:format w:val="M/d/yyyy"/>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890FDA">
              <w:rPr>
                <w:rFonts w:ascii="Arial" w:hAnsi="Arial"/>
                <w:sz w:val="16"/>
              </w:rPr>
              <w:t> </w:t>
            </w:r>
            <w:r w:rsidR="00890FDA">
              <w:rPr>
                <w:rFonts w:ascii="Arial" w:hAnsi="Arial"/>
                <w:sz w:val="16"/>
              </w:rPr>
              <w:t> </w:t>
            </w:r>
            <w:r w:rsidR="00890FDA">
              <w:rPr>
                <w:rFonts w:ascii="Arial" w:hAnsi="Arial"/>
                <w:sz w:val="16"/>
              </w:rPr>
              <w:t> </w:t>
            </w:r>
            <w:r w:rsidR="00890FDA">
              <w:rPr>
                <w:rFonts w:ascii="Arial" w:hAnsi="Arial"/>
                <w:sz w:val="16"/>
              </w:rPr>
              <w:t> </w:t>
            </w:r>
            <w:r w:rsidR="00890FDA">
              <w:rPr>
                <w:rFonts w:ascii="Arial" w:hAnsi="Arial"/>
                <w:sz w:val="16"/>
              </w:rPr>
              <w:t> </w:t>
            </w:r>
            <w:r>
              <w:rPr>
                <w:rFonts w:ascii="Arial" w:hAnsi="Arial"/>
                <w:sz w:val="16"/>
              </w:rPr>
              <w:fldChar w:fldCharType="end"/>
            </w:r>
          </w:p>
        </w:tc>
      </w:tr>
      <w:tr w:rsidR="005F431A" w:rsidRPr="00F078E0" w14:paraId="752592B0" w14:textId="77777777" w:rsidTr="005F431A">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70"/>
        </w:trPr>
        <w:tc>
          <w:tcPr>
            <w:tcW w:w="11250" w:type="dxa"/>
            <w:gridSpan w:val="12"/>
            <w:tcBorders>
              <w:top w:val="single" w:sz="18" w:space="0" w:color="auto"/>
              <w:left w:val="single" w:sz="4" w:space="0" w:color="auto"/>
              <w:bottom w:val="single" w:sz="4" w:space="0" w:color="auto"/>
              <w:right w:val="single" w:sz="4" w:space="0" w:color="auto"/>
            </w:tcBorders>
            <w:shd w:val="pct12" w:color="auto" w:fill="auto"/>
          </w:tcPr>
          <w:p w14:paraId="24ABFD6A" w14:textId="77777777" w:rsidR="005F431A" w:rsidRPr="00F078E0" w:rsidRDefault="005F431A" w:rsidP="005F431A">
            <w:pPr>
              <w:spacing w:before="40" w:after="20"/>
              <w:rPr>
                <w:rFonts w:ascii="Arial" w:hAnsi="Arial"/>
                <w:b/>
                <w:sz w:val="8"/>
              </w:rPr>
            </w:pPr>
            <w:r w:rsidRPr="00FB560A">
              <w:rPr>
                <w:rFonts w:ascii="Arial" w:hAnsi="Arial"/>
                <w:b/>
                <w:sz w:val="18"/>
              </w:rPr>
              <w:t>REQUIRED ATT</w:t>
            </w:r>
            <w:r>
              <w:rPr>
                <w:rFonts w:ascii="Arial" w:hAnsi="Arial"/>
                <w:b/>
                <w:sz w:val="18"/>
              </w:rPr>
              <w:t>A</w:t>
            </w:r>
            <w:r w:rsidRPr="00FB560A">
              <w:rPr>
                <w:rFonts w:ascii="Arial" w:hAnsi="Arial"/>
                <w:b/>
                <w:sz w:val="18"/>
              </w:rPr>
              <w:t>CHMENTS</w:t>
            </w:r>
          </w:p>
        </w:tc>
      </w:tr>
      <w:tr w:rsidR="005F431A" w14:paraId="150C0A5F" w14:textId="77777777" w:rsidTr="00140AA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629"/>
        </w:trPr>
        <w:tc>
          <w:tcPr>
            <w:tcW w:w="5940" w:type="dxa"/>
            <w:gridSpan w:val="5"/>
            <w:tcBorders>
              <w:top w:val="single" w:sz="4" w:space="0" w:color="auto"/>
              <w:left w:val="single" w:sz="4" w:space="0" w:color="auto"/>
              <w:bottom w:val="single" w:sz="4" w:space="0" w:color="auto"/>
              <w:right w:val="single" w:sz="4" w:space="0" w:color="auto"/>
            </w:tcBorders>
            <w:tcMar>
              <w:left w:w="72" w:type="dxa"/>
              <w:right w:w="72" w:type="dxa"/>
            </w:tcMar>
          </w:tcPr>
          <w:p w14:paraId="3D795935" w14:textId="77777777" w:rsidR="005F431A" w:rsidRPr="00F078E0" w:rsidRDefault="005F431A" w:rsidP="005F431A">
            <w:pPr>
              <w:tabs>
                <w:tab w:val="left" w:pos="6030"/>
                <w:tab w:val="left" w:pos="6282"/>
                <w:tab w:val="left" w:pos="7092"/>
                <w:tab w:val="left" w:pos="7362"/>
              </w:tabs>
              <w:spacing w:before="60" w:after="60"/>
              <w:rPr>
                <w:rFonts w:ascii="Arial" w:hAnsi="Arial"/>
                <w:sz w:val="18"/>
                <w:szCs w:val="16"/>
              </w:rPr>
            </w:pPr>
            <w:r w:rsidRPr="00F078E0">
              <w:rPr>
                <w:rFonts w:ascii="Arial" w:hAnsi="Arial"/>
                <w:sz w:val="18"/>
                <w:szCs w:val="16"/>
              </w:rPr>
              <w:t>UST-6D/23A “</w:t>
            </w:r>
            <w:r w:rsidRPr="00A248D1">
              <w:rPr>
                <w:rFonts w:ascii="Arial" w:hAnsi="Arial" w:cs="Arial"/>
                <w:sz w:val="18"/>
              </w:rPr>
              <w:t>Triennial UST Spill Bucket Integrity Testing</w:t>
            </w:r>
            <w:r w:rsidRPr="00F078E0">
              <w:rPr>
                <w:rFonts w:ascii="Arial" w:hAnsi="Arial"/>
                <w:sz w:val="18"/>
                <w:szCs w:val="16"/>
              </w:rPr>
              <w:t>” containing post-installation test results.</w:t>
            </w:r>
          </w:p>
        </w:tc>
        <w:tc>
          <w:tcPr>
            <w:tcW w:w="990" w:type="dxa"/>
            <w:tcBorders>
              <w:top w:val="single" w:sz="4" w:space="0" w:color="auto"/>
              <w:left w:val="single" w:sz="4" w:space="0" w:color="auto"/>
              <w:bottom w:val="single" w:sz="4" w:space="0" w:color="auto"/>
              <w:right w:val="single" w:sz="4" w:space="0" w:color="auto"/>
            </w:tcBorders>
          </w:tcPr>
          <w:p w14:paraId="7360160D" w14:textId="77777777" w:rsidR="005F431A" w:rsidRPr="00C45F51" w:rsidRDefault="005F431A" w:rsidP="005F431A">
            <w:pPr>
              <w:tabs>
                <w:tab w:val="left" w:pos="0"/>
                <w:tab w:val="left" w:pos="252"/>
                <w:tab w:val="left" w:pos="1008"/>
                <w:tab w:val="left" w:pos="3024"/>
                <w:tab w:val="left" w:pos="4320"/>
                <w:tab w:val="right" w:pos="8496"/>
                <w:tab w:val="left" w:pos="8784"/>
              </w:tabs>
              <w:spacing w:before="80"/>
              <w:rPr>
                <w:rFonts w:ascii="Arial" w:hAnsi="Arial"/>
                <w:sz w:val="16"/>
                <w:szCs w:val="16"/>
              </w:rPr>
            </w:pPr>
            <w:r w:rsidRPr="00C45F51">
              <w:rPr>
                <w:rFonts w:ascii="Arial" w:hAnsi="Arial"/>
                <w:sz w:val="16"/>
                <w:szCs w:val="16"/>
              </w:rPr>
              <w:fldChar w:fldCharType="begin">
                <w:ffData>
                  <w:name w:val="Check36"/>
                  <w:enabled/>
                  <w:calcOnExit w:val="0"/>
                  <w:checkBox>
                    <w:sizeAuto/>
                    <w:default w:val="0"/>
                    <w:checked w:val="0"/>
                  </w:checkBox>
                </w:ffData>
              </w:fldChar>
            </w:r>
            <w:r w:rsidRPr="00C45F51">
              <w:rPr>
                <w:rFonts w:ascii="Arial" w:hAnsi="Arial"/>
                <w:sz w:val="16"/>
                <w:szCs w:val="16"/>
              </w:rPr>
              <w:instrText xml:space="preserve"> FORMCHECKBOX </w:instrText>
            </w:r>
            <w:r w:rsidR="001B7E7C">
              <w:rPr>
                <w:rFonts w:ascii="Arial" w:hAnsi="Arial"/>
                <w:sz w:val="16"/>
                <w:szCs w:val="16"/>
              </w:rPr>
            </w:r>
            <w:r w:rsidR="001B7E7C">
              <w:rPr>
                <w:rFonts w:ascii="Arial" w:hAnsi="Arial"/>
                <w:sz w:val="16"/>
                <w:szCs w:val="16"/>
              </w:rPr>
              <w:fldChar w:fldCharType="separate"/>
            </w:r>
            <w:r w:rsidRPr="00C45F51">
              <w:rPr>
                <w:rFonts w:ascii="Arial" w:hAnsi="Arial"/>
                <w:sz w:val="16"/>
                <w:szCs w:val="16"/>
              </w:rPr>
              <w:fldChar w:fldCharType="end"/>
            </w:r>
            <w:r w:rsidRPr="00C45F51">
              <w:rPr>
                <w:rFonts w:ascii="Arial" w:hAnsi="Arial"/>
                <w:sz w:val="16"/>
                <w:szCs w:val="16"/>
              </w:rPr>
              <w:tab/>
              <w:t>Yes</w:t>
            </w:r>
          </w:p>
        </w:tc>
        <w:tc>
          <w:tcPr>
            <w:tcW w:w="4320" w:type="dxa"/>
            <w:gridSpan w:val="6"/>
            <w:tcBorders>
              <w:top w:val="single" w:sz="4" w:space="0" w:color="auto"/>
              <w:left w:val="single" w:sz="4" w:space="0" w:color="auto"/>
              <w:bottom w:val="single" w:sz="4" w:space="0" w:color="auto"/>
              <w:right w:val="single" w:sz="4" w:space="0" w:color="auto"/>
            </w:tcBorders>
          </w:tcPr>
          <w:p w14:paraId="483ADBB8" w14:textId="77777777" w:rsidR="005F431A" w:rsidRPr="00C45F51" w:rsidRDefault="005F431A" w:rsidP="005F431A">
            <w:pPr>
              <w:tabs>
                <w:tab w:val="left" w:pos="0"/>
                <w:tab w:val="left" w:pos="252"/>
                <w:tab w:val="left" w:pos="1008"/>
                <w:tab w:val="left" w:pos="3024"/>
                <w:tab w:val="left" w:pos="4320"/>
                <w:tab w:val="right" w:pos="8496"/>
                <w:tab w:val="left" w:pos="8784"/>
              </w:tabs>
              <w:spacing w:before="80"/>
              <w:rPr>
                <w:rFonts w:ascii="Arial" w:hAnsi="Arial"/>
                <w:sz w:val="16"/>
                <w:szCs w:val="16"/>
              </w:rPr>
            </w:pPr>
            <w:r w:rsidRPr="00C45F51">
              <w:rPr>
                <w:rFonts w:ascii="Arial" w:hAnsi="Arial"/>
                <w:sz w:val="16"/>
                <w:szCs w:val="16"/>
              </w:rPr>
              <w:fldChar w:fldCharType="begin">
                <w:ffData>
                  <w:name w:val="Check77"/>
                  <w:enabled/>
                  <w:calcOnExit w:val="0"/>
                  <w:checkBox>
                    <w:sizeAuto/>
                    <w:default w:val="0"/>
                    <w:checked w:val="0"/>
                  </w:checkBox>
                </w:ffData>
              </w:fldChar>
            </w:r>
            <w:r w:rsidRPr="00C45F51">
              <w:rPr>
                <w:rFonts w:ascii="Arial" w:hAnsi="Arial"/>
                <w:sz w:val="16"/>
                <w:szCs w:val="16"/>
              </w:rPr>
              <w:instrText xml:space="preserve"> FORMCHECKBOX </w:instrText>
            </w:r>
            <w:r w:rsidR="001B7E7C">
              <w:rPr>
                <w:rFonts w:ascii="Arial" w:hAnsi="Arial"/>
                <w:sz w:val="16"/>
                <w:szCs w:val="16"/>
              </w:rPr>
            </w:r>
            <w:r w:rsidR="001B7E7C">
              <w:rPr>
                <w:rFonts w:ascii="Arial" w:hAnsi="Arial"/>
                <w:sz w:val="16"/>
                <w:szCs w:val="16"/>
              </w:rPr>
              <w:fldChar w:fldCharType="separate"/>
            </w:r>
            <w:r w:rsidRPr="00C45F51">
              <w:rPr>
                <w:rFonts w:ascii="Arial" w:hAnsi="Arial"/>
                <w:sz w:val="16"/>
                <w:szCs w:val="16"/>
              </w:rPr>
              <w:fldChar w:fldCharType="end"/>
            </w:r>
            <w:r w:rsidRPr="00C45F51">
              <w:rPr>
                <w:rFonts w:ascii="Arial" w:hAnsi="Arial"/>
                <w:sz w:val="16"/>
                <w:szCs w:val="16"/>
              </w:rPr>
              <w:tab/>
              <w:t>N/A or previously submitted to UST Inspector</w:t>
            </w:r>
          </w:p>
        </w:tc>
      </w:tr>
      <w:tr w:rsidR="005F431A" w14:paraId="69E515E4" w14:textId="77777777" w:rsidTr="00140AA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800"/>
        </w:trPr>
        <w:tc>
          <w:tcPr>
            <w:tcW w:w="5940" w:type="dxa"/>
            <w:gridSpan w:val="5"/>
            <w:tcBorders>
              <w:top w:val="single" w:sz="4" w:space="0" w:color="auto"/>
              <w:left w:val="single" w:sz="4" w:space="0" w:color="auto"/>
              <w:bottom w:val="single" w:sz="4" w:space="0" w:color="auto"/>
              <w:right w:val="single" w:sz="4" w:space="0" w:color="auto"/>
            </w:tcBorders>
            <w:tcMar>
              <w:left w:w="72" w:type="dxa"/>
              <w:right w:w="72" w:type="dxa"/>
            </w:tcMar>
          </w:tcPr>
          <w:p w14:paraId="09F6A0E7" w14:textId="77777777" w:rsidR="005F431A" w:rsidRPr="00F078E0" w:rsidRDefault="005F431A" w:rsidP="005F431A">
            <w:pPr>
              <w:tabs>
                <w:tab w:val="left" w:pos="6030"/>
                <w:tab w:val="left" w:pos="6282"/>
                <w:tab w:val="left" w:pos="7092"/>
                <w:tab w:val="left" w:pos="7362"/>
              </w:tabs>
              <w:spacing w:before="60" w:after="60"/>
              <w:rPr>
                <w:rFonts w:ascii="Arial" w:hAnsi="Arial"/>
                <w:sz w:val="18"/>
                <w:szCs w:val="16"/>
              </w:rPr>
            </w:pPr>
            <w:r w:rsidRPr="00F078E0">
              <w:rPr>
                <w:rFonts w:ascii="Arial" w:hAnsi="Arial"/>
                <w:sz w:val="18"/>
                <w:szCs w:val="16"/>
              </w:rPr>
              <w:t>UST-6E/23D “Application to Install or Replace Underground Storage Tank Systems (Tank Installation Testing)” containing pre-installation and post-installation test results.</w:t>
            </w:r>
          </w:p>
        </w:tc>
        <w:tc>
          <w:tcPr>
            <w:tcW w:w="990" w:type="dxa"/>
            <w:tcBorders>
              <w:top w:val="single" w:sz="4" w:space="0" w:color="auto"/>
              <w:left w:val="single" w:sz="4" w:space="0" w:color="auto"/>
              <w:bottom w:val="single" w:sz="4" w:space="0" w:color="auto"/>
              <w:right w:val="single" w:sz="4" w:space="0" w:color="auto"/>
            </w:tcBorders>
          </w:tcPr>
          <w:p w14:paraId="55876ED8" w14:textId="77777777" w:rsidR="005F431A" w:rsidRPr="00C45F51" w:rsidRDefault="005F431A" w:rsidP="005F431A">
            <w:pPr>
              <w:tabs>
                <w:tab w:val="left" w:pos="0"/>
                <w:tab w:val="left" w:pos="252"/>
                <w:tab w:val="left" w:pos="1008"/>
                <w:tab w:val="left" w:pos="3024"/>
                <w:tab w:val="left" w:pos="4320"/>
                <w:tab w:val="right" w:pos="8496"/>
                <w:tab w:val="left" w:pos="8784"/>
              </w:tabs>
              <w:spacing w:before="80"/>
              <w:rPr>
                <w:rFonts w:ascii="Arial" w:hAnsi="Arial"/>
                <w:sz w:val="16"/>
                <w:szCs w:val="16"/>
              </w:rPr>
            </w:pPr>
            <w:r w:rsidRPr="00C45F51">
              <w:rPr>
                <w:rFonts w:ascii="Arial" w:hAnsi="Arial"/>
                <w:sz w:val="16"/>
                <w:szCs w:val="16"/>
              </w:rPr>
              <w:fldChar w:fldCharType="begin">
                <w:ffData>
                  <w:name w:val="Check36"/>
                  <w:enabled/>
                  <w:calcOnExit w:val="0"/>
                  <w:checkBox>
                    <w:sizeAuto/>
                    <w:default w:val="0"/>
                    <w:checked w:val="0"/>
                  </w:checkBox>
                </w:ffData>
              </w:fldChar>
            </w:r>
            <w:r w:rsidRPr="00C45F51">
              <w:rPr>
                <w:rFonts w:ascii="Arial" w:hAnsi="Arial"/>
                <w:sz w:val="16"/>
                <w:szCs w:val="16"/>
              </w:rPr>
              <w:instrText xml:space="preserve"> FORMCHECKBOX </w:instrText>
            </w:r>
            <w:r w:rsidR="001B7E7C">
              <w:rPr>
                <w:rFonts w:ascii="Arial" w:hAnsi="Arial"/>
                <w:sz w:val="16"/>
                <w:szCs w:val="16"/>
              </w:rPr>
            </w:r>
            <w:r w:rsidR="001B7E7C">
              <w:rPr>
                <w:rFonts w:ascii="Arial" w:hAnsi="Arial"/>
                <w:sz w:val="16"/>
                <w:szCs w:val="16"/>
              </w:rPr>
              <w:fldChar w:fldCharType="separate"/>
            </w:r>
            <w:r w:rsidRPr="00C45F51">
              <w:rPr>
                <w:rFonts w:ascii="Arial" w:hAnsi="Arial"/>
                <w:sz w:val="16"/>
                <w:szCs w:val="16"/>
              </w:rPr>
              <w:fldChar w:fldCharType="end"/>
            </w:r>
            <w:r w:rsidRPr="00C45F51">
              <w:rPr>
                <w:rFonts w:ascii="Arial" w:hAnsi="Arial"/>
                <w:sz w:val="16"/>
                <w:szCs w:val="16"/>
              </w:rPr>
              <w:tab/>
              <w:t>Yes</w:t>
            </w:r>
          </w:p>
        </w:tc>
        <w:tc>
          <w:tcPr>
            <w:tcW w:w="4320" w:type="dxa"/>
            <w:gridSpan w:val="6"/>
            <w:tcBorders>
              <w:top w:val="single" w:sz="4" w:space="0" w:color="auto"/>
              <w:left w:val="single" w:sz="4" w:space="0" w:color="auto"/>
              <w:bottom w:val="single" w:sz="4" w:space="0" w:color="auto"/>
              <w:right w:val="single" w:sz="4" w:space="0" w:color="auto"/>
            </w:tcBorders>
          </w:tcPr>
          <w:p w14:paraId="47B445C3" w14:textId="77777777" w:rsidR="005F431A" w:rsidRPr="00C45F51" w:rsidRDefault="005F431A" w:rsidP="005F431A">
            <w:pPr>
              <w:tabs>
                <w:tab w:val="left" w:pos="0"/>
                <w:tab w:val="left" w:pos="252"/>
                <w:tab w:val="left" w:pos="1008"/>
                <w:tab w:val="left" w:pos="3024"/>
                <w:tab w:val="left" w:pos="4320"/>
                <w:tab w:val="right" w:pos="8496"/>
                <w:tab w:val="left" w:pos="8784"/>
              </w:tabs>
              <w:spacing w:before="80"/>
              <w:rPr>
                <w:rFonts w:ascii="Arial" w:hAnsi="Arial"/>
                <w:sz w:val="16"/>
                <w:szCs w:val="16"/>
              </w:rPr>
            </w:pPr>
          </w:p>
        </w:tc>
      </w:tr>
      <w:tr w:rsidR="005F431A" w14:paraId="1EE6A5DC" w14:textId="77777777" w:rsidTr="00140AA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584"/>
        </w:trPr>
        <w:tc>
          <w:tcPr>
            <w:tcW w:w="5940" w:type="dxa"/>
            <w:gridSpan w:val="5"/>
            <w:tcBorders>
              <w:top w:val="single" w:sz="4" w:space="0" w:color="auto"/>
              <w:left w:val="single" w:sz="4" w:space="0" w:color="auto"/>
              <w:bottom w:val="single" w:sz="4" w:space="0" w:color="auto"/>
              <w:right w:val="single" w:sz="4" w:space="0" w:color="auto"/>
            </w:tcBorders>
            <w:tcMar>
              <w:left w:w="72" w:type="dxa"/>
              <w:right w:w="72" w:type="dxa"/>
            </w:tcMar>
          </w:tcPr>
          <w:p w14:paraId="1485B3AF" w14:textId="77777777" w:rsidR="005F431A" w:rsidRPr="00F078E0" w:rsidRDefault="005F431A" w:rsidP="005F431A">
            <w:pPr>
              <w:tabs>
                <w:tab w:val="left" w:pos="6030"/>
                <w:tab w:val="left" w:pos="6282"/>
                <w:tab w:val="left" w:pos="7092"/>
                <w:tab w:val="left" w:pos="7362"/>
              </w:tabs>
              <w:spacing w:before="60" w:after="60"/>
              <w:rPr>
                <w:rFonts w:ascii="Arial" w:hAnsi="Arial"/>
                <w:sz w:val="18"/>
                <w:szCs w:val="16"/>
              </w:rPr>
            </w:pPr>
            <w:r w:rsidRPr="00F078E0">
              <w:rPr>
                <w:rFonts w:ascii="Arial" w:hAnsi="Arial"/>
                <w:sz w:val="18"/>
                <w:szCs w:val="16"/>
              </w:rPr>
              <w:t>UST-6F/23B “</w:t>
            </w:r>
            <w:r w:rsidRPr="00A248D1">
              <w:rPr>
                <w:rFonts w:ascii="Arial" w:hAnsi="Arial" w:cs="Arial"/>
                <w:sz w:val="18"/>
              </w:rPr>
              <w:t>Triennial UST Containment Sump / UDC Integrity Testing</w:t>
            </w:r>
            <w:r w:rsidRPr="00F078E0">
              <w:rPr>
                <w:rFonts w:ascii="Arial" w:hAnsi="Arial"/>
                <w:sz w:val="18"/>
                <w:szCs w:val="16"/>
              </w:rPr>
              <w:t>” containing post-installation test results.</w:t>
            </w:r>
          </w:p>
        </w:tc>
        <w:tc>
          <w:tcPr>
            <w:tcW w:w="990" w:type="dxa"/>
            <w:tcBorders>
              <w:top w:val="single" w:sz="4" w:space="0" w:color="auto"/>
              <w:left w:val="single" w:sz="4" w:space="0" w:color="auto"/>
              <w:bottom w:val="single" w:sz="4" w:space="0" w:color="auto"/>
              <w:right w:val="single" w:sz="4" w:space="0" w:color="auto"/>
            </w:tcBorders>
          </w:tcPr>
          <w:p w14:paraId="684AEA9B" w14:textId="77777777" w:rsidR="005F431A" w:rsidRPr="00C45F51" w:rsidRDefault="005F431A" w:rsidP="005F431A">
            <w:pPr>
              <w:tabs>
                <w:tab w:val="left" w:pos="0"/>
                <w:tab w:val="left" w:pos="252"/>
                <w:tab w:val="left" w:pos="1008"/>
                <w:tab w:val="left" w:pos="3024"/>
                <w:tab w:val="left" w:pos="4320"/>
                <w:tab w:val="right" w:pos="8496"/>
                <w:tab w:val="left" w:pos="8784"/>
              </w:tabs>
              <w:spacing w:before="80"/>
              <w:rPr>
                <w:rFonts w:ascii="Arial" w:hAnsi="Arial"/>
                <w:sz w:val="16"/>
                <w:szCs w:val="16"/>
              </w:rPr>
            </w:pPr>
            <w:r w:rsidRPr="00C45F51">
              <w:rPr>
                <w:rFonts w:ascii="Arial" w:hAnsi="Arial"/>
                <w:sz w:val="16"/>
                <w:szCs w:val="16"/>
              </w:rPr>
              <w:fldChar w:fldCharType="begin">
                <w:ffData>
                  <w:name w:val="Check36"/>
                  <w:enabled/>
                  <w:calcOnExit w:val="0"/>
                  <w:checkBox>
                    <w:sizeAuto/>
                    <w:default w:val="0"/>
                    <w:checked w:val="0"/>
                  </w:checkBox>
                </w:ffData>
              </w:fldChar>
            </w:r>
            <w:r w:rsidRPr="00C45F51">
              <w:rPr>
                <w:rFonts w:ascii="Arial" w:hAnsi="Arial"/>
                <w:sz w:val="16"/>
                <w:szCs w:val="16"/>
              </w:rPr>
              <w:instrText xml:space="preserve"> FORMCHECKBOX </w:instrText>
            </w:r>
            <w:r w:rsidR="001B7E7C">
              <w:rPr>
                <w:rFonts w:ascii="Arial" w:hAnsi="Arial"/>
                <w:sz w:val="16"/>
                <w:szCs w:val="16"/>
              </w:rPr>
            </w:r>
            <w:r w:rsidR="001B7E7C">
              <w:rPr>
                <w:rFonts w:ascii="Arial" w:hAnsi="Arial"/>
                <w:sz w:val="16"/>
                <w:szCs w:val="16"/>
              </w:rPr>
              <w:fldChar w:fldCharType="separate"/>
            </w:r>
            <w:r w:rsidRPr="00C45F51">
              <w:rPr>
                <w:rFonts w:ascii="Arial" w:hAnsi="Arial"/>
                <w:sz w:val="16"/>
                <w:szCs w:val="16"/>
              </w:rPr>
              <w:fldChar w:fldCharType="end"/>
            </w:r>
            <w:r w:rsidRPr="00C45F51">
              <w:rPr>
                <w:rFonts w:ascii="Arial" w:hAnsi="Arial"/>
                <w:sz w:val="16"/>
                <w:szCs w:val="16"/>
              </w:rPr>
              <w:tab/>
              <w:t>Yes</w:t>
            </w:r>
          </w:p>
        </w:tc>
        <w:tc>
          <w:tcPr>
            <w:tcW w:w="4320" w:type="dxa"/>
            <w:gridSpan w:val="6"/>
            <w:tcBorders>
              <w:top w:val="single" w:sz="4" w:space="0" w:color="auto"/>
              <w:left w:val="single" w:sz="4" w:space="0" w:color="auto"/>
              <w:bottom w:val="single" w:sz="4" w:space="0" w:color="auto"/>
              <w:right w:val="single" w:sz="4" w:space="0" w:color="auto"/>
            </w:tcBorders>
          </w:tcPr>
          <w:p w14:paraId="1D1738B1" w14:textId="77777777" w:rsidR="005F431A" w:rsidRPr="00C45F51" w:rsidRDefault="005F431A" w:rsidP="005F431A">
            <w:pPr>
              <w:tabs>
                <w:tab w:val="left" w:pos="0"/>
                <w:tab w:val="left" w:pos="252"/>
                <w:tab w:val="left" w:pos="1008"/>
                <w:tab w:val="left" w:pos="3024"/>
                <w:tab w:val="left" w:pos="4320"/>
                <w:tab w:val="right" w:pos="8496"/>
                <w:tab w:val="left" w:pos="8784"/>
              </w:tabs>
              <w:spacing w:before="80"/>
              <w:rPr>
                <w:rFonts w:ascii="Arial" w:hAnsi="Arial"/>
                <w:sz w:val="16"/>
                <w:szCs w:val="16"/>
              </w:rPr>
            </w:pPr>
          </w:p>
        </w:tc>
      </w:tr>
      <w:tr w:rsidR="005F431A" w14:paraId="53F9DA0D" w14:textId="77777777" w:rsidTr="00140AA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584"/>
        </w:trPr>
        <w:tc>
          <w:tcPr>
            <w:tcW w:w="5940" w:type="dxa"/>
            <w:gridSpan w:val="5"/>
            <w:tcBorders>
              <w:top w:val="single" w:sz="4" w:space="0" w:color="auto"/>
              <w:left w:val="single" w:sz="4" w:space="0" w:color="auto"/>
              <w:bottom w:val="single" w:sz="4" w:space="0" w:color="auto"/>
              <w:right w:val="single" w:sz="4" w:space="0" w:color="auto"/>
            </w:tcBorders>
            <w:tcMar>
              <w:left w:w="72" w:type="dxa"/>
              <w:right w:w="72" w:type="dxa"/>
            </w:tcMar>
          </w:tcPr>
          <w:p w14:paraId="1175AE4F" w14:textId="77777777" w:rsidR="005F431A" w:rsidRPr="00F078E0" w:rsidRDefault="005F431A" w:rsidP="005F431A">
            <w:pPr>
              <w:tabs>
                <w:tab w:val="left" w:pos="6030"/>
                <w:tab w:val="left" w:pos="6282"/>
                <w:tab w:val="left" w:pos="7092"/>
                <w:tab w:val="left" w:pos="7362"/>
              </w:tabs>
              <w:spacing w:before="60" w:after="60"/>
              <w:rPr>
                <w:rFonts w:ascii="Arial" w:hAnsi="Arial"/>
                <w:sz w:val="18"/>
                <w:szCs w:val="16"/>
              </w:rPr>
            </w:pPr>
            <w:r w:rsidRPr="00F078E0">
              <w:rPr>
                <w:rFonts w:ascii="Arial" w:hAnsi="Arial"/>
                <w:sz w:val="18"/>
                <w:szCs w:val="16"/>
              </w:rPr>
              <w:t>UST-6H/23C “</w:t>
            </w:r>
            <w:r w:rsidRPr="001424B5">
              <w:rPr>
                <w:rFonts w:ascii="Arial" w:hAnsi="Arial" w:cs="Arial"/>
                <w:sz w:val="18"/>
              </w:rPr>
              <w:t>Triennial UST Piping Integrity Testing</w:t>
            </w:r>
            <w:r>
              <w:rPr>
                <w:rFonts w:ascii="Arial" w:hAnsi="Arial"/>
                <w:sz w:val="18"/>
                <w:szCs w:val="16"/>
              </w:rPr>
              <w:t xml:space="preserve">” </w:t>
            </w:r>
            <w:r w:rsidRPr="00F078E0">
              <w:rPr>
                <w:rFonts w:ascii="Arial" w:hAnsi="Arial"/>
                <w:sz w:val="18"/>
                <w:szCs w:val="16"/>
              </w:rPr>
              <w:t>containing post-installation test results</w:t>
            </w:r>
          </w:p>
        </w:tc>
        <w:tc>
          <w:tcPr>
            <w:tcW w:w="990" w:type="dxa"/>
            <w:tcBorders>
              <w:top w:val="single" w:sz="4" w:space="0" w:color="auto"/>
              <w:left w:val="single" w:sz="4" w:space="0" w:color="auto"/>
              <w:bottom w:val="single" w:sz="4" w:space="0" w:color="auto"/>
              <w:right w:val="single" w:sz="4" w:space="0" w:color="auto"/>
            </w:tcBorders>
          </w:tcPr>
          <w:p w14:paraId="6AACC7D1" w14:textId="77777777" w:rsidR="005F431A" w:rsidRPr="00C45F51" w:rsidRDefault="005F431A" w:rsidP="005F431A">
            <w:pPr>
              <w:tabs>
                <w:tab w:val="left" w:pos="0"/>
                <w:tab w:val="left" w:pos="252"/>
                <w:tab w:val="left" w:pos="1008"/>
                <w:tab w:val="left" w:pos="3024"/>
                <w:tab w:val="left" w:pos="4320"/>
                <w:tab w:val="right" w:pos="8496"/>
                <w:tab w:val="left" w:pos="8784"/>
              </w:tabs>
              <w:spacing w:before="80"/>
              <w:rPr>
                <w:rFonts w:ascii="Arial" w:hAnsi="Arial"/>
                <w:sz w:val="16"/>
                <w:szCs w:val="16"/>
              </w:rPr>
            </w:pPr>
            <w:r w:rsidRPr="00C45F51">
              <w:rPr>
                <w:rFonts w:ascii="Arial" w:hAnsi="Arial"/>
                <w:sz w:val="16"/>
                <w:szCs w:val="16"/>
              </w:rPr>
              <w:fldChar w:fldCharType="begin">
                <w:ffData>
                  <w:name w:val="Check36"/>
                  <w:enabled/>
                  <w:calcOnExit w:val="0"/>
                  <w:checkBox>
                    <w:sizeAuto/>
                    <w:default w:val="0"/>
                    <w:checked w:val="0"/>
                  </w:checkBox>
                </w:ffData>
              </w:fldChar>
            </w:r>
            <w:r w:rsidRPr="00C45F51">
              <w:rPr>
                <w:rFonts w:ascii="Arial" w:hAnsi="Arial"/>
                <w:sz w:val="16"/>
                <w:szCs w:val="16"/>
              </w:rPr>
              <w:instrText xml:space="preserve"> FORMCHECKBOX </w:instrText>
            </w:r>
            <w:r w:rsidR="001B7E7C">
              <w:rPr>
                <w:rFonts w:ascii="Arial" w:hAnsi="Arial"/>
                <w:sz w:val="16"/>
                <w:szCs w:val="16"/>
              </w:rPr>
            </w:r>
            <w:r w:rsidR="001B7E7C">
              <w:rPr>
                <w:rFonts w:ascii="Arial" w:hAnsi="Arial"/>
                <w:sz w:val="16"/>
                <w:szCs w:val="16"/>
              </w:rPr>
              <w:fldChar w:fldCharType="separate"/>
            </w:r>
            <w:r w:rsidRPr="00C45F51">
              <w:rPr>
                <w:rFonts w:ascii="Arial" w:hAnsi="Arial"/>
                <w:sz w:val="16"/>
                <w:szCs w:val="16"/>
              </w:rPr>
              <w:fldChar w:fldCharType="end"/>
            </w:r>
            <w:r w:rsidRPr="00C45F51">
              <w:rPr>
                <w:rFonts w:ascii="Arial" w:hAnsi="Arial"/>
                <w:sz w:val="16"/>
                <w:szCs w:val="16"/>
              </w:rPr>
              <w:tab/>
              <w:t>Yes</w:t>
            </w:r>
          </w:p>
        </w:tc>
        <w:tc>
          <w:tcPr>
            <w:tcW w:w="4320" w:type="dxa"/>
            <w:gridSpan w:val="6"/>
            <w:tcBorders>
              <w:top w:val="single" w:sz="4" w:space="0" w:color="auto"/>
              <w:left w:val="single" w:sz="4" w:space="0" w:color="auto"/>
              <w:bottom w:val="single" w:sz="4" w:space="0" w:color="auto"/>
              <w:right w:val="single" w:sz="4" w:space="0" w:color="auto"/>
            </w:tcBorders>
          </w:tcPr>
          <w:p w14:paraId="017A82D5" w14:textId="77777777" w:rsidR="005F431A" w:rsidRPr="00C45F51" w:rsidRDefault="005F431A" w:rsidP="005F431A">
            <w:pPr>
              <w:tabs>
                <w:tab w:val="left" w:pos="0"/>
                <w:tab w:val="left" w:pos="252"/>
                <w:tab w:val="left" w:pos="1008"/>
                <w:tab w:val="left" w:pos="3024"/>
                <w:tab w:val="left" w:pos="4320"/>
                <w:tab w:val="right" w:pos="8496"/>
                <w:tab w:val="left" w:pos="8784"/>
              </w:tabs>
              <w:spacing w:before="80"/>
              <w:rPr>
                <w:rFonts w:ascii="Arial" w:hAnsi="Arial"/>
                <w:sz w:val="16"/>
                <w:szCs w:val="16"/>
              </w:rPr>
            </w:pPr>
          </w:p>
        </w:tc>
      </w:tr>
      <w:tr w:rsidR="005F431A" w14:paraId="189135AB" w14:textId="77777777" w:rsidTr="00187D98">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350"/>
        </w:trPr>
        <w:tc>
          <w:tcPr>
            <w:tcW w:w="5940" w:type="dxa"/>
            <w:gridSpan w:val="5"/>
            <w:tcBorders>
              <w:top w:val="single" w:sz="4" w:space="0" w:color="auto"/>
              <w:left w:val="single" w:sz="4" w:space="0" w:color="auto"/>
              <w:bottom w:val="single" w:sz="4" w:space="0" w:color="auto"/>
              <w:right w:val="single" w:sz="4" w:space="0" w:color="auto"/>
            </w:tcBorders>
            <w:tcMar>
              <w:left w:w="72" w:type="dxa"/>
              <w:right w:w="72" w:type="dxa"/>
            </w:tcMar>
          </w:tcPr>
          <w:p w14:paraId="332F192A" w14:textId="77777777" w:rsidR="005F431A" w:rsidRPr="00F078E0" w:rsidRDefault="005F431A" w:rsidP="005F431A">
            <w:pPr>
              <w:tabs>
                <w:tab w:val="left" w:pos="6030"/>
                <w:tab w:val="left" w:pos="6282"/>
                <w:tab w:val="left" w:pos="7092"/>
                <w:tab w:val="left" w:pos="7362"/>
              </w:tabs>
              <w:spacing w:before="60" w:after="60"/>
              <w:rPr>
                <w:rFonts w:ascii="Arial" w:hAnsi="Arial"/>
                <w:sz w:val="18"/>
                <w:szCs w:val="16"/>
              </w:rPr>
            </w:pPr>
            <w:r w:rsidRPr="00F078E0">
              <w:rPr>
                <w:rFonts w:ascii="Arial" w:hAnsi="Arial"/>
                <w:sz w:val="18"/>
                <w:szCs w:val="16"/>
              </w:rPr>
              <w:t>Line Tightness Test (LTT) results and data sheets.</w:t>
            </w:r>
          </w:p>
        </w:tc>
        <w:tc>
          <w:tcPr>
            <w:tcW w:w="990" w:type="dxa"/>
            <w:tcBorders>
              <w:top w:val="single" w:sz="4" w:space="0" w:color="auto"/>
              <w:left w:val="single" w:sz="4" w:space="0" w:color="auto"/>
              <w:bottom w:val="single" w:sz="4" w:space="0" w:color="auto"/>
              <w:right w:val="single" w:sz="4" w:space="0" w:color="auto"/>
            </w:tcBorders>
          </w:tcPr>
          <w:p w14:paraId="30E5298A" w14:textId="77777777" w:rsidR="005F431A" w:rsidRPr="00C45F51" w:rsidRDefault="005F431A" w:rsidP="005F431A">
            <w:pPr>
              <w:tabs>
                <w:tab w:val="left" w:pos="0"/>
                <w:tab w:val="left" w:pos="252"/>
                <w:tab w:val="left" w:pos="1008"/>
                <w:tab w:val="left" w:pos="3024"/>
                <w:tab w:val="left" w:pos="4320"/>
                <w:tab w:val="right" w:pos="8496"/>
                <w:tab w:val="left" w:pos="8784"/>
              </w:tabs>
              <w:spacing w:before="80"/>
              <w:rPr>
                <w:rFonts w:ascii="Arial" w:hAnsi="Arial"/>
                <w:sz w:val="16"/>
                <w:szCs w:val="16"/>
              </w:rPr>
            </w:pPr>
            <w:r w:rsidRPr="00C45F51">
              <w:rPr>
                <w:rFonts w:ascii="Arial" w:hAnsi="Arial"/>
                <w:sz w:val="16"/>
                <w:szCs w:val="16"/>
              </w:rPr>
              <w:fldChar w:fldCharType="begin">
                <w:ffData>
                  <w:name w:val="Check36"/>
                  <w:enabled/>
                  <w:calcOnExit w:val="0"/>
                  <w:checkBox>
                    <w:sizeAuto/>
                    <w:default w:val="0"/>
                    <w:checked w:val="0"/>
                  </w:checkBox>
                </w:ffData>
              </w:fldChar>
            </w:r>
            <w:r w:rsidRPr="00C45F51">
              <w:rPr>
                <w:rFonts w:ascii="Arial" w:hAnsi="Arial"/>
                <w:sz w:val="16"/>
                <w:szCs w:val="16"/>
              </w:rPr>
              <w:instrText xml:space="preserve"> FORMCHECKBOX </w:instrText>
            </w:r>
            <w:r w:rsidR="001B7E7C">
              <w:rPr>
                <w:rFonts w:ascii="Arial" w:hAnsi="Arial"/>
                <w:sz w:val="16"/>
                <w:szCs w:val="16"/>
              </w:rPr>
            </w:r>
            <w:r w:rsidR="001B7E7C">
              <w:rPr>
                <w:rFonts w:ascii="Arial" w:hAnsi="Arial"/>
                <w:sz w:val="16"/>
                <w:szCs w:val="16"/>
              </w:rPr>
              <w:fldChar w:fldCharType="separate"/>
            </w:r>
            <w:r w:rsidRPr="00C45F51">
              <w:rPr>
                <w:rFonts w:ascii="Arial" w:hAnsi="Arial"/>
                <w:sz w:val="16"/>
                <w:szCs w:val="16"/>
              </w:rPr>
              <w:fldChar w:fldCharType="end"/>
            </w:r>
            <w:r w:rsidRPr="00C45F51">
              <w:rPr>
                <w:rFonts w:ascii="Arial" w:hAnsi="Arial"/>
                <w:sz w:val="16"/>
                <w:szCs w:val="16"/>
              </w:rPr>
              <w:tab/>
              <w:t>Yes</w:t>
            </w:r>
          </w:p>
        </w:tc>
        <w:tc>
          <w:tcPr>
            <w:tcW w:w="4320" w:type="dxa"/>
            <w:gridSpan w:val="6"/>
            <w:tcBorders>
              <w:top w:val="single" w:sz="4" w:space="0" w:color="auto"/>
              <w:left w:val="single" w:sz="4" w:space="0" w:color="auto"/>
              <w:bottom w:val="single" w:sz="4" w:space="0" w:color="auto"/>
              <w:right w:val="single" w:sz="4" w:space="0" w:color="auto"/>
            </w:tcBorders>
          </w:tcPr>
          <w:p w14:paraId="62775F55" w14:textId="77777777" w:rsidR="005F431A" w:rsidRPr="00C45F51" w:rsidRDefault="005F431A" w:rsidP="005F431A">
            <w:pPr>
              <w:tabs>
                <w:tab w:val="left" w:pos="0"/>
                <w:tab w:val="left" w:pos="252"/>
                <w:tab w:val="left" w:pos="1008"/>
                <w:tab w:val="left" w:pos="3024"/>
                <w:tab w:val="left" w:pos="4320"/>
                <w:tab w:val="right" w:pos="8496"/>
                <w:tab w:val="left" w:pos="8784"/>
              </w:tabs>
              <w:spacing w:before="80"/>
              <w:rPr>
                <w:rFonts w:ascii="Arial" w:hAnsi="Arial"/>
                <w:sz w:val="16"/>
                <w:szCs w:val="16"/>
              </w:rPr>
            </w:pPr>
          </w:p>
        </w:tc>
      </w:tr>
      <w:tr w:rsidR="005F431A" w14:paraId="0B7D228E" w14:textId="77777777" w:rsidTr="00140AA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395"/>
        </w:trPr>
        <w:tc>
          <w:tcPr>
            <w:tcW w:w="5940" w:type="dxa"/>
            <w:gridSpan w:val="5"/>
            <w:tcBorders>
              <w:top w:val="single" w:sz="4" w:space="0" w:color="auto"/>
              <w:left w:val="single" w:sz="4" w:space="0" w:color="auto"/>
              <w:bottom w:val="single" w:sz="4" w:space="0" w:color="auto"/>
              <w:right w:val="single" w:sz="4" w:space="0" w:color="auto"/>
            </w:tcBorders>
            <w:tcMar>
              <w:left w:w="72" w:type="dxa"/>
              <w:right w:w="72" w:type="dxa"/>
            </w:tcMar>
          </w:tcPr>
          <w:p w14:paraId="15C4A948" w14:textId="77777777" w:rsidR="005F431A" w:rsidRPr="00F078E0" w:rsidRDefault="005F431A" w:rsidP="005F431A">
            <w:pPr>
              <w:tabs>
                <w:tab w:val="left" w:pos="6030"/>
                <w:tab w:val="left" w:pos="6282"/>
                <w:tab w:val="left" w:pos="7092"/>
                <w:tab w:val="left" w:pos="7362"/>
              </w:tabs>
              <w:spacing w:before="60" w:after="60"/>
              <w:rPr>
                <w:rFonts w:ascii="Arial" w:hAnsi="Arial"/>
                <w:sz w:val="18"/>
                <w:szCs w:val="16"/>
              </w:rPr>
            </w:pPr>
            <w:r w:rsidRPr="00F078E0">
              <w:rPr>
                <w:rFonts w:ascii="Arial" w:hAnsi="Arial"/>
                <w:sz w:val="18"/>
                <w:szCs w:val="16"/>
              </w:rPr>
              <w:t>Automatic Line Leak Detector (ALLD) test results and data sheets.</w:t>
            </w:r>
          </w:p>
        </w:tc>
        <w:tc>
          <w:tcPr>
            <w:tcW w:w="990" w:type="dxa"/>
            <w:tcBorders>
              <w:top w:val="single" w:sz="4" w:space="0" w:color="auto"/>
              <w:left w:val="single" w:sz="4" w:space="0" w:color="auto"/>
              <w:bottom w:val="single" w:sz="4" w:space="0" w:color="auto"/>
              <w:right w:val="single" w:sz="4" w:space="0" w:color="auto"/>
            </w:tcBorders>
          </w:tcPr>
          <w:p w14:paraId="349EDF90" w14:textId="77777777" w:rsidR="005F431A" w:rsidRPr="00C45F51" w:rsidRDefault="005F431A" w:rsidP="005F431A">
            <w:pPr>
              <w:tabs>
                <w:tab w:val="left" w:pos="0"/>
                <w:tab w:val="left" w:pos="252"/>
                <w:tab w:val="left" w:pos="1008"/>
                <w:tab w:val="left" w:pos="3024"/>
                <w:tab w:val="left" w:pos="4320"/>
                <w:tab w:val="right" w:pos="8496"/>
                <w:tab w:val="left" w:pos="8784"/>
              </w:tabs>
              <w:spacing w:before="80"/>
              <w:rPr>
                <w:rFonts w:ascii="Arial" w:hAnsi="Arial"/>
                <w:sz w:val="16"/>
                <w:szCs w:val="16"/>
              </w:rPr>
            </w:pPr>
            <w:r w:rsidRPr="00C45F51">
              <w:rPr>
                <w:rFonts w:ascii="Arial" w:hAnsi="Arial"/>
                <w:sz w:val="16"/>
                <w:szCs w:val="16"/>
              </w:rPr>
              <w:fldChar w:fldCharType="begin">
                <w:ffData>
                  <w:name w:val="Check36"/>
                  <w:enabled/>
                  <w:calcOnExit w:val="0"/>
                  <w:checkBox>
                    <w:sizeAuto/>
                    <w:default w:val="0"/>
                    <w:checked w:val="0"/>
                  </w:checkBox>
                </w:ffData>
              </w:fldChar>
            </w:r>
            <w:r w:rsidRPr="00C45F51">
              <w:rPr>
                <w:rFonts w:ascii="Arial" w:hAnsi="Arial"/>
                <w:sz w:val="16"/>
                <w:szCs w:val="16"/>
              </w:rPr>
              <w:instrText xml:space="preserve"> FORMCHECKBOX </w:instrText>
            </w:r>
            <w:r w:rsidR="001B7E7C">
              <w:rPr>
                <w:rFonts w:ascii="Arial" w:hAnsi="Arial"/>
                <w:sz w:val="16"/>
                <w:szCs w:val="16"/>
              </w:rPr>
            </w:r>
            <w:r w:rsidR="001B7E7C">
              <w:rPr>
                <w:rFonts w:ascii="Arial" w:hAnsi="Arial"/>
                <w:sz w:val="16"/>
                <w:szCs w:val="16"/>
              </w:rPr>
              <w:fldChar w:fldCharType="separate"/>
            </w:r>
            <w:r w:rsidRPr="00C45F51">
              <w:rPr>
                <w:rFonts w:ascii="Arial" w:hAnsi="Arial"/>
                <w:sz w:val="16"/>
                <w:szCs w:val="16"/>
              </w:rPr>
              <w:fldChar w:fldCharType="end"/>
            </w:r>
            <w:r w:rsidRPr="00C45F51">
              <w:rPr>
                <w:rFonts w:ascii="Arial" w:hAnsi="Arial"/>
                <w:sz w:val="16"/>
                <w:szCs w:val="16"/>
              </w:rPr>
              <w:tab/>
              <w:t>Yes</w:t>
            </w:r>
          </w:p>
        </w:tc>
        <w:tc>
          <w:tcPr>
            <w:tcW w:w="4320" w:type="dxa"/>
            <w:gridSpan w:val="6"/>
            <w:tcBorders>
              <w:top w:val="single" w:sz="4" w:space="0" w:color="auto"/>
              <w:left w:val="single" w:sz="4" w:space="0" w:color="auto"/>
              <w:bottom w:val="single" w:sz="4" w:space="0" w:color="auto"/>
              <w:right w:val="single" w:sz="4" w:space="0" w:color="auto"/>
            </w:tcBorders>
          </w:tcPr>
          <w:p w14:paraId="4DF357D3" w14:textId="77777777" w:rsidR="005F431A" w:rsidRPr="00C45F51" w:rsidRDefault="005F431A" w:rsidP="005F431A">
            <w:pPr>
              <w:tabs>
                <w:tab w:val="left" w:pos="0"/>
                <w:tab w:val="left" w:pos="252"/>
                <w:tab w:val="left" w:pos="1008"/>
                <w:tab w:val="left" w:pos="3024"/>
                <w:tab w:val="left" w:pos="4320"/>
                <w:tab w:val="right" w:pos="8496"/>
                <w:tab w:val="left" w:pos="8784"/>
              </w:tabs>
              <w:spacing w:before="80"/>
              <w:rPr>
                <w:rFonts w:ascii="Arial" w:hAnsi="Arial"/>
                <w:sz w:val="16"/>
                <w:szCs w:val="16"/>
              </w:rPr>
            </w:pPr>
            <w:r w:rsidRPr="00C45F51">
              <w:rPr>
                <w:rFonts w:ascii="Arial" w:hAnsi="Arial"/>
                <w:sz w:val="16"/>
                <w:szCs w:val="16"/>
              </w:rPr>
              <w:fldChar w:fldCharType="begin">
                <w:ffData>
                  <w:name w:val="Check77"/>
                  <w:enabled/>
                  <w:calcOnExit w:val="0"/>
                  <w:checkBox>
                    <w:sizeAuto/>
                    <w:default w:val="0"/>
                    <w:checked w:val="0"/>
                  </w:checkBox>
                </w:ffData>
              </w:fldChar>
            </w:r>
            <w:r w:rsidRPr="00C45F51">
              <w:rPr>
                <w:rFonts w:ascii="Arial" w:hAnsi="Arial"/>
                <w:sz w:val="16"/>
                <w:szCs w:val="16"/>
              </w:rPr>
              <w:instrText xml:space="preserve"> FORMCHECKBOX </w:instrText>
            </w:r>
            <w:r w:rsidR="001B7E7C">
              <w:rPr>
                <w:rFonts w:ascii="Arial" w:hAnsi="Arial"/>
                <w:sz w:val="16"/>
                <w:szCs w:val="16"/>
              </w:rPr>
            </w:r>
            <w:r w:rsidR="001B7E7C">
              <w:rPr>
                <w:rFonts w:ascii="Arial" w:hAnsi="Arial"/>
                <w:sz w:val="16"/>
                <w:szCs w:val="16"/>
              </w:rPr>
              <w:fldChar w:fldCharType="separate"/>
            </w:r>
            <w:r w:rsidRPr="00C45F51">
              <w:rPr>
                <w:rFonts w:ascii="Arial" w:hAnsi="Arial"/>
                <w:sz w:val="16"/>
                <w:szCs w:val="16"/>
              </w:rPr>
              <w:fldChar w:fldCharType="end"/>
            </w:r>
            <w:r w:rsidRPr="00C45F51">
              <w:rPr>
                <w:rFonts w:ascii="Arial" w:hAnsi="Arial"/>
                <w:sz w:val="16"/>
                <w:szCs w:val="16"/>
              </w:rPr>
              <w:tab/>
              <w:t>N/A, non-pressurized piping only</w:t>
            </w:r>
          </w:p>
        </w:tc>
      </w:tr>
      <w:tr w:rsidR="005F431A" w14:paraId="075203BD" w14:textId="77777777" w:rsidTr="00187D98">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350"/>
        </w:trPr>
        <w:tc>
          <w:tcPr>
            <w:tcW w:w="5940" w:type="dxa"/>
            <w:gridSpan w:val="5"/>
            <w:tcBorders>
              <w:top w:val="single" w:sz="4" w:space="0" w:color="auto"/>
              <w:left w:val="single" w:sz="4" w:space="0" w:color="auto"/>
              <w:bottom w:val="single" w:sz="4" w:space="0" w:color="auto"/>
              <w:right w:val="single" w:sz="4" w:space="0" w:color="auto"/>
            </w:tcBorders>
            <w:tcMar>
              <w:left w:w="72" w:type="dxa"/>
              <w:right w:w="72" w:type="dxa"/>
            </w:tcMar>
          </w:tcPr>
          <w:p w14:paraId="5AA36073" w14:textId="77777777" w:rsidR="005F431A" w:rsidRPr="00F078E0" w:rsidRDefault="005F431A" w:rsidP="005F431A">
            <w:pPr>
              <w:tabs>
                <w:tab w:val="left" w:pos="6030"/>
                <w:tab w:val="left" w:pos="6282"/>
                <w:tab w:val="left" w:pos="7092"/>
                <w:tab w:val="left" w:pos="7362"/>
              </w:tabs>
              <w:spacing w:before="60" w:after="60"/>
              <w:rPr>
                <w:rFonts w:ascii="Arial" w:hAnsi="Arial"/>
                <w:sz w:val="18"/>
                <w:szCs w:val="16"/>
              </w:rPr>
            </w:pPr>
            <w:r w:rsidRPr="00F078E0">
              <w:rPr>
                <w:rFonts w:ascii="Arial" w:hAnsi="Arial"/>
                <w:sz w:val="18"/>
                <w:szCs w:val="16"/>
              </w:rPr>
              <w:t xml:space="preserve">UST-22A, “Overfill Prevention </w:t>
            </w:r>
            <w:r>
              <w:rPr>
                <w:rFonts w:ascii="Arial" w:hAnsi="Arial"/>
                <w:sz w:val="18"/>
                <w:szCs w:val="16"/>
              </w:rPr>
              <w:t>Equipment</w:t>
            </w:r>
            <w:r w:rsidRPr="00F078E0">
              <w:rPr>
                <w:rFonts w:ascii="Arial" w:hAnsi="Arial"/>
                <w:sz w:val="18"/>
                <w:szCs w:val="16"/>
              </w:rPr>
              <w:t xml:space="preserve"> Operability Check.</w:t>
            </w:r>
          </w:p>
        </w:tc>
        <w:tc>
          <w:tcPr>
            <w:tcW w:w="990" w:type="dxa"/>
            <w:tcBorders>
              <w:top w:val="single" w:sz="4" w:space="0" w:color="auto"/>
              <w:left w:val="single" w:sz="4" w:space="0" w:color="auto"/>
              <w:bottom w:val="single" w:sz="4" w:space="0" w:color="auto"/>
              <w:right w:val="single" w:sz="4" w:space="0" w:color="auto"/>
            </w:tcBorders>
          </w:tcPr>
          <w:p w14:paraId="48B804D4" w14:textId="77777777" w:rsidR="005F431A" w:rsidRPr="00C45F51" w:rsidRDefault="005F431A" w:rsidP="005F431A">
            <w:pPr>
              <w:tabs>
                <w:tab w:val="left" w:pos="0"/>
                <w:tab w:val="left" w:pos="252"/>
                <w:tab w:val="left" w:pos="1008"/>
                <w:tab w:val="left" w:pos="3024"/>
                <w:tab w:val="left" w:pos="4320"/>
                <w:tab w:val="right" w:pos="8496"/>
                <w:tab w:val="left" w:pos="8784"/>
              </w:tabs>
              <w:spacing w:before="80"/>
              <w:rPr>
                <w:rFonts w:ascii="Arial" w:hAnsi="Arial"/>
                <w:sz w:val="16"/>
                <w:szCs w:val="16"/>
              </w:rPr>
            </w:pPr>
            <w:r w:rsidRPr="00C45F51">
              <w:rPr>
                <w:rFonts w:ascii="Arial" w:hAnsi="Arial"/>
                <w:sz w:val="16"/>
                <w:szCs w:val="16"/>
              </w:rPr>
              <w:fldChar w:fldCharType="begin">
                <w:ffData>
                  <w:name w:val="Check36"/>
                  <w:enabled/>
                  <w:calcOnExit w:val="0"/>
                  <w:checkBox>
                    <w:sizeAuto/>
                    <w:default w:val="0"/>
                    <w:checked w:val="0"/>
                  </w:checkBox>
                </w:ffData>
              </w:fldChar>
            </w:r>
            <w:r w:rsidRPr="00C45F51">
              <w:rPr>
                <w:rFonts w:ascii="Arial" w:hAnsi="Arial"/>
                <w:sz w:val="16"/>
                <w:szCs w:val="16"/>
              </w:rPr>
              <w:instrText xml:space="preserve"> FORMCHECKBOX </w:instrText>
            </w:r>
            <w:r w:rsidR="001B7E7C">
              <w:rPr>
                <w:rFonts w:ascii="Arial" w:hAnsi="Arial"/>
                <w:sz w:val="16"/>
                <w:szCs w:val="16"/>
              </w:rPr>
            </w:r>
            <w:r w:rsidR="001B7E7C">
              <w:rPr>
                <w:rFonts w:ascii="Arial" w:hAnsi="Arial"/>
                <w:sz w:val="16"/>
                <w:szCs w:val="16"/>
              </w:rPr>
              <w:fldChar w:fldCharType="separate"/>
            </w:r>
            <w:r w:rsidRPr="00C45F51">
              <w:rPr>
                <w:rFonts w:ascii="Arial" w:hAnsi="Arial"/>
                <w:sz w:val="16"/>
                <w:szCs w:val="16"/>
              </w:rPr>
              <w:fldChar w:fldCharType="end"/>
            </w:r>
            <w:r w:rsidRPr="00C45F51">
              <w:rPr>
                <w:rFonts w:ascii="Arial" w:hAnsi="Arial"/>
                <w:sz w:val="16"/>
                <w:szCs w:val="16"/>
              </w:rPr>
              <w:tab/>
              <w:t>Yes</w:t>
            </w:r>
          </w:p>
        </w:tc>
        <w:tc>
          <w:tcPr>
            <w:tcW w:w="4320" w:type="dxa"/>
            <w:gridSpan w:val="6"/>
            <w:tcBorders>
              <w:top w:val="single" w:sz="4" w:space="0" w:color="auto"/>
              <w:left w:val="single" w:sz="4" w:space="0" w:color="auto"/>
              <w:bottom w:val="single" w:sz="4" w:space="0" w:color="auto"/>
              <w:right w:val="single" w:sz="4" w:space="0" w:color="auto"/>
            </w:tcBorders>
          </w:tcPr>
          <w:p w14:paraId="569E05D1" w14:textId="77777777" w:rsidR="005F431A" w:rsidRPr="00C45F51" w:rsidRDefault="005F431A" w:rsidP="005F431A">
            <w:pPr>
              <w:tabs>
                <w:tab w:val="left" w:pos="0"/>
                <w:tab w:val="left" w:pos="252"/>
                <w:tab w:val="left" w:pos="1008"/>
                <w:tab w:val="left" w:pos="3024"/>
                <w:tab w:val="left" w:pos="4320"/>
                <w:tab w:val="right" w:pos="8496"/>
                <w:tab w:val="left" w:pos="8784"/>
              </w:tabs>
              <w:spacing w:before="80"/>
              <w:rPr>
                <w:rFonts w:ascii="Arial" w:hAnsi="Arial"/>
                <w:sz w:val="16"/>
                <w:szCs w:val="16"/>
              </w:rPr>
            </w:pPr>
            <w:r w:rsidRPr="00C45F51">
              <w:rPr>
                <w:rFonts w:ascii="Arial" w:hAnsi="Arial"/>
                <w:sz w:val="16"/>
                <w:szCs w:val="16"/>
              </w:rPr>
              <w:fldChar w:fldCharType="begin">
                <w:ffData>
                  <w:name w:val="Check77"/>
                  <w:enabled/>
                  <w:calcOnExit w:val="0"/>
                  <w:checkBox>
                    <w:sizeAuto/>
                    <w:default w:val="0"/>
                    <w:checked w:val="0"/>
                  </w:checkBox>
                </w:ffData>
              </w:fldChar>
            </w:r>
            <w:r w:rsidRPr="00C45F51">
              <w:rPr>
                <w:rFonts w:ascii="Arial" w:hAnsi="Arial"/>
                <w:sz w:val="16"/>
                <w:szCs w:val="16"/>
              </w:rPr>
              <w:instrText xml:space="preserve"> FORMCHECKBOX </w:instrText>
            </w:r>
            <w:r w:rsidR="001B7E7C">
              <w:rPr>
                <w:rFonts w:ascii="Arial" w:hAnsi="Arial"/>
                <w:sz w:val="16"/>
                <w:szCs w:val="16"/>
              </w:rPr>
            </w:r>
            <w:r w:rsidR="001B7E7C">
              <w:rPr>
                <w:rFonts w:ascii="Arial" w:hAnsi="Arial"/>
                <w:sz w:val="16"/>
                <w:szCs w:val="16"/>
              </w:rPr>
              <w:fldChar w:fldCharType="separate"/>
            </w:r>
            <w:r w:rsidRPr="00C45F51">
              <w:rPr>
                <w:rFonts w:ascii="Arial" w:hAnsi="Arial"/>
                <w:sz w:val="16"/>
                <w:szCs w:val="16"/>
              </w:rPr>
              <w:fldChar w:fldCharType="end"/>
            </w:r>
            <w:r w:rsidRPr="00C45F51">
              <w:rPr>
                <w:rFonts w:ascii="Arial" w:hAnsi="Arial"/>
                <w:sz w:val="16"/>
                <w:szCs w:val="16"/>
              </w:rPr>
              <w:tab/>
              <w:t>N/A or previously submitted to UST Inspector</w:t>
            </w:r>
          </w:p>
        </w:tc>
      </w:tr>
      <w:tr w:rsidR="005F431A" w14:paraId="59EA83C5" w14:textId="77777777" w:rsidTr="00140AA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332"/>
        </w:trPr>
        <w:tc>
          <w:tcPr>
            <w:tcW w:w="5940" w:type="dxa"/>
            <w:gridSpan w:val="5"/>
            <w:tcBorders>
              <w:top w:val="single" w:sz="4" w:space="0" w:color="auto"/>
              <w:left w:val="single" w:sz="4" w:space="0" w:color="auto"/>
              <w:bottom w:val="single" w:sz="4" w:space="0" w:color="auto"/>
              <w:right w:val="single" w:sz="4" w:space="0" w:color="auto"/>
            </w:tcBorders>
            <w:tcMar>
              <w:left w:w="72" w:type="dxa"/>
              <w:right w:w="72" w:type="dxa"/>
            </w:tcMar>
          </w:tcPr>
          <w:p w14:paraId="706610D8" w14:textId="77777777" w:rsidR="005F431A" w:rsidRPr="00F078E0" w:rsidRDefault="005F431A" w:rsidP="005F431A">
            <w:pPr>
              <w:tabs>
                <w:tab w:val="left" w:pos="6030"/>
                <w:tab w:val="left" w:pos="6282"/>
                <w:tab w:val="left" w:pos="7092"/>
                <w:tab w:val="left" w:pos="7362"/>
              </w:tabs>
              <w:spacing w:before="60" w:after="60"/>
              <w:rPr>
                <w:rFonts w:ascii="Arial" w:hAnsi="Arial"/>
                <w:sz w:val="18"/>
                <w:szCs w:val="16"/>
              </w:rPr>
            </w:pPr>
            <w:r w:rsidRPr="00F078E0">
              <w:rPr>
                <w:rFonts w:ascii="Arial" w:hAnsi="Arial"/>
                <w:sz w:val="18"/>
                <w:szCs w:val="16"/>
              </w:rPr>
              <w:t>UST-22B, “Annual Leak Detection Equipment Operability Check.</w:t>
            </w:r>
          </w:p>
        </w:tc>
        <w:tc>
          <w:tcPr>
            <w:tcW w:w="990" w:type="dxa"/>
            <w:tcBorders>
              <w:top w:val="single" w:sz="4" w:space="0" w:color="auto"/>
              <w:left w:val="single" w:sz="4" w:space="0" w:color="auto"/>
              <w:bottom w:val="single" w:sz="4" w:space="0" w:color="auto"/>
              <w:right w:val="single" w:sz="4" w:space="0" w:color="auto"/>
            </w:tcBorders>
          </w:tcPr>
          <w:p w14:paraId="16A12E99" w14:textId="77777777" w:rsidR="005F431A" w:rsidRPr="00C45F51" w:rsidRDefault="005F431A" w:rsidP="005F431A">
            <w:pPr>
              <w:tabs>
                <w:tab w:val="left" w:pos="0"/>
                <w:tab w:val="left" w:pos="252"/>
                <w:tab w:val="left" w:pos="1008"/>
                <w:tab w:val="left" w:pos="3024"/>
                <w:tab w:val="left" w:pos="4320"/>
                <w:tab w:val="right" w:pos="8496"/>
                <w:tab w:val="left" w:pos="8784"/>
              </w:tabs>
              <w:spacing w:before="80"/>
              <w:rPr>
                <w:rFonts w:ascii="Arial" w:hAnsi="Arial"/>
                <w:sz w:val="16"/>
                <w:szCs w:val="16"/>
              </w:rPr>
            </w:pPr>
            <w:r w:rsidRPr="00C45F51">
              <w:rPr>
                <w:rFonts w:ascii="Arial" w:hAnsi="Arial"/>
                <w:sz w:val="16"/>
                <w:szCs w:val="16"/>
              </w:rPr>
              <w:fldChar w:fldCharType="begin">
                <w:ffData>
                  <w:name w:val="Check36"/>
                  <w:enabled/>
                  <w:calcOnExit w:val="0"/>
                  <w:checkBox>
                    <w:sizeAuto/>
                    <w:default w:val="0"/>
                    <w:checked w:val="0"/>
                  </w:checkBox>
                </w:ffData>
              </w:fldChar>
            </w:r>
            <w:r w:rsidRPr="00C45F51">
              <w:rPr>
                <w:rFonts w:ascii="Arial" w:hAnsi="Arial"/>
                <w:sz w:val="16"/>
                <w:szCs w:val="16"/>
              </w:rPr>
              <w:instrText xml:space="preserve"> FORMCHECKBOX </w:instrText>
            </w:r>
            <w:r w:rsidR="001B7E7C">
              <w:rPr>
                <w:rFonts w:ascii="Arial" w:hAnsi="Arial"/>
                <w:sz w:val="16"/>
                <w:szCs w:val="16"/>
              </w:rPr>
            </w:r>
            <w:r w:rsidR="001B7E7C">
              <w:rPr>
                <w:rFonts w:ascii="Arial" w:hAnsi="Arial"/>
                <w:sz w:val="16"/>
                <w:szCs w:val="16"/>
              </w:rPr>
              <w:fldChar w:fldCharType="separate"/>
            </w:r>
            <w:r w:rsidRPr="00C45F51">
              <w:rPr>
                <w:rFonts w:ascii="Arial" w:hAnsi="Arial"/>
                <w:sz w:val="16"/>
                <w:szCs w:val="16"/>
              </w:rPr>
              <w:fldChar w:fldCharType="end"/>
            </w:r>
            <w:r w:rsidRPr="00C45F51">
              <w:rPr>
                <w:rFonts w:ascii="Arial" w:hAnsi="Arial"/>
                <w:sz w:val="16"/>
                <w:szCs w:val="16"/>
              </w:rPr>
              <w:tab/>
              <w:t>Yes</w:t>
            </w:r>
          </w:p>
        </w:tc>
        <w:tc>
          <w:tcPr>
            <w:tcW w:w="4320" w:type="dxa"/>
            <w:gridSpan w:val="6"/>
            <w:tcBorders>
              <w:top w:val="single" w:sz="4" w:space="0" w:color="auto"/>
              <w:left w:val="single" w:sz="4" w:space="0" w:color="auto"/>
              <w:bottom w:val="single" w:sz="4" w:space="0" w:color="auto"/>
              <w:right w:val="single" w:sz="4" w:space="0" w:color="auto"/>
            </w:tcBorders>
          </w:tcPr>
          <w:p w14:paraId="40856E70" w14:textId="77777777" w:rsidR="005F431A" w:rsidRPr="00C45F51" w:rsidRDefault="005F431A" w:rsidP="005F431A">
            <w:pPr>
              <w:tabs>
                <w:tab w:val="left" w:pos="0"/>
                <w:tab w:val="left" w:pos="252"/>
                <w:tab w:val="left" w:pos="1008"/>
                <w:tab w:val="left" w:pos="3024"/>
                <w:tab w:val="left" w:pos="4320"/>
                <w:tab w:val="right" w:pos="8496"/>
                <w:tab w:val="left" w:pos="8784"/>
              </w:tabs>
              <w:spacing w:before="80"/>
              <w:rPr>
                <w:rFonts w:ascii="Arial" w:hAnsi="Arial"/>
                <w:sz w:val="16"/>
                <w:szCs w:val="16"/>
              </w:rPr>
            </w:pPr>
          </w:p>
        </w:tc>
      </w:tr>
      <w:tr w:rsidR="005F431A" w14:paraId="3C901CB4" w14:textId="77777777" w:rsidTr="00140AA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332"/>
        </w:trPr>
        <w:tc>
          <w:tcPr>
            <w:tcW w:w="5940" w:type="dxa"/>
            <w:gridSpan w:val="5"/>
            <w:tcBorders>
              <w:top w:val="single" w:sz="4" w:space="0" w:color="auto"/>
              <w:left w:val="single" w:sz="4" w:space="0" w:color="auto"/>
              <w:bottom w:val="single" w:sz="4" w:space="0" w:color="auto"/>
              <w:right w:val="single" w:sz="4" w:space="0" w:color="auto"/>
            </w:tcBorders>
            <w:tcMar>
              <w:left w:w="72" w:type="dxa"/>
              <w:right w:w="72" w:type="dxa"/>
            </w:tcMar>
          </w:tcPr>
          <w:p w14:paraId="14CE088B" w14:textId="77777777" w:rsidR="005F431A" w:rsidRPr="00F078E0" w:rsidRDefault="005F431A" w:rsidP="005F431A">
            <w:pPr>
              <w:tabs>
                <w:tab w:val="left" w:pos="6030"/>
                <w:tab w:val="left" w:pos="6282"/>
                <w:tab w:val="left" w:pos="7092"/>
                <w:tab w:val="left" w:pos="7362"/>
              </w:tabs>
              <w:spacing w:before="60" w:after="60"/>
              <w:rPr>
                <w:rFonts w:ascii="Arial" w:hAnsi="Arial"/>
                <w:sz w:val="18"/>
                <w:szCs w:val="16"/>
              </w:rPr>
            </w:pPr>
            <w:r w:rsidRPr="00F078E0">
              <w:rPr>
                <w:rFonts w:ascii="Arial" w:hAnsi="Arial"/>
                <w:sz w:val="18"/>
                <w:szCs w:val="16"/>
              </w:rPr>
              <w:t>UST-22C, “Annual Containment Sump Visual Inspections”.</w:t>
            </w:r>
          </w:p>
        </w:tc>
        <w:tc>
          <w:tcPr>
            <w:tcW w:w="990" w:type="dxa"/>
            <w:tcBorders>
              <w:top w:val="single" w:sz="4" w:space="0" w:color="auto"/>
              <w:left w:val="single" w:sz="4" w:space="0" w:color="auto"/>
              <w:bottom w:val="single" w:sz="4" w:space="0" w:color="auto"/>
              <w:right w:val="single" w:sz="4" w:space="0" w:color="auto"/>
            </w:tcBorders>
          </w:tcPr>
          <w:p w14:paraId="3F2A6628" w14:textId="77777777" w:rsidR="005F431A" w:rsidRPr="00C45F51" w:rsidRDefault="005F431A" w:rsidP="005F431A">
            <w:pPr>
              <w:tabs>
                <w:tab w:val="left" w:pos="0"/>
                <w:tab w:val="left" w:pos="252"/>
                <w:tab w:val="left" w:pos="1008"/>
                <w:tab w:val="left" w:pos="3024"/>
                <w:tab w:val="left" w:pos="4320"/>
                <w:tab w:val="right" w:pos="8496"/>
                <w:tab w:val="left" w:pos="8784"/>
              </w:tabs>
              <w:spacing w:before="80"/>
              <w:rPr>
                <w:rFonts w:ascii="Arial" w:hAnsi="Arial"/>
                <w:sz w:val="16"/>
                <w:szCs w:val="16"/>
              </w:rPr>
            </w:pPr>
            <w:r w:rsidRPr="00C45F51">
              <w:rPr>
                <w:rFonts w:ascii="Arial" w:hAnsi="Arial"/>
                <w:sz w:val="16"/>
                <w:szCs w:val="16"/>
              </w:rPr>
              <w:fldChar w:fldCharType="begin">
                <w:ffData>
                  <w:name w:val="Check36"/>
                  <w:enabled/>
                  <w:calcOnExit w:val="0"/>
                  <w:checkBox>
                    <w:sizeAuto/>
                    <w:default w:val="0"/>
                    <w:checked w:val="0"/>
                  </w:checkBox>
                </w:ffData>
              </w:fldChar>
            </w:r>
            <w:r w:rsidRPr="00C45F51">
              <w:rPr>
                <w:rFonts w:ascii="Arial" w:hAnsi="Arial"/>
                <w:sz w:val="16"/>
                <w:szCs w:val="16"/>
              </w:rPr>
              <w:instrText xml:space="preserve"> FORMCHECKBOX </w:instrText>
            </w:r>
            <w:r w:rsidR="001B7E7C">
              <w:rPr>
                <w:rFonts w:ascii="Arial" w:hAnsi="Arial"/>
                <w:sz w:val="16"/>
                <w:szCs w:val="16"/>
              </w:rPr>
            </w:r>
            <w:r w:rsidR="001B7E7C">
              <w:rPr>
                <w:rFonts w:ascii="Arial" w:hAnsi="Arial"/>
                <w:sz w:val="16"/>
                <w:szCs w:val="16"/>
              </w:rPr>
              <w:fldChar w:fldCharType="separate"/>
            </w:r>
            <w:r w:rsidRPr="00C45F51">
              <w:rPr>
                <w:rFonts w:ascii="Arial" w:hAnsi="Arial"/>
                <w:sz w:val="16"/>
                <w:szCs w:val="16"/>
              </w:rPr>
              <w:fldChar w:fldCharType="end"/>
            </w:r>
            <w:r w:rsidRPr="00C45F51">
              <w:rPr>
                <w:rFonts w:ascii="Arial" w:hAnsi="Arial"/>
                <w:sz w:val="16"/>
                <w:szCs w:val="16"/>
              </w:rPr>
              <w:tab/>
              <w:t>Yes</w:t>
            </w:r>
          </w:p>
        </w:tc>
        <w:tc>
          <w:tcPr>
            <w:tcW w:w="4320" w:type="dxa"/>
            <w:gridSpan w:val="6"/>
            <w:tcBorders>
              <w:top w:val="single" w:sz="4" w:space="0" w:color="auto"/>
              <w:left w:val="single" w:sz="4" w:space="0" w:color="auto"/>
              <w:bottom w:val="single" w:sz="4" w:space="0" w:color="auto"/>
              <w:right w:val="single" w:sz="4" w:space="0" w:color="auto"/>
            </w:tcBorders>
          </w:tcPr>
          <w:p w14:paraId="589DE612" w14:textId="77777777" w:rsidR="005F431A" w:rsidRPr="00C45F51" w:rsidRDefault="005F431A" w:rsidP="005F431A">
            <w:pPr>
              <w:tabs>
                <w:tab w:val="left" w:pos="0"/>
                <w:tab w:val="left" w:pos="252"/>
                <w:tab w:val="left" w:pos="1008"/>
                <w:tab w:val="left" w:pos="3024"/>
                <w:tab w:val="left" w:pos="4320"/>
                <w:tab w:val="right" w:pos="8496"/>
                <w:tab w:val="left" w:pos="8784"/>
              </w:tabs>
              <w:spacing w:before="80"/>
              <w:rPr>
                <w:rFonts w:ascii="Arial" w:hAnsi="Arial"/>
                <w:sz w:val="16"/>
                <w:szCs w:val="16"/>
              </w:rPr>
            </w:pPr>
          </w:p>
        </w:tc>
      </w:tr>
      <w:tr w:rsidR="005F431A" w14:paraId="672C710D" w14:textId="77777777" w:rsidTr="00D70A6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2087"/>
        </w:trPr>
        <w:tc>
          <w:tcPr>
            <w:tcW w:w="5940" w:type="dxa"/>
            <w:gridSpan w:val="5"/>
            <w:tcBorders>
              <w:top w:val="single" w:sz="4" w:space="0" w:color="auto"/>
              <w:left w:val="single" w:sz="4" w:space="0" w:color="auto"/>
              <w:bottom w:val="single" w:sz="4" w:space="0" w:color="auto"/>
              <w:right w:val="single" w:sz="4" w:space="0" w:color="auto"/>
            </w:tcBorders>
            <w:tcMar>
              <w:left w:w="72" w:type="dxa"/>
              <w:right w:w="72" w:type="dxa"/>
            </w:tcMar>
          </w:tcPr>
          <w:p w14:paraId="7FA9E8E6" w14:textId="77777777" w:rsidR="005F431A" w:rsidRPr="00C45F51" w:rsidRDefault="005F431A" w:rsidP="005F431A">
            <w:pPr>
              <w:tabs>
                <w:tab w:val="left" w:pos="6030"/>
                <w:tab w:val="left" w:pos="6282"/>
                <w:tab w:val="left" w:pos="7092"/>
                <w:tab w:val="left" w:pos="7362"/>
              </w:tabs>
              <w:spacing w:before="60" w:after="60"/>
              <w:rPr>
                <w:rFonts w:ascii="Arial" w:hAnsi="Arial"/>
                <w:sz w:val="16"/>
                <w:szCs w:val="16"/>
              </w:rPr>
            </w:pPr>
            <w:r w:rsidRPr="00C45F51">
              <w:rPr>
                <w:rFonts w:ascii="Arial" w:hAnsi="Arial"/>
                <w:sz w:val="16"/>
                <w:szCs w:val="16"/>
              </w:rPr>
              <w:t>Leak detection console printout documenting the functionality of each interstitial sensor (e.g., vacuum, pressure, hydrostatic, liquid-detecting sensor).  The sensor functionality tests, conducted in accordance with manufacturer’s written guidelines, should consist of printouts documenting the status of each sensor:</w:t>
            </w:r>
          </w:p>
          <w:p w14:paraId="3458B2A5" w14:textId="77777777" w:rsidR="005F431A" w:rsidRPr="00C45F51" w:rsidRDefault="005F431A" w:rsidP="00C45F51">
            <w:pPr>
              <w:numPr>
                <w:ilvl w:val="0"/>
                <w:numId w:val="11"/>
              </w:numPr>
              <w:tabs>
                <w:tab w:val="clear" w:pos="720"/>
                <w:tab w:val="num" w:pos="572"/>
                <w:tab w:val="left" w:pos="6030"/>
                <w:tab w:val="left" w:pos="6282"/>
                <w:tab w:val="left" w:pos="7092"/>
                <w:tab w:val="left" w:pos="7362"/>
              </w:tabs>
              <w:spacing w:before="60"/>
              <w:ind w:left="576" w:hanging="187"/>
              <w:rPr>
                <w:rFonts w:ascii="Arial" w:hAnsi="Arial"/>
                <w:sz w:val="16"/>
                <w:szCs w:val="16"/>
              </w:rPr>
            </w:pPr>
            <w:r w:rsidRPr="00C45F51">
              <w:rPr>
                <w:rFonts w:ascii="Arial" w:hAnsi="Arial"/>
                <w:sz w:val="16"/>
                <w:szCs w:val="16"/>
              </w:rPr>
              <w:t>Normal / OK Status (Prior to Test)</w:t>
            </w:r>
          </w:p>
          <w:p w14:paraId="49CA3DC8" w14:textId="77777777" w:rsidR="005F431A" w:rsidRPr="00C45F51" w:rsidRDefault="005F431A" w:rsidP="00C45F51">
            <w:pPr>
              <w:numPr>
                <w:ilvl w:val="0"/>
                <w:numId w:val="11"/>
              </w:numPr>
              <w:tabs>
                <w:tab w:val="clear" w:pos="720"/>
                <w:tab w:val="num" w:pos="572"/>
                <w:tab w:val="left" w:pos="6030"/>
                <w:tab w:val="left" w:pos="6282"/>
                <w:tab w:val="left" w:pos="7092"/>
                <w:tab w:val="left" w:pos="7362"/>
              </w:tabs>
              <w:ind w:left="576" w:hanging="187"/>
              <w:rPr>
                <w:rFonts w:ascii="Arial" w:hAnsi="Arial"/>
                <w:sz w:val="16"/>
                <w:szCs w:val="16"/>
              </w:rPr>
            </w:pPr>
            <w:r w:rsidRPr="00C45F51">
              <w:rPr>
                <w:rFonts w:ascii="Arial" w:hAnsi="Arial"/>
                <w:sz w:val="16"/>
                <w:szCs w:val="16"/>
              </w:rPr>
              <w:t>Alarm (During Test)</w:t>
            </w:r>
          </w:p>
          <w:p w14:paraId="6EB0F353" w14:textId="77777777" w:rsidR="005F431A" w:rsidRPr="00C45F51" w:rsidRDefault="005F431A" w:rsidP="00C45F51">
            <w:pPr>
              <w:numPr>
                <w:ilvl w:val="0"/>
                <w:numId w:val="11"/>
              </w:numPr>
              <w:tabs>
                <w:tab w:val="clear" w:pos="720"/>
                <w:tab w:val="num" w:pos="572"/>
                <w:tab w:val="left" w:pos="6030"/>
                <w:tab w:val="left" w:pos="6282"/>
                <w:tab w:val="left" w:pos="7092"/>
                <w:tab w:val="left" w:pos="7362"/>
              </w:tabs>
              <w:spacing w:after="60"/>
              <w:ind w:left="576" w:hanging="187"/>
              <w:rPr>
                <w:rFonts w:ascii="Arial" w:hAnsi="Arial"/>
                <w:sz w:val="16"/>
                <w:szCs w:val="16"/>
              </w:rPr>
            </w:pPr>
            <w:r w:rsidRPr="00C45F51">
              <w:rPr>
                <w:rFonts w:ascii="Arial" w:hAnsi="Arial"/>
                <w:sz w:val="16"/>
                <w:szCs w:val="16"/>
              </w:rPr>
              <w:t>Normal / OK Status (At the Conclusion of the Test)</w:t>
            </w:r>
          </w:p>
          <w:p w14:paraId="1573B6E8" w14:textId="77777777" w:rsidR="005F431A" w:rsidRPr="00F078E0" w:rsidRDefault="005F431A" w:rsidP="005F431A">
            <w:pPr>
              <w:tabs>
                <w:tab w:val="left" w:pos="6030"/>
                <w:tab w:val="left" w:pos="6282"/>
                <w:tab w:val="left" w:pos="7092"/>
                <w:tab w:val="left" w:pos="7362"/>
              </w:tabs>
              <w:spacing w:before="60" w:after="60"/>
              <w:rPr>
                <w:rFonts w:ascii="Arial" w:hAnsi="Arial"/>
                <w:sz w:val="18"/>
                <w:szCs w:val="16"/>
              </w:rPr>
            </w:pPr>
            <w:r w:rsidRPr="00C45F51">
              <w:rPr>
                <w:rFonts w:ascii="Arial" w:hAnsi="Arial"/>
                <w:sz w:val="16"/>
                <w:szCs w:val="16"/>
              </w:rPr>
              <w:t>Note: Additional printouts may be required to document sensors with multiple alarm states (e.g., discriminating sensors, position-sensitive sensors, dual-float hydrostatic sensors).  Please submit results copied onto 8.5 X 11 paper</w:t>
            </w:r>
            <w:r w:rsidRPr="00C45F51">
              <w:rPr>
                <w:rFonts w:ascii="Arial" w:hAnsi="Arial"/>
                <w:sz w:val="16"/>
                <w:szCs w:val="16"/>
                <w:vertAlign w:val="superscript"/>
              </w:rPr>
              <w:t>1</w:t>
            </w:r>
            <w:r w:rsidRPr="00C45F51">
              <w:rPr>
                <w:rFonts w:ascii="Arial" w:hAnsi="Arial"/>
                <w:sz w:val="16"/>
                <w:szCs w:val="16"/>
              </w:rPr>
              <w:t>.</w:t>
            </w:r>
          </w:p>
        </w:tc>
        <w:tc>
          <w:tcPr>
            <w:tcW w:w="990" w:type="dxa"/>
            <w:tcBorders>
              <w:top w:val="single" w:sz="4" w:space="0" w:color="auto"/>
              <w:left w:val="single" w:sz="4" w:space="0" w:color="auto"/>
              <w:bottom w:val="single" w:sz="4" w:space="0" w:color="auto"/>
              <w:right w:val="single" w:sz="4" w:space="0" w:color="auto"/>
            </w:tcBorders>
          </w:tcPr>
          <w:p w14:paraId="133CB096" w14:textId="77777777" w:rsidR="005F431A" w:rsidRPr="00C45F51" w:rsidRDefault="005F431A" w:rsidP="005F431A">
            <w:pPr>
              <w:tabs>
                <w:tab w:val="left" w:pos="0"/>
                <w:tab w:val="left" w:pos="252"/>
                <w:tab w:val="left" w:pos="1008"/>
                <w:tab w:val="left" w:pos="3024"/>
                <w:tab w:val="left" w:pos="4320"/>
                <w:tab w:val="right" w:pos="8496"/>
                <w:tab w:val="left" w:pos="8784"/>
              </w:tabs>
              <w:spacing w:before="80"/>
              <w:rPr>
                <w:rFonts w:ascii="Arial" w:hAnsi="Arial"/>
                <w:sz w:val="16"/>
                <w:szCs w:val="16"/>
              </w:rPr>
            </w:pPr>
            <w:r w:rsidRPr="00C45F51">
              <w:rPr>
                <w:rFonts w:ascii="Arial" w:hAnsi="Arial"/>
                <w:sz w:val="16"/>
                <w:szCs w:val="16"/>
              </w:rPr>
              <w:fldChar w:fldCharType="begin">
                <w:ffData>
                  <w:name w:val="Check36"/>
                  <w:enabled/>
                  <w:calcOnExit w:val="0"/>
                  <w:checkBox>
                    <w:sizeAuto/>
                    <w:default w:val="0"/>
                    <w:checked w:val="0"/>
                  </w:checkBox>
                </w:ffData>
              </w:fldChar>
            </w:r>
            <w:r w:rsidRPr="00C45F51">
              <w:rPr>
                <w:rFonts w:ascii="Arial" w:hAnsi="Arial"/>
                <w:sz w:val="16"/>
                <w:szCs w:val="16"/>
              </w:rPr>
              <w:instrText xml:space="preserve"> FORMCHECKBOX </w:instrText>
            </w:r>
            <w:r w:rsidR="001B7E7C">
              <w:rPr>
                <w:rFonts w:ascii="Arial" w:hAnsi="Arial"/>
                <w:sz w:val="16"/>
                <w:szCs w:val="16"/>
              </w:rPr>
            </w:r>
            <w:r w:rsidR="001B7E7C">
              <w:rPr>
                <w:rFonts w:ascii="Arial" w:hAnsi="Arial"/>
                <w:sz w:val="16"/>
                <w:szCs w:val="16"/>
              </w:rPr>
              <w:fldChar w:fldCharType="separate"/>
            </w:r>
            <w:r w:rsidRPr="00C45F51">
              <w:rPr>
                <w:rFonts w:ascii="Arial" w:hAnsi="Arial"/>
                <w:sz w:val="16"/>
                <w:szCs w:val="16"/>
              </w:rPr>
              <w:fldChar w:fldCharType="end"/>
            </w:r>
            <w:r w:rsidRPr="00C45F51">
              <w:rPr>
                <w:rFonts w:ascii="Arial" w:hAnsi="Arial"/>
                <w:sz w:val="16"/>
                <w:szCs w:val="16"/>
              </w:rPr>
              <w:tab/>
              <w:t>Yes</w:t>
            </w:r>
          </w:p>
        </w:tc>
        <w:tc>
          <w:tcPr>
            <w:tcW w:w="4320" w:type="dxa"/>
            <w:gridSpan w:val="6"/>
            <w:tcBorders>
              <w:top w:val="single" w:sz="4" w:space="0" w:color="auto"/>
              <w:left w:val="single" w:sz="4" w:space="0" w:color="auto"/>
              <w:bottom w:val="single" w:sz="4" w:space="0" w:color="auto"/>
              <w:right w:val="single" w:sz="4" w:space="0" w:color="auto"/>
            </w:tcBorders>
          </w:tcPr>
          <w:p w14:paraId="1A4F16DA" w14:textId="77777777" w:rsidR="005F431A" w:rsidRPr="00C45F51" w:rsidRDefault="005F431A" w:rsidP="005F431A">
            <w:pPr>
              <w:tabs>
                <w:tab w:val="left" w:pos="0"/>
                <w:tab w:val="left" w:pos="252"/>
                <w:tab w:val="left" w:pos="1008"/>
                <w:tab w:val="left" w:pos="3024"/>
                <w:tab w:val="left" w:pos="4320"/>
                <w:tab w:val="right" w:pos="8496"/>
                <w:tab w:val="left" w:pos="8784"/>
              </w:tabs>
              <w:spacing w:before="80"/>
              <w:rPr>
                <w:rFonts w:ascii="Arial" w:hAnsi="Arial"/>
                <w:sz w:val="16"/>
                <w:szCs w:val="16"/>
              </w:rPr>
            </w:pPr>
          </w:p>
        </w:tc>
      </w:tr>
      <w:tr w:rsidR="005F431A" w14:paraId="4B39FF7C" w14:textId="77777777" w:rsidTr="008334E5">
        <w:tblPrEx>
          <w:tblCellMar>
            <w:left w:w="108" w:type="dxa"/>
            <w:right w:w="108" w:type="dxa"/>
          </w:tblCellMar>
        </w:tblPrEx>
        <w:trPr>
          <w:trHeight w:hRule="exact" w:val="560"/>
        </w:trPr>
        <w:tc>
          <w:tcPr>
            <w:tcW w:w="10440" w:type="dxa"/>
            <w:gridSpan w:val="11"/>
            <w:tcBorders>
              <w:top w:val="single" w:sz="4" w:space="0" w:color="auto"/>
              <w:bottom w:val="single" w:sz="4" w:space="0" w:color="auto"/>
              <w:right w:val="nil"/>
            </w:tcBorders>
            <w:shd w:val="clear" w:color="auto" w:fill="E7E6E6"/>
            <w:vAlign w:val="center"/>
          </w:tcPr>
          <w:p w14:paraId="2EF9E0FB" w14:textId="77777777" w:rsidR="005F431A" w:rsidRPr="005F431A" w:rsidRDefault="005F431A" w:rsidP="00406D2A">
            <w:pPr>
              <w:jc w:val="center"/>
              <w:rPr>
                <w:rFonts w:ascii="Arial" w:hAnsi="Arial" w:cs="Arial"/>
                <w:sz w:val="16"/>
              </w:rPr>
            </w:pPr>
            <w:r w:rsidRPr="005F431A">
              <w:rPr>
                <w:rFonts w:ascii="Arial" w:hAnsi="Arial" w:cs="Arial"/>
                <w:sz w:val="16"/>
              </w:rPr>
              <w:t>NORTH CAROLINA DEPARTMENT OF ENVIRONMENTAL QUALITY, DIVISION OF WASTE MANAGEMENT, UST SECTION</w:t>
            </w:r>
          </w:p>
          <w:p w14:paraId="4338CE2E" w14:textId="77777777" w:rsidR="005F431A" w:rsidRPr="00D8317A" w:rsidRDefault="005F431A" w:rsidP="00D8317A">
            <w:pPr>
              <w:jc w:val="center"/>
              <w:rPr>
                <w:rFonts w:ascii="Arial" w:hAnsi="Arial" w:cs="Arial"/>
                <w:b/>
                <w:sz w:val="16"/>
              </w:rPr>
            </w:pPr>
            <w:r w:rsidRPr="005F431A">
              <w:rPr>
                <w:rFonts w:ascii="Arial" w:hAnsi="Arial" w:cs="Arial"/>
                <w:sz w:val="16"/>
              </w:rPr>
              <w:t>1646 MAIL SERVICE CENTER, RALEIGH, NC 27699-1646   PHONE (919) 707-</w:t>
            </w:r>
            <w:proofErr w:type="gramStart"/>
            <w:r w:rsidRPr="005F431A">
              <w:rPr>
                <w:rFonts w:ascii="Arial" w:hAnsi="Arial" w:cs="Arial"/>
                <w:sz w:val="16"/>
              </w:rPr>
              <w:t>8171  FAX</w:t>
            </w:r>
            <w:proofErr w:type="gramEnd"/>
            <w:r w:rsidRPr="005F431A">
              <w:rPr>
                <w:rFonts w:ascii="Arial" w:hAnsi="Arial" w:cs="Arial"/>
                <w:sz w:val="16"/>
              </w:rPr>
              <w:t xml:space="preserve"> (919) 715-1117   </w:t>
            </w:r>
            <w:r w:rsidRPr="00D8317A">
              <w:rPr>
                <w:rFonts w:ascii="Arial" w:hAnsi="Arial" w:cs="Arial"/>
                <w:sz w:val="16"/>
                <w:szCs w:val="16"/>
              </w:rPr>
              <w:t>http://www.wastenotnc.org/</w:t>
            </w:r>
          </w:p>
        </w:tc>
        <w:tc>
          <w:tcPr>
            <w:tcW w:w="810" w:type="dxa"/>
            <w:tcBorders>
              <w:top w:val="single" w:sz="4" w:space="0" w:color="auto"/>
              <w:left w:val="nil"/>
              <w:bottom w:val="single" w:sz="4" w:space="0" w:color="auto"/>
            </w:tcBorders>
            <w:shd w:val="clear" w:color="auto" w:fill="E7E6E6"/>
            <w:vAlign w:val="center"/>
          </w:tcPr>
          <w:p w14:paraId="754AA21C" w14:textId="75CA654A" w:rsidR="005F431A" w:rsidRPr="005F431A" w:rsidRDefault="00140AA0" w:rsidP="00406D2A">
            <w:pPr>
              <w:jc w:val="center"/>
              <w:rPr>
                <w:rFonts w:ascii="Arial" w:hAnsi="Arial" w:cs="Arial"/>
                <w:sz w:val="16"/>
              </w:rPr>
            </w:pPr>
            <w:r>
              <w:rPr>
                <w:rFonts w:ascii="Arial" w:hAnsi="Arial" w:cs="Arial"/>
                <w:sz w:val="16"/>
              </w:rPr>
              <w:t>1</w:t>
            </w:r>
            <w:r w:rsidR="005F431A" w:rsidRPr="005F431A">
              <w:rPr>
                <w:rFonts w:ascii="Arial" w:hAnsi="Arial" w:cs="Arial"/>
                <w:sz w:val="16"/>
              </w:rPr>
              <w:t>/</w:t>
            </w:r>
            <w:r>
              <w:rPr>
                <w:rFonts w:ascii="Arial" w:hAnsi="Arial" w:cs="Arial"/>
                <w:sz w:val="16"/>
              </w:rPr>
              <w:t>20</w:t>
            </w:r>
            <w:r w:rsidR="005A6BE9">
              <w:rPr>
                <w:rFonts w:ascii="Arial" w:hAnsi="Arial" w:cs="Arial"/>
                <w:sz w:val="16"/>
              </w:rPr>
              <w:t>24</w:t>
            </w:r>
          </w:p>
        </w:tc>
      </w:tr>
    </w:tbl>
    <w:p w14:paraId="0B0B26DF" w14:textId="77777777" w:rsidR="00DD62D8" w:rsidRDefault="00DD62D8" w:rsidP="0019066C">
      <w:pPr>
        <w:tabs>
          <w:tab w:val="left" w:pos="360"/>
          <w:tab w:val="left" w:pos="720"/>
        </w:tabs>
        <w:jc w:val="both"/>
        <w:rPr>
          <w:sz w:val="8"/>
          <w:szCs w:val="8"/>
        </w:rPr>
      </w:pPr>
    </w:p>
    <w:sectPr w:rsidR="00DD62D8" w:rsidSect="00C774CF">
      <w:headerReference w:type="default" r:id="rId13"/>
      <w:footnotePr>
        <w:numRestart w:val="eachPage"/>
      </w:footnotePr>
      <w:pgSz w:w="12240" w:h="15840" w:code="1"/>
      <w:pgMar w:top="432" w:right="576" w:bottom="432" w:left="576" w:header="144" w:footer="28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81040" w14:textId="77777777" w:rsidR="00B722A8" w:rsidRDefault="00B722A8" w:rsidP="00433A6B">
      <w:r>
        <w:separator/>
      </w:r>
    </w:p>
  </w:endnote>
  <w:endnote w:type="continuationSeparator" w:id="0">
    <w:p w14:paraId="23DC2770" w14:textId="77777777" w:rsidR="00B722A8" w:rsidRDefault="00B722A8" w:rsidP="0043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3EF3A" w14:textId="77777777" w:rsidR="00B722A8" w:rsidRDefault="00B722A8" w:rsidP="00433A6B">
      <w:r>
        <w:separator/>
      </w:r>
    </w:p>
  </w:footnote>
  <w:footnote w:type="continuationSeparator" w:id="0">
    <w:p w14:paraId="090D20CB" w14:textId="77777777" w:rsidR="00B722A8" w:rsidRDefault="00B722A8" w:rsidP="00433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0782" w14:textId="77777777" w:rsidR="00B61912" w:rsidRDefault="00B61912" w:rsidP="001C0FE2">
    <w:pPr>
      <w:pStyle w:val="Header"/>
      <w:tabs>
        <w:tab w:val="clear" w:pos="4320"/>
        <w:tab w:val="clear" w:pos="8640"/>
        <w:tab w:val="left" w:pos="275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7CB9"/>
    <w:multiLevelType w:val="singleLevel"/>
    <w:tmpl w:val="A04AB5A0"/>
    <w:lvl w:ilvl="0">
      <w:start w:val="1"/>
      <w:numFmt w:val="decimal"/>
      <w:lvlText w:val="%1."/>
      <w:lvlJc w:val="left"/>
      <w:pPr>
        <w:tabs>
          <w:tab w:val="num" w:pos="360"/>
        </w:tabs>
        <w:ind w:left="360" w:hanging="360"/>
      </w:pPr>
      <w:rPr>
        <w:rFonts w:cs="Times New Roman"/>
      </w:rPr>
    </w:lvl>
  </w:abstractNum>
  <w:abstractNum w:abstractNumId="1" w15:restartNumberingAfterBreak="0">
    <w:nsid w:val="0C1E0481"/>
    <w:multiLevelType w:val="hybridMultilevel"/>
    <w:tmpl w:val="10F02F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E2601"/>
    <w:multiLevelType w:val="multilevel"/>
    <w:tmpl w:val="1BACF98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D6139B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15:restartNumberingAfterBreak="0">
    <w:nsid w:val="29C11B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D645F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8927D3B"/>
    <w:multiLevelType w:val="multilevel"/>
    <w:tmpl w:val="A0600AE6"/>
    <w:lvl w:ilvl="0">
      <w:start w:val="1"/>
      <w:numFmt w:val="lowerLetter"/>
      <w:lvlText w:val="%1."/>
      <w:lvlJc w:val="left"/>
      <w:pPr>
        <w:tabs>
          <w:tab w:val="num" w:pos="792"/>
        </w:tabs>
        <w:ind w:left="792" w:hanging="792"/>
      </w:pPr>
      <w:rPr>
        <w:rFonts w:cs="Times New Roman"/>
      </w:rPr>
    </w:lvl>
    <w:lvl w:ilvl="1">
      <w:start w:val="1"/>
      <w:numFmt w:val="lowerRoman"/>
      <w:lvlText w:val="%2."/>
      <w:lvlJc w:val="left"/>
      <w:pPr>
        <w:tabs>
          <w:tab w:val="num" w:pos="1656"/>
        </w:tabs>
        <w:ind w:left="1656" w:hanging="72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15:restartNumberingAfterBreak="0">
    <w:nsid w:val="3A8300BD"/>
    <w:multiLevelType w:val="hybridMultilevel"/>
    <w:tmpl w:val="A0CC6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5201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EDF302A"/>
    <w:multiLevelType w:val="hybridMultilevel"/>
    <w:tmpl w:val="188C0B08"/>
    <w:lvl w:ilvl="0" w:tplc="A73AF21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3324D0"/>
    <w:multiLevelType w:val="hybridMultilevel"/>
    <w:tmpl w:val="1122C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8330DE"/>
    <w:multiLevelType w:val="hybridMultilevel"/>
    <w:tmpl w:val="F196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370F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C86588"/>
    <w:multiLevelType w:val="multilevel"/>
    <w:tmpl w:val="1BACF98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6EBE3B97"/>
    <w:multiLevelType w:val="multilevel"/>
    <w:tmpl w:val="0FBA9B7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16cid:durableId="58941450">
    <w:abstractNumId w:val="0"/>
  </w:num>
  <w:num w:numId="2" w16cid:durableId="1191554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8658241">
    <w:abstractNumId w:val="3"/>
  </w:num>
  <w:num w:numId="4" w16cid:durableId="1695038008">
    <w:abstractNumId w:val="2"/>
  </w:num>
  <w:num w:numId="5" w16cid:durableId="134421447">
    <w:abstractNumId w:val="8"/>
  </w:num>
  <w:num w:numId="6" w16cid:durableId="1708793638">
    <w:abstractNumId w:val="4"/>
  </w:num>
  <w:num w:numId="7" w16cid:durableId="1119451993">
    <w:abstractNumId w:val="6"/>
  </w:num>
  <w:num w:numId="8" w16cid:durableId="2098399395">
    <w:abstractNumId w:val="12"/>
  </w:num>
  <w:num w:numId="9" w16cid:durableId="628051256">
    <w:abstractNumId w:val="13"/>
  </w:num>
  <w:num w:numId="10" w16cid:durableId="678891166">
    <w:abstractNumId w:val="5"/>
  </w:num>
  <w:num w:numId="11" w16cid:durableId="675621041">
    <w:abstractNumId w:val="7"/>
  </w:num>
  <w:num w:numId="12" w16cid:durableId="67845174">
    <w:abstractNumId w:val="11"/>
  </w:num>
  <w:num w:numId="13" w16cid:durableId="2063557397">
    <w:abstractNumId w:val="10"/>
  </w:num>
  <w:num w:numId="14" w16cid:durableId="1159348657">
    <w:abstractNumId w:val="9"/>
  </w:num>
  <w:num w:numId="15" w16cid:durableId="92895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cumentProtection w:edit="forms" w:enforcement="1" w:cryptProviderType="rsaAES" w:cryptAlgorithmClass="hash" w:cryptAlgorithmType="typeAny" w:cryptAlgorithmSid="14" w:cryptSpinCount="100000" w:hash="RtTFamvVZrJ/EnC3RfMgfRHaTZ0ongQ+NnzMYdNcfIP7/pF2qzJCftQItBFaFUV4RR8rOg8B7hsl9ACj6nCxfg==" w:salt="KPpr2MrzYAQdsHy+XEilvQ=="/>
  <w:defaultTabStop w:val="720"/>
  <w:drawingGridHorizontalSpacing w:val="100"/>
  <w:displayHorizontalDrawingGridEvery w:val="2"/>
  <w:characterSpacingControl w:val="doNotCompress"/>
  <w:hdrShapeDefaults>
    <o:shapedefaults v:ext="edit" spidmax="2051"/>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2CDF"/>
    <w:rsid w:val="00003308"/>
    <w:rsid w:val="0000351C"/>
    <w:rsid w:val="000040F3"/>
    <w:rsid w:val="000072E3"/>
    <w:rsid w:val="0001169E"/>
    <w:rsid w:val="000129CC"/>
    <w:rsid w:val="00013411"/>
    <w:rsid w:val="00014859"/>
    <w:rsid w:val="000154B7"/>
    <w:rsid w:val="0001597C"/>
    <w:rsid w:val="00015989"/>
    <w:rsid w:val="00016675"/>
    <w:rsid w:val="00017135"/>
    <w:rsid w:val="000207D4"/>
    <w:rsid w:val="00022B45"/>
    <w:rsid w:val="00030888"/>
    <w:rsid w:val="00031BA4"/>
    <w:rsid w:val="00032688"/>
    <w:rsid w:val="00032F1F"/>
    <w:rsid w:val="0003382B"/>
    <w:rsid w:val="00034364"/>
    <w:rsid w:val="000365F6"/>
    <w:rsid w:val="000409FA"/>
    <w:rsid w:val="0004404E"/>
    <w:rsid w:val="00044F49"/>
    <w:rsid w:val="00046284"/>
    <w:rsid w:val="00051594"/>
    <w:rsid w:val="00052B95"/>
    <w:rsid w:val="000535D6"/>
    <w:rsid w:val="0005495E"/>
    <w:rsid w:val="00061530"/>
    <w:rsid w:val="00062346"/>
    <w:rsid w:val="00062B9A"/>
    <w:rsid w:val="00064CAC"/>
    <w:rsid w:val="00065B5D"/>
    <w:rsid w:val="00065BD3"/>
    <w:rsid w:val="00070CE4"/>
    <w:rsid w:val="00071FE7"/>
    <w:rsid w:val="00072822"/>
    <w:rsid w:val="00074444"/>
    <w:rsid w:val="00075A29"/>
    <w:rsid w:val="00075D13"/>
    <w:rsid w:val="0008025A"/>
    <w:rsid w:val="00086174"/>
    <w:rsid w:val="000902BA"/>
    <w:rsid w:val="000921DC"/>
    <w:rsid w:val="00092D11"/>
    <w:rsid w:val="00092DF8"/>
    <w:rsid w:val="000A2C52"/>
    <w:rsid w:val="000A6855"/>
    <w:rsid w:val="000B377F"/>
    <w:rsid w:val="000B4123"/>
    <w:rsid w:val="000B67B4"/>
    <w:rsid w:val="000C2621"/>
    <w:rsid w:val="000C516B"/>
    <w:rsid w:val="000D1DA1"/>
    <w:rsid w:val="000D3BB9"/>
    <w:rsid w:val="000D47CC"/>
    <w:rsid w:val="000D58D1"/>
    <w:rsid w:val="000E0357"/>
    <w:rsid w:val="000E1D1C"/>
    <w:rsid w:val="000E367A"/>
    <w:rsid w:val="000E791B"/>
    <w:rsid w:val="000F074D"/>
    <w:rsid w:val="000F3D99"/>
    <w:rsid w:val="000F3EE1"/>
    <w:rsid w:val="000F4ACF"/>
    <w:rsid w:val="000F6CCC"/>
    <w:rsid w:val="000F7807"/>
    <w:rsid w:val="001001F3"/>
    <w:rsid w:val="00100CDE"/>
    <w:rsid w:val="00100DB1"/>
    <w:rsid w:val="001015F7"/>
    <w:rsid w:val="00102C4F"/>
    <w:rsid w:val="001055B4"/>
    <w:rsid w:val="00115585"/>
    <w:rsid w:val="00116777"/>
    <w:rsid w:val="00121DB6"/>
    <w:rsid w:val="0012424C"/>
    <w:rsid w:val="001262D8"/>
    <w:rsid w:val="00127E8D"/>
    <w:rsid w:val="00131649"/>
    <w:rsid w:val="00131D63"/>
    <w:rsid w:val="00134266"/>
    <w:rsid w:val="00135AD3"/>
    <w:rsid w:val="001368DD"/>
    <w:rsid w:val="00137895"/>
    <w:rsid w:val="00137A6B"/>
    <w:rsid w:val="00140AA0"/>
    <w:rsid w:val="001424B5"/>
    <w:rsid w:val="001424EE"/>
    <w:rsid w:val="00144350"/>
    <w:rsid w:val="00144CB8"/>
    <w:rsid w:val="00145516"/>
    <w:rsid w:val="00146CE4"/>
    <w:rsid w:val="0014758C"/>
    <w:rsid w:val="0015158E"/>
    <w:rsid w:val="001520ED"/>
    <w:rsid w:val="00156EEC"/>
    <w:rsid w:val="00157120"/>
    <w:rsid w:val="00162F71"/>
    <w:rsid w:val="001630D2"/>
    <w:rsid w:val="001644AE"/>
    <w:rsid w:val="00177A7E"/>
    <w:rsid w:val="00180ECD"/>
    <w:rsid w:val="00184033"/>
    <w:rsid w:val="00184C36"/>
    <w:rsid w:val="001856FA"/>
    <w:rsid w:val="001874AB"/>
    <w:rsid w:val="00187D98"/>
    <w:rsid w:val="0019014A"/>
    <w:rsid w:val="001901DE"/>
    <w:rsid w:val="0019066C"/>
    <w:rsid w:val="0019090E"/>
    <w:rsid w:val="00194FBA"/>
    <w:rsid w:val="00196CC7"/>
    <w:rsid w:val="001A0F4E"/>
    <w:rsid w:val="001A3FF0"/>
    <w:rsid w:val="001A4B02"/>
    <w:rsid w:val="001A5B8D"/>
    <w:rsid w:val="001A66A4"/>
    <w:rsid w:val="001A6976"/>
    <w:rsid w:val="001A7D8B"/>
    <w:rsid w:val="001A7E16"/>
    <w:rsid w:val="001B086E"/>
    <w:rsid w:val="001B393D"/>
    <w:rsid w:val="001B537A"/>
    <w:rsid w:val="001B56C1"/>
    <w:rsid w:val="001B7573"/>
    <w:rsid w:val="001B77A3"/>
    <w:rsid w:val="001B7E7C"/>
    <w:rsid w:val="001C0FE2"/>
    <w:rsid w:val="001C11D9"/>
    <w:rsid w:val="001C35A2"/>
    <w:rsid w:val="001C67A9"/>
    <w:rsid w:val="001C71F7"/>
    <w:rsid w:val="001D6398"/>
    <w:rsid w:val="001E1657"/>
    <w:rsid w:val="001E193E"/>
    <w:rsid w:val="001E342C"/>
    <w:rsid w:val="001E45B1"/>
    <w:rsid w:val="001F20A5"/>
    <w:rsid w:val="001F5F6D"/>
    <w:rsid w:val="00201887"/>
    <w:rsid w:val="00213F9D"/>
    <w:rsid w:val="00214315"/>
    <w:rsid w:val="00214C6A"/>
    <w:rsid w:val="00216140"/>
    <w:rsid w:val="002229F4"/>
    <w:rsid w:val="002242C5"/>
    <w:rsid w:val="00226F85"/>
    <w:rsid w:val="00232806"/>
    <w:rsid w:val="002350FB"/>
    <w:rsid w:val="00235539"/>
    <w:rsid w:val="00236D37"/>
    <w:rsid w:val="00240256"/>
    <w:rsid w:val="00240805"/>
    <w:rsid w:val="00241A3A"/>
    <w:rsid w:val="00244E67"/>
    <w:rsid w:val="00245474"/>
    <w:rsid w:val="00245833"/>
    <w:rsid w:val="002500EF"/>
    <w:rsid w:val="002520C9"/>
    <w:rsid w:val="00252D94"/>
    <w:rsid w:val="002534AD"/>
    <w:rsid w:val="002538C3"/>
    <w:rsid w:val="00253AD7"/>
    <w:rsid w:val="002552D8"/>
    <w:rsid w:val="00256D3D"/>
    <w:rsid w:val="0025720F"/>
    <w:rsid w:val="00261DB2"/>
    <w:rsid w:val="00263D00"/>
    <w:rsid w:val="00270E8E"/>
    <w:rsid w:val="00270F20"/>
    <w:rsid w:val="0027126C"/>
    <w:rsid w:val="0027198A"/>
    <w:rsid w:val="0027216E"/>
    <w:rsid w:val="002738CD"/>
    <w:rsid w:val="00274065"/>
    <w:rsid w:val="00275174"/>
    <w:rsid w:val="00277397"/>
    <w:rsid w:val="0028403D"/>
    <w:rsid w:val="00284883"/>
    <w:rsid w:val="0028553D"/>
    <w:rsid w:val="00293C01"/>
    <w:rsid w:val="00294631"/>
    <w:rsid w:val="00294FB3"/>
    <w:rsid w:val="002957EE"/>
    <w:rsid w:val="00297C36"/>
    <w:rsid w:val="002A14AF"/>
    <w:rsid w:val="002A1F46"/>
    <w:rsid w:val="002A23FB"/>
    <w:rsid w:val="002A415A"/>
    <w:rsid w:val="002A7AEF"/>
    <w:rsid w:val="002A7B98"/>
    <w:rsid w:val="002B32BA"/>
    <w:rsid w:val="002B4469"/>
    <w:rsid w:val="002C0547"/>
    <w:rsid w:val="002C1321"/>
    <w:rsid w:val="002C158C"/>
    <w:rsid w:val="002C2C2E"/>
    <w:rsid w:val="002C5A17"/>
    <w:rsid w:val="002C7BC6"/>
    <w:rsid w:val="002D1959"/>
    <w:rsid w:val="002D1E97"/>
    <w:rsid w:val="002D2F29"/>
    <w:rsid w:val="002D61B5"/>
    <w:rsid w:val="002E0D40"/>
    <w:rsid w:val="002E47E1"/>
    <w:rsid w:val="002E634A"/>
    <w:rsid w:val="002F1063"/>
    <w:rsid w:val="002F369F"/>
    <w:rsid w:val="002F4230"/>
    <w:rsid w:val="003008D4"/>
    <w:rsid w:val="00302020"/>
    <w:rsid w:val="00302CF3"/>
    <w:rsid w:val="003065AE"/>
    <w:rsid w:val="00307C05"/>
    <w:rsid w:val="00312492"/>
    <w:rsid w:val="003130F1"/>
    <w:rsid w:val="0031311B"/>
    <w:rsid w:val="003148CE"/>
    <w:rsid w:val="003169D1"/>
    <w:rsid w:val="00316E9B"/>
    <w:rsid w:val="0032058B"/>
    <w:rsid w:val="00322C18"/>
    <w:rsid w:val="003250BE"/>
    <w:rsid w:val="00327269"/>
    <w:rsid w:val="003334A9"/>
    <w:rsid w:val="003345C2"/>
    <w:rsid w:val="00337CA9"/>
    <w:rsid w:val="003436F0"/>
    <w:rsid w:val="00345A09"/>
    <w:rsid w:val="0034702D"/>
    <w:rsid w:val="003503A7"/>
    <w:rsid w:val="00350AB2"/>
    <w:rsid w:val="00350CFD"/>
    <w:rsid w:val="00351421"/>
    <w:rsid w:val="003521BA"/>
    <w:rsid w:val="00355023"/>
    <w:rsid w:val="003553BD"/>
    <w:rsid w:val="00356062"/>
    <w:rsid w:val="003610D7"/>
    <w:rsid w:val="00364A02"/>
    <w:rsid w:val="00365768"/>
    <w:rsid w:val="00365881"/>
    <w:rsid w:val="0036592B"/>
    <w:rsid w:val="00367D1E"/>
    <w:rsid w:val="0037277E"/>
    <w:rsid w:val="00373202"/>
    <w:rsid w:val="00374A77"/>
    <w:rsid w:val="00382603"/>
    <w:rsid w:val="00384CBD"/>
    <w:rsid w:val="003862BC"/>
    <w:rsid w:val="00387023"/>
    <w:rsid w:val="00390BD3"/>
    <w:rsid w:val="00390D6C"/>
    <w:rsid w:val="00392BE1"/>
    <w:rsid w:val="003939FD"/>
    <w:rsid w:val="003A6BE5"/>
    <w:rsid w:val="003A7169"/>
    <w:rsid w:val="003B44A3"/>
    <w:rsid w:val="003B52CD"/>
    <w:rsid w:val="003B6FF0"/>
    <w:rsid w:val="003B7384"/>
    <w:rsid w:val="003C2268"/>
    <w:rsid w:val="003C38EE"/>
    <w:rsid w:val="003C5594"/>
    <w:rsid w:val="003C75AC"/>
    <w:rsid w:val="003D68C1"/>
    <w:rsid w:val="003E117E"/>
    <w:rsid w:val="003E178A"/>
    <w:rsid w:val="003E43E0"/>
    <w:rsid w:val="003E44CC"/>
    <w:rsid w:val="003E5CC0"/>
    <w:rsid w:val="003E6997"/>
    <w:rsid w:val="003E7169"/>
    <w:rsid w:val="003F610B"/>
    <w:rsid w:val="003F6947"/>
    <w:rsid w:val="0040110A"/>
    <w:rsid w:val="004036A6"/>
    <w:rsid w:val="00403BFC"/>
    <w:rsid w:val="00405424"/>
    <w:rsid w:val="00405427"/>
    <w:rsid w:val="00406D2A"/>
    <w:rsid w:val="00410695"/>
    <w:rsid w:val="00413D06"/>
    <w:rsid w:val="0041535E"/>
    <w:rsid w:val="0041768B"/>
    <w:rsid w:val="0042689C"/>
    <w:rsid w:val="004328AE"/>
    <w:rsid w:val="00432E77"/>
    <w:rsid w:val="00433604"/>
    <w:rsid w:val="0043383D"/>
    <w:rsid w:val="00433A6B"/>
    <w:rsid w:val="00435340"/>
    <w:rsid w:val="004367E2"/>
    <w:rsid w:val="00440115"/>
    <w:rsid w:val="00440E53"/>
    <w:rsid w:val="004414BE"/>
    <w:rsid w:val="00444DE9"/>
    <w:rsid w:val="004459F0"/>
    <w:rsid w:val="004471A5"/>
    <w:rsid w:val="0045268F"/>
    <w:rsid w:val="0045293F"/>
    <w:rsid w:val="0045341B"/>
    <w:rsid w:val="004545AF"/>
    <w:rsid w:val="00456CFF"/>
    <w:rsid w:val="004574E3"/>
    <w:rsid w:val="004638C7"/>
    <w:rsid w:val="00466E8B"/>
    <w:rsid w:val="00472909"/>
    <w:rsid w:val="00476651"/>
    <w:rsid w:val="00477118"/>
    <w:rsid w:val="00482541"/>
    <w:rsid w:val="00483C36"/>
    <w:rsid w:val="00486FE9"/>
    <w:rsid w:val="0048727F"/>
    <w:rsid w:val="00487338"/>
    <w:rsid w:val="004901E1"/>
    <w:rsid w:val="004909C0"/>
    <w:rsid w:val="0049144B"/>
    <w:rsid w:val="00495DB8"/>
    <w:rsid w:val="004A0599"/>
    <w:rsid w:val="004A0E28"/>
    <w:rsid w:val="004A31E4"/>
    <w:rsid w:val="004A4D26"/>
    <w:rsid w:val="004A6E4A"/>
    <w:rsid w:val="004B3802"/>
    <w:rsid w:val="004B5B08"/>
    <w:rsid w:val="004B60EC"/>
    <w:rsid w:val="004B7897"/>
    <w:rsid w:val="004B79B1"/>
    <w:rsid w:val="004C268F"/>
    <w:rsid w:val="004C36BE"/>
    <w:rsid w:val="004C6930"/>
    <w:rsid w:val="004C7B17"/>
    <w:rsid w:val="004D3D96"/>
    <w:rsid w:val="004D48E6"/>
    <w:rsid w:val="004E098A"/>
    <w:rsid w:val="004E2115"/>
    <w:rsid w:val="004E2FDF"/>
    <w:rsid w:val="004E6783"/>
    <w:rsid w:val="004E6A99"/>
    <w:rsid w:val="004F021C"/>
    <w:rsid w:val="004F08FB"/>
    <w:rsid w:val="004F0BFF"/>
    <w:rsid w:val="004F1C1B"/>
    <w:rsid w:val="004F5612"/>
    <w:rsid w:val="0050178E"/>
    <w:rsid w:val="00504059"/>
    <w:rsid w:val="00504258"/>
    <w:rsid w:val="0050682C"/>
    <w:rsid w:val="0050720E"/>
    <w:rsid w:val="0051318B"/>
    <w:rsid w:val="00513C1A"/>
    <w:rsid w:val="00515BD9"/>
    <w:rsid w:val="00517244"/>
    <w:rsid w:val="005235C4"/>
    <w:rsid w:val="005276FC"/>
    <w:rsid w:val="00527C96"/>
    <w:rsid w:val="00530A9D"/>
    <w:rsid w:val="00531743"/>
    <w:rsid w:val="00534492"/>
    <w:rsid w:val="00535FEE"/>
    <w:rsid w:val="005362FD"/>
    <w:rsid w:val="00540942"/>
    <w:rsid w:val="00540D68"/>
    <w:rsid w:val="00542E26"/>
    <w:rsid w:val="00543215"/>
    <w:rsid w:val="005452D1"/>
    <w:rsid w:val="00547B16"/>
    <w:rsid w:val="00550B52"/>
    <w:rsid w:val="00550FCA"/>
    <w:rsid w:val="00554227"/>
    <w:rsid w:val="00555AC8"/>
    <w:rsid w:val="00557D2A"/>
    <w:rsid w:val="005604F3"/>
    <w:rsid w:val="0056262E"/>
    <w:rsid w:val="00563347"/>
    <w:rsid w:val="005634FE"/>
    <w:rsid w:val="005650F0"/>
    <w:rsid w:val="00567B41"/>
    <w:rsid w:val="0057144C"/>
    <w:rsid w:val="00572029"/>
    <w:rsid w:val="00572840"/>
    <w:rsid w:val="00575538"/>
    <w:rsid w:val="00575AD3"/>
    <w:rsid w:val="005761E7"/>
    <w:rsid w:val="005805F8"/>
    <w:rsid w:val="00586C19"/>
    <w:rsid w:val="00587798"/>
    <w:rsid w:val="00592F11"/>
    <w:rsid w:val="00594DBA"/>
    <w:rsid w:val="0059512B"/>
    <w:rsid w:val="00595175"/>
    <w:rsid w:val="0059601B"/>
    <w:rsid w:val="005A2E21"/>
    <w:rsid w:val="005A39CD"/>
    <w:rsid w:val="005A48CC"/>
    <w:rsid w:val="005A5904"/>
    <w:rsid w:val="005A6BE9"/>
    <w:rsid w:val="005B0972"/>
    <w:rsid w:val="005B2A8D"/>
    <w:rsid w:val="005B6312"/>
    <w:rsid w:val="005C674D"/>
    <w:rsid w:val="005D15FC"/>
    <w:rsid w:val="005D1A3A"/>
    <w:rsid w:val="005D2B2B"/>
    <w:rsid w:val="005D67E5"/>
    <w:rsid w:val="005D7B36"/>
    <w:rsid w:val="005E2CB3"/>
    <w:rsid w:val="005E416F"/>
    <w:rsid w:val="005E5461"/>
    <w:rsid w:val="005E5A44"/>
    <w:rsid w:val="005F1410"/>
    <w:rsid w:val="005F1674"/>
    <w:rsid w:val="005F41EA"/>
    <w:rsid w:val="005F431A"/>
    <w:rsid w:val="00600EE8"/>
    <w:rsid w:val="00601693"/>
    <w:rsid w:val="00601C01"/>
    <w:rsid w:val="00601D91"/>
    <w:rsid w:val="0060208D"/>
    <w:rsid w:val="00605B51"/>
    <w:rsid w:val="00605FDB"/>
    <w:rsid w:val="00606D59"/>
    <w:rsid w:val="0060766D"/>
    <w:rsid w:val="006079D4"/>
    <w:rsid w:val="006143FD"/>
    <w:rsid w:val="00616593"/>
    <w:rsid w:val="00623224"/>
    <w:rsid w:val="006255E8"/>
    <w:rsid w:val="0063092E"/>
    <w:rsid w:val="00630EBE"/>
    <w:rsid w:val="00632776"/>
    <w:rsid w:val="0063530A"/>
    <w:rsid w:val="006358C0"/>
    <w:rsid w:val="00635AE2"/>
    <w:rsid w:val="006363F3"/>
    <w:rsid w:val="006371CD"/>
    <w:rsid w:val="00637A87"/>
    <w:rsid w:val="00644B15"/>
    <w:rsid w:val="00653DCF"/>
    <w:rsid w:val="006551AF"/>
    <w:rsid w:val="006558C4"/>
    <w:rsid w:val="00655B5F"/>
    <w:rsid w:val="00657415"/>
    <w:rsid w:val="00663493"/>
    <w:rsid w:val="00664B14"/>
    <w:rsid w:val="00666DB0"/>
    <w:rsid w:val="00670112"/>
    <w:rsid w:val="00670336"/>
    <w:rsid w:val="0067282B"/>
    <w:rsid w:val="00672AA4"/>
    <w:rsid w:val="00674B14"/>
    <w:rsid w:val="00675DF0"/>
    <w:rsid w:val="0068122D"/>
    <w:rsid w:val="00682B2F"/>
    <w:rsid w:val="0068319C"/>
    <w:rsid w:val="00684F52"/>
    <w:rsid w:val="00687061"/>
    <w:rsid w:val="006921F1"/>
    <w:rsid w:val="00692A18"/>
    <w:rsid w:val="006933A7"/>
    <w:rsid w:val="006944B9"/>
    <w:rsid w:val="0069578A"/>
    <w:rsid w:val="00695C7D"/>
    <w:rsid w:val="00696A57"/>
    <w:rsid w:val="006A0065"/>
    <w:rsid w:val="006A0660"/>
    <w:rsid w:val="006A201B"/>
    <w:rsid w:val="006A5562"/>
    <w:rsid w:val="006B0AF6"/>
    <w:rsid w:val="006B64C0"/>
    <w:rsid w:val="006B658F"/>
    <w:rsid w:val="006B7041"/>
    <w:rsid w:val="006C0816"/>
    <w:rsid w:val="006C17EF"/>
    <w:rsid w:val="006C1F11"/>
    <w:rsid w:val="006C1FFA"/>
    <w:rsid w:val="006C4683"/>
    <w:rsid w:val="006C7764"/>
    <w:rsid w:val="006D357E"/>
    <w:rsid w:val="006D4001"/>
    <w:rsid w:val="006D481A"/>
    <w:rsid w:val="006D5A8A"/>
    <w:rsid w:val="006E13FE"/>
    <w:rsid w:val="006E2D03"/>
    <w:rsid w:val="006E32F4"/>
    <w:rsid w:val="006E3C86"/>
    <w:rsid w:val="006E3D28"/>
    <w:rsid w:val="006E53D2"/>
    <w:rsid w:val="006E7D6F"/>
    <w:rsid w:val="006F062B"/>
    <w:rsid w:val="006F1AE5"/>
    <w:rsid w:val="006F305A"/>
    <w:rsid w:val="006F75B7"/>
    <w:rsid w:val="00700D12"/>
    <w:rsid w:val="00701B78"/>
    <w:rsid w:val="00702956"/>
    <w:rsid w:val="00715332"/>
    <w:rsid w:val="00715D9C"/>
    <w:rsid w:val="00716D83"/>
    <w:rsid w:val="00717929"/>
    <w:rsid w:val="00720391"/>
    <w:rsid w:val="00720BEC"/>
    <w:rsid w:val="00721C45"/>
    <w:rsid w:val="00722E6C"/>
    <w:rsid w:val="00722EAF"/>
    <w:rsid w:val="00723D4A"/>
    <w:rsid w:val="00730069"/>
    <w:rsid w:val="00730EE5"/>
    <w:rsid w:val="007316C4"/>
    <w:rsid w:val="007342F6"/>
    <w:rsid w:val="00734744"/>
    <w:rsid w:val="00737C13"/>
    <w:rsid w:val="007420AD"/>
    <w:rsid w:val="0074647B"/>
    <w:rsid w:val="00754F7A"/>
    <w:rsid w:val="0075684D"/>
    <w:rsid w:val="00756DD2"/>
    <w:rsid w:val="00757874"/>
    <w:rsid w:val="00757E7E"/>
    <w:rsid w:val="00761399"/>
    <w:rsid w:val="007623AF"/>
    <w:rsid w:val="0076288D"/>
    <w:rsid w:val="00762FFE"/>
    <w:rsid w:val="00763204"/>
    <w:rsid w:val="007656A7"/>
    <w:rsid w:val="00765A67"/>
    <w:rsid w:val="00765AC7"/>
    <w:rsid w:val="0076665E"/>
    <w:rsid w:val="00773EBE"/>
    <w:rsid w:val="00774E96"/>
    <w:rsid w:val="007807CC"/>
    <w:rsid w:val="00780AEA"/>
    <w:rsid w:val="00782290"/>
    <w:rsid w:val="00782E2F"/>
    <w:rsid w:val="00787341"/>
    <w:rsid w:val="007877A1"/>
    <w:rsid w:val="00790811"/>
    <w:rsid w:val="00792528"/>
    <w:rsid w:val="00793886"/>
    <w:rsid w:val="00796E76"/>
    <w:rsid w:val="00797224"/>
    <w:rsid w:val="00797722"/>
    <w:rsid w:val="00797D14"/>
    <w:rsid w:val="00797D20"/>
    <w:rsid w:val="007A3F78"/>
    <w:rsid w:val="007A7A42"/>
    <w:rsid w:val="007B0387"/>
    <w:rsid w:val="007B0B13"/>
    <w:rsid w:val="007B254F"/>
    <w:rsid w:val="007B2A16"/>
    <w:rsid w:val="007B43B0"/>
    <w:rsid w:val="007C0711"/>
    <w:rsid w:val="007C1AA9"/>
    <w:rsid w:val="007C552E"/>
    <w:rsid w:val="007C6DC1"/>
    <w:rsid w:val="007C7962"/>
    <w:rsid w:val="007D0B55"/>
    <w:rsid w:val="007D4F43"/>
    <w:rsid w:val="007D59F6"/>
    <w:rsid w:val="007E4B8F"/>
    <w:rsid w:val="007F21D5"/>
    <w:rsid w:val="007F25CB"/>
    <w:rsid w:val="007F3615"/>
    <w:rsid w:val="007F3C7F"/>
    <w:rsid w:val="007F4B75"/>
    <w:rsid w:val="007F51E1"/>
    <w:rsid w:val="00801DC0"/>
    <w:rsid w:val="008058D9"/>
    <w:rsid w:val="00817D68"/>
    <w:rsid w:val="00817FF3"/>
    <w:rsid w:val="00823879"/>
    <w:rsid w:val="008247E1"/>
    <w:rsid w:val="008248C4"/>
    <w:rsid w:val="008256B7"/>
    <w:rsid w:val="0082794C"/>
    <w:rsid w:val="00827AFA"/>
    <w:rsid w:val="00831F16"/>
    <w:rsid w:val="00832E04"/>
    <w:rsid w:val="008334E5"/>
    <w:rsid w:val="008337C7"/>
    <w:rsid w:val="008342D2"/>
    <w:rsid w:val="0083531A"/>
    <w:rsid w:val="008360F3"/>
    <w:rsid w:val="00841F3A"/>
    <w:rsid w:val="008430D5"/>
    <w:rsid w:val="008455A7"/>
    <w:rsid w:val="00847E66"/>
    <w:rsid w:val="008531C6"/>
    <w:rsid w:val="00853A36"/>
    <w:rsid w:val="00853C96"/>
    <w:rsid w:val="0085480F"/>
    <w:rsid w:val="00855676"/>
    <w:rsid w:val="00862981"/>
    <w:rsid w:val="00865D8B"/>
    <w:rsid w:val="00870ABD"/>
    <w:rsid w:val="008763FA"/>
    <w:rsid w:val="00880EFC"/>
    <w:rsid w:val="00881AB6"/>
    <w:rsid w:val="00882402"/>
    <w:rsid w:val="0088240B"/>
    <w:rsid w:val="00882FC1"/>
    <w:rsid w:val="00883D09"/>
    <w:rsid w:val="008902F7"/>
    <w:rsid w:val="008905C1"/>
    <w:rsid w:val="00890FDA"/>
    <w:rsid w:val="008932C2"/>
    <w:rsid w:val="00895146"/>
    <w:rsid w:val="008A147F"/>
    <w:rsid w:val="008A1794"/>
    <w:rsid w:val="008A3694"/>
    <w:rsid w:val="008B0BF9"/>
    <w:rsid w:val="008B4624"/>
    <w:rsid w:val="008C0F7E"/>
    <w:rsid w:val="008C147A"/>
    <w:rsid w:val="008C427A"/>
    <w:rsid w:val="008C5979"/>
    <w:rsid w:val="008D02CC"/>
    <w:rsid w:val="008D1395"/>
    <w:rsid w:val="008E172B"/>
    <w:rsid w:val="008E2F52"/>
    <w:rsid w:val="008E406B"/>
    <w:rsid w:val="008E4BBC"/>
    <w:rsid w:val="008E4ECD"/>
    <w:rsid w:val="008E66E8"/>
    <w:rsid w:val="008F0217"/>
    <w:rsid w:val="008F4CC4"/>
    <w:rsid w:val="00900524"/>
    <w:rsid w:val="009015A1"/>
    <w:rsid w:val="00911BF0"/>
    <w:rsid w:val="00911FF8"/>
    <w:rsid w:val="00913047"/>
    <w:rsid w:val="009134D6"/>
    <w:rsid w:val="0091525B"/>
    <w:rsid w:val="00915CB9"/>
    <w:rsid w:val="009174CC"/>
    <w:rsid w:val="00917C16"/>
    <w:rsid w:val="0092182E"/>
    <w:rsid w:val="009246B0"/>
    <w:rsid w:val="00926926"/>
    <w:rsid w:val="00927A87"/>
    <w:rsid w:val="00931133"/>
    <w:rsid w:val="00932F60"/>
    <w:rsid w:val="00934814"/>
    <w:rsid w:val="00942F01"/>
    <w:rsid w:val="00944C46"/>
    <w:rsid w:val="0094610B"/>
    <w:rsid w:val="00952386"/>
    <w:rsid w:val="00952443"/>
    <w:rsid w:val="00952C7D"/>
    <w:rsid w:val="0095454E"/>
    <w:rsid w:val="00955924"/>
    <w:rsid w:val="00955AA8"/>
    <w:rsid w:val="0095707F"/>
    <w:rsid w:val="009572E0"/>
    <w:rsid w:val="00961A32"/>
    <w:rsid w:val="009631CA"/>
    <w:rsid w:val="00963B9E"/>
    <w:rsid w:val="00964FC1"/>
    <w:rsid w:val="00966251"/>
    <w:rsid w:val="00970D5F"/>
    <w:rsid w:val="009732BD"/>
    <w:rsid w:val="00973CCE"/>
    <w:rsid w:val="00975E0C"/>
    <w:rsid w:val="009826DE"/>
    <w:rsid w:val="0098307E"/>
    <w:rsid w:val="009872A1"/>
    <w:rsid w:val="009872E1"/>
    <w:rsid w:val="00987644"/>
    <w:rsid w:val="00990D57"/>
    <w:rsid w:val="0099141F"/>
    <w:rsid w:val="00992056"/>
    <w:rsid w:val="009960B5"/>
    <w:rsid w:val="00996B83"/>
    <w:rsid w:val="009A00F3"/>
    <w:rsid w:val="009A2399"/>
    <w:rsid w:val="009A2C97"/>
    <w:rsid w:val="009A7B4C"/>
    <w:rsid w:val="009B3E62"/>
    <w:rsid w:val="009B78E2"/>
    <w:rsid w:val="009B7B77"/>
    <w:rsid w:val="009C0EAC"/>
    <w:rsid w:val="009C2578"/>
    <w:rsid w:val="009C3A0D"/>
    <w:rsid w:val="009C43E1"/>
    <w:rsid w:val="009C5423"/>
    <w:rsid w:val="009C5A96"/>
    <w:rsid w:val="009C6540"/>
    <w:rsid w:val="009D05E4"/>
    <w:rsid w:val="009D1252"/>
    <w:rsid w:val="009D1A83"/>
    <w:rsid w:val="009D289D"/>
    <w:rsid w:val="009D65E7"/>
    <w:rsid w:val="009E0547"/>
    <w:rsid w:val="009E1AAB"/>
    <w:rsid w:val="009E1D45"/>
    <w:rsid w:val="009E232B"/>
    <w:rsid w:val="009E2FB2"/>
    <w:rsid w:val="009E31BD"/>
    <w:rsid w:val="009E32C2"/>
    <w:rsid w:val="009E5E83"/>
    <w:rsid w:val="009F3F98"/>
    <w:rsid w:val="009F49CA"/>
    <w:rsid w:val="009F4EC4"/>
    <w:rsid w:val="009F57D9"/>
    <w:rsid w:val="009F5C3E"/>
    <w:rsid w:val="009F7C78"/>
    <w:rsid w:val="00A020E9"/>
    <w:rsid w:val="00A028AE"/>
    <w:rsid w:val="00A04EB1"/>
    <w:rsid w:val="00A05139"/>
    <w:rsid w:val="00A06028"/>
    <w:rsid w:val="00A10BC0"/>
    <w:rsid w:val="00A13089"/>
    <w:rsid w:val="00A138E6"/>
    <w:rsid w:val="00A14537"/>
    <w:rsid w:val="00A14B01"/>
    <w:rsid w:val="00A209AE"/>
    <w:rsid w:val="00A22113"/>
    <w:rsid w:val="00A233F0"/>
    <w:rsid w:val="00A248D1"/>
    <w:rsid w:val="00A25E7B"/>
    <w:rsid w:val="00A25EE0"/>
    <w:rsid w:val="00A316C7"/>
    <w:rsid w:val="00A3683B"/>
    <w:rsid w:val="00A375A9"/>
    <w:rsid w:val="00A408DC"/>
    <w:rsid w:val="00A40FF5"/>
    <w:rsid w:val="00A44A45"/>
    <w:rsid w:val="00A475B6"/>
    <w:rsid w:val="00A52080"/>
    <w:rsid w:val="00A55EB1"/>
    <w:rsid w:val="00A56353"/>
    <w:rsid w:val="00A56F7B"/>
    <w:rsid w:val="00A60A36"/>
    <w:rsid w:val="00A64FDB"/>
    <w:rsid w:val="00A66EBC"/>
    <w:rsid w:val="00A7251A"/>
    <w:rsid w:val="00A73165"/>
    <w:rsid w:val="00A75DE5"/>
    <w:rsid w:val="00A75E85"/>
    <w:rsid w:val="00A76302"/>
    <w:rsid w:val="00A77F8E"/>
    <w:rsid w:val="00A81EE2"/>
    <w:rsid w:val="00A859BF"/>
    <w:rsid w:val="00A865CE"/>
    <w:rsid w:val="00A93044"/>
    <w:rsid w:val="00A96563"/>
    <w:rsid w:val="00AA0B8A"/>
    <w:rsid w:val="00AA1E23"/>
    <w:rsid w:val="00AA2FB9"/>
    <w:rsid w:val="00AB074A"/>
    <w:rsid w:val="00AB34D5"/>
    <w:rsid w:val="00AB3AB6"/>
    <w:rsid w:val="00AB7B64"/>
    <w:rsid w:val="00AC1F3A"/>
    <w:rsid w:val="00AC463A"/>
    <w:rsid w:val="00AC4C4E"/>
    <w:rsid w:val="00AC4C7E"/>
    <w:rsid w:val="00AC6B09"/>
    <w:rsid w:val="00AC7429"/>
    <w:rsid w:val="00AC7FE7"/>
    <w:rsid w:val="00AD0276"/>
    <w:rsid w:val="00AD0C17"/>
    <w:rsid w:val="00AD24CA"/>
    <w:rsid w:val="00AD56A4"/>
    <w:rsid w:val="00AD579C"/>
    <w:rsid w:val="00AD5F2A"/>
    <w:rsid w:val="00AD786D"/>
    <w:rsid w:val="00AE0AEB"/>
    <w:rsid w:val="00AE2A46"/>
    <w:rsid w:val="00AE3A84"/>
    <w:rsid w:val="00AE3B3F"/>
    <w:rsid w:val="00AE3C57"/>
    <w:rsid w:val="00AE7CFB"/>
    <w:rsid w:val="00AF0A27"/>
    <w:rsid w:val="00AF1AFD"/>
    <w:rsid w:val="00AF305A"/>
    <w:rsid w:val="00AF5A1E"/>
    <w:rsid w:val="00AF75C0"/>
    <w:rsid w:val="00B00003"/>
    <w:rsid w:val="00B01BE2"/>
    <w:rsid w:val="00B04891"/>
    <w:rsid w:val="00B07036"/>
    <w:rsid w:val="00B145B6"/>
    <w:rsid w:val="00B17975"/>
    <w:rsid w:val="00B248D8"/>
    <w:rsid w:val="00B25914"/>
    <w:rsid w:val="00B30345"/>
    <w:rsid w:val="00B32A1F"/>
    <w:rsid w:val="00B34F90"/>
    <w:rsid w:val="00B3764A"/>
    <w:rsid w:val="00B40497"/>
    <w:rsid w:val="00B430C8"/>
    <w:rsid w:val="00B4752A"/>
    <w:rsid w:val="00B52BE3"/>
    <w:rsid w:val="00B52C6E"/>
    <w:rsid w:val="00B60790"/>
    <w:rsid w:val="00B61912"/>
    <w:rsid w:val="00B647A5"/>
    <w:rsid w:val="00B722A8"/>
    <w:rsid w:val="00B7259F"/>
    <w:rsid w:val="00B7624B"/>
    <w:rsid w:val="00B77084"/>
    <w:rsid w:val="00B776A5"/>
    <w:rsid w:val="00B80043"/>
    <w:rsid w:val="00B80A56"/>
    <w:rsid w:val="00B82420"/>
    <w:rsid w:val="00B83884"/>
    <w:rsid w:val="00B8504B"/>
    <w:rsid w:val="00B85F91"/>
    <w:rsid w:val="00B8630B"/>
    <w:rsid w:val="00B86B1C"/>
    <w:rsid w:val="00B9300E"/>
    <w:rsid w:val="00B9496E"/>
    <w:rsid w:val="00B96F25"/>
    <w:rsid w:val="00B97781"/>
    <w:rsid w:val="00B97E3C"/>
    <w:rsid w:val="00BA186A"/>
    <w:rsid w:val="00BA2B47"/>
    <w:rsid w:val="00BA4F1D"/>
    <w:rsid w:val="00BA68A1"/>
    <w:rsid w:val="00BA7700"/>
    <w:rsid w:val="00BB28E0"/>
    <w:rsid w:val="00BB3382"/>
    <w:rsid w:val="00BB4B67"/>
    <w:rsid w:val="00BB5054"/>
    <w:rsid w:val="00BB5DA9"/>
    <w:rsid w:val="00BB7F19"/>
    <w:rsid w:val="00BC11B2"/>
    <w:rsid w:val="00BC4F25"/>
    <w:rsid w:val="00BD6477"/>
    <w:rsid w:val="00BD70CA"/>
    <w:rsid w:val="00BE04AA"/>
    <w:rsid w:val="00BE437D"/>
    <w:rsid w:val="00BF26DD"/>
    <w:rsid w:val="00BF3363"/>
    <w:rsid w:val="00BF40FF"/>
    <w:rsid w:val="00BF6D6E"/>
    <w:rsid w:val="00C01B54"/>
    <w:rsid w:val="00C021F7"/>
    <w:rsid w:val="00C02902"/>
    <w:rsid w:val="00C02CDF"/>
    <w:rsid w:val="00C041CE"/>
    <w:rsid w:val="00C04579"/>
    <w:rsid w:val="00C05231"/>
    <w:rsid w:val="00C05705"/>
    <w:rsid w:val="00C063F3"/>
    <w:rsid w:val="00C1015E"/>
    <w:rsid w:val="00C129D0"/>
    <w:rsid w:val="00C202F2"/>
    <w:rsid w:val="00C20A88"/>
    <w:rsid w:val="00C245D8"/>
    <w:rsid w:val="00C31004"/>
    <w:rsid w:val="00C33E60"/>
    <w:rsid w:val="00C342EF"/>
    <w:rsid w:val="00C34D76"/>
    <w:rsid w:val="00C359B4"/>
    <w:rsid w:val="00C365EB"/>
    <w:rsid w:val="00C40361"/>
    <w:rsid w:val="00C45F51"/>
    <w:rsid w:val="00C50AB0"/>
    <w:rsid w:val="00C5219E"/>
    <w:rsid w:val="00C53323"/>
    <w:rsid w:val="00C54272"/>
    <w:rsid w:val="00C56DD8"/>
    <w:rsid w:val="00C60352"/>
    <w:rsid w:val="00C6058F"/>
    <w:rsid w:val="00C605B4"/>
    <w:rsid w:val="00C61B95"/>
    <w:rsid w:val="00C61BD2"/>
    <w:rsid w:val="00C62766"/>
    <w:rsid w:val="00C62777"/>
    <w:rsid w:val="00C6386B"/>
    <w:rsid w:val="00C70E09"/>
    <w:rsid w:val="00C7376D"/>
    <w:rsid w:val="00C73B1C"/>
    <w:rsid w:val="00C757BB"/>
    <w:rsid w:val="00C758CC"/>
    <w:rsid w:val="00C75BE1"/>
    <w:rsid w:val="00C767B6"/>
    <w:rsid w:val="00C77410"/>
    <w:rsid w:val="00C774CF"/>
    <w:rsid w:val="00C81635"/>
    <w:rsid w:val="00C83E31"/>
    <w:rsid w:val="00C8550F"/>
    <w:rsid w:val="00C900BC"/>
    <w:rsid w:val="00C906D9"/>
    <w:rsid w:val="00C90886"/>
    <w:rsid w:val="00C91341"/>
    <w:rsid w:val="00C92041"/>
    <w:rsid w:val="00C93A43"/>
    <w:rsid w:val="00C9432E"/>
    <w:rsid w:val="00C946E1"/>
    <w:rsid w:val="00C96097"/>
    <w:rsid w:val="00C968A6"/>
    <w:rsid w:val="00C96D61"/>
    <w:rsid w:val="00C97C30"/>
    <w:rsid w:val="00CA21AE"/>
    <w:rsid w:val="00CA650D"/>
    <w:rsid w:val="00CB047C"/>
    <w:rsid w:val="00CB1438"/>
    <w:rsid w:val="00CC040F"/>
    <w:rsid w:val="00CC3745"/>
    <w:rsid w:val="00CC49E6"/>
    <w:rsid w:val="00CC49F9"/>
    <w:rsid w:val="00CC4EA1"/>
    <w:rsid w:val="00CD04E9"/>
    <w:rsid w:val="00CD11C7"/>
    <w:rsid w:val="00CD26BA"/>
    <w:rsid w:val="00CE0195"/>
    <w:rsid w:val="00CE3101"/>
    <w:rsid w:val="00CE4CDC"/>
    <w:rsid w:val="00CE6C93"/>
    <w:rsid w:val="00CF5B87"/>
    <w:rsid w:val="00CF5DD0"/>
    <w:rsid w:val="00CF70D4"/>
    <w:rsid w:val="00D00248"/>
    <w:rsid w:val="00D00A70"/>
    <w:rsid w:val="00D00C5E"/>
    <w:rsid w:val="00D00FB7"/>
    <w:rsid w:val="00D011B4"/>
    <w:rsid w:val="00D04436"/>
    <w:rsid w:val="00D06BE6"/>
    <w:rsid w:val="00D21D1B"/>
    <w:rsid w:val="00D2217A"/>
    <w:rsid w:val="00D23F7E"/>
    <w:rsid w:val="00D24329"/>
    <w:rsid w:val="00D255FB"/>
    <w:rsid w:val="00D25AAB"/>
    <w:rsid w:val="00D269B8"/>
    <w:rsid w:val="00D30C03"/>
    <w:rsid w:val="00D30D97"/>
    <w:rsid w:val="00D311E9"/>
    <w:rsid w:val="00D338E9"/>
    <w:rsid w:val="00D350A0"/>
    <w:rsid w:val="00D3640D"/>
    <w:rsid w:val="00D376D0"/>
    <w:rsid w:val="00D37B6D"/>
    <w:rsid w:val="00D45DFC"/>
    <w:rsid w:val="00D5133A"/>
    <w:rsid w:val="00D53E07"/>
    <w:rsid w:val="00D56316"/>
    <w:rsid w:val="00D56635"/>
    <w:rsid w:val="00D57335"/>
    <w:rsid w:val="00D57E2D"/>
    <w:rsid w:val="00D610FE"/>
    <w:rsid w:val="00D622C1"/>
    <w:rsid w:val="00D62B6F"/>
    <w:rsid w:val="00D64A55"/>
    <w:rsid w:val="00D70A6D"/>
    <w:rsid w:val="00D70C62"/>
    <w:rsid w:val="00D7270A"/>
    <w:rsid w:val="00D743AE"/>
    <w:rsid w:val="00D74CA9"/>
    <w:rsid w:val="00D768E4"/>
    <w:rsid w:val="00D80D68"/>
    <w:rsid w:val="00D81F94"/>
    <w:rsid w:val="00D820D2"/>
    <w:rsid w:val="00D8295D"/>
    <w:rsid w:val="00D8317A"/>
    <w:rsid w:val="00D851FD"/>
    <w:rsid w:val="00D85F61"/>
    <w:rsid w:val="00D8688E"/>
    <w:rsid w:val="00D87BE7"/>
    <w:rsid w:val="00D90EE5"/>
    <w:rsid w:val="00D94205"/>
    <w:rsid w:val="00D94B02"/>
    <w:rsid w:val="00D96386"/>
    <w:rsid w:val="00D96B2E"/>
    <w:rsid w:val="00DA759A"/>
    <w:rsid w:val="00DB0ABF"/>
    <w:rsid w:val="00DB1F79"/>
    <w:rsid w:val="00DB367D"/>
    <w:rsid w:val="00DB426B"/>
    <w:rsid w:val="00DB7232"/>
    <w:rsid w:val="00DC0568"/>
    <w:rsid w:val="00DC212E"/>
    <w:rsid w:val="00DC465E"/>
    <w:rsid w:val="00DC550C"/>
    <w:rsid w:val="00DC6950"/>
    <w:rsid w:val="00DD2859"/>
    <w:rsid w:val="00DD5378"/>
    <w:rsid w:val="00DD62D8"/>
    <w:rsid w:val="00DE2028"/>
    <w:rsid w:val="00DE2BD7"/>
    <w:rsid w:val="00DE5F27"/>
    <w:rsid w:val="00DE7DEE"/>
    <w:rsid w:val="00DF1C99"/>
    <w:rsid w:val="00DF7CC1"/>
    <w:rsid w:val="00E00306"/>
    <w:rsid w:val="00E02E7D"/>
    <w:rsid w:val="00E05EC3"/>
    <w:rsid w:val="00E06998"/>
    <w:rsid w:val="00E12996"/>
    <w:rsid w:val="00E13CE5"/>
    <w:rsid w:val="00E140C9"/>
    <w:rsid w:val="00E21E93"/>
    <w:rsid w:val="00E22627"/>
    <w:rsid w:val="00E2477D"/>
    <w:rsid w:val="00E25AC1"/>
    <w:rsid w:val="00E26122"/>
    <w:rsid w:val="00E26D2B"/>
    <w:rsid w:val="00E2727E"/>
    <w:rsid w:val="00E3076F"/>
    <w:rsid w:val="00E31869"/>
    <w:rsid w:val="00E333C6"/>
    <w:rsid w:val="00E35BA2"/>
    <w:rsid w:val="00E36039"/>
    <w:rsid w:val="00E42386"/>
    <w:rsid w:val="00E42E14"/>
    <w:rsid w:val="00E46D52"/>
    <w:rsid w:val="00E529EA"/>
    <w:rsid w:val="00E6017F"/>
    <w:rsid w:val="00E6132A"/>
    <w:rsid w:val="00E615BD"/>
    <w:rsid w:val="00E62B30"/>
    <w:rsid w:val="00E661B2"/>
    <w:rsid w:val="00E73098"/>
    <w:rsid w:val="00E75997"/>
    <w:rsid w:val="00E75C0D"/>
    <w:rsid w:val="00E82547"/>
    <w:rsid w:val="00E84775"/>
    <w:rsid w:val="00E86640"/>
    <w:rsid w:val="00E87E2E"/>
    <w:rsid w:val="00E92975"/>
    <w:rsid w:val="00E92E55"/>
    <w:rsid w:val="00E93F83"/>
    <w:rsid w:val="00E9446A"/>
    <w:rsid w:val="00EA1B1F"/>
    <w:rsid w:val="00EA2114"/>
    <w:rsid w:val="00EA448D"/>
    <w:rsid w:val="00EB0047"/>
    <w:rsid w:val="00EB200A"/>
    <w:rsid w:val="00EB330C"/>
    <w:rsid w:val="00EB74F0"/>
    <w:rsid w:val="00EC2AA7"/>
    <w:rsid w:val="00EC4F5A"/>
    <w:rsid w:val="00EC6B7F"/>
    <w:rsid w:val="00ED182E"/>
    <w:rsid w:val="00EE18CC"/>
    <w:rsid w:val="00EE1B6F"/>
    <w:rsid w:val="00EE1EAA"/>
    <w:rsid w:val="00EE2115"/>
    <w:rsid w:val="00EE2F90"/>
    <w:rsid w:val="00EE39C2"/>
    <w:rsid w:val="00EF246C"/>
    <w:rsid w:val="00EF4C42"/>
    <w:rsid w:val="00EF56B7"/>
    <w:rsid w:val="00EF5FFB"/>
    <w:rsid w:val="00EF63C7"/>
    <w:rsid w:val="00EF739F"/>
    <w:rsid w:val="00F0682A"/>
    <w:rsid w:val="00F078E0"/>
    <w:rsid w:val="00F079BC"/>
    <w:rsid w:val="00F1192F"/>
    <w:rsid w:val="00F11B83"/>
    <w:rsid w:val="00F129F4"/>
    <w:rsid w:val="00F12A22"/>
    <w:rsid w:val="00F12FE7"/>
    <w:rsid w:val="00F13BBF"/>
    <w:rsid w:val="00F1483A"/>
    <w:rsid w:val="00F14F75"/>
    <w:rsid w:val="00F165DB"/>
    <w:rsid w:val="00F16942"/>
    <w:rsid w:val="00F204B3"/>
    <w:rsid w:val="00F332BF"/>
    <w:rsid w:val="00F33F08"/>
    <w:rsid w:val="00F353E8"/>
    <w:rsid w:val="00F36DF7"/>
    <w:rsid w:val="00F41352"/>
    <w:rsid w:val="00F47458"/>
    <w:rsid w:val="00F51C4A"/>
    <w:rsid w:val="00F55746"/>
    <w:rsid w:val="00F56719"/>
    <w:rsid w:val="00F632FC"/>
    <w:rsid w:val="00F651A5"/>
    <w:rsid w:val="00F66C77"/>
    <w:rsid w:val="00F71344"/>
    <w:rsid w:val="00F7459B"/>
    <w:rsid w:val="00F7680D"/>
    <w:rsid w:val="00F76D88"/>
    <w:rsid w:val="00F77C93"/>
    <w:rsid w:val="00F77EA1"/>
    <w:rsid w:val="00F81F03"/>
    <w:rsid w:val="00F82C7C"/>
    <w:rsid w:val="00F84A97"/>
    <w:rsid w:val="00F871DE"/>
    <w:rsid w:val="00F94B15"/>
    <w:rsid w:val="00F9532D"/>
    <w:rsid w:val="00F97A4E"/>
    <w:rsid w:val="00F97E67"/>
    <w:rsid w:val="00FA077B"/>
    <w:rsid w:val="00FA463E"/>
    <w:rsid w:val="00FA5DF4"/>
    <w:rsid w:val="00FB307B"/>
    <w:rsid w:val="00FB3FAE"/>
    <w:rsid w:val="00FB560A"/>
    <w:rsid w:val="00FB7EFF"/>
    <w:rsid w:val="00FC066F"/>
    <w:rsid w:val="00FC2E6B"/>
    <w:rsid w:val="00FC3384"/>
    <w:rsid w:val="00FC3499"/>
    <w:rsid w:val="00FC5A91"/>
    <w:rsid w:val="00FC68B4"/>
    <w:rsid w:val="00FC6E49"/>
    <w:rsid w:val="00FC76C9"/>
    <w:rsid w:val="00FD24C0"/>
    <w:rsid w:val="00FD4BB5"/>
    <w:rsid w:val="00FD653C"/>
    <w:rsid w:val="00FE0FE3"/>
    <w:rsid w:val="00FE30FD"/>
    <w:rsid w:val="00FE3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1"/>
    <o:shapelayout v:ext="edit">
      <o:idmap v:ext="edit" data="2"/>
    </o:shapelayout>
  </w:shapeDefaults>
  <w:decimalSymbol w:val="."/>
  <w:listSeparator w:val=","/>
  <w14:docId w14:val="66FA34E3"/>
  <w15:chartTrackingRefBased/>
  <w15:docId w15:val="{6EF6D942-CDB1-4025-BA0A-AD4BDE71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CDF"/>
    <w:rPr>
      <w:rFonts w:ascii="Times New Roman" w:eastAsia="Times New Roman" w:hAnsi="Times New Roman"/>
    </w:rPr>
  </w:style>
  <w:style w:type="paragraph" w:styleId="Heading1">
    <w:name w:val="heading 1"/>
    <w:basedOn w:val="Normal"/>
    <w:next w:val="Normal"/>
    <w:link w:val="Heading1Char"/>
    <w:uiPriority w:val="99"/>
    <w:qFormat/>
    <w:rsid w:val="00C02CDF"/>
    <w:pPr>
      <w:keepNext/>
      <w:pBdr>
        <w:top w:val="single" w:sz="4" w:space="1" w:color="auto"/>
        <w:left w:val="single" w:sz="4" w:space="4" w:color="auto"/>
        <w:bottom w:val="single" w:sz="4" w:space="1" w:color="auto"/>
        <w:right w:val="single" w:sz="4" w:space="2" w:color="auto"/>
      </w:pBdr>
      <w:shd w:val="clear" w:color="auto" w:fill="000000"/>
      <w:jc w:val="center"/>
      <w:outlineLvl w:val="0"/>
    </w:pPr>
    <w:rPr>
      <w:rFonts w:ascii="Arial" w:eastAsia="Calibri" w:hAnsi="Arial"/>
      <w:b/>
      <w:color w:val="FFFFFF"/>
      <w:shd w:val="clear" w:color="auto" w:fill="000000"/>
      <w:lang w:val="x-none" w:eastAsia="x-none"/>
    </w:rPr>
  </w:style>
  <w:style w:type="paragraph" w:styleId="Heading2">
    <w:name w:val="heading 2"/>
    <w:basedOn w:val="Normal"/>
    <w:next w:val="Normal"/>
    <w:link w:val="Heading2Char"/>
    <w:uiPriority w:val="99"/>
    <w:qFormat/>
    <w:rsid w:val="00C02CDF"/>
    <w:pPr>
      <w:keepNext/>
      <w:jc w:val="right"/>
      <w:outlineLvl w:val="1"/>
    </w:pPr>
    <w:rPr>
      <w:rFonts w:ascii="Arial" w:eastAsia="Calibri" w:hAnsi="Arial"/>
      <w:b/>
      <w:color w:val="000000"/>
      <w:lang w:val="x-none" w:eastAsia="x-none"/>
    </w:rPr>
  </w:style>
  <w:style w:type="paragraph" w:styleId="Heading3">
    <w:name w:val="heading 3"/>
    <w:basedOn w:val="Normal"/>
    <w:next w:val="Normal"/>
    <w:link w:val="Heading3Char"/>
    <w:uiPriority w:val="99"/>
    <w:qFormat/>
    <w:rsid w:val="00C02CDF"/>
    <w:pPr>
      <w:keepNext/>
      <w:outlineLvl w:val="2"/>
    </w:pPr>
    <w:rPr>
      <w:rFonts w:ascii="Arial" w:eastAsia="Calibri" w:hAnsi="Arial"/>
      <w:b/>
      <w:lang w:val="x-none" w:eastAsia="x-none"/>
    </w:rPr>
  </w:style>
  <w:style w:type="paragraph" w:styleId="Heading4">
    <w:name w:val="heading 4"/>
    <w:basedOn w:val="Normal"/>
    <w:next w:val="Normal"/>
    <w:link w:val="Heading4Char"/>
    <w:uiPriority w:val="99"/>
    <w:qFormat/>
    <w:rsid w:val="00C02CDF"/>
    <w:pPr>
      <w:keepNext/>
      <w:outlineLvl w:val="3"/>
    </w:pPr>
    <w:rPr>
      <w:rFonts w:ascii="Arial" w:eastAsia="Calibri" w:hAnsi="Arial"/>
      <w:b/>
      <w:lang w:val="x-none" w:eastAsia="x-none"/>
    </w:rPr>
  </w:style>
  <w:style w:type="paragraph" w:styleId="Heading5">
    <w:name w:val="heading 5"/>
    <w:basedOn w:val="Normal"/>
    <w:next w:val="Normal"/>
    <w:link w:val="Heading5Char"/>
    <w:uiPriority w:val="99"/>
    <w:qFormat/>
    <w:rsid w:val="00C02CDF"/>
    <w:pPr>
      <w:keepNext/>
      <w:jc w:val="both"/>
      <w:outlineLvl w:val="4"/>
    </w:pPr>
    <w:rPr>
      <w:rFonts w:ascii="Arial" w:eastAsia="Calibri" w:hAnsi="Arial"/>
      <w:b/>
      <w:lang w:val="x-none" w:eastAsia="x-none"/>
    </w:rPr>
  </w:style>
  <w:style w:type="paragraph" w:styleId="Heading6">
    <w:name w:val="heading 6"/>
    <w:basedOn w:val="Normal"/>
    <w:next w:val="Normal"/>
    <w:link w:val="Heading6Char"/>
    <w:uiPriority w:val="99"/>
    <w:qFormat/>
    <w:rsid w:val="00C02CDF"/>
    <w:pPr>
      <w:keepNext/>
      <w:jc w:val="center"/>
      <w:outlineLvl w:val="5"/>
    </w:pPr>
    <w:rPr>
      <w:rFonts w:ascii="Arial" w:eastAsia="Calibri" w:hAnsi="Arial"/>
      <w:b/>
      <w:lang w:val="x-none" w:eastAsia="x-none"/>
    </w:rPr>
  </w:style>
  <w:style w:type="paragraph" w:styleId="Heading7">
    <w:name w:val="heading 7"/>
    <w:basedOn w:val="Normal"/>
    <w:next w:val="Normal"/>
    <w:link w:val="Heading7Char"/>
    <w:uiPriority w:val="99"/>
    <w:qFormat/>
    <w:rsid w:val="00C02CDF"/>
    <w:pPr>
      <w:keepNext/>
      <w:jc w:val="both"/>
      <w:outlineLvl w:val="6"/>
    </w:pPr>
    <w:rPr>
      <w:rFonts w:ascii="Arial" w:eastAsia="Calibri" w:hAnsi="Arial"/>
      <w:b/>
      <w:lang w:val="x-none" w:eastAsia="x-none"/>
    </w:rPr>
  </w:style>
  <w:style w:type="paragraph" w:styleId="Heading8">
    <w:name w:val="heading 8"/>
    <w:basedOn w:val="Normal"/>
    <w:next w:val="Normal"/>
    <w:link w:val="Heading8Char"/>
    <w:uiPriority w:val="99"/>
    <w:qFormat/>
    <w:rsid w:val="00C02CDF"/>
    <w:pPr>
      <w:spacing w:before="240" w:after="60"/>
      <w:outlineLvl w:val="7"/>
    </w:pPr>
    <w:rPr>
      <w:rFonts w:ascii="Arial" w:eastAsia="Calibri" w:hAnsi="Arial"/>
      <w:i/>
      <w:lang w:val="x-none" w:eastAsia="x-none"/>
    </w:rPr>
  </w:style>
  <w:style w:type="paragraph" w:styleId="Heading9">
    <w:name w:val="heading 9"/>
    <w:basedOn w:val="Normal"/>
    <w:next w:val="Normal"/>
    <w:link w:val="Heading9Char"/>
    <w:uiPriority w:val="99"/>
    <w:qFormat/>
    <w:rsid w:val="00C02CDF"/>
    <w:pPr>
      <w:spacing w:before="240" w:after="60"/>
      <w:outlineLvl w:val="8"/>
    </w:pPr>
    <w:rPr>
      <w:rFonts w:ascii="Arial" w:eastAsia="Calibri" w:hAnsi="Arial"/>
      <w:b/>
      <w: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02CDF"/>
    <w:rPr>
      <w:rFonts w:ascii="Arial" w:hAnsi="Arial" w:cs="Times New Roman"/>
      <w:b/>
      <w:color w:val="FFFFFF"/>
      <w:sz w:val="20"/>
      <w:szCs w:val="20"/>
      <w:shd w:val="clear" w:color="auto" w:fill="000000"/>
    </w:rPr>
  </w:style>
  <w:style w:type="character" w:customStyle="1" w:styleId="Heading2Char">
    <w:name w:val="Heading 2 Char"/>
    <w:link w:val="Heading2"/>
    <w:uiPriority w:val="99"/>
    <w:locked/>
    <w:rsid w:val="00C02CDF"/>
    <w:rPr>
      <w:rFonts w:ascii="Arial" w:hAnsi="Arial" w:cs="Times New Roman"/>
      <w:b/>
      <w:color w:val="000000"/>
      <w:sz w:val="20"/>
      <w:szCs w:val="20"/>
    </w:rPr>
  </w:style>
  <w:style w:type="character" w:customStyle="1" w:styleId="Heading3Char">
    <w:name w:val="Heading 3 Char"/>
    <w:link w:val="Heading3"/>
    <w:uiPriority w:val="99"/>
    <w:locked/>
    <w:rsid w:val="00C02CDF"/>
    <w:rPr>
      <w:rFonts w:ascii="Arial" w:hAnsi="Arial" w:cs="Times New Roman"/>
      <w:b/>
      <w:sz w:val="20"/>
      <w:szCs w:val="20"/>
    </w:rPr>
  </w:style>
  <w:style w:type="character" w:customStyle="1" w:styleId="Heading4Char">
    <w:name w:val="Heading 4 Char"/>
    <w:link w:val="Heading4"/>
    <w:uiPriority w:val="99"/>
    <w:locked/>
    <w:rsid w:val="00C02CDF"/>
    <w:rPr>
      <w:rFonts w:ascii="Arial" w:hAnsi="Arial" w:cs="Times New Roman"/>
      <w:b/>
      <w:sz w:val="20"/>
      <w:szCs w:val="20"/>
    </w:rPr>
  </w:style>
  <w:style w:type="character" w:customStyle="1" w:styleId="Heading5Char">
    <w:name w:val="Heading 5 Char"/>
    <w:link w:val="Heading5"/>
    <w:uiPriority w:val="99"/>
    <w:locked/>
    <w:rsid w:val="00C02CDF"/>
    <w:rPr>
      <w:rFonts w:ascii="Arial" w:hAnsi="Arial" w:cs="Times New Roman"/>
      <w:b/>
      <w:sz w:val="20"/>
      <w:szCs w:val="20"/>
    </w:rPr>
  </w:style>
  <w:style w:type="character" w:customStyle="1" w:styleId="Heading6Char">
    <w:name w:val="Heading 6 Char"/>
    <w:link w:val="Heading6"/>
    <w:uiPriority w:val="99"/>
    <w:locked/>
    <w:rsid w:val="00C02CDF"/>
    <w:rPr>
      <w:rFonts w:ascii="Arial" w:hAnsi="Arial" w:cs="Times New Roman"/>
      <w:b/>
      <w:sz w:val="20"/>
      <w:szCs w:val="20"/>
    </w:rPr>
  </w:style>
  <w:style w:type="character" w:customStyle="1" w:styleId="Heading7Char">
    <w:name w:val="Heading 7 Char"/>
    <w:link w:val="Heading7"/>
    <w:uiPriority w:val="99"/>
    <w:locked/>
    <w:rsid w:val="00C02CDF"/>
    <w:rPr>
      <w:rFonts w:ascii="Arial" w:hAnsi="Arial" w:cs="Times New Roman"/>
      <w:b/>
      <w:sz w:val="20"/>
      <w:szCs w:val="20"/>
    </w:rPr>
  </w:style>
  <w:style w:type="character" w:customStyle="1" w:styleId="Heading8Char">
    <w:name w:val="Heading 8 Char"/>
    <w:link w:val="Heading8"/>
    <w:uiPriority w:val="99"/>
    <w:locked/>
    <w:rsid w:val="00C02CDF"/>
    <w:rPr>
      <w:rFonts w:ascii="Arial" w:hAnsi="Arial" w:cs="Times New Roman"/>
      <w:i/>
      <w:sz w:val="20"/>
      <w:szCs w:val="20"/>
    </w:rPr>
  </w:style>
  <w:style w:type="character" w:customStyle="1" w:styleId="Heading9Char">
    <w:name w:val="Heading 9 Char"/>
    <w:link w:val="Heading9"/>
    <w:uiPriority w:val="99"/>
    <w:locked/>
    <w:rsid w:val="00C02CDF"/>
    <w:rPr>
      <w:rFonts w:ascii="Arial" w:hAnsi="Arial" w:cs="Times New Roman"/>
      <w:b/>
      <w:i/>
      <w:sz w:val="20"/>
      <w:szCs w:val="20"/>
    </w:rPr>
  </w:style>
  <w:style w:type="paragraph" w:styleId="BodyText">
    <w:name w:val="Body Text"/>
    <w:basedOn w:val="Normal"/>
    <w:link w:val="BodyTextChar"/>
    <w:uiPriority w:val="99"/>
    <w:rsid w:val="00C02CDF"/>
    <w:rPr>
      <w:rFonts w:ascii="Arial" w:eastAsia="Calibri" w:hAnsi="Arial"/>
      <w:lang w:val="x-none" w:eastAsia="x-none"/>
    </w:rPr>
  </w:style>
  <w:style w:type="character" w:customStyle="1" w:styleId="BodyTextChar">
    <w:name w:val="Body Text Char"/>
    <w:link w:val="BodyText"/>
    <w:uiPriority w:val="99"/>
    <w:locked/>
    <w:rsid w:val="00C02CDF"/>
    <w:rPr>
      <w:rFonts w:ascii="Arial" w:hAnsi="Arial" w:cs="Times New Roman"/>
      <w:sz w:val="20"/>
      <w:szCs w:val="20"/>
    </w:rPr>
  </w:style>
  <w:style w:type="paragraph" w:styleId="BodyTextIndent">
    <w:name w:val="Body Text Indent"/>
    <w:basedOn w:val="Normal"/>
    <w:link w:val="BodyTextIndentChar"/>
    <w:uiPriority w:val="99"/>
    <w:rsid w:val="00C02CDF"/>
    <w:pPr>
      <w:spacing w:before="80"/>
      <w:ind w:left="162" w:hanging="162"/>
    </w:pPr>
    <w:rPr>
      <w:rFonts w:ascii="Arial" w:eastAsia="Calibri" w:hAnsi="Arial"/>
      <w:lang w:val="x-none" w:eastAsia="x-none"/>
    </w:rPr>
  </w:style>
  <w:style w:type="character" w:customStyle="1" w:styleId="BodyTextIndentChar">
    <w:name w:val="Body Text Indent Char"/>
    <w:link w:val="BodyTextIndent"/>
    <w:uiPriority w:val="99"/>
    <w:locked/>
    <w:rsid w:val="00C02CDF"/>
    <w:rPr>
      <w:rFonts w:ascii="Arial" w:hAnsi="Arial" w:cs="Times New Roman"/>
      <w:sz w:val="20"/>
      <w:szCs w:val="20"/>
    </w:rPr>
  </w:style>
  <w:style w:type="paragraph" w:styleId="Header">
    <w:name w:val="header"/>
    <w:basedOn w:val="Normal"/>
    <w:link w:val="HeaderChar"/>
    <w:uiPriority w:val="99"/>
    <w:rsid w:val="00C02CDF"/>
    <w:pPr>
      <w:tabs>
        <w:tab w:val="center" w:pos="4320"/>
        <w:tab w:val="right" w:pos="8640"/>
      </w:tabs>
    </w:pPr>
    <w:rPr>
      <w:rFonts w:eastAsia="Calibri"/>
      <w:lang w:val="x-none" w:eastAsia="x-none"/>
    </w:rPr>
  </w:style>
  <w:style w:type="character" w:customStyle="1" w:styleId="HeaderChar">
    <w:name w:val="Header Char"/>
    <w:link w:val="Header"/>
    <w:uiPriority w:val="99"/>
    <w:locked/>
    <w:rsid w:val="00C02CDF"/>
    <w:rPr>
      <w:rFonts w:ascii="Times New Roman" w:hAnsi="Times New Roman" w:cs="Times New Roman"/>
      <w:sz w:val="20"/>
      <w:szCs w:val="20"/>
    </w:rPr>
  </w:style>
  <w:style w:type="paragraph" w:styleId="Footer">
    <w:name w:val="footer"/>
    <w:basedOn w:val="Normal"/>
    <w:link w:val="FooterChar"/>
    <w:uiPriority w:val="99"/>
    <w:rsid w:val="00C02CDF"/>
    <w:pPr>
      <w:tabs>
        <w:tab w:val="center" w:pos="4320"/>
        <w:tab w:val="right" w:pos="8640"/>
      </w:tabs>
    </w:pPr>
    <w:rPr>
      <w:rFonts w:eastAsia="Calibri"/>
      <w:lang w:val="x-none" w:eastAsia="x-none"/>
    </w:rPr>
  </w:style>
  <w:style w:type="character" w:customStyle="1" w:styleId="FooterChar">
    <w:name w:val="Footer Char"/>
    <w:link w:val="Footer"/>
    <w:uiPriority w:val="99"/>
    <w:locked/>
    <w:rsid w:val="00C02CDF"/>
    <w:rPr>
      <w:rFonts w:ascii="Times New Roman" w:hAnsi="Times New Roman" w:cs="Times New Roman"/>
      <w:sz w:val="20"/>
      <w:szCs w:val="20"/>
    </w:rPr>
  </w:style>
  <w:style w:type="character" w:styleId="PageNumber">
    <w:name w:val="page number"/>
    <w:uiPriority w:val="99"/>
    <w:rsid w:val="00C02CDF"/>
    <w:rPr>
      <w:rFonts w:cs="Times New Roman"/>
    </w:rPr>
  </w:style>
  <w:style w:type="paragraph" w:styleId="BodyText2">
    <w:name w:val="Body Text 2"/>
    <w:basedOn w:val="Normal"/>
    <w:link w:val="BodyText2Char"/>
    <w:uiPriority w:val="99"/>
    <w:rsid w:val="00C02CDF"/>
    <w:pPr>
      <w:jc w:val="both"/>
    </w:pPr>
    <w:rPr>
      <w:rFonts w:ascii="Arial" w:eastAsia="Calibri" w:hAnsi="Arial"/>
      <w:lang w:val="x-none" w:eastAsia="x-none"/>
    </w:rPr>
  </w:style>
  <w:style w:type="character" w:customStyle="1" w:styleId="BodyText2Char">
    <w:name w:val="Body Text 2 Char"/>
    <w:link w:val="BodyText2"/>
    <w:uiPriority w:val="99"/>
    <w:locked/>
    <w:rsid w:val="00C02CDF"/>
    <w:rPr>
      <w:rFonts w:ascii="Arial" w:hAnsi="Arial" w:cs="Times New Roman"/>
      <w:sz w:val="20"/>
      <w:szCs w:val="20"/>
    </w:rPr>
  </w:style>
  <w:style w:type="paragraph" w:styleId="BodyText3">
    <w:name w:val="Body Text 3"/>
    <w:basedOn w:val="Normal"/>
    <w:link w:val="BodyText3Char"/>
    <w:uiPriority w:val="99"/>
    <w:rsid w:val="00C02CDF"/>
    <w:pPr>
      <w:jc w:val="both"/>
    </w:pPr>
    <w:rPr>
      <w:rFonts w:ascii="Arial" w:eastAsia="Calibri" w:hAnsi="Arial"/>
      <w:lang w:val="x-none" w:eastAsia="x-none"/>
    </w:rPr>
  </w:style>
  <w:style w:type="character" w:customStyle="1" w:styleId="BodyText3Char">
    <w:name w:val="Body Text 3 Char"/>
    <w:link w:val="BodyText3"/>
    <w:uiPriority w:val="99"/>
    <w:locked/>
    <w:rsid w:val="00C02CDF"/>
    <w:rPr>
      <w:rFonts w:ascii="Arial" w:hAnsi="Arial" w:cs="Times New Roman"/>
      <w:sz w:val="20"/>
      <w:szCs w:val="20"/>
    </w:rPr>
  </w:style>
  <w:style w:type="paragraph" w:styleId="BodyTextIndent2">
    <w:name w:val="Body Text Indent 2"/>
    <w:basedOn w:val="Normal"/>
    <w:link w:val="BodyTextIndent2Char"/>
    <w:uiPriority w:val="99"/>
    <w:rsid w:val="00C02CDF"/>
    <w:pPr>
      <w:tabs>
        <w:tab w:val="left" w:pos="252"/>
      </w:tabs>
      <w:ind w:left="252" w:hanging="252"/>
      <w:jc w:val="both"/>
    </w:pPr>
    <w:rPr>
      <w:rFonts w:ascii="Arial" w:eastAsia="Calibri" w:hAnsi="Arial"/>
      <w:lang w:val="x-none" w:eastAsia="x-none"/>
    </w:rPr>
  </w:style>
  <w:style w:type="character" w:customStyle="1" w:styleId="BodyTextIndent2Char">
    <w:name w:val="Body Text Indent 2 Char"/>
    <w:link w:val="BodyTextIndent2"/>
    <w:uiPriority w:val="99"/>
    <w:locked/>
    <w:rsid w:val="00C02CDF"/>
    <w:rPr>
      <w:rFonts w:ascii="Arial" w:hAnsi="Arial" w:cs="Times New Roman"/>
      <w:sz w:val="20"/>
      <w:szCs w:val="20"/>
    </w:rPr>
  </w:style>
  <w:style w:type="paragraph" w:styleId="FootnoteText">
    <w:name w:val="footnote text"/>
    <w:basedOn w:val="Normal"/>
    <w:link w:val="FootnoteTextChar"/>
    <w:uiPriority w:val="99"/>
    <w:semiHidden/>
    <w:rsid w:val="00C02CDF"/>
    <w:rPr>
      <w:rFonts w:eastAsia="Calibri"/>
      <w:lang w:val="x-none" w:eastAsia="x-none"/>
    </w:rPr>
  </w:style>
  <w:style w:type="character" w:customStyle="1" w:styleId="FootnoteTextChar">
    <w:name w:val="Footnote Text Char"/>
    <w:link w:val="FootnoteText"/>
    <w:uiPriority w:val="99"/>
    <w:semiHidden/>
    <w:locked/>
    <w:rsid w:val="00C02CDF"/>
    <w:rPr>
      <w:rFonts w:ascii="Times New Roman" w:hAnsi="Times New Roman" w:cs="Times New Roman"/>
      <w:sz w:val="20"/>
      <w:szCs w:val="20"/>
    </w:rPr>
  </w:style>
  <w:style w:type="character" w:styleId="FootnoteReference">
    <w:name w:val="footnote reference"/>
    <w:uiPriority w:val="99"/>
    <w:semiHidden/>
    <w:rsid w:val="00C02CDF"/>
    <w:rPr>
      <w:rFonts w:cs="Times New Roman"/>
      <w:vertAlign w:val="superscript"/>
    </w:rPr>
  </w:style>
  <w:style w:type="character" w:styleId="Hyperlink">
    <w:name w:val="Hyperlink"/>
    <w:uiPriority w:val="99"/>
    <w:rsid w:val="00C02CDF"/>
    <w:rPr>
      <w:rFonts w:cs="Times New Roman"/>
      <w:color w:val="0000FF"/>
      <w:u w:val="single"/>
    </w:rPr>
  </w:style>
  <w:style w:type="paragraph" w:styleId="BalloonText">
    <w:name w:val="Balloon Text"/>
    <w:basedOn w:val="Normal"/>
    <w:link w:val="BalloonTextChar"/>
    <w:uiPriority w:val="99"/>
    <w:semiHidden/>
    <w:rsid w:val="00C02CDF"/>
    <w:rPr>
      <w:rFonts w:ascii="Tahoma" w:eastAsia="Calibri" w:hAnsi="Tahoma"/>
      <w:sz w:val="16"/>
      <w:szCs w:val="16"/>
      <w:lang w:val="x-none" w:eastAsia="x-none"/>
    </w:rPr>
  </w:style>
  <w:style w:type="character" w:customStyle="1" w:styleId="BalloonTextChar">
    <w:name w:val="Balloon Text Char"/>
    <w:link w:val="BalloonText"/>
    <w:uiPriority w:val="99"/>
    <w:semiHidden/>
    <w:locked/>
    <w:rsid w:val="00C02CDF"/>
    <w:rPr>
      <w:rFonts w:ascii="Tahoma" w:hAnsi="Tahoma" w:cs="Tahoma"/>
      <w:sz w:val="16"/>
      <w:szCs w:val="16"/>
    </w:rPr>
  </w:style>
  <w:style w:type="character" w:styleId="CommentReference">
    <w:name w:val="annotation reference"/>
    <w:uiPriority w:val="99"/>
    <w:semiHidden/>
    <w:rsid w:val="00A13089"/>
    <w:rPr>
      <w:rFonts w:cs="Times New Roman"/>
      <w:sz w:val="16"/>
      <w:szCs w:val="16"/>
    </w:rPr>
  </w:style>
  <w:style w:type="paragraph" w:styleId="CommentText">
    <w:name w:val="annotation text"/>
    <w:basedOn w:val="Normal"/>
    <w:link w:val="CommentTextChar"/>
    <w:uiPriority w:val="99"/>
    <w:semiHidden/>
    <w:rsid w:val="00A13089"/>
    <w:rPr>
      <w:rFonts w:eastAsia="Calibri"/>
      <w:lang w:val="x-none" w:eastAsia="x-none"/>
    </w:rPr>
  </w:style>
  <w:style w:type="character" w:customStyle="1" w:styleId="CommentTextChar">
    <w:name w:val="Comment Text Char"/>
    <w:link w:val="CommentText"/>
    <w:uiPriority w:val="99"/>
    <w:semiHidden/>
    <w:locked/>
    <w:rsid w:val="00A1308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13089"/>
    <w:rPr>
      <w:b/>
      <w:bCs/>
    </w:rPr>
  </w:style>
  <w:style w:type="character" w:customStyle="1" w:styleId="CommentSubjectChar">
    <w:name w:val="Comment Subject Char"/>
    <w:link w:val="CommentSubject"/>
    <w:uiPriority w:val="99"/>
    <w:semiHidden/>
    <w:locked/>
    <w:rsid w:val="00A13089"/>
    <w:rPr>
      <w:rFonts w:ascii="Times New Roman" w:hAnsi="Times New Roman" w:cs="Times New Roman"/>
      <w:b/>
      <w:bCs/>
      <w:sz w:val="20"/>
      <w:szCs w:val="20"/>
    </w:rPr>
  </w:style>
  <w:style w:type="character" w:styleId="PlaceholderText">
    <w:name w:val="Placeholder Text"/>
    <w:uiPriority w:val="99"/>
    <w:semiHidden/>
    <w:rsid w:val="00A316C7"/>
    <w:rPr>
      <w:rFonts w:cs="Times New Roman"/>
      <w:color w:val="808080"/>
    </w:rPr>
  </w:style>
  <w:style w:type="paragraph" w:styleId="ListParagraph">
    <w:name w:val="List Paragraph"/>
    <w:basedOn w:val="Normal"/>
    <w:uiPriority w:val="99"/>
    <w:qFormat/>
    <w:rsid w:val="00FC5A91"/>
    <w:pPr>
      <w:ind w:left="720"/>
      <w:contextualSpacing/>
    </w:pPr>
  </w:style>
  <w:style w:type="character" w:styleId="UnresolvedMention">
    <w:name w:val="Unresolved Mention"/>
    <w:uiPriority w:val="99"/>
    <w:semiHidden/>
    <w:unhideWhenUsed/>
    <w:rsid w:val="00187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859557">
      <w:marLeft w:val="0"/>
      <w:marRight w:val="0"/>
      <w:marTop w:val="0"/>
      <w:marBottom w:val="0"/>
      <w:divBdr>
        <w:top w:val="none" w:sz="0" w:space="0" w:color="auto"/>
        <w:left w:val="none" w:sz="0" w:space="0" w:color="auto"/>
        <w:bottom w:val="none" w:sz="0" w:space="0" w:color="auto"/>
        <w:right w:val="none" w:sz="0" w:space="0" w:color="auto"/>
      </w:divBdr>
    </w:div>
    <w:div w:id="1060859558">
      <w:marLeft w:val="0"/>
      <w:marRight w:val="0"/>
      <w:marTop w:val="0"/>
      <w:marBottom w:val="0"/>
      <w:divBdr>
        <w:top w:val="none" w:sz="0" w:space="0" w:color="auto"/>
        <w:left w:val="none" w:sz="0" w:space="0" w:color="auto"/>
        <w:bottom w:val="none" w:sz="0" w:space="0" w:color="auto"/>
        <w:right w:val="none" w:sz="0" w:space="0" w:color="auto"/>
      </w:divBdr>
    </w:div>
    <w:div w:id="1060859559">
      <w:marLeft w:val="0"/>
      <w:marRight w:val="0"/>
      <w:marTop w:val="0"/>
      <w:marBottom w:val="0"/>
      <w:divBdr>
        <w:top w:val="none" w:sz="0" w:space="0" w:color="auto"/>
        <w:left w:val="none" w:sz="0" w:space="0" w:color="auto"/>
        <w:bottom w:val="none" w:sz="0" w:space="0" w:color="auto"/>
        <w:right w:val="none" w:sz="0" w:space="0" w:color="auto"/>
      </w:divBdr>
    </w:div>
    <w:div w:id="1060859560">
      <w:marLeft w:val="0"/>
      <w:marRight w:val="0"/>
      <w:marTop w:val="0"/>
      <w:marBottom w:val="0"/>
      <w:divBdr>
        <w:top w:val="none" w:sz="0" w:space="0" w:color="auto"/>
        <w:left w:val="none" w:sz="0" w:space="0" w:color="auto"/>
        <w:bottom w:val="none" w:sz="0" w:space="0" w:color="auto"/>
        <w:right w:val="none" w:sz="0" w:space="0" w:color="auto"/>
      </w:divBdr>
    </w:div>
    <w:div w:id="1060859561">
      <w:marLeft w:val="0"/>
      <w:marRight w:val="0"/>
      <w:marTop w:val="0"/>
      <w:marBottom w:val="0"/>
      <w:divBdr>
        <w:top w:val="none" w:sz="0" w:space="0" w:color="auto"/>
        <w:left w:val="none" w:sz="0" w:space="0" w:color="auto"/>
        <w:bottom w:val="none" w:sz="0" w:space="0" w:color="auto"/>
        <w:right w:val="none" w:sz="0" w:space="0" w:color="auto"/>
      </w:divBdr>
    </w:div>
    <w:div w:id="1060859562">
      <w:marLeft w:val="0"/>
      <w:marRight w:val="0"/>
      <w:marTop w:val="0"/>
      <w:marBottom w:val="0"/>
      <w:divBdr>
        <w:top w:val="none" w:sz="0" w:space="0" w:color="auto"/>
        <w:left w:val="none" w:sz="0" w:space="0" w:color="auto"/>
        <w:bottom w:val="none" w:sz="0" w:space="0" w:color="auto"/>
        <w:right w:val="none" w:sz="0" w:space="0" w:color="auto"/>
      </w:divBdr>
    </w:div>
    <w:div w:id="1060859563">
      <w:marLeft w:val="0"/>
      <w:marRight w:val="0"/>
      <w:marTop w:val="0"/>
      <w:marBottom w:val="0"/>
      <w:divBdr>
        <w:top w:val="none" w:sz="0" w:space="0" w:color="auto"/>
        <w:left w:val="none" w:sz="0" w:space="0" w:color="auto"/>
        <w:bottom w:val="none" w:sz="0" w:space="0" w:color="auto"/>
        <w:right w:val="none" w:sz="0" w:space="0" w:color="auto"/>
      </w:divBdr>
    </w:div>
    <w:div w:id="1060859564">
      <w:marLeft w:val="0"/>
      <w:marRight w:val="0"/>
      <w:marTop w:val="0"/>
      <w:marBottom w:val="0"/>
      <w:divBdr>
        <w:top w:val="none" w:sz="0" w:space="0" w:color="auto"/>
        <w:left w:val="none" w:sz="0" w:space="0" w:color="auto"/>
        <w:bottom w:val="none" w:sz="0" w:space="0" w:color="auto"/>
        <w:right w:val="none" w:sz="0" w:space="0" w:color="auto"/>
      </w:divBdr>
    </w:div>
    <w:div w:id="1060859565">
      <w:marLeft w:val="0"/>
      <w:marRight w:val="0"/>
      <w:marTop w:val="0"/>
      <w:marBottom w:val="0"/>
      <w:divBdr>
        <w:top w:val="none" w:sz="0" w:space="0" w:color="auto"/>
        <w:left w:val="none" w:sz="0" w:space="0" w:color="auto"/>
        <w:bottom w:val="none" w:sz="0" w:space="0" w:color="auto"/>
        <w:right w:val="none" w:sz="0" w:space="0" w:color="auto"/>
      </w:divBdr>
    </w:div>
    <w:div w:id="1060859566">
      <w:marLeft w:val="0"/>
      <w:marRight w:val="0"/>
      <w:marTop w:val="0"/>
      <w:marBottom w:val="0"/>
      <w:divBdr>
        <w:top w:val="none" w:sz="0" w:space="0" w:color="auto"/>
        <w:left w:val="none" w:sz="0" w:space="0" w:color="auto"/>
        <w:bottom w:val="none" w:sz="0" w:space="0" w:color="auto"/>
        <w:right w:val="none" w:sz="0" w:space="0" w:color="auto"/>
      </w:divBdr>
    </w:div>
    <w:div w:id="144808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st-installation@deq.nc.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141538DCF7D94EBFA87CE86FF5C875" ma:contentTypeVersion="19" ma:contentTypeDescription="Create a new document." ma:contentTypeScope="" ma:versionID="111bf51056efdc54b021e7bcb361256d">
  <xsd:schema xmlns:xsd="http://www.w3.org/2001/XMLSchema" xmlns:xs="http://www.w3.org/2001/XMLSchema" xmlns:p="http://schemas.microsoft.com/office/2006/metadata/properties" xmlns:ns2="6501bee3-079a-4d16-b86e-fb182ea31b14" xmlns:ns3="f6855a82-f00c-40c4-bd13-a8482faef0a2" targetNamespace="http://schemas.microsoft.com/office/2006/metadata/properties" ma:root="true" ma:fieldsID="84155fe6754be07be9fb923d575adfe7" ns2:_="" ns3:_="">
    <xsd:import namespace="6501bee3-079a-4d16-b86e-fb182ea31b14"/>
    <xsd:import namespace="f6855a82-f00c-40c4-bd13-a8482faef0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1bee3-079a-4d16-b86e-fb182ea31b14"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855a82-f00c-40c4-bd13-a8482faef0a2"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D1DB5B-3C4E-4DB0-B86A-7EEE9C2BEE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7A8DFD-FD58-45C9-8C57-AFA3214ECCF2}">
  <ds:schemaRefs>
    <ds:schemaRef ds:uri="http://schemas.microsoft.com/sharepoint/v3/contenttype/forms"/>
  </ds:schemaRefs>
</ds:datastoreItem>
</file>

<file path=customXml/itemProps3.xml><?xml version="1.0" encoding="utf-8"?>
<ds:datastoreItem xmlns:ds="http://schemas.openxmlformats.org/officeDocument/2006/customXml" ds:itemID="{1D0337B0-E126-4BC1-AAAD-67660EB6A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1bee3-079a-4d16-b86e-fb182ea31b14"/>
    <ds:schemaRef ds:uri="f6855a82-f00c-40c4-bd13-a8482faef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9DE031-1BD1-4782-B55E-F50E5BF9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UST-6-TOPR</vt:lpstr>
    </vt:vector>
  </TitlesOfParts>
  <Company>UST Section</Company>
  <LinksUpToDate>false</LinksUpToDate>
  <CharactersWithSpaces>4333</CharactersWithSpaces>
  <SharedDoc>false</SharedDoc>
  <HLinks>
    <vt:vector size="6" baseType="variant">
      <vt:variant>
        <vt:i4>4849697</vt:i4>
      </vt:variant>
      <vt:variant>
        <vt:i4>0</vt:i4>
      </vt:variant>
      <vt:variant>
        <vt:i4>0</vt:i4>
      </vt:variant>
      <vt:variant>
        <vt:i4>5</vt:i4>
      </vt:variant>
      <vt:variant>
        <vt:lpwstr>mailto:UST-Installation@ncdenr.gov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UST-6-TOPR</dc:title>
  <dc:subject/>
  <dc:creator>ncdenr</dc:creator>
  <cp:keywords/>
  <cp:lastModifiedBy>Phelps, Michael</cp:lastModifiedBy>
  <cp:revision>18</cp:revision>
  <cp:lastPrinted>2017-06-28T17:27:00Z</cp:lastPrinted>
  <dcterms:created xsi:type="dcterms:W3CDTF">2019-01-03T19:03:00Z</dcterms:created>
  <dcterms:modified xsi:type="dcterms:W3CDTF">2024-05-16T11:28:00Z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0x0101004F141538DCF7D94EBFA87CE86FF5C875</vt:lpwstr>
  </property>
  <property fmtid="{D5CDD505-2E9C-101B-9397-08002B2CF9AE}" pid="4" name="_ExtendedDescription">
    <vt:lpwstr/>
  </property>
</Properties>
</file>