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C954" w14:textId="66354424" w:rsidR="322B2E8B" w:rsidRPr="00431301" w:rsidRDefault="44A90D41" w:rsidP="3C19C3F6">
      <w:pPr>
        <w:jc w:val="center"/>
        <w:rPr>
          <w:rFonts w:asciiTheme="minorHAnsi" w:hAnsiTheme="minorHAnsi"/>
        </w:rPr>
      </w:pPr>
      <w:r w:rsidRPr="40E4DF52">
        <w:rPr>
          <w:rFonts w:asciiTheme="minorHAnsi" w:eastAsia="Calibri" w:hAnsiTheme="minorHAnsi"/>
          <w:b/>
          <w:color w:val="FF0000"/>
          <w:sz w:val="28"/>
          <w:szCs w:val="28"/>
        </w:rPr>
        <w:t xml:space="preserve">*** The Resolution and Certification by Recording Officer MUST be included </w:t>
      </w:r>
      <w:r w:rsidRPr="00E053CB">
        <w:rPr>
          <w:rFonts w:asciiTheme="minorHAnsi" w:eastAsia="Calibri" w:hAnsiTheme="minorHAnsi"/>
          <w:b/>
          <w:color w:val="FF0000"/>
          <w:sz w:val="28"/>
          <w:szCs w:val="28"/>
        </w:rPr>
        <w:t xml:space="preserve"> </w:t>
      </w:r>
      <w:r w:rsidR="35EF76E1" w:rsidRPr="00E053CB">
        <w:rPr>
          <w:rFonts w:asciiTheme="minorHAnsi" w:eastAsia="Calibri" w:hAnsiTheme="minorHAnsi"/>
          <w:b/>
          <w:bCs/>
          <w:color w:val="FF0000"/>
          <w:sz w:val="28"/>
          <w:szCs w:val="28"/>
          <w:u w:val="single"/>
        </w:rPr>
        <w:t>in the</w:t>
      </w:r>
      <w:r w:rsidRPr="00E053CB">
        <w:rPr>
          <w:rFonts w:asciiTheme="minorHAnsi" w:eastAsia="Calibri" w:hAnsiTheme="minorHAnsi"/>
          <w:b/>
          <w:color w:val="FF0000"/>
          <w:sz w:val="28"/>
          <w:szCs w:val="28"/>
          <w:u w:val="single"/>
        </w:rPr>
        <w:t xml:space="preserve"> Application Package</w:t>
      </w:r>
      <w:r w:rsidRPr="40E4DF52">
        <w:rPr>
          <w:rFonts w:asciiTheme="minorHAnsi" w:eastAsia="Calibri" w:hAnsiTheme="minorHAnsi"/>
          <w:b/>
          <w:color w:val="FF0000"/>
          <w:sz w:val="28"/>
          <w:szCs w:val="28"/>
        </w:rPr>
        <w:t xml:space="preserve"> ***</w:t>
      </w:r>
    </w:p>
    <w:p w14:paraId="2D767BFE" w14:textId="3B55ECB9" w:rsidR="322B2E8B" w:rsidRPr="00431301" w:rsidRDefault="44A90D41" w:rsidP="008B30D9">
      <w:pPr>
        <w:spacing w:after="240"/>
        <w:jc w:val="center"/>
        <w:rPr>
          <w:rFonts w:asciiTheme="minorHAnsi" w:hAnsiTheme="minorHAnsi"/>
        </w:rPr>
      </w:pPr>
      <w:r w:rsidRPr="00472C09">
        <w:rPr>
          <w:rFonts w:asciiTheme="minorHAnsi" w:eastAsia="Calibri" w:hAnsiTheme="minorHAnsi"/>
          <w:b/>
          <w:bCs/>
          <w:sz w:val="22"/>
          <w:highlight w:val="yellow"/>
        </w:rPr>
        <w:t>(</w:t>
      </w:r>
      <w:r w:rsidR="0911D655" w:rsidRPr="00472C09">
        <w:rPr>
          <w:rFonts w:asciiTheme="minorHAnsi" w:eastAsia="Calibri" w:hAnsiTheme="minorHAnsi"/>
          <w:b/>
          <w:bCs/>
          <w:sz w:val="22"/>
          <w:highlight w:val="yellow"/>
        </w:rPr>
        <w:t>Th</w:t>
      </w:r>
      <w:r w:rsidR="0D3F38E0" w:rsidRPr="00472C09">
        <w:rPr>
          <w:rFonts w:asciiTheme="minorHAnsi" w:eastAsia="Calibri" w:hAnsiTheme="minorHAnsi"/>
          <w:b/>
          <w:bCs/>
          <w:sz w:val="22"/>
          <w:highlight w:val="yellow"/>
        </w:rPr>
        <w:t>e following is a</w:t>
      </w:r>
      <w:r w:rsidR="0911D655" w:rsidRPr="00472C09">
        <w:rPr>
          <w:rFonts w:asciiTheme="minorHAnsi" w:eastAsia="Calibri" w:hAnsiTheme="minorHAnsi"/>
          <w:b/>
          <w:bCs/>
          <w:sz w:val="22"/>
          <w:highlight w:val="yellow"/>
        </w:rPr>
        <w:t xml:space="preserve"> </w:t>
      </w:r>
      <w:r w:rsidR="17BF4305" w:rsidRPr="00472C09">
        <w:rPr>
          <w:rFonts w:asciiTheme="minorHAnsi" w:eastAsia="Calibri" w:hAnsiTheme="minorHAnsi"/>
          <w:b/>
          <w:bCs/>
          <w:sz w:val="22"/>
          <w:highlight w:val="yellow"/>
        </w:rPr>
        <w:t>s</w:t>
      </w:r>
      <w:r w:rsidRPr="00472C09">
        <w:rPr>
          <w:rFonts w:asciiTheme="minorHAnsi" w:eastAsia="Calibri" w:hAnsiTheme="minorHAnsi"/>
          <w:b/>
          <w:bCs/>
          <w:sz w:val="22"/>
          <w:highlight w:val="yellow"/>
        </w:rPr>
        <w:t xml:space="preserve">uggested </w:t>
      </w:r>
      <w:r w:rsidR="29F1949A" w:rsidRPr="00472C09">
        <w:rPr>
          <w:rFonts w:asciiTheme="minorHAnsi" w:eastAsia="Calibri" w:hAnsiTheme="minorHAnsi"/>
          <w:b/>
          <w:bCs/>
          <w:sz w:val="22"/>
          <w:highlight w:val="yellow"/>
        </w:rPr>
        <w:t xml:space="preserve">resolution and certification </w:t>
      </w:r>
      <w:r w:rsidR="0A62D124" w:rsidRPr="00472C09">
        <w:rPr>
          <w:rFonts w:asciiTheme="minorHAnsi" w:eastAsia="Calibri" w:hAnsiTheme="minorHAnsi"/>
          <w:b/>
          <w:bCs/>
          <w:sz w:val="22"/>
          <w:highlight w:val="yellow"/>
        </w:rPr>
        <w:t>f</w:t>
      </w:r>
      <w:r w:rsidRPr="00472C09">
        <w:rPr>
          <w:rFonts w:asciiTheme="minorHAnsi" w:eastAsia="Calibri" w:hAnsiTheme="minorHAnsi"/>
          <w:b/>
          <w:bCs/>
          <w:sz w:val="22"/>
          <w:highlight w:val="yellow"/>
        </w:rPr>
        <w:t>ormat</w:t>
      </w:r>
      <w:r w:rsidR="6C332A14" w:rsidRPr="00472C09">
        <w:rPr>
          <w:rFonts w:asciiTheme="minorHAnsi" w:eastAsia="Calibri" w:hAnsiTheme="minorHAnsi"/>
          <w:b/>
          <w:bCs/>
          <w:sz w:val="22"/>
          <w:highlight w:val="yellow"/>
        </w:rPr>
        <w:t xml:space="preserve"> for </w:t>
      </w:r>
      <w:r w:rsidR="6C332A14" w:rsidRPr="008F5F90">
        <w:rPr>
          <w:rFonts w:asciiTheme="minorHAnsi" w:eastAsia="Calibri" w:hAnsiTheme="minorHAnsi"/>
          <w:b/>
          <w:bCs/>
          <w:sz w:val="22"/>
          <w:highlight w:val="yellow"/>
          <w:u w:val="single"/>
        </w:rPr>
        <w:t>LGUs</w:t>
      </w:r>
      <w:r w:rsidR="008F5F90" w:rsidRPr="008F5F90">
        <w:rPr>
          <w:rFonts w:asciiTheme="minorHAnsi" w:eastAsia="Calibri" w:hAnsiTheme="minorHAnsi"/>
          <w:b/>
          <w:bCs/>
          <w:sz w:val="22"/>
          <w:highlight w:val="yellow"/>
          <w:u w:val="single"/>
        </w:rPr>
        <w:t xml:space="preserve"> </w:t>
      </w:r>
      <w:r w:rsidR="007743D1">
        <w:rPr>
          <w:rFonts w:asciiTheme="minorHAnsi" w:eastAsia="Calibri" w:hAnsiTheme="minorHAnsi"/>
          <w:b/>
          <w:bCs/>
          <w:sz w:val="22"/>
          <w:highlight w:val="yellow"/>
          <w:u w:val="single"/>
        </w:rPr>
        <w:t>d</w:t>
      </w:r>
      <w:r w:rsidR="008F5F90" w:rsidRPr="008F5F90">
        <w:rPr>
          <w:rFonts w:asciiTheme="minorHAnsi" w:eastAsia="Calibri" w:hAnsiTheme="minorHAnsi"/>
          <w:b/>
          <w:bCs/>
          <w:sz w:val="22"/>
          <w:highlight w:val="yellow"/>
          <w:u w:val="single"/>
        </w:rPr>
        <w:t>esignated a</w:t>
      </w:r>
      <w:r w:rsidR="00D92DB1">
        <w:rPr>
          <w:rFonts w:asciiTheme="minorHAnsi" w:eastAsia="Calibri" w:hAnsiTheme="minorHAnsi"/>
          <w:b/>
          <w:bCs/>
          <w:sz w:val="22"/>
          <w:highlight w:val="yellow"/>
          <w:u w:val="single"/>
        </w:rPr>
        <w:t>s</w:t>
      </w:r>
      <w:r w:rsidR="008F5F90" w:rsidRPr="008F5F90">
        <w:rPr>
          <w:rFonts w:asciiTheme="minorHAnsi" w:eastAsia="Calibri" w:hAnsiTheme="minorHAnsi"/>
          <w:b/>
          <w:bCs/>
          <w:sz w:val="22"/>
          <w:highlight w:val="yellow"/>
          <w:u w:val="single"/>
        </w:rPr>
        <w:t xml:space="preserve"> </w:t>
      </w:r>
      <w:r w:rsidR="007743D1">
        <w:rPr>
          <w:rFonts w:asciiTheme="minorHAnsi" w:eastAsia="Calibri" w:hAnsiTheme="minorHAnsi"/>
          <w:b/>
          <w:bCs/>
          <w:sz w:val="22"/>
          <w:highlight w:val="yellow"/>
          <w:u w:val="single"/>
        </w:rPr>
        <w:t>d</w:t>
      </w:r>
      <w:r w:rsidR="008F5F90" w:rsidRPr="008F5F90">
        <w:rPr>
          <w:rFonts w:asciiTheme="minorHAnsi" w:eastAsia="Calibri" w:hAnsiTheme="minorHAnsi"/>
          <w:b/>
          <w:bCs/>
          <w:sz w:val="22"/>
          <w:highlight w:val="yellow"/>
          <w:u w:val="single"/>
        </w:rPr>
        <w:t>istressed</w:t>
      </w:r>
      <w:r w:rsidRPr="00472C09">
        <w:rPr>
          <w:rFonts w:asciiTheme="minorHAnsi" w:eastAsia="Calibri" w:hAnsiTheme="minorHAnsi"/>
          <w:b/>
          <w:bCs/>
          <w:sz w:val="22"/>
          <w:highlight w:val="yellow"/>
        </w:rPr>
        <w:t>)</w:t>
      </w:r>
    </w:p>
    <w:p w14:paraId="7DBA2AE7" w14:textId="1AD7CD88" w:rsidR="322B2E8B" w:rsidRPr="00431301" w:rsidRDefault="44A90D41" w:rsidP="3C19C3F6">
      <w:pPr>
        <w:jc w:val="center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b/>
          <w:bCs/>
          <w:sz w:val="28"/>
          <w:szCs w:val="28"/>
        </w:rPr>
        <w:t>RESOLUTION BY GOVERNING BODY OF APPLICANT</w:t>
      </w:r>
    </w:p>
    <w:p w14:paraId="13963FCA" w14:textId="0F8F8B32" w:rsidR="322B2E8B" w:rsidRPr="00431301" w:rsidRDefault="44A90D41" w:rsidP="3C19C3F6">
      <w:pPr>
        <w:ind w:left="1440" w:hanging="1440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WHEREAS,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Session Law 2020-79 was signed into law on July 1, 2020 to improve viability of the water and wastewater systems of certain units of local government; the Viab</w:t>
      </w:r>
      <w:r w:rsidR="00721EE3">
        <w:rPr>
          <w:rFonts w:asciiTheme="minorHAnsi" w:eastAsia="Calibri" w:hAnsiTheme="minorHAnsi" w:cstheme="minorHAnsi"/>
          <w:sz w:val="22"/>
        </w:rPr>
        <w:t>le Utility</w:t>
      </w:r>
      <w:r w:rsidRPr="00431301">
        <w:rPr>
          <w:rFonts w:asciiTheme="minorHAnsi" w:eastAsia="Calibri" w:hAnsiTheme="minorHAnsi" w:cstheme="minorHAnsi"/>
          <w:sz w:val="22"/>
        </w:rPr>
        <w:t xml:space="preserve"> Reserve was established in the Water Infrastructure fund to be used for grants to include the study of rates, asset inventory and assessment and/or merger and regionalization options; the State Water Infrastructure Authority and the Local Government Commission have developed criteria to assess local government units and identify distressed units, and</w:t>
      </w:r>
    </w:p>
    <w:p w14:paraId="40B266F3" w14:textId="16853284" w:rsidR="322B2E8B" w:rsidRPr="00431301" w:rsidRDefault="322B2E8B" w:rsidP="3C19C3F6">
      <w:pPr>
        <w:ind w:left="1440" w:hanging="1440"/>
        <w:rPr>
          <w:rFonts w:asciiTheme="minorHAnsi" w:eastAsia="Calibri" w:hAnsiTheme="minorHAnsi" w:cstheme="minorHAnsi"/>
          <w:szCs w:val="24"/>
        </w:rPr>
      </w:pPr>
    </w:p>
    <w:p w14:paraId="44DE04BE" w14:textId="190FEC3B" w:rsidR="322B2E8B" w:rsidRPr="00431301" w:rsidRDefault="7154060F" w:rsidP="25E1B718">
      <w:pPr>
        <w:ind w:left="1440" w:hanging="1440"/>
        <w:jc w:val="both"/>
        <w:rPr>
          <w:rFonts w:asciiTheme="minorHAnsi" w:hAnsiTheme="minorHAnsi"/>
        </w:rPr>
      </w:pPr>
      <w:r w:rsidRPr="25E1B718">
        <w:rPr>
          <w:rFonts w:asciiTheme="minorHAnsi" w:eastAsia="Calibri" w:hAnsiTheme="minorHAnsi"/>
          <w:sz w:val="22"/>
        </w:rPr>
        <w:t xml:space="preserve">WHEREAS,  </w:t>
      </w:r>
      <w:r w:rsidR="35EC2D19" w:rsidRPr="25E1B718">
        <w:rPr>
          <w:rFonts w:asciiTheme="minorHAnsi" w:eastAsia="Calibri" w:hAnsiTheme="minorHAnsi"/>
          <w:sz w:val="22"/>
        </w:rPr>
        <w:t xml:space="preserve">     </w:t>
      </w:r>
      <w:r w:rsidR="001C2EB6">
        <w:rPr>
          <w:rFonts w:asciiTheme="minorHAnsi" w:eastAsia="Calibri" w:hAnsiTheme="minorHAnsi"/>
          <w:sz w:val="22"/>
        </w:rPr>
        <w:tab/>
      </w:r>
      <w:r w:rsidR="35EC2D19" w:rsidRPr="25E1B718">
        <w:rPr>
          <w:rFonts w:asciiTheme="minorHAnsi" w:eastAsia="Calibri" w:hAnsiTheme="minorHAnsi"/>
          <w:sz w:val="22"/>
        </w:rPr>
        <w:t>T</w:t>
      </w:r>
      <w:r w:rsidRPr="25E1B718">
        <w:rPr>
          <w:rFonts w:asciiTheme="minorHAnsi" w:eastAsia="Calibri" w:hAnsiTheme="minorHAnsi"/>
          <w:sz w:val="22"/>
        </w:rPr>
        <w:t xml:space="preserve">he </w:t>
      </w:r>
      <w:r w:rsidRPr="25E1B718">
        <w:rPr>
          <w:rFonts w:asciiTheme="minorHAnsi" w:eastAsia="Calibri" w:hAnsiTheme="minorHAnsi"/>
          <w:sz w:val="22"/>
          <w:u w:val="single"/>
        </w:rPr>
        <w:t>(unit of government</w:t>
      </w:r>
      <w:r w:rsidR="3F9F8440" w:rsidRPr="25E1B718">
        <w:rPr>
          <w:rFonts w:asciiTheme="minorHAnsi" w:eastAsia="Calibri" w:hAnsiTheme="minorHAnsi"/>
          <w:sz w:val="22"/>
        </w:rPr>
        <w:t xml:space="preserve">) </w:t>
      </w:r>
      <w:r w:rsidRPr="25E1B718">
        <w:rPr>
          <w:rFonts w:asciiTheme="minorHAnsi" w:eastAsia="Calibri" w:hAnsiTheme="minorHAnsi"/>
          <w:sz w:val="22"/>
        </w:rPr>
        <w:t xml:space="preserve">has been designated as a distressed unit and intends to conduct a (state whether an Asset </w:t>
      </w:r>
      <w:r w:rsidR="001C2EB6">
        <w:rPr>
          <w:rFonts w:asciiTheme="minorHAnsi" w:eastAsia="Calibri" w:hAnsiTheme="minorHAnsi"/>
          <w:sz w:val="22"/>
        </w:rPr>
        <w:t xml:space="preserve">Inventory and </w:t>
      </w:r>
      <w:r w:rsidRPr="25E1B718">
        <w:rPr>
          <w:rFonts w:asciiTheme="minorHAnsi" w:eastAsia="Calibri" w:hAnsiTheme="minorHAnsi"/>
          <w:sz w:val="22"/>
        </w:rPr>
        <w:t>Assessment Study, Rate Study and/or Merger/Regionalization Feasibility evaluation</w:t>
      </w:r>
      <w:r w:rsidR="00472C09">
        <w:rPr>
          <w:rFonts w:asciiTheme="minorHAnsi" w:eastAsia="Calibri" w:hAnsiTheme="minorHAnsi"/>
          <w:sz w:val="22"/>
        </w:rPr>
        <w:t>, and/or drinking water/wastewater construction project</w:t>
      </w:r>
      <w:r w:rsidRPr="25E1B718">
        <w:rPr>
          <w:rFonts w:asciiTheme="minorHAnsi" w:eastAsia="Calibri" w:hAnsiTheme="minorHAnsi"/>
          <w:sz w:val="22"/>
        </w:rPr>
        <w:t>), and</w:t>
      </w:r>
    </w:p>
    <w:p w14:paraId="66539F5A" w14:textId="489B9829" w:rsidR="322B2E8B" w:rsidRPr="00431301" w:rsidRDefault="322B2E8B" w:rsidP="3C19C3F6">
      <w:pPr>
        <w:ind w:left="1440" w:hanging="1440"/>
        <w:jc w:val="both"/>
        <w:rPr>
          <w:rFonts w:asciiTheme="minorHAnsi" w:eastAsia="Calibri" w:hAnsiTheme="minorHAnsi" w:cstheme="minorHAnsi"/>
          <w:sz w:val="22"/>
        </w:rPr>
      </w:pPr>
    </w:p>
    <w:p w14:paraId="4E5F4E68" w14:textId="24CE09E6" w:rsidR="322B2E8B" w:rsidRPr="00431301" w:rsidRDefault="44A90D41" w:rsidP="3C19C3F6">
      <w:pPr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WHEREAS,           The </w:t>
      </w:r>
      <w:r w:rsidRPr="00431301">
        <w:rPr>
          <w:rFonts w:asciiTheme="minorHAnsi" w:eastAsia="Calibri" w:hAnsiTheme="minorHAnsi" w:cstheme="minorHAnsi"/>
          <w:sz w:val="22"/>
          <w:u w:val="single"/>
        </w:rPr>
        <w:t>(unit of government</w:t>
      </w:r>
      <w:r w:rsidRPr="00431301">
        <w:rPr>
          <w:rFonts w:asciiTheme="minorHAnsi" w:eastAsia="Calibri" w:hAnsiTheme="minorHAnsi" w:cstheme="minorHAnsi"/>
          <w:sz w:val="22"/>
        </w:rPr>
        <w:t>) has need for state grant assistance for the project.</w:t>
      </w:r>
    </w:p>
    <w:p w14:paraId="56E8BBC6" w14:textId="0B586DE7" w:rsidR="322B2E8B" w:rsidRPr="00431301" w:rsidRDefault="322B2E8B" w:rsidP="3C19C3F6">
      <w:pPr>
        <w:ind w:left="1440" w:hanging="1440"/>
        <w:jc w:val="both"/>
        <w:rPr>
          <w:rFonts w:asciiTheme="minorHAnsi" w:eastAsia="Calibri" w:hAnsiTheme="minorHAnsi" w:cstheme="minorHAnsi"/>
          <w:szCs w:val="24"/>
        </w:rPr>
      </w:pPr>
    </w:p>
    <w:p w14:paraId="655CEEB9" w14:textId="3A61E090" w:rsidR="322B2E8B" w:rsidRPr="00CB213C" w:rsidRDefault="44A90D41" w:rsidP="3C19C3F6">
      <w:pPr>
        <w:jc w:val="both"/>
        <w:rPr>
          <w:rFonts w:asciiTheme="minorHAnsi" w:hAnsiTheme="minorHAnsi"/>
          <w:sz w:val="22"/>
        </w:rPr>
      </w:pPr>
      <w:r w:rsidRPr="00CB213C">
        <w:rPr>
          <w:rFonts w:asciiTheme="minorHAnsi" w:eastAsia="Calibri" w:hAnsiTheme="minorHAnsi"/>
          <w:b/>
          <w:sz w:val="22"/>
        </w:rPr>
        <w:t>NOW THEREFORE BE IT RESOLVED, BY THE (GOVERNING BODY) OF THE (UNIT OF GOVERNMENT):</w:t>
      </w:r>
    </w:p>
    <w:p w14:paraId="551008CB" w14:textId="36F07150" w:rsidR="322B2E8B" w:rsidRPr="00431301" w:rsidRDefault="322B2E8B" w:rsidP="3C19C3F6">
      <w:pPr>
        <w:jc w:val="both"/>
        <w:rPr>
          <w:rFonts w:asciiTheme="minorHAnsi" w:eastAsia="Calibri" w:hAnsiTheme="minorHAnsi"/>
          <w:sz w:val="22"/>
        </w:rPr>
      </w:pPr>
    </w:p>
    <w:p w14:paraId="0084D1CF" w14:textId="17B2BF2E" w:rsidR="322B2E8B" w:rsidRPr="00CB213C" w:rsidRDefault="44A90D41" w:rsidP="3C19C3F6">
      <w:pPr>
        <w:ind w:firstLine="720"/>
        <w:jc w:val="both"/>
        <w:rPr>
          <w:rFonts w:asciiTheme="minorHAnsi" w:hAnsiTheme="minorHAnsi"/>
          <w:sz w:val="22"/>
        </w:rPr>
      </w:pPr>
      <w:r w:rsidRPr="40E4DF52">
        <w:rPr>
          <w:rFonts w:asciiTheme="minorHAnsi" w:eastAsia="Calibri" w:hAnsiTheme="minorHAnsi"/>
          <w:sz w:val="22"/>
        </w:rPr>
        <w:t xml:space="preserve">That </w:t>
      </w:r>
      <w:r w:rsidRPr="40E4DF52">
        <w:rPr>
          <w:rFonts w:asciiTheme="minorHAnsi" w:eastAsia="Calibri" w:hAnsiTheme="minorHAnsi"/>
          <w:sz w:val="22"/>
          <w:u w:val="single"/>
        </w:rPr>
        <w:t>(unit of government)</w:t>
      </w:r>
      <w:r w:rsidRPr="40E4DF52">
        <w:rPr>
          <w:rFonts w:asciiTheme="minorHAnsi" w:eastAsia="Calibri" w:hAnsiTheme="minorHAnsi"/>
          <w:sz w:val="22"/>
        </w:rPr>
        <w:t xml:space="preserve">, the </w:t>
      </w:r>
      <w:r w:rsidRPr="40E4DF52">
        <w:rPr>
          <w:rFonts w:asciiTheme="minorHAnsi" w:eastAsia="Calibri" w:hAnsiTheme="minorHAnsi"/>
          <w:b/>
          <w:sz w:val="22"/>
        </w:rPr>
        <w:t>Applicant</w:t>
      </w:r>
      <w:r w:rsidRPr="40E4DF52">
        <w:rPr>
          <w:rFonts w:asciiTheme="minorHAnsi" w:eastAsia="Calibri" w:hAnsiTheme="minorHAnsi"/>
          <w:sz w:val="22"/>
        </w:rPr>
        <w:t xml:space="preserve">, will complete the viable utility requirements in §159G-45(b) by: </w:t>
      </w:r>
    </w:p>
    <w:p w14:paraId="7F31DE4D" w14:textId="6553F213" w:rsidR="322B2E8B" w:rsidRPr="00431301" w:rsidRDefault="44A90D41" w:rsidP="3C19C3F6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sz w:val="22"/>
        </w:rPr>
      </w:pPr>
      <w:r w:rsidRPr="00CB213C">
        <w:rPr>
          <w:rFonts w:asciiTheme="minorHAnsi" w:eastAsia="Times New Roman" w:hAnsiTheme="minorHAnsi"/>
          <w:sz w:val="22"/>
        </w:rPr>
        <w:t>Conducting an asset assessment and rate study.  (Recently completed asset assessment or rate studies may be sufficient to meet this requirement.)</w:t>
      </w:r>
    </w:p>
    <w:p w14:paraId="156F7BA6" w14:textId="24B14A7E" w:rsidR="322B2E8B" w:rsidRPr="00431301" w:rsidRDefault="44A90D41" w:rsidP="3C19C3F6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sz w:val="22"/>
        </w:rPr>
      </w:pPr>
      <w:r w:rsidRPr="00CB213C">
        <w:rPr>
          <w:rFonts w:asciiTheme="minorHAnsi" w:eastAsia="Times New Roman" w:hAnsiTheme="minorHAnsi"/>
          <w:sz w:val="22"/>
        </w:rPr>
        <w:t>Participate in a training and educational program.</w:t>
      </w:r>
    </w:p>
    <w:p w14:paraId="5E2A1A2C" w14:textId="549314CC" w:rsidR="322B2E8B" w:rsidRPr="00431301" w:rsidRDefault="44A90D41" w:rsidP="3C19C3F6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sz w:val="22"/>
        </w:rPr>
      </w:pPr>
      <w:r w:rsidRPr="00CB213C">
        <w:rPr>
          <w:rFonts w:asciiTheme="minorHAnsi" w:eastAsia="Times New Roman" w:hAnsiTheme="minorHAnsi"/>
          <w:sz w:val="22"/>
        </w:rPr>
        <w:t>Develop a short-term and long-term action plan considering all of the following:</w:t>
      </w:r>
    </w:p>
    <w:p w14:paraId="1CE32B7A" w14:textId="196C889A" w:rsidR="322B2E8B" w:rsidRPr="00431301" w:rsidRDefault="44A90D41" w:rsidP="3C19C3F6">
      <w:pPr>
        <w:pStyle w:val="ListParagraph"/>
        <w:numPr>
          <w:ilvl w:val="1"/>
          <w:numId w:val="2"/>
        </w:numPr>
        <w:rPr>
          <w:rFonts w:asciiTheme="minorHAnsi" w:eastAsiaTheme="minorEastAsia" w:hAnsiTheme="minorHAnsi"/>
          <w:sz w:val="22"/>
        </w:rPr>
      </w:pPr>
      <w:r w:rsidRPr="00CB213C">
        <w:rPr>
          <w:rFonts w:asciiTheme="minorHAnsi" w:eastAsia="Times New Roman" w:hAnsiTheme="minorHAnsi"/>
          <w:sz w:val="22"/>
        </w:rPr>
        <w:t>Infrastructure repair, maintenance, and management.</w:t>
      </w:r>
    </w:p>
    <w:p w14:paraId="1F888D1A" w14:textId="0063C31A" w:rsidR="322B2E8B" w:rsidRPr="00431301" w:rsidRDefault="44A90D41" w:rsidP="3C19C3F6">
      <w:pPr>
        <w:pStyle w:val="ListParagraph"/>
        <w:numPr>
          <w:ilvl w:val="1"/>
          <w:numId w:val="2"/>
        </w:numPr>
        <w:rPr>
          <w:rFonts w:asciiTheme="minorHAnsi" w:eastAsiaTheme="minorEastAsia" w:hAnsiTheme="minorHAnsi"/>
          <w:sz w:val="22"/>
        </w:rPr>
      </w:pPr>
      <w:r w:rsidRPr="00CB213C">
        <w:rPr>
          <w:rFonts w:asciiTheme="minorHAnsi" w:eastAsia="Times New Roman" w:hAnsiTheme="minorHAnsi"/>
          <w:sz w:val="22"/>
        </w:rPr>
        <w:t>Continuing education of the governing board and system operating staff.</w:t>
      </w:r>
    </w:p>
    <w:p w14:paraId="50300EDA" w14:textId="5882BBFA" w:rsidR="322B2E8B" w:rsidRPr="00431301" w:rsidRDefault="44A90D41" w:rsidP="3C19C3F6">
      <w:pPr>
        <w:pStyle w:val="ListParagraph"/>
        <w:numPr>
          <w:ilvl w:val="1"/>
          <w:numId w:val="2"/>
        </w:numPr>
        <w:rPr>
          <w:rFonts w:asciiTheme="minorHAnsi" w:eastAsiaTheme="minorEastAsia" w:hAnsiTheme="minorHAnsi"/>
          <w:sz w:val="22"/>
        </w:rPr>
      </w:pPr>
      <w:r w:rsidRPr="00CB213C">
        <w:rPr>
          <w:rFonts w:asciiTheme="minorHAnsi" w:eastAsia="Times New Roman" w:hAnsiTheme="minorHAnsi"/>
          <w:sz w:val="22"/>
        </w:rPr>
        <w:t>Long-term financial management plan.</w:t>
      </w:r>
    </w:p>
    <w:p w14:paraId="1E91C3F2" w14:textId="25C504EB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6A220A39" w14:textId="0353318B" w:rsidR="008B30D9" w:rsidRPr="00D62717" w:rsidRDefault="008B30D9" w:rsidP="008B30D9">
      <w:pPr>
        <w:spacing w:after="180"/>
        <w:ind w:left="720"/>
        <w:jc w:val="both"/>
        <w:rPr>
          <w:rFonts w:asciiTheme="minorHAnsi" w:eastAsia="Calibri" w:hAnsiTheme="minorHAnsi" w:cstheme="minorHAnsi"/>
          <w:sz w:val="22"/>
        </w:rPr>
      </w:pPr>
      <w:r w:rsidRPr="00D62717">
        <w:rPr>
          <w:rFonts w:asciiTheme="minorHAnsi" w:eastAsia="Calibri" w:hAnsiTheme="minorHAnsi" w:cstheme="minorHAnsi"/>
          <w:sz w:val="22"/>
        </w:rPr>
        <w:t xml:space="preserve">That (unit of government), the </w:t>
      </w:r>
      <w:r w:rsidRPr="00D62717">
        <w:rPr>
          <w:rFonts w:asciiTheme="minorHAnsi" w:eastAsia="Calibri" w:hAnsiTheme="minorHAnsi" w:cstheme="minorHAnsi"/>
          <w:b/>
          <w:bCs/>
          <w:sz w:val="22"/>
        </w:rPr>
        <w:t>Applicant</w:t>
      </w:r>
      <w:r w:rsidRPr="00D62717">
        <w:rPr>
          <w:rFonts w:asciiTheme="minorHAnsi" w:eastAsia="Calibri" w:hAnsiTheme="minorHAnsi" w:cstheme="minorHAnsi"/>
          <w:sz w:val="22"/>
        </w:rPr>
        <w:t xml:space="preserve">, acknowledges that the State Water Infrastructure Authority and Local Government Commission can impose specific conditions on grants from the Viable Utility Reserve. </w:t>
      </w:r>
    </w:p>
    <w:p w14:paraId="2D58DBCC" w14:textId="27AB1A70" w:rsidR="322B2E8B" w:rsidRPr="00431301" w:rsidRDefault="00472C09" w:rsidP="008B30D9">
      <w:pPr>
        <w:spacing w:after="18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</w:rPr>
        <w:t xml:space="preserve">If applying or a merger / regionalization feasibility study, </w:t>
      </w:r>
      <w:r w:rsidR="44A90D41" w:rsidRPr="00431301">
        <w:rPr>
          <w:rFonts w:asciiTheme="minorHAnsi" w:eastAsia="Calibri" w:hAnsiTheme="minorHAnsi" w:cstheme="minorHAnsi"/>
          <w:sz w:val="22"/>
        </w:rPr>
        <w:t xml:space="preserve">the Applicant will work with other units of government </w:t>
      </w:r>
      <w:r>
        <w:rPr>
          <w:rFonts w:asciiTheme="minorHAnsi" w:eastAsia="Calibri" w:hAnsiTheme="minorHAnsi" w:cstheme="minorHAnsi"/>
          <w:sz w:val="22"/>
        </w:rPr>
        <w:t xml:space="preserve">or utilities </w:t>
      </w:r>
      <w:r w:rsidR="44A90D41" w:rsidRPr="00431301">
        <w:rPr>
          <w:rFonts w:asciiTheme="minorHAnsi" w:eastAsia="Calibri" w:hAnsiTheme="minorHAnsi" w:cstheme="minorHAnsi"/>
          <w:sz w:val="22"/>
        </w:rPr>
        <w:t xml:space="preserve">in conducting </w:t>
      </w:r>
      <w:r>
        <w:rPr>
          <w:rFonts w:asciiTheme="minorHAnsi" w:eastAsia="Calibri" w:hAnsiTheme="minorHAnsi" w:cstheme="minorHAnsi"/>
          <w:sz w:val="22"/>
        </w:rPr>
        <w:t xml:space="preserve">the </w:t>
      </w:r>
      <w:r w:rsidR="44A90D41" w:rsidRPr="00431301">
        <w:rPr>
          <w:rFonts w:asciiTheme="minorHAnsi" w:eastAsia="Calibri" w:hAnsiTheme="minorHAnsi" w:cstheme="minorHAnsi"/>
          <w:sz w:val="22"/>
        </w:rPr>
        <w:t>stud</w:t>
      </w:r>
      <w:r w:rsidR="107B819E" w:rsidRPr="00431301">
        <w:rPr>
          <w:rFonts w:asciiTheme="minorHAnsi" w:eastAsia="Calibri" w:hAnsiTheme="minorHAnsi" w:cstheme="minorHAnsi"/>
          <w:sz w:val="22"/>
        </w:rPr>
        <w:t xml:space="preserve">y </w:t>
      </w:r>
      <w:r w:rsidR="44A90D41" w:rsidRPr="00431301">
        <w:rPr>
          <w:rFonts w:asciiTheme="minorHAnsi" w:eastAsia="Calibri" w:hAnsiTheme="minorHAnsi" w:cstheme="minorHAnsi"/>
          <w:sz w:val="22"/>
        </w:rPr>
        <w:t>including (name units of government</w:t>
      </w:r>
      <w:r>
        <w:rPr>
          <w:rFonts w:asciiTheme="minorHAnsi" w:eastAsia="Calibri" w:hAnsiTheme="minorHAnsi" w:cstheme="minorHAnsi"/>
          <w:sz w:val="22"/>
        </w:rPr>
        <w:t xml:space="preserve"> or utility</w:t>
      </w:r>
      <w:r w:rsidR="703394F1" w:rsidRPr="00431301">
        <w:rPr>
          <w:rFonts w:asciiTheme="minorHAnsi" w:eastAsia="Calibri" w:hAnsiTheme="minorHAnsi" w:cstheme="minorHAnsi"/>
          <w:sz w:val="22"/>
        </w:rPr>
        <w:t>)</w:t>
      </w:r>
      <w:r w:rsidR="44A90D41" w:rsidRPr="00431301">
        <w:rPr>
          <w:rFonts w:asciiTheme="minorHAnsi" w:eastAsia="Calibri" w:hAnsiTheme="minorHAnsi" w:cstheme="minorHAnsi"/>
          <w:sz w:val="22"/>
        </w:rPr>
        <w:t>.</w:t>
      </w:r>
    </w:p>
    <w:p w14:paraId="5A92EFCD" w14:textId="4078645B" w:rsidR="322B2E8B" w:rsidRPr="00431301" w:rsidRDefault="44A90D41" w:rsidP="008B30D9">
      <w:pPr>
        <w:spacing w:after="180"/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Applicant</w:t>
      </w:r>
      <w:r w:rsidRPr="00431301">
        <w:rPr>
          <w:rFonts w:asciiTheme="minorHAnsi" w:eastAsia="Calibri" w:hAnsiTheme="minorHAnsi" w:cstheme="minorHAnsi"/>
          <w:sz w:val="22"/>
        </w:rPr>
        <w:t xml:space="preserve"> will provide adequate access to staff, documents, equipment, and other resources pertinent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to complete the project, and upon completion of the project provide good faith effort to implement the short-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term and long-term plan to achieve viable utility infrastructure measures.</w:t>
      </w:r>
    </w:p>
    <w:p w14:paraId="70D662EA" w14:textId="589D4375" w:rsidR="322B2E8B" w:rsidRPr="00431301" w:rsidRDefault="44A90D41" w:rsidP="008B30D9">
      <w:pPr>
        <w:spacing w:after="180"/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</w:t>
      </w:r>
      <w:r w:rsidRPr="00431301">
        <w:rPr>
          <w:rFonts w:asciiTheme="minorHAnsi" w:eastAsia="Calibri" w:hAnsiTheme="minorHAnsi" w:cstheme="minorHAnsi"/>
          <w:sz w:val="22"/>
          <w:u w:val="single"/>
        </w:rPr>
        <w:t>(name and title of official)</w:t>
      </w:r>
      <w:r w:rsidRPr="00431301">
        <w:rPr>
          <w:rFonts w:asciiTheme="minorHAnsi" w:eastAsia="Calibri" w:hAnsiTheme="minorHAnsi" w:cstheme="minorHAnsi"/>
          <w:sz w:val="22"/>
        </w:rPr>
        <w:t xml:space="preserve">,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Authorized Official</w:t>
      </w:r>
      <w:r w:rsidRPr="00431301">
        <w:rPr>
          <w:rFonts w:asciiTheme="minorHAnsi" w:eastAsia="Calibri" w:hAnsiTheme="minorHAnsi" w:cstheme="minorHAnsi"/>
          <w:sz w:val="22"/>
        </w:rPr>
        <w:t xml:space="preserve">, and successors so titled, is hereby authorized to execute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 xml:space="preserve">and file an application on behalf of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Applicant</w:t>
      </w:r>
      <w:r w:rsidRPr="00431301">
        <w:rPr>
          <w:rFonts w:asciiTheme="minorHAnsi" w:eastAsia="Calibri" w:hAnsiTheme="minorHAnsi" w:cstheme="minorHAnsi"/>
          <w:sz w:val="22"/>
        </w:rPr>
        <w:t xml:space="preserve"> with the State of North Carolina for a (grant) to aid in the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co</w:t>
      </w:r>
      <w:r w:rsidR="008B30D9">
        <w:rPr>
          <w:rFonts w:asciiTheme="minorHAnsi" w:eastAsia="Calibri" w:hAnsiTheme="minorHAnsi" w:cstheme="minorHAnsi"/>
          <w:sz w:val="22"/>
        </w:rPr>
        <w:t>m</w:t>
      </w:r>
      <w:r w:rsidRPr="00431301">
        <w:rPr>
          <w:rFonts w:asciiTheme="minorHAnsi" w:eastAsia="Calibri" w:hAnsiTheme="minorHAnsi" w:cstheme="minorHAnsi"/>
          <w:sz w:val="22"/>
        </w:rPr>
        <w:t>pletion of the project described above.</w:t>
      </w:r>
    </w:p>
    <w:p w14:paraId="231E1982" w14:textId="46F46723" w:rsidR="322B2E8B" w:rsidRPr="00431301" w:rsidRDefault="44A90D41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Authorized Official</w:t>
      </w:r>
      <w:r w:rsidRPr="00431301">
        <w:rPr>
          <w:rFonts w:asciiTheme="minorHAnsi" w:eastAsia="Calibri" w:hAnsiTheme="minorHAnsi" w:cstheme="minorHAnsi"/>
          <w:sz w:val="22"/>
        </w:rPr>
        <w:t xml:space="preserve">, and successors so titled, is hereby authorized and directed to furnish such </w:t>
      </w:r>
      <w:r w:rsidR="322B2E8B" w:rsidRPr="00431301">
        <w:rPr>
          <w:rFonts w:asciiTheme="minorHAnsi" w:hAnsiTheme="minorHAnsi" w:cstheme="minorHAnsi"/>
        </w:rPr>
        <w:tab/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 xml:space="preserve">information as the appropriate State agency may request in connection with such application or the project:  to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 xml:space="preserve">make the assurances as contained above; and to execute such other documents as may be required in </w:t>
      </w:r>
      <w:r w:rsidR="322B2E8B" w:rsidRPr="00431301">
        <w:rPr>
          <w:rFonts w:asciiTheme="minorHAnsi" w:hAnsiTheme="minorHAnsi" w:cstheme="minorHAnsi"/>
        </w:rPr>
        <w:tab/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connection with the application.</w:t>
      </w:r>
    </w:p>
    <w:p w14:paraId="1AF50402" w14:textId="15B27E66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2D08D7B1" w14:textId="08D8DC84" w:rsidR="322B2E8B" w:rsidRPr="00431301" w:rsidRDefault="44A90D41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Applicant</w:t>
      </w:r>
      <w:r w:rsidRPr="00431301">
        <w:rPr>
          <w:rFonts w:asciiTheme="minorHAnsi" w:eastAsia="Calibri" w:hAnsiTheme="minorHAnsi" w:cstheme="minorHAnsi"/>
          <w:sz w:val="22"/>
        </w:rPr>
        <w:t xml:space="preserve"> has substantially complied or will substantially comply with all Federal, State, and local laws,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rules, regulations, and ordinances applicable to the project and to Federal and State grants pertaining thereto.</w:t>
      </w:r>
    </w:p>
    <w:p w14:paraId="2D4B327A" w14:textId="5B734EA2" w:rsidR="322B2E8B" w:rsidRPr="00431301" w:rsidRDefault="44A90D41" w:rsidP="007508F4">
      <w:pPr>
        <w:ind w:firstLine="720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lastRenderedPageBreak/>
        <w:t>Adopted this the (date adopted) at (place), North Carolina.</w:t>
      </w:r>
      <w:r w:rsidR="322B2E8B" w:rsidRPr="00431301">
        <w:rPr>
          <w:rFonts w:asciiTheme="minorHAnsi" w:hAnsiTheme="minorHAnsi" w:cstheme="minorHAnsi"/>
        </w:rPr>
        <w:br/>
      </w:r>
    </w:p>
    <w:p w14:paraId="79C7175A" w14:textId="4931D3EA" w:rsidR="322B2E8B" w:rsidRPr="00431301" w:rsidRDefault="6906FB6F" w:rsidP="3C19C3F6">
      <w:pPr>
        <w:ind w:firstLine="720"/>
        <w:jc w:val="both"/>
        <w:rPr>
          <w:rFonts w:asciiTheme="minorHAnsi" w:eastAsia="Calibri" w:hAnsiTheme="minorHAnsi" w:cstheme="minorHAnsi"/>
          <w:sz w:val="22"/>
        </w:rPr>
      </w:pPr>
      <w:r w:rsidRPr="00431301">
        <w:rPr>
          <w:rFonts w:asciiTheme="minorHAnsi" w:eastAsia="Calibri" w:hAnsiTheme="minorHAnsi" w:cstheme="minorHAnsi"/>
          <w:sz w:val="22"/>
        </w:rPr>
        <w:t>__________________________________________________________</w:t>
      </w:r>
    </w:p>
    <w:p w14:paraId="4265B504" w14:textId="3A59E002" w:rsidR="322B2E8B" w:rsidRPr="00431301" w:rsidRDefault="44A90D41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(Signature of Chief Executive Officer)</w:t>
      </w:r>
    </w:p>
    <w:p w14:paraId="3D26FE58" w14:textId="519AE0E7" w:rsidR="322B2E8B" w:rsidRPr="00431301" w:rsidRDefault="322B2E8B" w:rsidP="3C19C3F6">
      <w:pPr>
        <w:ind w:firstLine="720"/>
        <w:jc w:val="both"/>
        <w:rPr>
          <w:rFonts w:asciiTheme="minorHAnsi" w:eastAsia="Calibri" w:hAnsiTheme="minorHAnsi" w:cstheme="minorHAnsi"/>
          <w:sz w:val="22"/>
        </w:rPr>
      </w:pPr>
    </w:p>
    <w:p w14:paraId="73E55011" w14:textId="7FA699F9" w:rsidR="322B2E8B" w:rsidRPr="00431301" w:rsidRDefault="09347B62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__________________________________________________________</w:t>
      </w:r>
      <w:r w:rsidR="44A90D41"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4F5D24E6" w14:textId="02A52325" w:rsidR="322B2E8B" w:rsidRPr="00431301" w:rsidRDefault="44A90D41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(Title)</w:t>
      </w:r>
      <w:r w:rsidR="322B2E8B" w:rsidRPr="00431301">
        <w:rPr>
          <w:rFonts w:asciiTheme="minorHAnsi" w:hAnsiTheme="minorHAnsi" w:cstheme="minorHAnsi"/>
        </w:rPr>
        <w:br/>
      </w: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26DAA281" w14:textId="63892058" w:rsidR="322B2E8B" w:rsidRPr="00431301" w:rsidRDefault="44A90D41" w:rsidP="3C19C3F6">
      <w:pPr>
        <w:jc w:val="both"/>
        <w:rPr>
          <w:rFonts w:asciiTheme="minorHAnsi" w:eastAsia="Calibri" w:hAnsiTheme="minorHAnsi" w:cstheme="minorHAnsi"/>
          <w:b/>
          <w:bCs/>
          <w:sz w:val="22"/>
          <w:highlight w:val="yellow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67D5BAA1" w14:textId="7D97B8C8" w:rsidR="322B2E8B" w:rsidRPr="00431301" w:rsidRDefault="44A90D41" w:rsidP="3C19C3F6">
      <w:pPr>
        <w:pStyle w:val="Heading4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CERTIFICATION BY RECORDING OFFICER</w:t>
      </w:r>
    </w:p>
    <w:p w14:paraId="46FB5F6D" w14:textId="77C5C16C" w:rsidR="322B2E8B" w:rsidRPr="00431301" w:rsidRDefault="44A90D41" w:rsidP="3C19C3F6">
      <w:pPr>
        <w:spacing w:line="360" w:lineRule="auto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4A589766" w14:textId="7C65EF95" w:rsidR="322B2E8B" w:rsidRPr="00431301" w:rsidRDefault="44A90D41" w:rsidP="3C19C3F6">
      <w:pPr>
        <w:spacing w:line="360" w:lineRule="auto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The undersigned duly qualified and acting (title of officer) of the (unit of government) does hereby certify:  That the above/attached resolution is a true and correct copy of the resolution authorizing the filing of an application with the State of North Carolina, as regularly adopted at a legally convened meeting of the (name of governing body of applicant) duly held on the­­­________ day of _______________, 20_____;  and, further, that such resolution has been fully recorded in the journal of proceedings and records in my office.  IN WITNESS WHEREOF, I have hereunto set my hand this ­­­________ day of _______________, 20____.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5685"/>
      </w:tblGrid>
      <w:tr w:rsidR="3C19C3F6" w:rsidRPr="00431301" w14:paraId="71F015CD" w14:textId="77777777" w:rsidTr="3C19C3F6">
        <w:trPr>
          <w:trHeight w:val="1500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A9D419" w14:textId="40E1CF2E" w:rsidR="3C19C3F6" w:rsidRPr="00431301" w:rsidRDefault="3C19C3F6" w:rsidP="3C19C3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3C19C3F6" w:rsidRPr="00431301" w14:paraId="21CC2C59" w14:textId="77777777" w:rsidTr="3C19C3F6">
        <w:tc>
          <w:tcPr>
            <w:tcW w:w="56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C85E37" w14:textId="6C4BA401" w:rsidR="3C19C3F6" w:rsidRPr="00431301" w:rsidRDefault="3C19C3F6" w:rsidP="3C19C3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eastAsia="Calibri" w:hAnsiTheme="minorHAnsi" w:cstheme="minorHAnsi"/>
                <w:sz w:val="22"/>
              </w:rPr>
              <w:t>(Signature of Recording Officer)</w:t>
            </w:r>
          </w:p>
        </w:tc>
      </w:tr>
      <w:tr w:rsidR="3C19C3F6" w:rsidRPr="00431301" w14:paraId="6BC4C178" w14:textId="77777777" w:rsidTr="3C19C3F6">
        <w:trPr>
          <w:trHeight w:val="1605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F01E13" w14:textId="4E79F858" w:rsidR="3C19C3F6" w:rsidRPr="00431301" w:rsidRDefault="3C19C3F6" w:rsidP="3C19C3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3C19C3F6" w:rsidRPr="00431301" w14:paraId="6E419C48" w14:textId="77777777" w:rsidTr="3C19C3F6">
        <w:tc>
          <w:tcPr>
            <w:tcW w:w="56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D268D17" w14:textId="1B0829E9" w:rsidR="3C19C3F6" w:rsidRPr="00431301" w:rsidRDefault="3C19C3F6" w:rsidP="3C19C3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eastAsia="Calibri" w:hAnsiTheme="minorHAnsi" w:cstheme="minorHAnsi"/>
                <w:sz w:val="22"/>
              </w:rPr>
              <w:t>(Title of Recording Officer)</w:t>
            </w:r>
          </w:p>
        </w:tc>
      </w:tr>
    </w:tbl>
    <w:p w14:paraId="15D3EE6E" w14:textId="74ACC1F3" w:rsidR="322B2E8B" w:rsidRPr="00431301" w:rsidRDefault="44A90D41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79362EC4" w14:textId="0E724C18" w:rsidR="322B2E8B" w:rsidRPr="00431301" w:rsidRDefault="44A90D41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Times New Roman" w:hAnsiTheme="minorHAnsi" w:cstheme="minorHAnsi"/>
          <w:sz w:val="22"/>
        </w:rPr>
        <w:t xml:space="preserve"> </w:t>
      </w:r>
    </w:p>
    <w:p w14:paraId="22F9BE95" w14:textId="46A9F72B" w:rsidR="322B2E8B" w:rsidRPr="00431301" w:rsidRDefault="44A90D41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Times New Roman" w:hAnsiTheme="minorHAnsi" w:cstheme="minorHAnsi"/>
          <w:sz w:val="22"/>
        </w:rPr>
        <w:t xml:space="preserve"> </w:t>
      </w:r>
    </w:p>
    <w:p w14:paraId="61A181E8" w14:textId="499D8D38" w:rsidR="322B2E8B" w:rsidRPr="00431301" w:rsidRDefault="44A90D41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Times New Roman" w:hAnsiTheme="minorHAnsi" w:cstheme="minorHAnsi"/>
          <w:sz w:val="22"/>
        </w:rPr>
        <w:t xml:space="preserve"> </w:t>
      </w:r>
    </w:p>
    <w:p w14:paraId="432234B5" w14:textId="64C0AD1B" w:rsidR="322B2E8B" w:rsidRPr="00431301" w:rsidRDefault="44A90D41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Times New Roman" w:hAnsiTheme="minorHAnsi" w:cstheme="minorHAnsi"/>
          <w:sz w:val="22"/>
        </w:rPr>
        <w:t xml:space="preserve"> </w:t>
      </w:r>
    </w:p>
    <w:p w14:paraId="06F5053B" w14:textId="0135AF7C" w:rsidR="322B2E8B" w:rsidRPr="00431301" w:rsidRDefault="322B2E8B" w:rsidP="3C19C3F6">
      <w:pPr>
        <w:spacing w:line="276" w:lineRule="auto"/>
        <w:rPr>
          <w:rFonts w:asciiTheme="minorHAnsi" w:eastAsia="Calibri" w:hAnsiTheme="minorHAnsi" w:cstheme="minorHAnsi"/>
          <w:sz w:val="22"/>
        </w:rPr>
      </w:pPr>
    </w:p>
    <w:p w14:paraId="7BB88E18" w14:textId="3D10D869" w:rsidR="322B2E8B" w:rsidRPr="00431301" w:rsidRDefault="322B2E8B" w:rsidP="3C19C3F6">
      <w:pPr>
        <w:rPr>
          <w:rFonts w:asciiTheme="minorHAnsi" w:hAnsiTheme="minorHAnsi" w:cstheme="minorHAnsi"/>
        </w:rPr>
      </w:pPr>
      <w:r w:rsidRPr="00431301">
        <w:rPr>
          <w:rFonts w:asciiTheme="minorHAnsi" w:hAnsiTheme="minorHAnsi" w:cstheme="minorHAnsi"/>
        </w:rPr>
        <w:br w:type="page"/>
      </w:r>
    </w:p>
    <w:p w14:paraId="63C0F2C5" w14:textId="70669C48" w:rsidR="5851BA08" w:rsidRDefault="08F8EED4" w:rsidP="40E4DF52">
      <w:pPr>
        <w:jc w:val="center"/>
        <w:rPr>
          <w:rFonts w:asciiTheme="minorHAnsi" w:hAnsiTheme="minorHAnsi"/>
        </w:rPr>
      </w:pPr>
      <w:r w:rsidRPr="40E4DF52">
        <w:rPr>
          <w:rFonts w:asciiTheme="minorHAnsi" w:eastAsia="Calibri" w:hAnsiTheme="minorHAnsi"/>
          <w:b/>
          <w:bCs/>
          <w:color w:val="FF0000"/>
          <w:sz w:val="28"/>
          <w:szCs w:val="28"/>
        </w:rPr>
        <w:lastRenderedPageBreak/>
        <w:t xml:space="preserve"> *** The Resolution and Certification by Recording Officer </w:t>
      </w:r>
      <w:r w:rsidRPr="00CB213C">
        <w:rPr>
          <w:rFonts w:asciiTheme="minorHAnsi" w:eastAsia="Calibri" w:hAnsiTheme="minorHAnsi"/>
          <w:b/>
          <w:bCs/>
          <w:color w:val="FF0000"/>
          <w:sz w:val="28"/>
          <w:szCs w:val="28"/>
        </w:rPr>
        <w:t>MUST</w:t>
      </w:r>
      <w:r w:rsidRPr="40E4DF52">
        <w:rPr>
          <w:rFonts w:asciiTheme="minorHAnsi" w:eastAsia="Calibri" w:hAnsiTheme="minorHAnsi"/>
          <w:b/>
          <w:bCs/>
          <w:color w:val="FF0000"/>
          <w:sz w:val="28"/>
          <w:szCs w:val="28"/>
        </w:rPr>
        <w:t xml:space="preserve"> be included </w:t>
      </w:r>
      <w:r w:rsidRPr="00CB213C">
        <w:rPr>
          <w:rFonts w:asciiTheme="minorHAnsi" w:eastAsia="Calibri" w:hAnsiTheme="minorHAnsi"/>
          <w:b/>
          <w:bCs/>
          <w:color w:val="FF0000"/>
          <w:sz w:val="28"/>
          <w:szCs w:val="28"/>
          <w:u w:val="single"/>
        </w:rPr>
        <w:t>in the Application Package</w:t>
      </w:r>
      <w:r w:rsidRPr="40E4DF52">
        <w:rPr>
          <w:rFonts w:asciiTheme="minorHAnsi" w:eastAsia="Calibri" w:hAnsiTheme="minorHAnsi"/>
          <w:b/>
          <w:bCs/>
          <w:color w:val="FF0000"/>
          <w:sz w:val="28"/>
          <w:szCs w:val="28"/>
        </w:rPr>
        <w:t xml:space="preserve"> ***</w:t>
      </w:r>
    </w:p>
    <w:p w14:paraId="5F9DDEF1" w14:textId="54A59229" w:rsidR="40E4DF52" w:rsidRDefault="40E4DF52" w:rsidP="40E4DF52">
      <w:pPr>
        <w:jc w:val="center"/>
        <w:rPr>
          <w:rFonts w:eastAsia="Calibri" w:cs="Arial"/>
          <w:b/>
          <w:bCs/>
          <w:color w:val="FF0000"/>
          <w:szCs w:val="24"/>
        </w:rPr>
      </w:pPr>
    </w:p>
    <w:p w14:paraId="528FFA50" w14:textId="6868DAA7" w:rsidR="5851BA08" w:rsidRDefault="09960877" w:rsidP="40E4DF52">
      <w:pPr>
        <w:jc w:val="center"/>
        <w:rPr>
          <w:rFonts w:asciiTheme="minorHAnsi" w:hAnsiTheme="minorHAnsi"/>
        </w:rPr>
      </w:pPr>
      <w:r w:rsidRPr="40E4DF52">
        <w:rPr>
          <w:rFonts w:asciiTheme="minorHAnsi" w:eastAsia="Calibri" w:hAnsiTheme="minorHAnsi"/>
          <w:b/>
          <w:bCs/>
          <w:sz w:val="22"/>
        </w:rPr>
        <w:t xml:space="preserve"> </w:t>
      </w:r>
      <w:r w:rsidRPr="00472C09">
        <w:rPr>
          <w:rFonts w:asciiTheme="minorHAnsi" w:eastAsia="Calibri" w:hAnsiTheme="minorHAnsi"/>
          <w:b/>
          <w:bCs/>
          <w:sz w:val="22"/>
          <w:highlight w:val="yellow"/>
        </w:rPr>
        <w:t>(The following is a suggested resolution and certification format</w:t>
      </w:r>
      <w:r w:rsidR="42C75210" w:rsidRPr="00472C09">
        <w:rPr>
          <w:rFonts w:asciiTheme="minorHAnsi" w:eastAsia="Calibri" w:hAnsiTheme="minorHAnsi"/>
          <w:b/>
          <w:bCs/>
          <w:sz w:val="22"/>
          <w:highlight w:val="yellow"/>
        </w:rPr>
        <w:t xml:space="preserve"> </w:t>
      </w:r>
      <w:r w:rsidRPr="00472C09">
        <w:rPr>
          <w:rFonts w:asciiTheme="minorHAnsi" w:eastAsia="Calibri" w:hAnsiTheme="minorHAnsi"/>
          <w:b/>
          <w:bCs/>
          <w:sz w:val="22"/>
          <w:highlight w:val="yellow"/>
        </w:rPr>
        <w:t>for LGUs</w:t>
      </w:r>
      <w:r w:rsidR="005A60DB">
        <w:rPr>
          <w:rFonts w:asciiTheme="minorHAnsi" w:eastAsia="Calibri" w:hAnsiTheme="minorHAnsi"/>
          <w:b/>
          <w:bCs/>
          <w:sz w:val="22"/>
          <w:highlight w:val="yellow"/>
        </w:rPr>
        <w:t xml:space="preserve"> </w:t>
      </w:r>
      <w:r w:rsidR="005A60DB">
        <w:rPr>
          <w:rFonts w:asciiTheme="minorHAnsi" w:eastAsia="Calibri" w:hAnsiTheme="minorHAnsi"/>
          <w:b/>
          <w:bCs/>
          <w:sz w:val="22"/>
          <w:highlight w:val="yellow"/>
          <w:u w:val="single"/>
        </w:rPr>
        <w:t>not</w:t>
      </w:r>
      <w:r w:rsidR="005A60DB">
        <w:rPr>
          <w:rFonts w:asciiTheme="minorHAnsi" w:eastAsia="Calibri" w:hAnsiTheme="minorHAnsi"/>
          <w:b/>
          <w:bCs/>
          <w:sz w:val="22"/>
          <w:highlight w:val="yellow"/>
        </w:rPr>
        <w:t xml:space="preserve"> designated as distressed but are applying for an AIA or MRF project </w:t>
      </w:r>
      <w:r w:rsidR="005A60DB" w:rsidRPr="005A60DB">
        <w:rPr>
          <w:rFonts w:asciiTheme="minorHAnsi" w:eastAsia="Calibri" w:hAnsiTheme="minorHAnsi"/>
          <w:b/>
          <w:bCs/>
          <w:sz w:val="22"/>
          <w:highlight w:val="yellow"/>
          <w:u w:val="single"/>
        </w:rPr>
        <w:t>partnering with LGUs designated as distressed</w:t>
      </w:r>
      <w:r w:rsidRPr="00472C09">
        <w:rPr>
          <w:rFonts w:asciiTheme="minorHAnsi" w:eastAsia="Calibri" w:hAnsiTheme="minorHAnsi"/>
          <w:b/>
          <w:bCs/>
          <w:sz w:val="22"/>
          <w:highlight w:val="yellow"/>
        </w:rPr>
        <w:t>)</w:t>
      </w:r>
    </w:p>
    <w:p w14:paraId="25B6D4C7" w14:textId="2C7EBE69" w:rsidR="40E4DF52" w:rsidRDefault="40E4DF52" w:rsidP="40E4DF52">
      <w:pPr>
        <w:rPr>
          <w:rFonts w:eastAsia="Calibri" w:cs="Arial"/>
          <w:b/>
          <w:bCs/>
          <w:szCs w:val="24"/>
        </w:rPr>
      </w:pPr>
    </w:p>
    <w:p w14:paraId="6112F7B4" w14:textId="189EDD1E" w:rsidR="322B2E8B" w:rsidRPr="00431301" w:rsidRDefault="322B2E8B" w:rsidP="3C19C3F6">
      <w:pPr>
        <w:rPr>
          <w:rFonts w:asciiTheme="minorHAnsi" w:eastAsia="Calibri" w:hAnsiTheme="minorHAnsi" w:cstheme="minorHAnsi"/>
          <w:b/>
          <w:bCs/>
          <w:szCs w:val="24"/>
        </w:rPr>
      </w:pPr>
    </w:p>
    <w:p w14:paraId="53ABB0C9" w14:textId="53ADF0FF" w:rsidR="322B2E8B" w:rsidRPr="00431301" w:rsidRDefault="5851BA08" w:rsidP="3C19C3F6">
      <w:pPr>
        <w:jc w:val="center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b/>
          <w:bCs/>
          <w:sz w:val="28"/>
          <w:szCs w:val="28"/>
        </w:rPr>
        <w:t>RESOLUTION BY GOVERNING BODY OF APPLICANT</w:t>
      </w:r>
    </w:p>
    <w:p w14:paraId="713F9409" w14:textId="7DDEFE5C" w:rsidR="322B2E8B" w:rsidRPr="00431301" w:rsidRDefault="322B2E8B" w:rsidP="3C19C3F6">
      <w:pPr>
        <w:jc w:val="center"/>
        <w:rPr>
          <w:rFonts w:asciiTheme="minorHAnsi" w:eastAsia="Calibri" w:hAnsiTheme="minorHAnsi" w:cstheme="minorHAnsi"/>
          <w:b/>
          <w:bCs/>
          <w:szCs w:val="24"/>
        </w:rPr>
      </w:pPr>
    </w:p>
    <w:p w14:paraId="22E9C4F5" w14:textId="390ACB5C" w:rsidR="322B2E8B" w:rsidRPr="00431301" w:rsidRDefault="5851BA08" w:rsidP="3C19C3F6">
      <w:pPr>
        <w:ind w:left="1440" w:hanging="1440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WHEREAS,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 xml:space="preserve">Session Law 2020-79 was signed into law on July 1, 2020 to improve viability of the water and wastewater systems of certain units of local government; the </w:t>
      </w:r>
      <w:r w:rsidR="00721EE3">
        <w:rPr>
          <w:rFonts w:asciiTheme="minorHAnsi" w:eastAsia="Calibri" w:hAnsiTheme="minorHAnsi" w:cstheme="minorHAnsi"/>
          <w:sz w:val="22"/>
        </w:rPr>
        <w:t>Viable Utility</w:t>
      </w:r>
      <w:r w:rsidRPr="00431301">
        <w:rPr>
          <w:rFonts w:asciiTheme="minorHAnsi" w:eastAsia="Calibri" w:hAnsiTheme="minorHAnsi" w:cstheme="minorHAnsi"/>
          <w:sz w:val="22"/>
        </w:rPr>
        <w:t xml:space="preserve"> Reserve was established in the Water Infrastructure fund to be used for grants to include the study of rates, asset inventory and assessment and/or merger and regionalization options; the State Water Infrastructure Authority and the Local Government Commission have developed criteria to assess local government units and identify distressed units, and</w:t>
      </w:r>
    </w:p>
    <w:p w14:paraId="2666FF73" w14:textId="0E0741C4" w:rsidR="322B2E8B" w:rsidRPr="00431301" w:rsidRDefault="322B2E8B" w:rsidP="3C19C3F6">
      <w:pPr>
        <w:ind w:left="1440" w:hanging="1440"/>
        <w:rPr>
          <w:rFonts w:asciiTheme="minorHAnsi" w:eastAsia="Calibri" w:hAnsiTheme="minorHAnsi" w:cstheme="minorHAnsi"/>
          <w:szCs w:val="24"/>
        </w:rPr>
      </w:pPr>
    </w:p>
    <w:p w14:paraId="3EBA3266" w14:textId="50AE72CA" w:rsidR="322B2E8B" w:rsidRPr="00431301" w:rsidRDefault="5851BA08" w:rsidP="3C19C3F6">
      <w:pPr>
        <w:ind w:left="1440" w:hanging="144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WHEREAS,           The </w:t>
      </w:r>
      <w:r w:rsidRPr="00431301">
        <w:rPr>
          <w:rFonts w:asciiTheme="minorHAnsi" w:eastAsia="Calibri" w:hAnsiTheme="minorHAnsi" w:cstheme="minorHAnsi"/>
          <w:sz w:val="22"/>
          <w:u w:val="single"/>
        </w:rPr>
        <w:t>(unit of government)</w:t>
      </w:r>
      <w:r w:rsidRPr="00431301">
        <w:rPr>
          <w:rFonts w:asciiTheme="minorHAnsi" w:eastAsia="Calibri" w:hAnsiTheme="minorHAnsi" w:cstheme="minorHAnsi"/>
          <w:sz w:val="22"/>
        </w:rPr>
        <w:t xml:space="preserve"> intends to conduct a (state whether an Asset </w:t>
      </w:r>
      <w:r w:rsidR="00997AA3">
        <w:rPr>
          <w:rFonts w:asciiTheme="minorHAnsi" w:eastAsia="Calibri" w:hAnsiTheme="minorHAnsi" w:cstheme="minorHAnsi"/>
          <w:sz w:val="22"/>
        </w:rPr>
        <w:t xml:space="preserve">Inventory and </w:t>
      </w:r>
      <w:r w:rsidRPr="00431301">
        <w:rPr>
          <w:rFonts w:asciiTheme="minorHAnsi" w:eastAsia="Calibri" w:hAnsiTheme="minorHAnsi" w:cstheme="minorHAnsi"/>
          <w:sz w:val="22"/>
        </w:rPr>
        <w:t>Assessment Study, Rate Study and/or Merger/Regionalization Feasibility evaluation), and</w:t>
      </w:r>
    </w:p>
    <w:p w14:paraId="716F3CD3" w14:textId="3390DAA0" w:rsidR="322B2E8B" w:rsidRPr="00431301" w:rsidRDefault="322B2E8B" w:rsidP="3C19C3F6">
      <w:pPr>
        <w:ind w:left="1440" w:hanging="1440"/>
        <w:jc w:val="both"/>
        <w:rPr>
          <w:rFonts w:asciiTheme="minorHAnsi" w:eastAsia="Calibri" w:hAnsiTheme="minorHAnsi" w:cstheme="minorHAnsi"/>
          <w:szCs w:val="24"/>
        </w:rPr>
      </w:pPr>
    </w:p>
    <w:p w14:paraId="2437BE0A" w14:textId="149B4257" w:rsidR="322B2E8B" w:rsidRPr="00431301" w:rsidRDefault="5851BA08" w:rsidP="3C19C3F6">
      <w:pPr>
        <w:ind w:left="1440" w:hanging="144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WHEREAS,           The </w:t>
      </w:r>
      <w:r w:rsidRPr="00431301">
        <w:rPr>
          <w:rFonts w:asciiTheme="minorHAnsi" w:eastAsia="Calibri" w:hAnsiTheme="minorHAnsi" w:cstheme="minorHAnsi"/>
          <w:sz w:val="22"/>
          <w:u w:val="single"/>
        </w:rPr>
        <w:t>(unit of government</w:t>
      </w:r>
      <w:r w:rsidRPr="00431301">
        <w:rPr>
          <w:rFonts w:asciiTheme="minorHAnsi" w:eastAsia="Calibri" w:hAnsiTheme="minorHAnsi" w:cstheme="minorHAnsi"/>
          <w:sz w:val="22"/>
        </w:rPr>
        <w:t>) has need for state grant assistance for the project.</w:t>
      </w:r>
    </w:p>
    <w:p w14:paraId="1E70B2FC" w14:textId="7256C610" w:rsidR="322B2E8B" w:rsidRPr="00431301" w:rsidRDefault="322B2E8B" w:rsidP="3C19C3F6">
      <w:pPr>
        <w:ind w:left="1440" w:hanging="1440"/>
        <w:jc w:val="both"/>
        <w:rPr>
          <w:rFonts w:asciiTheme="minorHAnsi" w:eastAsia="Calibri" w:hAnsiTheme="minorHAnsi" w:cstheme="minorHAnsi"/>
          <w:szCs w:val="24"/>
        </w:rPr>
      </w:pPr>
    </w:p>
    <w:p w14:paraId="1AC8B01A" w14:textId="165F3E5B" w:rsidR="322B2E8B" w:rsidRPr="00431301" w:rsidRDefault="322B2E8B" w:rsidP="3C19C3F6">
      <w:pPr>
        <w:jc w:val="both"/>
        <w:rPr>
          <w:rFonts w:asciiTheme="minorHAnsi" w:eastAsia="Calibri" w:hAnsiTheme="minorHAnsi" w:cstheme="minorHAnsi"/>
          <w:b/>
          <w:bCs/>
          <w:szCs w:val="24"/>
        </w:rPr>
      </w:pPr>
    </w:p>
    <w:p w14:paraId="4E1E5739" w14:textId="245C54C5" w:rsidR="322B2E8B" w:rsidRPr="00431301" w:rsidRDefault="5851BA08" w:rsidP="3C19C3F6">
      <w:pPr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b/>
          <w:bCs/>
          <w:szCs w:val="24"/>
        </w:rPr>
        <w:t>NOW THEREFORE BE IT RESOLVED, BY THE (GOVERNING BODY) OF THE (UNIT OF GOVERNMENT):</w:t>
      </w:r>
    </w:p>
    <w:p w14:paraId="636F738C" w14:textId="3D9F18A3" w:rsidR="322B2E8B" w:rsidRPr="00431301" w:rsidRDefault="322B2E8B" w:rsidP="3C19C3F6">
      <w:pPr>
        <w:jc w:val="both"/>
        <w:rPr>
          <w:rFonts w:asciiTheme="minorHAnsi" w:eastAsiaTheme="minorEastAsia" w:hAnsiTheme="minorHAnsi" w:cstheme="minorHAnsi"/>
          <w:b/>
          <w:bCs/>
          <w:sz w:val="22"/>
        </w:rPr>
      </w:pPr>
    </w:p>
    <w:p w14:paraId="168070FF" w14:textId="77777777" w:rsidR="00721EE3" w:rsidRPr="008B30D9" w:rsidRDefault="5851BA08" w:rsidP="3C19C3F6">
      <w:pPr>
        <w:ind w:left="720"/>
        <w:jc w:val="both"/>
        <w:rPr>
          <w:rFonts w:asciiTheme="minorHAnsi" w:eastAsiaTheme="minorEastAsia" w:hAnsiTheme="minorHAnsi" w:cstheme="minorHAnsi"/>
          <w:color w:val="FF0000"/>
          <w:sz w:val="22"/>
        </w:rPr>
      </w:pPr>
      <w:r w:rsidRPr="008B30D9">
        <w:rPr>
          <w:rFonts w:asciiTheme="minorHAnsi" w:eastAsiaTheme="minorEastAsia" w:hAnsiTheme="minorHAnsi" w:cstheme="minorHAnsi"/>
          <w:sz w:val="22"/>
        </w:rPr>
        <w:t xml:space="preserve">That </w:t>
      </w:r>
      <w:r w:rsidRPr="008B30D9">
        <w:rPr>
          <w:rFonts w:asciiTheme="minorHAnsi" w:eastAsiaTheme="minorEastAsia" w:hAnsiTheme="minorHAnsi" w:cstheme="minorHAnsi"/>
          <w:sz w:val="22"/>
          <w:u w:val="single"/>
        </w:rPr>
        <w:t>(unit of government)</w:t>
      </w:r>
      <w:r w:rsidRPr="008B30D9">
        <w:rPr>
          <w:rFonts w:asciiTheme="minorHAnsi" w:eastAsiaTheme="minorEastAsia" w:hAnsiTheme="minorHAnsi" w:cstheme="minorHAnsi"/>
          <w:sz w:val="22"/>
        </w:rPr>
        <w:t xml:space="preserve">, the </w:t>
      </w:r>
      <w:r w:rsidRPr="008B30D9">
        <w:rPr>
          <w:rFonts w:asciiTheme="minorHAnsi" w:eastAsiaTheme="minorEastAsia" w:hAnsiTheme="minorHAnsi" w:cstheme="minorHAnsi"/>
          <w:b/>
          <w:bCs/>
          <w:sz w:val="22"/>
        </w:rPr>
        <w:t>Applicant</w:t>
      </w:r>
      <w:r w:rsidRPr="008B30D9">
        <w:rPr>
          <w:rFonts w:asciiTheme="minorHAnsi" w:eastAsiaTheme="minorEastAsia" w:hAnsiTheme="minorHAnsi" w:cstheme="minorHAnsi"/>
          <w:sz w:val="22"/>
        </w:rPr>
        <w:t xml:space="preserve">, </w:t>
      </w:r>
      <w:r w:rsidR="00721EE3" w:rsidRPr="00D62717">
        <w:rPr>
          <w:rFonts w:asciiTheme="minorHAnsi" w:eastAsiaTheme="minorEastAsia" w:hAnsiTheme="minorHAnsi" w:cstheme="minorHAnsi"/>
          <w:sz w:val="22"/>
        </w:rPr>
        <w:t>recognizes that</w:t>
      </w:r>
    </w:p>
    <w:p w14:paraId="225700B3" w14:textId="6CCB95AF" w:rsidR="00721EE3" w:rsidRPr="00D62717" w:rsidRDefault="00721EE3" w:rsidP="00721EE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  <w:sz w:val="22"/>
        </w:rPr>
      </w:pPr>
      <w:r w:rsidRPr="00D62717">
        <w:rPr>
          <w:rFonts w:asciiTheme="minorHAnsi" w:eastAsiaTheme="minorEastAsia" w:hAnsiTheme="minorHAnsi" w:cstheme="minorHAnsi"/>
          <w:sz w:val="22"/>
        </w:rPr>
        <w:t>(name of unit of government designated as distressed) has been designated as distressed by the State Water Infrastructure Authority (Authority) and the Local Government Commission (Commission) under §159G-45(b) and must complete the requirements under this statute; and</w:t>
      </w:r>
    </w:p>
    <w:p w14:paraId="6026A704" w14:textId="77777777" w:rsidR="008B30D9" w:rsidRPr="00D62717" w:rsidRDefault="00721EE3" w:rsidP="00721EE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  <w:sz w:val="22"/>
        </w:rPr>
      </w:pPr>
      <w:r w:rsidRPr="00D62717">
        <w:rPr>
          <w:rFonts w:asciiTheme="minorHAnsi" w:eastAsiaTheme="minorEastAsia" w:hAnsiTheme="minorHAnsi" w:cstheme="minorHAnsi"/>
          <w:sz w:val="22"/>
        </w:rPr>
        <w:t>The LGC can impose specific conditions on grants from the Viable Utility Reserve</w:t>
      </w:r>
      <w:r w:rsidR="008B30D9" w:rsidRPr="00D62717">
        <w:rPr>
          <w:rFonts w:asciiTheme="minorHAnsi" w:eastAsiaTheme="minorEastAsia" w:hAnsiTheme="minorHAnsi" w:cstheme="minorHAnsi"/>
          <w:sz w:val="22"/>
        </w:rPr>
        <w:t>.</w:t>
      </w:r>
    </w:p>
    <w:p w14:paraId="0D2A8A4A" w14:textId="0BAA43FC" w:rsidR="322B2E8B" w:rsidRPr="008B30D9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64EBED81" w14:textId="3B8A0F84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8B30D9">
        <w:rPr>
          <w:rFonts w:asciiTheme="minorHAnsi" w:eastAsia="Calibri" w:hAnsiTheme="minorHAnsi" w:cstheme="minorHAnsi"/>
          <w:sz w:val="22"/>
        </w:rPr>
        <w:t xml:space="preserve">That the Applicant will work with other units of government in conducting </w:t>
      </w:r>
      <w:r w:rsidR="369578F7" w:rsidRPr="008B30D9">
        <w:rPr>
          <w:rFonts w:asciiTheme="minorHAnsi" w:eastAsia="Calibri" w:hAnsiTheme="minorHAnsi" w:cstheme="minorHAnsi"/>
          <w:sz w:val="22"/>
        </w:rPr>
        <w:t xml:space="preserve">the asset assessment, </w:t>
      </w:r>
      <w:r w:rsidRPr="008B30D9">
        <w:rPr>
          <w:rFonts w:asciiTheme="minorHAnsi" w:eastAsia="Calibri" w:hAnsiTheme="minorHAnsi" w:cstheme="minorHAnsi"/>
          <w:sz w:val="22"/>
        </w:rPr>
        <w:t xml:space="preserve">rate </w:t>
      </w:r>
      <w:r w:rsidR="28C86353" w:rsidRPr="008B30D9">
        <w:rPr>
          <w:rFonts w:asciiTheme="minorHAnsi" w:eastAsia="Calibri" w:hAnsiTheme="minorHAnsi" w:cstheme="minorHAnsi"/>
          <w:sz w:val="22"/>
        </w:rPr>
        <w:t>and</w:t>
      </w:r>
      <w:r w:rsidR="16B29990" w:rsidRPr="008B30D9">
        <w:rPr>
          <w:rFonts w:asciiTheme="minorHAnsi" w:eastAsia="Calibri" w:hAnsiTheme="minorHAnsi" w:cstheme="minorHAnsi"/>
          <w:sz w:val="22"/>
        </w:rPr>
        <w:t>/or</w:t>
      </w:r>
      <w:r w:rsidR="28C86353" w:rsidRPr="008B30D9">
        <w:rPr>
          <w:rFonts w:asciiTheme="minorHAnsi" w:eastAsia="Calibri" w:hAnsiTheme="minorHAnsi" w:cstheme="minorHAnsi"/>
          <w:sz w:val="22"/>
        </w:rPr>
        <w:t xml:space="preserve"> </w:t>
      </w:r>
      <w:r w:rsidR="322B2E8B" w:rsidRPr="008B30D9">
        <w:rPr>
          <w:rFonts w:asciiTheme="minorHAnsi" w:hAnsiTheme="minorHAnsi" w:cstheme="minorHAnsi"/>
        </w:rPr>
        <w:tab/>
      </w:r>
      <w:r w:rsidR="28C86353" w:rsidRPr="008B30D9">
        <w:rPr>
          <w:rFonts w:asciiTheme="minorHAnsi" w:eastAsia="Calibri" w:hAnsiTheme="minorHAnsi" w:cstheme="minorHAnsi"/>
          <w:sz w:val="22"/>
        </w:rPr>
        <w:t>merger/</w:t>
      </w:r>
      <w:r w:rsidR="64103326" w:rsidRPr="008B30D9">
        <w:rPr>
          <w:rFonts w:asciiTheme="minorHAnsi" w:eastAsia="Calibri" w:hAnsiTheme="minorHAnsi" w:cstheme="minorHAnsi"/>
          <w:sz w:val="22"/>
        </w:rPr>
        <w:t>r</w:t>
      </w:r>
      <w:r w:rsidR="28C86353" w:rsidRPr="008B30D9">
        <w:rPr>
          <w:rFonts w:asciiTheme="minorHAnsi" w:eastAsia="Calibri" w:hAnsiTheme="minorHAnsi" w:cstheme="minorHAnsi"/>
          <w:sz w:val="22"/>
        </w:rPr>
        <w:t xml:space="preserve">egionalization feasibility studies </w:t>
      </w:r>
      <w:r w:rsidRPr="008B30D9">
        <w:rPr>
          <w:rFonts w:asciiTheme="minorHAnsi" w:eastAsia="Calibri" w:hAnsiTheme="minorHAnsi" w:cstheme="minorHAnsi"/>
          <w:sz w:val="22"/>
        </w:rPr>
        <w:t xml:space="preserve">including (name units of government and must list a distressed </w:t>
      </w:r>
      <w:r w:rsidR="322B2E8B" w:rsidRPr="008B30D9">
        <w:rPr>
          <w:rFonts w:asciiTheme="minorHAnsi" w:hAnsiTheme="minorHAnsi" w:cstheme="minorHAnsi"/>
        </w:rPr>
        <w:tab/>
      </w:r>
      <w:r w:rsidR="322B2E8B" w:rsidRPr="008B30D9">
        <w:rPr>
          <w:rFonts w:asciiTheme="minorHAnsi" w:hAnsiTheme="minorHAnsi" w:cstheme="minorHAnsi"/>
        </w:rPr>
        <w:tab/>
      </w:r>
      <w:r w:rsidR="2A27728B" w:rsidRPr="008B30D9">
        <w:rPr>
          <w:rFonts w:asciiTheme="minorHAnsi" w:eastAsia="Calibri" w:hAnsiTheme="minorHAnsi" w:cstheme="minorHAnsi"/>
          <w:sz w:val="22"/>
        </w:rPr>
        <w:t>u</w:t>
      </w:r>
      <w:r w:rsidRPr="008B30D9">
        <w:rPr>
          <w:rFonts w:asciiTheme="minorHAnsi" w:eastAsia="Calibri" w:hAnsiTheme="minorHAnsi" w:cstheme="minorHAnsi"/>
          <w:sz w:val="22"/>
        </w:rPr>
        <w:t>nit</w:t>
      </w:r>
      <w:r w:rsidR="2BF491F8" w:rsidRPr="008B30D9">
        <w:rPr>
          <w:rFonts w:asciiTheme="minorHAnsi" w:eastAsia="Calibri" w:hAnsiTheme="minorHAnsi" w:cstheme="minorHAnsi"/>
          <w:sz w:val="22"/>
        </w:rPr>
        <w:t>)</w:t>
      </w:r>
      <w:r w:rsidRPr="008B30D9">
        <w:rPr>
          <w:rFonts w:asciiTheme="minorHAnsi" w:eastAsia="Calibri" w:hAnsiTheme="minorHAnsi" w:cstheme="minorHAnsi"/>
          <w:sz w:val="22"/>
        </w:rPr>
        <w:t>.</w:t>
      </w:r>
    </w:p>
    <w:p w14:paraId="385BBDED" w14:textId="47F46690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69B51F05" w14:textId="0BFF758F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Applicant</w:t>
      </w:r>
      <w:r w:rsidRPr="00431301">
        <w:rPr>
          <w:rFonts w:asciiTheme="minorHAnsi" w:eastAsia="Calibri" w:hAnsiTheme="minorHAnsi" w:cstheme="minorHAnsi"/>
          <w:sz w:val="22"/>
        </w:rPr>
        <w:t xml:space="preserve"> will provide adequate access to staff, documents, equipment, and other resources pertinent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to complete the project, and upon completion of the project provide good faith effort to implement the short-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term and long-term plan to achieve viable utility infrastructure measures.</w:t>
      </w:r>
    </w:p>
    <w:p w14:paraId="6A845083" w14:textId="458BBF06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7B291AC7" w14:textId="6CA6684A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</w:t>
      </w:r>
      <w:r w:rsidRPr="00431301">
        <w:rPr>
          <w:rFonts w:asciiTheme="minorHAnsi" w:eastAsia="Calibri" w:hAnsiTheme="minorHAnsi" w:cstheme="minorHAnsi"/>
          <w:sz w:val="22"/>
          <w:u w:val="single"/>
        </w:rPr>
        <w:t>(name and title of official)</w:t>
      </w:r>
      <w:r w:rsidRPr="00431301">
        <w:rPr>
          <w:rFonts w:asciiTheme="minorHAnsi" w:eastAsia="Calibri" w:hAnsiTheme="minorHAnsi" w:cstheme="minorHAnsi"/>
          <w:sz w:val="22"/>
        </w:rPr>
        <w:t xml:space="preserve">,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Authorized Official</w:t>
      </w:r>
      <w:r w:rsidRPr="00431301">
        <w:rPr>
          <w:rFonts w:asciiTheme="minorHAnsi" w:eastAsia="Calibri" w:hAnsiTheme="minorHAnsi" w:cstheme="minorHAnsi"/>
          <w:sz w:val="22"/>
        </w:rPr>
        <w:t xml:space="preserve">, and successors so titled, is hereby authorized to execute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 xml:space="preserve">and file an application on behalf of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Applicant</w:t>
      </w:r>
      <w:r w:rsidRPr="00431301">
        <w:rPr>
          <w:rFonts w:asciiTheme="minorHAnsi" w:eastAsia="Calibri" w:hAnsiTheme="minorHAnsi" w:cstheme="minorHAnsi"/>
          <w:sz w:val="22"/>
        </w:rPr>
        <w:t xml:space="preserve"> with the State of North Carolina for a (grant) to aid in the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completion of the project described above.</w:t>
      </w:r>
    </w:p>
    <w:p w14:paraId="013437F5" w14:textId="1239D69D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6818B4B7" w14:textId="07C4F4C2" w:rsidR="322B2E8B" w:rsidRPr="00431301" w:rsidRDefault="5851BA08" w:rsidP="3C19C3F6">
      <w:pPr>
        <w:ind w:firstLine="720"/>
        <w:jc w:val="both"/>
        <w:rPr>
          <w:rFonts w:asciiTheme="minorHAnsi" w:eastAsia="Calibri" w:hAnsiTheme="minorHAnsi" w:cstheme="minorHAnsi"/>
          <w:sz w:val="22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Authorized Official</w:t>
      </w:r>
      <w:r w:rsidRPr="00431301">
        <w:rPr>
          <w:rFonts w:asciiTheme="minorHAnsi" w:eastAsia="Calibri" w:hAnsiTheme="minorHAnsi" w:cstheme="minorHAnsi"/>
          <w:sz w:val="22"/>
        </w:rPr>
        <w:t xml:space="preserve">, and successors so titled, is hereby authorized and directed to furnish such </w:t>
      </w:r>
      <w:r w:rsidR="322B2E8B" w:rsidRPr="00431301">
        <w:rPr>
          <w:rFonts w:asciiTheme="minorHAnsi" w:hAnsiTheme="minorHAnsi" w:cstheme="minorHAnsi"/>
        </w:rPr>
        <w:tab/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 xml:space="preserve">information as the appropriate State agency may request in connection with such application or the project:  to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 xml:space="preserve">make the assurances as contained above; and to execute such other documents as may be required in </w:t>
      </w:r>
      <w:r w:rsidR="322B2E8B" w:rsidRPr="00431301">
        <w:rPr>
          <w:rFonts w:asciiTheme="minorHAnsi" w:hAnsiTheme="minorHAnsi" w:cstheme="minorHAnsi"/>
        </w:rPr>
        <w:tab/>
      </w:r>
    </w:p>
    <w:p w14:paraId="0E2A0CC7" w14:textId="313C6541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connection with the application.</w:t>
      </w:r>
    </w:p>
    <w:p w14:paraId="513B522B" w14:textId="6D7A35EE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6876EDD9" w14:textId="7F684CF9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That the </w:t>
      </w:r>
      <w:r w:rsidRPr="00431301">
        <w:rPr>
          <w:rFonts w:asciiTheme="minorHAnsi" w:eastAsia="Calibri" w:hAnsiTheme="minorHAnsi" w:cstheme="minorHAnsi"/>
          <w:b/>
          <w:bCs/>
          <w:sz w:val="22"/>
        </w:rPr>
        <w:t>Applicant</w:t>
      </w:r>
      <w:r w:rsidRPr="00431301">
        <w:rPr>
          <w:rFonts w:asciiTheme="minorHAnsi" w:eastAsia="Calibri" w:hAnsiTheme="minorHAnsi" w:cstheme="minorHAnsi"/>
          <w:sz w:val="22"/>
        </w:rPr>
        <w:t xml:space="preserve"> has substantially complied or will substantially comply with all Federal, State, and local laws, </w:t>
      </w:r>
      <w:r w:rsidR="322B2E8B" w:rsidRPr="00431301">
        <w:rPr>
          <w:rFonts w:asciiTheme="minorHAnsi" w:hAnsiTheme="minorHAnsi" w:cstheme="minorHAnsi"/>
        </w:rPr>
        <w:tab/>
      </w:r>
      <w:r w:rsidRPr="00431301">
        <w:rPr>
          <w:rFonts w:asciiTheme="minorHAnsi" w:eastAsia="Calibri" w:hAnsiTheme="minorHAnsi" w:cstheme="minorHAnsi"/>
          <w:sz w:val="22"/>
        </w:rPr>
        <w:t>rules, regulations, and ordinances applicable to the project and to Federal and State grants pertaining thereto.</w:t>
      </w:r>
    </w:p>
    <w:p w14:paraId="21FC5E04" w14:textId="77777777" w:rsidR="008B30D9" w:rsidRDefault="008B30D9" w:rsidP="3C19C3F6">
      <w:pPr>
        <w:ind w:firstLine="720"/>
        <w:jc w:val="both"/>
        <w:rPr>
          <w:rFonts w:asciiTheme="minorHAnsi" w:eastAsia="Calibri" w:hAnsiTheme="minorHAnsi" w:cstheme="minorHAnsi"/>
          <w:sz w:val="22"/>
        </w:rPr>
      </w:pPr>
    </w:p>
    <w:p w14:paraId="50BE112C" w14:textId="2431B513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Adopted this the (date adopted) at (place), North Carolina.</w:t>
      </w:r>
    </w:p>
    <w:p w14:paraId="2FAE586D" w14:textId="17EB32AF" w:rsidR="322B2E8B" w:rsidRPr="00431301" w:rsidRDefault="322B2E8B" w:rsidP="3C19C3F6">
      <w:pPr>
        <w:jc w:val="both"/>
        <w:rPr>
          <w:rFonts w:asciiTheme="minorHAnsi" w:eastAsia="Calibri" w:hAnsiTheme="minorHAnsi" w:cstheme="minorHAnsi"/>
          <w:sz w:val="22"/>
        </w:rPr>
      </w:pPr>
    </w:p>
    <w:p w14:paraId="709C9ED6" w14:textId="4C726A89" w:rsidR="322B2E8B" w:rsidRPr="00431301" w:rsidRDefault="0190D893" w:rsidP="3C19C3F6">
      <w:pPr>
        <w:ind w:left="720"/>
        <w:jc w:val="both"/>
        <w:rPr>
          <w:rFonts w:asciiTheme="minorHAnsi" w:eastAsia="Calibri" w:hAnsiTheme="minorHAnsi" w:cstheme="minorHAnsi"/>
          <w:szCs w:val="24"/>
        </w:rPr>
      </w:pPr>
      <w:r w:rsidRPr="00431301">
        <w:rPr>
          <w:rFonts w:asciiTheme="minorHAnsi" w:eastAsia="Calibri" w:hAnsiTheme="minorHAnsi" w:cstheme="minorHAnsi"/>
          <w:szCs w:val="24"/>
        </w:rPr>
        <w:t>______________________________________________________</w:t>
      </w:r>
    </w:p>
    <w:p w14:paraId="73826BFB" w14:textId="3D521AA0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(Signature of Chief Executive Officer)</w:t>
      </w:r>
    </w:p>
    <w:p w14:paraId="7CDFE711" w14:textId="57BD602F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  </w:t>
      </w:r>
    </w:p>
    <w:p w14:paraId="2033A58C" w14:textId="5BEEADB8" w:rsidR="322B2E8B" w:rsidRPr="00431301" w:rsidRDefault="322B2E8B" w:rsidP="3C19C3F6">
      <w:pPr>
        <w:rPr>
          <w:rFonts w:asciiTheme="minorHAnsi" w:hAnsiTheme="minorHAnsi" w:cstheme="minorHAnsi"/>
        </w:rPr>
      </w:pPr>
      <w:r w:rsidRPr="00431301">
        <w:rPr>
          <w:rFonts w:asciiTheme="minorHAnsi" w:hAnsiTheme="minorHAnsi" w:cstheme="minorHAnsi"/>
        </w:rPr>
        <w:br/>
      </w:r>
      <w:r w:rsidRPr="00431301">
        <w:rPr>
          <w:rFonts w:asciiTheme="minorHAnsi" w:hAnsiTheme="minorHAnsi" w:cstheme="minorHAnsi"/>
        </w:rPr>
        <w:tab/>
      </w:r>
      <w:r w:rsidR="3D83D63B" w:rsidRPr="00431301">
        <w:rPr>
          <w:rFonts w:asciiTheme="minorHAnsi" w:hAnsiTheme="minorHAnsi" w:cstheme="minorHAnsi"/>
        </w:rPr>
        <w:t>______________________________________________________</w:t>
      </w:r>
    </w:p>
    <w:p w14:paraId="3604051E" w14:textId="0423A81D" w:rsidR="322B2E8B" w:rsidRPr="00431301" w:rsidRDefault="5851BA08" w:rsidP="3C19C3F6">
      <w:pPr>
        <w:ind w:firstLine="720"/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(Title)</w:t>
      </w:r>
      <w:r w:rsidR="322B2E8B" w:rsidRPr="00431301">
        <w:rPr>
          <w:rFonts w:asciiTheme="minorHAnsi" w:hAnsiTheme="minorHAnsi" w:cstheme="minorHAnsi"/>
        </w:rPr>
        <w:br/>
      </w: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6FBC6D0D" w14:textId="38EEECCE" w:rsidR="322B2E8B" w:rsidRPr="00431301" w:rsidRDefault="5851BA08" w:rsidP="3C19C3F6">
      <w:pPr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0BE93C69" w14:textId="56CD00F5" w:rsidR="322B2E8B" w:rsidRPr="00431301" w:rsidRDefault="5851BA08" w:rsidP="3C19C3F6">
      <w:pPr>
        <w:jc w:val="both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12C5EF5A" w14:textId="229D3318" w:rsidR="322B2E8B" w:rsidRPr="00431301" w:rsidRDefault="5851BA08" w:rsidP="3C19C3F6">
      <w:pPr>
        <w:pStyle w:val="Heading4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CERTIFICATION BY RECORDING OFFICER</w:t>
      </w:r>
    </w:p>
    <w:p w14:paraId="1D182FD1" w14:textId="50E63685" w:rsidR="322B2E8B" w:rsidRPr="00431301" w:rsidRDefault="5851BA08" w:rsidP="3C19C3F6">
      <w:pPr>
        <w:spacing w:line="360" w:lineRule="auto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646E3331" w14:textId="0D47132D" w:rsidR="322B2E8B" w:rsidRPr="00431301" w:rsidRDefault="5851BA08" w:rsidP="3C19C3F6">
      <w:pPr>
        <w:spacing w:line="360" w:lineRule="auto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>The undersigned duly qualified and acting (title of officer) of the (unit of government) does hereby certify:  That the above/attached resolution is a true and correct copy of the resolution authorizing the filing of an application with the State of North Carolina, as regularly adopted at a legally convened meeting of the (name of governing body of applicant) duly held on the­­­________ day of _______________, 20_____;  and, further, that such resolution has been fully recorded in the journal of proceedings and records in my office.  IN WITNESS WHEREOF, I have hereunto set my hand this ­­­________ day of _______________, 20____.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5685"/>
      </w:tblGrid>
      <w:tr w:rsidR="3C19C3F6" w:rsidRPr="00431301" w14:paraId="4AB29E75" w14:textId="77777777" w:rsidTr="3C19C3F6">
        <w:trPr>
          <w:trHeight w:val="1500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884DE0" w14:textId="43DBD1AF" w:rsidR="3C19C3F6" w:rsidRPr="00431301" w:rsidRDefault="3C19C3F6" w:rsidP="3C19C3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3C19C3F6" w:rsidRPr="00431301" w14:paraId="02B9C08B" w14:textId="77777777" w:rsidTr="3C19C3F6">
        <w:tc>
          <w:tcPr>
            <w:tcW w:w="56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B2DA68" w14:textId="613AFFBD" w:rsidR="3C19C3F6" w:rsidRPr="00431301" w:rsidRDefault="3C19C3F6" w:rsidP="3C19C3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eastAsia="Calibri" w:hAnsiTheme="minorHAnsi" w:cstheme="minorHAnsi"/>
                <w:sz w:val="22"/>
              </w:rPr>
              <w:t>(Signature of Recording Officer)</w:t>
            </w:r>
          </w:p>
        </w:tc>
      </w:tr>
      <w:tr w:rsidR="3C19C3F6" w:rsidRPr="00431301" w14:paraId="485CA501" w14:textId="77777777" w:rsidTr="3C19C3F6">
        <w:trPr>
          <w:trHeight w:val="1605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9B0EA1" w14:textId="70482FBF" w:rsidR="3C19C3F6" w:rsidRPr="00431301" w:rsidRDefault="3C19C3F6" w:rsidP="3C19C3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3C19C3F6" w:rsidRPr="00431301" w14:paraId="5F035F2C" w14:textId="77777777" w:rsidTr="3C19C3F6">
        <w:tc>
          <w:tcPr>
            <w:tcW w:w="56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75588A" w14:textId="05C35E69" w:rsidR="3C19C3F6" w:rsidRPr="00431301" w:rsidRDefault="3C19C3F6" w:rsidP="3C19C3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31301">
              <w:rPr>
                <w:rFonts w:asciiTheme="minorHAnsi" w:eastAsia="Calibri" w:hAnsiTheme="minorHAnsi" w:cstheme="minorHAnsi"/>
                <w:sz w:val="22"/>
              </w:rPr>
              <w:t>(Title of Recording Officer)</w:t>
            </w:r>
          </w:p>
        </w:tc>
      </w:tr>
    </w:tbl>
    <w:p w14:paraId="14A81B1E" w14:textId="26ED2AA0" w:rsidR="322B2E8B" w:rsidRPr="00431301" w:rsidRDefault="5851BA08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Calibri" w:hAnsiTheme="minorHAnsi" w:cstheme="minorHAnsi"/>
          <w:sz w:val="22"/>
        </w:rPr>
        <w:t xml:space="preserve"> </w:t>
      </w:r>
    </w:p>
    <w:p w14:paraId="7C8936D9" w14:textId="3D30B0D7" w:rsidR="322B2E8B" w:rsidRPr="00431301" w:rsidRDefault="5851BA08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Times New Roman" w:hAnsiTheme="minorHAnsi" w:cstheme="minorHAnsi"/>
          <w:sz w:val="22"/>
        </w:rPr>
        <w:t xml:space="preserve"> </w:t>
      </w:r>
    </w:p>
    <w:p w14:paraId="2920B6BD" w14:textId="32DA6EB2" w:rsidR="322B2E8B" w:rsidRPr="00431301" w:rsidRDefault="5851BA08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Times New Roman" w:hAnsiTheme="minorHAnsi" w:cstheme="minorHAnsi"/>
          <w:sz w:val="22"/>
        </w:rPr>
        <w:t xml:space="preserve"> </w:t>
      </w:r>
    </w:p>
    <w:p w14:paraId="4D16FB0A" w14:textId="074C3AAD" w:rsidR="322B2E8B" w:rsidRPr="00431301" w:rsidRDefault="5851BA08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Times New Roman" w:hAnsiTheme="minorHAnsi" w:cstheme="minorHAnsi"/>
          <w:sz w:val="22"/>
        </w:rPr>
        <w:t xml:space="preserve"> </w:t>
      </w:r>
    </w:p>
    <w:p w14:paraId="0975DBDE" w14:textId="6B2FACF3" w:rsidR="322B2E8B" w:rsidRPr="00431301" w:rsidRDefault="5851BA08" w:rsidP="3C19C3F6">
      <w:pPr>
        <w:spacing w:line="276" w:lineRule="auto"/>
        <w:rPr>
          <w:rFonts w:asciiTheme="minorHAnsi" w:hAnsiTheme="minorHAnsi" w:cstheme="minorHAnsi"/>
        </w:rPr>
      </w:pPr>
      <w:r w:rsidRPr="00431301">
        <w:rPr>
          <w:rFonts w:asciiTheme="minorHAnsi" w:eastAsia="Times New Roman" w:hAnsiTheme="minorHAnsi" w:cstheme="minorHAnsi"/>
          <w:sz w:val="22"/>
        </w:rPr>
        <w:t xml:space="preserve"> </w:t>
      </w:r>
    </w:p>
    <w:p w14:paraId="670DB54A" w14:textId="6EFE4BB9" w:rsidR="322B2E8B" w:rsidRPr="00431301" w:rsidRDefault="322B2E8B" w:rsidP="3C19C3F6">
      <w:pPr>
        <w:spacing w:line="276" w:lineRule="auto"/>
        <w:rPr>
          <w:rFonts w:asciiTheme="minorHAnsi" w:eastAsia="Calibri" w:hAnsiTheme="minorHAnsi" w:cstheme="minorHAnsi"/>
          <w:sz w:val="22"/>
        </w:rPr>
      </w:pPr>
    </w:p>
    <w:p w14:paraId="112CD7BC" w14:textId="18171605" w:rsidR="322B2E8B" w:rsidRPr="00431301" w:rsidRDefault="322B2E8B" w:rsidP="3C19C3F6">
      <w:pPr>
        <w:ind w:right="288"/>
        <w:rPr>
          <w:rFonts w:asciiTheme="minorHAnsi" w:eastAsia="Calibri" w:hAnsiTheme="minorHAnsi" w:cstheme="minorHAnsi"/>
          <w:szCs w:val="24"/>
        </w:rPr>
      </w:pPr>
    </w:p>
    <w:sectPr w:rsidR="322B2E8B" w:rsidRPr="00431301" w:rsidSect="009E1F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1DDA" w14:textId="77777777" w:rsidR="00823E0D" w:rsidRDefault="00823E0D" w:rsidP="004E4576">
      <w:r>
        <w:separator/>
      </w:r>
    </w:p>
  </w:endnote>
  <w:endnote w:type="continuationSeparator" w:id="0">
    <w:p w14:paraId="48DD94DB" w14:textId="77777777" w:rsidR="00823E0D" w:rsidRDefault="00823E0D" w:rsidP="004E4576">
      <w:r>
        <w:continuationSeparator/>
      </w:r>
    </w:p>
  </w:endnote>
  <w:endnote w:type="continuationNotice" w:id="1">
    <w:p w14:paraId="7D604A8C" w14:textId="77777777" w:rsidR="00823E0D" w:rsidRDefault="00823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CA78" w14:textId="77777777" w:rsidR="006709C7" w:rsidRDefault="00670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22B2E8B" w14:paraId="37C90137" w14:textId="77777777" w:rsidTr="322B2E8B">
      <w:tc>
        <w:tcPr>
          <w:tcW w:w="3600" w:type="dxa"/>
        </w:tcPr>
        <w:p w14:paraId="37641BBC" w14:textId="48D47891" w:rsidR="322B2E8B" w:rsidRDefault="322B2E8B" w:rsidP="322B2E8B">
          <w:pPr>
            <w:pStyle w:val="Header"/>
            <w:ind w:left="-115"/>
            <w:rPr>
              <w:rFonts w:eastAsia="Calibri"/>
              <w:szCs w:val="24"/>
            </w:rPr>
          </w:pPr>
        </w:p>
      </w:tc>
      <w:tc>
        <w:tcPr>
          <w:tcW w:w="3600" w:type="dxa"/>
        </w:tcPr>
        <w:p w14:paraId="27150D12" w14:textId="793B8772" w:rsidR="322B2E8B" w:rsidRDefault="322B2E8B" w:rsidP="322B2E8B">
          <w:pPr>
            <w:pStyle w:val="Header"/>
            <w:jc w:val="center"/>
            <w:rPr>
              <w:rFonts w:eastAsia="Calibri"/>
              <w:szCs w:val="24"/>
            </w:rPr>
          </w:pPr>
        </w:p>
      </w:tc>
      <w:tc>
        <w:tcPr>
          <w:tcW w:w="3600" w:type="dxa"/>
        </w:tcPr>
        <w:p w14:paraId="0E508F75" w14:textId="6AB0F054" w:rsidR="322B2E8B" w:rsidRDefault="322B2E8B" w:rsidP="322B2E8B">
          <w:pPr>
            <w:pStyle w:val="Header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40DB4639" w14:textId="139609CC" w:rsidR="322B2E8B" w:rsidRDefault="322B2E8B" w:rsidP="322B2E8B">
    <w:pPr>
      <w:pStyle w:val="Footer"/>
      <w:rPr>
        <w:rFonts w:eastAsia="Calibri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935F" w14:textId="77777777" w:rsidR="006709C7" w:rsidRDefault="00670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6D1B" w14:textId="77777777" w:rsidR="00823E0D" w:rsidRDefault="00823E0D" w:rsidP="004E4576">
      <w:r>
        <w:separator/>
      </w:r>
    </w:p>
  </w:footnote>
  <w:footnote w:type="continuationSeparator" w:id="0">
    <w:p w14:paraId="44ADB0E1" w14:textId="77777777" w:rsidR="00823E0D" w:rsidRDefault="00823E0D" w:rsidP="004E4576">
      <w:r>
        <w:continuationSeparator/>
      </w:r>
    </w:p>
  </w:footnote>
  <w:footnote w:type="continuationNotice" w:id="1">
    <w:p w14:paraId="5D588BA0" w14:textId="77777777" w:rsidR="00823E0D" w:rsidRDefault="00823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5A04" w14:textId="77777777" w:rsidR="006709C7" w:rsidRDefault="00670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CBC3" w14:textId="35B5133C" w:rsidR="004E4576" w:rsidRDefault="004E4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7B5A" w14:textId="77777777" w:rsidR="006709C7" w:rsidRDefault="0067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0D2"/>
    <w:multiLevelType w:val="hybridMultilevel"/>
    <w:tmpl w:val="3D64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B4D"/>
    <w:multiLevelType w:val="hybridMultilevel"/>
    <w:tmpl w:val="E9C4A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15615"/>
    <w:multiLevelType w:val="hybridMultilevel"/>
    <w:tmpl w:val="9FD65D9C"/>
    <w:lvl w:ilvl="0" w:tplc="23003EB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5324"/>
    <w:multiLevelType w:val="hybridMultilevel"/>
    <w:tmpl w:val="02083EFC"/>
    <w:lvl w:ilvl="0" w:tplc="918E93B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9FB3ACA"/>
    <w:multiLevelType w:val="hybridMultilevel"/>
    <w:tmpl w:val="256C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32E0A"/>
    <w:multiLevelType w:val="hybridMultilevel"/>
    <w:tmpl w:val="C7F6D330"/>
    <w:lvl w:ilvl="0" w:tplc="7D6ABB08">
      <w:start w:val="1"/>
      <w:numFmt w:val="decimal"/>
      <w:lvlText w:val="%1."/>
      <w:lvlJc w:val="left"/>
      <w:pPr>
        <w:ind w:left="1080" w:hanging="360"/>
      </w:pPr>
    </w:lvl>
    <w:lvl w:ilvl="1" w:tplc="D452F704">
      <w:start w:val="1"/>
      <w:numFmt w:val="lowerLetter"/>
      <w:lvlText w:val="%2."/>
      <w:lvlJc w:val="left"/>
      <w:pPr>
        <w:ind w:left="1800" w:hanging="360"/>
      </w:pPr>
    </w:lvl>
    <w:lvl w:ilvl="2" w:tplc="F2ECF0C0">
      <w:start w:val="1"/>
      <w:numFmt w:val="lowerRoman"/>
      <w:lvlText w:val="%3."/>
      <w:lvlJc w:val="right"/>
      <w:pPr>
        <w:ind w:left="2520" w:hanging="180"/>
      </w:pPr>
    </w:lvl>
    <w:lvl w:ilvl="3" w:tplc="A5344F70">
      <w:start w:val="1"/>
      <w:numFmt w:val="decimal"/>
      <w:lvlText w:val="%4."/>
      <w:lvlJc w:val="left"/>
      <w:pPr>
        <w:ind w:left="3240" w:hanging="360"/>
      </w:pPr>
    </w:lvl>
    <w:lvl w:ilvl="4" w:tplc="08281FB4">
      <w:start w:val="1"/>
      <w:numFmt w:val="lowerLetter"/>
      <w:lvlText w:val="%5."/>
      <w:lvlJc w:val="left"/>
      <w:pPr>
        <w:ind w:left="3960" w:hanging="360"/>
      </w:pPr>
    </w:lvl>
    <w:lvl w:ilvl="5" w:tplc="88C8C096">
      <w:start w:val="1"/>
      <w:numFmt w:val="lowerRoman"/>
      <w:lvlText w:val="%6."/>
      <w:lvlJc w:val="right"/>
      <w:pPr>
        <w:ind w:left="4680" w:hanging="180"/>
      </w:pPr>
    </w:lvl>
    <w:lvl w:ilvl="6" w:tplc="AC9A0232">
      <w:start w:val="1"/>
      <w:numFmt w:val="decimal"/>
      <w:lvlText w:val="%7."/>
      <w:lvlJc w:val="left"/>
      <w:pPr>
        <w:ind w:left="5400" w:hanging="360"/>
      </w:pPr>
    </w:lvl>
    <w:lvl w:ilvl="7" w:tplc="6F64F0CA">
      <w:start w:val="1"/>
      <w:numFmt w:val="lowerLetter"/>
      <w:lvlText w:val="%8."/>
      <w:lvlJc w:val="left"/>
      <w:pPr>
        <w:ind w:left="6120" w:hanging="360"/>
      </w:pPr>
    </w:lvl>
    <w:lvl w:ilvl="8" w:tplc="20D01FA2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6B31E8"/>
    <w:multiLevelType w:val="hybridMultilevel"/>
    <w:tmpl w:val="7EC8594E"/>
    <w:lvl w:ilvl="0" w:tplc="72A814EE">
      <w:start w:val="1"/>
      <w:numFmt w:val="decimal"/>
      <w:lvlText w:val="%1."/>
      <w:lvlJc w:val="left"/>
      <w:pPr>
        <w:ind w:left="1440" w:hanging="360"/>
      </w:pPr>
    </w:lvl>
    <w:lvl w:ilvl="1" w:tplc="6A968082">
      <w:start w:val="1"/>
      <w:numFmt w:val="lowerLetter"/>
      <w:lvlText w:val="%2."/>
      <w:lvlJc w:val="left"/>
      <w:pPr>
        <w:ind w:left="2160" w:hanging="360"/>
      </w:pPr>
    </w:lvl>
    <w:lvl w:ilvl="2" w:tplc="6BF28494">
      <w:start w:val="1"/>
      <w:numFmt w:val="lowerRoman"/>
      <w:lvlText w:val="%3."/>
      <w:lvlJc w:val="right"/>
      <w:pPr>
        <w:ind w:left="2880" w:hanging="180"/>
      </w:pPr>
    </w:lvl>
    <w:lvl w:ilvl="3" w:tplc="B6FC99EC">
      <w:start w:val="1"/>
      <w:numFmt w:val="decimal"/>
      <w:lvlText w:val="%4."/>
      <w:lvlJc w:val="left"/>
      <w:pPr>
        <w:ind w:left="3600" w:hanging="360"/>
      </w:pPr>
    </w:lvl>
    <w:lvl w:ilvl="4" w:tplc="84121362">
      <w:start w:val="1"/>
      <w:numFmt w:val="lowerLetter"/>
      <w:lvlText w:val="%5."/>
      <w:lvlJc w:val="left"/>
      <w:pPr>
        <w:ind w:left="4320" w:hanging="360"/>
      </w:pPr>
    </w:lvl>
    <w:lvl w:ilvl="5" w:tplc="EFD6994A">
      <w:start w:val="1"/>
      <w:numFmt w:val="lowerRoman"/>
      <w:lvlText w:val="%6."/>
      <w:lvlJc w:val="right"/>
      <w:pPr>
        <w:ind w:left="5040" w:hanging="180"/>
      </w:pPr>
    </w:lvl>
    <w:lvl w:ilvl="6" w:tplc="2C3416AA">
      <w:start w:val="1"/>
      <w:numFmt w:val="decimal"/>
      <w:lvlText w:val="%7."/>
      <w:lvlJc w:val="left"/>
      <w:pPr>
        <w:ind w:left="5760" w:hanging="360"/>
      </w:pPr>
    </w:lvl>
    <w:lvl w:ilvl="7" w:tplc="DA56A102">
      <w:start w:val="1"/>
      <w:numFmt w:val="lowerLetter"/>
      <w:lvlText w:val="%8."/>
      <w:lvlJc w:val="left"/>
      <w:pPr>
        <w:ind w:left="6480" w:hanging="360"/>
      </w:pPr>
    </w:lvl>
    <w:lvl w:ilvl="8" w:tplc="409CFC80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7D622F"/>
    <w:multiLevelType w:val="hybridMultilevel"/>
    <w:tmpl w:val="F5FE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70CC4"/>
    <w:multiLevelType w:val="hybridMultilevel"/>
    <w:tmpl w:val="F0BE69C0"/>
    <w:lvl w:ilvl="0" w:tplc="65FE3A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76C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C9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C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E8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A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A7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25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89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F6"/>
    <w:rsid w:val="0000254E"/>
    <w:rsid w:val="000042C1"/>
    <w:rsid w:val="000117A6"/>
    <w:rsid w:val="00014142"/>
    <w:rsid w:val="00015D79"/>
    <w:rsid w:val="00023A25"/>
    <w:rsid w:val="00026C43"/>
    <w:rsid w:val="0003239B"/>
    <w:rsid w:val="00034D04"/>
    <w:rsid w:val="000406EA"/>
    <w:rsid w:val="00056455"/>
    <w:rsid w:val="00057D7D"/>
    <w:rsid w:val="000636FB"/>
    <w:rsid w:val="00065006"/>
    <w:rsid w:val="00066A6F"/>
    <w:rsid w:val="00075F27"/>
    <w:rsid w:val="00091D8E"/>
    <w:rsid w:val="00093A26"/>
    <w:rsid w:val="000B0B4E"/>
    <w:rsid w:val="000B7E98"/>
    <w:rsid w:val="000C0001"/>
    <w:rsid w:val="000C2A31"/>
    <w:rsid w:val="000D0EF2"/>
    <w:rsid w:val="000E1275"/>
    <w:rsid w:val="000E18F4"/>
    <w:rsid w:val="000E53EE"/>
    <w:rsid w:val="000F05D2"/>
    <w:rsid w:val="00102C22"/>
    <w:rsid w:val="001057FB"/>
    <w:rsid w:val="00106773"/>
    <w:rsid w:val="00107261"/>
    <w:rsid w:val="00111188"/>
    <w:rsid w:val="00115646"/>
    <w:rsid w:val="001174FE"/>
    <w:rsid w:val="00121849"/>
    <w:rsid w:val="00121FBA"/>
    <w:rsid w:val="001232EB"/>
    <w:rsid w:val="00125716"/>
    <w:rsid w:val="00131DF9"/>
    <w:rsid w:val="00135177"/>
    <w:rsid w:val="00135CE3"/>
    <w:rsid w:val="0014360C"/>
    <w:rsid w:val="00155E46"/>
    <w:rsid w:val="00166F81"/>
    <w:rsid w:val="00171B26"/>
    <w:rsid w:val="00183235"/>
    <w:rsid w:val="001941AD"/>
    <w:rsid w:val="001A39ED"/>
    <w:rsid w:val="001A3F39"/>
    <w:rsid w:val="001A5927"/>
    <w:rsid w:val="001B01AA"/>
    <w:rsid w:val="001C2EB6"/>
    <w:rsid w:val="001C3822"/>
    <w:rsid w:val="001D473E"/>
    <w:rsid w:val="001E3156"/>
    <w:rsid w:val="001E6E0D"/>
    <w:rsid w:val="00201E7A"/>
    <w:rsid w:val="00202C4E"/>
    <w:rsid w:val="00210B32"/>
    <w:rsid w:val="002207DC"/>
    <w:rsid w:val="00237DC0"/>
    <w:rsid w:val="00250D74"/>
    <w:rsid w:val="00252B4B"/>
    <w:rsid w:val="00265E6C"/>
    <w:rsid w:val="00273CA9"/>
    <w:rsid w:val="00293D6A"/>
    <w:rsid w:val="00295DB9"/>
    <w:rsid w:val="002A1698"/>
    <w:rsid w:val="002A28F8"/>
    <w:rsid w:val="002D5BF7"/>
    <w:rsid w:val="002E360E"/>
    <w:rsid w:val="002E3D9B"/>
    <w:rsid w:val="002E650B"/>
    <w:rsid w:val="002F6156"/>
    <w:rsid w:val="002F74CF"/>
    <w:rsid w:val="0030568D"/>
    <w:rsid w:val="0030767C"/>
    <w:rsid w:val="0032081E"/>
    <w:rsid w:val="003434B5"/>
    <w:rsid w:val="00345EF2"/>
    <w:rsid w:val="00346DCD"/>
    <w:rsid w:val="00363213"/>
    <w:rsid w:val="00387D81"/>
    <w:rsid w:val="003953AC"/>
    <w:rsid w:val="003A2361"/>
    <w:rsid w:val="003C4704"/>
    <w:rsid w:val="003D5B53"/>
    <w:rsid w:val="003E04D8"/>
    <w:rsid w:val="003E05C5"/>
    <w:rsid w:val="003E07F6"/>
    <w:rsid w:val="003E100F"/>
    <w:rsid w:val="003E19F7"/>
    <w:rsid w:val="003E691B"/>
    <w:rsid w:val="003F611A"/>
    <w:rsid w:val="00402D74"/>
    <w:rsid w:val="00402E2F"/>
    <w:rsid w:val="004044E2"/>
    <w:rsid w:val="004052E8"/>
    <w:rsid w:val="0040671A"/>
    <w:rsid w:val="00410825"/>
    <w:rsid w:val="00412080"/>
    <w:rsid w:val="00415272"/>
    <w:rsid w:val="0042447B"/>
    <w:rsid w:val="004247B2"/>
    <w:rsid w:val="00431301"/>
    <w:rsid w:val="00434E63"/>
    <w:rsid w:val="004375D0"/>
    <w:rsid w:val="00440E69"/>
    <w:rsid w:val="0044376A"/>
    <w:rsid w:val="0044763D"/>
    <w:rsid w:val="00453514"/>
    <w:rsid w:val="00460799"/>
    <w:rsid w:val="00465686"/>
    <w:rsid w:val="00465FA9"/>
    <w:rsid w:val="004725EC"/>
    <w:rsid w:val="00472C09"/>
    <w:rsid w:val="00474DF5"/>
    <w:rsid w:val="004779E9"/>
    <w:rsid w:val="00480541"/>
    <w:rsid w:val="0048058D"/>
    <w:rsid w:val="00485426"/>
    <w:rsid w:val="00494620"/>
    <w:rsid w:val="004A0371"/>
    <w:rsid w:val="004A2266"/>
    <w:rsid w:val="004A6BF5"/>
    <w:rsid w:val="004B051D"/>
    <w:rsid w:val="004B0C65"/>
    <w:rsid w:val="004B55C6"/>
    <w:rsid w:val="004D119F"/>
    <w:rsid w:val="004D420B"/>
    <w:rsid w:val="004E4576"/>
    <w:rsid w:val="0050EFD7"/>
    <w:rsid w:val="00512E10"/>
    <w:rsid w:val="005420DA"/>
    <w:rsid w:val="00542A7F"/>
    <w:rsid w:val="0055207C"/>
    <w:rsid w:val="0056166E"/>
    <w:rsid w:val="00562C6E"/>
    <w:rsid w:val="00567804"/>
    <w:rsid w:val="0058151A"/>
    <w:rsid w:val="005844D4"/>
    <w:rsid w:val="0058782B"/>
    <w:rsid w:val="005A59B0"/>
    <w:rsid w:val="005A60DB"/>
    <w:rsid w:val="005A6ECF"/>
    <w:rsid w:val="005B45E4"/>
    <w:rsid w:val="005C0939"/>
    <w:rsid w:val="005C779B"/>
    <w:rsid w:val="005D60B5"/>
    <w:rsid w:val="005D757E"/>
    <w:rsid w:val="00602E97"/>
    <w:rsid w:val="00604BA1"/>
    <w:rsid w:val="006225C9"/>
    <w:rsid w:val="00623903"/>
    <w:rsid w:val="00623E32"/>
    <w:rsid w:val="00640B7D"/>
    <w:rsid w:val="006420A8"/>
    <w:rsid w:val="006450EC"/>
    <w:rsid w:val="00650023"/>
    <w:rsid w:val="00651FC6"/>
    <w:rsid w:val="00656C98"/>
    <w:rsid w:val="0066131A"/>
    <w:rsid w:val="00664019"/>
    <w:rsid w:val="006709C7"/>
    <w:rsid w:val="006752EA"/>
    <w:rsid w:val="0067689D"/>
    <w:rsid w:val="006A3AB5"/>
    <w:rsid w:val="006B0E2B"/>
    <w:rsid w:val="006B471A"/>
    <w:rsid w:val="006C1A53"/>
    <w:rsid w:val="006C4C8C"/>
    <w:rsid w:val="006C7D63"/>
    <w:rsid w:val="006D0800"/>
    <w:rsid w:val="006E123A"/>
    <w:rsid w:val="006F0307"/>
    <w:rsid w:val="00702251"/>
    <w:rsid w:val="00703DE0"/>
    <w:rsid w:val="00716831"/>
    <w:rsid w:val="00721EE3"/>
    <w:rsid w:val="007235D4"/>
    <w:rsid w:val="007257D3"/>
    <w:rsid w:val="00727323"/>
    <w:rsid w:val="0073335D"/>
    <w:rsid w:val="00734F81"/>
    <w:rsid w:val="0073692B"/>
    <w:rsid w:val="007414D2"/>
    <w:rsid w:val="007476F7"/>
    <w:rsid w:val="007508F4"/>
    <w:rsid w:val="0076216A"/>
    <w:rsid w:val="00763F86"/>
    <w:rsid w:val="00766701"/>
    <w:rsid w:val="00766A2A"/>
    <w:rsid w:val="00770382"/>
    <w:rsid w:val="007703AC"/>
    <w:rsid w:val="00772DAA"/>
    <w:rsid w:val="00772F49"/>
    <w:rsid w:val="007743D1"/>
    <w:rsid w:val="0078261C"/>
    <w:rsid w:val="00786624"/>
    <w:rsid w:val="00791C63"/>
    <w:rsid w:val="007A3F46"/>
    <w:rsid w:val="007B6BCC"/>
    <w:rsid w:val="007C295D"/>
    <w:rsid w:val="007C5DA7"/>
    <w:rsid w:val="007E4E7E"/>
    <w:rsid w:val="007E569E"/>
    <w:rsid w:val="007F5315"/>
    <w:rsid w:val="00811271"/>
    <w:rsid w:val="00823E0D"/>
    <w:rsid w:val="0082495F"/>
    <w:rsid w:val="00825156"/>
    <w:rsid w:val="00825EF6"/>
    <w:rsid w:val="00826823"/>
    <w:rsid w:val="00826A3A"/>
    <w:rsid w:val="00830C97"/>
    <w:rsid w:val="00864223"/>
    <w:rsid w:val="008716C0"/>
    <w:rsid w:val="008732AB"/>
    <w:rsid w:val="00880C86"/>
    <w:rsid w:val="0089314C"/>
    <w:rsid w:val="008960A4"/>
    <w:rsid w:val="008B04B9"/>
    <w:rsid w:val="008B30D9"/>
    <w:rsid w:val="008C3D1D"/>
    <w:rsid w:val="008E2217"/>
    <w:rsid w:val="008E4223"/>
    <w:rsid w:val="008E6849"/>
    <w:rsid w:val="008F0A2D"/>
    <w:rsid w:val="008F33BA"/>
    <w:rsid w:val="008F3B16"/>
    <w:rsid w:val="008F5F90"/>
    <w:rsid w:val="00908D3C"/>
    <w:rsid w:val="009100C6"/>
    <w:rsid w:val="00917F5C"/>
    <w:rsid w:val="009208FD"/>
    <w:rsid w:val="00920D5C"/>
    <w:rsid w:val="00937953"/>
    <w:rsid w:val="00947320"/>
    <w:rsid w:val="00947CFD"/>
    <w:rsid w:val="00950868"/>
    <w:rsid w:val="00967B78"/>
    <w:rsid w:val="00983F3D"/>
    <w:rsid w:val="00995889"/>
    <w:rsid w:val="00997AA3"/>
    <w:rsid w:val="009A152F"/>
    <w:rsid w:val="009A4BD0"/>
    <w:rsid w:val="009A5DF8"/>
    <w:rsid w:val="009A70B0"/>
    <w:rsid w:val="009B3010"/>
    <w:rsid w:val="009B594F"/>
    <w:rsid w:val="009C10F9"/>
    <w:rsid w:val="009C2CCA"/>
    <w:rsid w:val="009C4210"/>
    <w:rsid w:val="009D08BE"/>
    <w:rsid w:val="009E1FFC"/>
    <w:rsid w:val="009F05D4"/>
    <w:rsid w:val="00A079E6"/>
    <w:rsid w:val="00A1588B"/>
    <w:rsid w:val="00A23184"/>
    <w:rsid w:val="00A2725A"/>
    <w:rsid w:val="00A31561"/>
    <w:rsid w:val="00A352F0"/>
    <w:rsid w:val="00A57ECA"/>
    <w:rsid w:val="00A6103F"/>
    <w:rsid w:val="00A6205C"/>
    <w:rsid w:val="00A6478B"/>
    <w:rsid w:val="00A71838"/>
    <w:rsid w:val="00A71FF6"/>
    <w:rsid w:val="00A742C9"/>
    <w:rsid w:val="00A769FA"/>
    <w:rsid w:val="00A80C7C"/>
    <w:rsid w:val="00A97CBD"/>
    <w:rsid w:val="00AA0FAE"/>
    <w:rsid w:val="00AA7438"/>
    <w:rsid w:val="00AC5236"/>
    <w:rsid w:val="00AF62F6"/>
    <w:rsid w:val="00AF7182"/>
    <w:rsid w:val="00B05F88"/>
    <w:rsid w:val="00B115DC"/>
    <w:rsid w:val="00B23027"/>
    <w:rsid w:val="00B33111"/>
    <w:rsid w:val="00B35A1D"/>
    <w:rsid w:val="00B36E7B"/>
    <w:rsid w:val="00B371D6"/>
    <w:rsid w:val="00B37428"/>
    <w:rsid w:val="00B40CFE"/>
    <w:rsid w:val="00B470DE"/>
    <w:rsid w:val="00B502EB"/>
    <w:rsid w:val="00B504E4"/>
    <w:rsid w:val="00B5290B"/>
    <w:rsid w:val="00B57544"/>
    <w:rsid w:val="00B60857"/>
    <w:rsid w:val="00B779B9"/>
    <w:rsid w:val="00B83416"/>
    <w:rsid w:val="00B979B1"/>
    <w:rsid w:val="00BB7F8D"/>
    <w:rsid w:val="00BD1631"/>
    <w:rsid w:val="00BD3493"/>
    <w:rsid w:val="00BE2F15"/>
    <w:rsid w:val="00BF4FF0"/>
    <w:rsid w:val="00BF5DB7"/>
    <w:rsid w:val="00BF5E3B"/>
    <w:rsid w:val="00C019A7"/>
    <w:rsid w:val="00C0728A"/>
    <w:rsid w:val="00C22325"/>
    <w:rsid w:val="00C23935"/>
    <w:rsid w:val="00C35E8E"/>
    <w:rsid w:val="00C57C59"/>
    <w:rsid w:val="00C64568"/>
    <w:rsid w:val="00C8064A"/>
    <w:rsid w:val="00C95677"/>
    <w:rsid w:val="00CA082C"/>
    <w:rsid w:val="00CA2353"/>
    <w:rsid w:val="00CA5629"/>
    <w:rsid w:val="00CB213C"/>
    <w:rsid w:val="00CB7CA1"/>
    <w:rsid w:val="00CC06F8"/>
    <w:rsid w:val="00CC34F5"/>
    <w:rsid w:val="00CC51D5"/>
    <w:rsid w:val="00CC6754"/>
    <w:rsid w:val="00CC7324"/>
    <w:rsid w:val="00CD707D"/>
    <w:rsid w:val="00CE0884"/>
    <w:rsid w:val="00CF4F95"/>
    <w:rsid w:val="00CF512E"/>
    <w:rsid w:val="00CF5BD5"/>
    <w:rsid w:val="00D03DA3"/>
    <w:rsid w:val="00D05243"/>
    <w:rsid w:val="00D10669"/>
    <w:rsid w:val="00D11B46"/>
    <w:rsid w:val="00D221D9"/>
    <w:rsid w:val="00D2468A"/>
    <w:rsid w:val="00D50F7C"/>
    <w:rsid w:val="00D56C30"/>
    <w:rsid w:val="00D62717"/>
    <w:rsid w:val="00D679B8"/>
    <w:rsid w:val="00D83956"/>
    <w:rsid w:val="00D8501C"/>
    <w:rsid w:val="00D92DB1"/>
    <w:rsid w:val="00D93CE6"/>
    <w:rsid w:val="00D97F1D"/>
    <w:rsid w:val="00DA04EF"/>
    <w:rsid w:val="00DA335F"/>
    <w:rsid w:val="00DA6ADE"/>
    <w:rsid w:val="00DE4406"/>
    <w:rsid w:val="00DE61FB"/>
    <w:rsid w:val="00DF38A1"/>
    <w:rsid w:val="00DF6AE6"/>
    <w:rsid w:val="00E053CB"/>
    <w:rsid w:val="00E13400"/>
    <w:rsid w:val="00E21412"/>
    <w:rsid w:val="00E23DF1"/>
    <w:rsid w:val="00E26B73"/>
    <w:rsid w:val="00E46DB1"/>
    <w:rsid w:val="00E57934"/>
    <w:rsid w:val="00E673FB"/>
    <w:rsid w:val="00E745A7"/>
    <w:rsid w:val="00E90C64"/>
    <w:rsid w:val="00E92E8A"/>
    <w:rsid w:val="00E9350E"/>
    <w:rsid w:val="00EA36A7"/>
    <w:rsid w:val="00EB37F4"/>
    <w:rsid w:val="00EC391C"/>
    <w:rsid w:val="00ED1927"/>
    <w:rsid w:val="00ED36F1"/>
    <w:rsid w:val="00EE2487"/>
    <w:rsid w:val="00EE3975"/>
    <w:rsid w:val="00EF01E1"/>
    <w:rsid w:val="00F05CFB"/>
    <w:rsid w:val="00F138BE"/>
    <w:rsid w:val="00F17F15"/>
    <w:rsid w:val="00F20881"/>
    <w:rsid w:val="00F223F5"/>
    <w:rsid w:val="00F33D44"/>
    <w:rsid w:val="00F40307"/>
    <w:rsid w:val="00F67794"/>
    <w:rsid w:val="00F700EF"/>
    <w:rsid w:val="00F70E83"/>
    <w:rsid w:val="00F76760"/>
    <w:rsid w:val="00F816CB"/>
    <w:rsid w:val="00F82538"/>
    <w:rsid w:val="00F84039"/>
    <w:rsid w:val="00F91A01"/>
    <w:rsid w:val="00FA7AE9"/>
    <w:rsid w:val="00FB6A09"/>
    <w:rsid w:val="00FD63EC"/>
    <w:rsid w:val="00FE1483"/>
    <w:rsid w:val="00FE4146"/>
    <w:rsid w:val="00FE503A"/>
    <w:rsid w:val="00FE640E"/>
    <w:rsid w:val="00FF2E31"/>
    <w:rsid w:val="01278FA9"/>
    <w:rsid w:val="013F113F"/>
    <w:rsid w:val="01457131"/>
    <w:rsid w:val="0164453F"/>
    <w:rsid w:val="0190D893"/>
    <w:rsid w:val="01E3AD36"/>
    <w:rsid w:val="01E7CC50"/>
    <w:rsid w:val="02078AF1"/>
    <w:rsid w:val="022C5D9D"/>
    <w:rsid w:val="027AF93A"/>
    <w:rsid w:val="02DAE1A0"/>
    <w:rsid w:val="02DC6E01"/>
    <w:rsid w:val="02E794BC"/>
    <w:rsid w:val="02F2AC57"/>
    <w:rsid w:val="038FD3D1"/>
    <w:rsid w:val="048C548C"/>
    <w:rsid w:val="0543262E"/>
    <w:rsid w:val="070D431B"/>
    <w:rsid w:val="072DB331"/>
    <w:rsid w:val="085B5FD6"/>
    <w:rsid w:val="08F8EED4"/>
    <w:rsid w:val="0911D655"/>
    <w:rsid w:val="0929BAE4"/>
    <w:rsid w:val="09347B62"/>
    <w:rsid w:val="094B2641"/>
    <w:rsid w:val="0964A0B1"/>
    <w:rsid w:val="09700254"/>
    <w:rsid w:val="09960877"/>
    <w:rsid w:val="09B488D7"/>
    <w:rsid w:val="0A1F59E6"/>
    <w:rsid w:val="0A62D124"/>
    <w:rsid w:val="0A890343"/>
    <w:rsid w:val="0AAB3128"/>
    <w:rsid w:val="0B2670D9"/>
    <w:rsid w:val="0B449802"/>
    <w:rsid w:val="0B86BB9E"/>
    <w:rsid w:val="0BB1A389"/>
    <w:rsid w:val="0BE9E5C1"/>
    <w:rsid w:val="0CCCBE76"/>
    <w:rsid w:val="0D3F38E0"/>
    <w:rsid w:val="0E2EA20D"/>
    <w:rsid w:val="0EF632A3"/>
    <w:rsid w:val="0F30338B"/>
    <w:rsid w:val="103B4B23"/>
    <w:rsid w:val="107B819E"/>
    <w:rsid w:val="11105737"/>
    <w:rsid w:val="1195B25D"/>
    <w:rsid w:val="11BCCCF8"/>
    <w:rsid w:val="120E87E6"/>
    <w:rsid w:val="125440B3"/>
    <w:rsid w:val="1331B5F3"/>
    <w:rsid w:val="135FFCCC"/>
    <w:rsid w:val="13E7795F"/>
    <w:rsid w:val="1488F7AB"/>
    <w:rsid w:val="14A8F947"/>
    <w:rsid w:val="15620591"/>
    <w:rsid w:val="16B29990"/>
    <w:rsid w:val="16C1E286"/>
    <w:rsid w:val="170340C2"/>
    <w:rsid w:val="175DE36E"/>
    <w:rsid w:val="17BF4305"/>
    <w:rsid w:val="17DE36E2"/>
    <w:rsid w:val="182A74A6"/>
    <w:rsid w:val="188ED971"/>
    <w:rsid w:val="198EB99A"/>
    <w:rsid w:val="19D3D980"/>
    <w:rsid w:val="1A09936A"/>
    <w:rsid w:val="1AAC2C8F"/>
    <w:rsid w:val="1B077322"/>
    <w:rsid w:val="1B978A17"/>
    <w:rsid w:val="1BFD6053"/>
    <w:rsid w:val="1C7FBAE8"/>
    <w:rsid w:val="1CE0528A"/>
    <w:rsid w:val="1D60D81B"/>
    <w:rsid w:val="1E08AEFE"/>
    <w:rsid w:val="1E0DE4CA"/>
    <w:rsid w:val="1E37880E"/>
    <w:rsid w:val="1F154B8B"/>
    <w:rsid w:val="1F313179"/>
    <w:rsid w:val="1FE652EF"/>
    <w:rsid w:val="206AC348"/>
    <w:rsid w:val="2182AF60"/>
    <w:rsid w:val="21B827F3"/>
    <w:rsid w:val="21EB91A0"/>
    <w:rsid w:val="223E65FA"/>
    <w:rsid w:val="22570CD7"/>
    <w:rsid w:val="22669A0A"/>
    <w:rsid w:val="22B3F21F"/>
    <w:rsid w:val="23FE139E"/>
    <w:rsid w:val="2428AE7E"/>
    <w:rsid w:val="243CF1D2"/>
    <w:rsid w:val="2470DED5"/>
    <w:rsid w:val="2471567E"/>
    <w:rsid w:val="248F55C0"/>
    <w:rsid w:val="2507BDAA"/>
    <w:rsid w:val="25E1B718"/>
    <w:rsid w:val="264B7542"/>
    <w:rsid w:val="26930A7C"/>
    <w:rsid w:val="27645F1C"/>
    <w:rsid w:val="28230531"/>
    <w:rsid w:val="28C86353"/>
    <w:rsid w:val="291AB04A"/>
    <w:rsid w:val="29A46FEF"/>
    <w:rsid w:val="29A5AD35"/>
    <w:rsid w:val="29E94390"/>
    <w:rsid w:val="29F1949A"/>
    <w:rsid w:val="2A23AA69"/>
    <w:rsid w:val="2A27728B"/>
    <w:rsid w:val="2A9388C3"/>
    <w:rsid w:val="2A9BFFDE"/>
    <w:rsid w:val="2AE09802"/>
    <w:rsid w:val="2B4A2516"/>
    <w:rsid w:val="2BF491F8"/>
    <w:rsid w:val="2BF60BF5"/>
    <w:rsid w:val="2CE5F577"/>
    <w:rsid w:val="2CE6576B"/>
    <w:rsid w:val="2D49BE60"/>
    <w:rsid w:val="2DD3A0A0"/>
    <w:rsid w:val="2EB04D0B"/>
    <w:rsid w:val="2EC8E7D6"/>
    <w:rsid w:val="2FAE34D1"/>
    <w:rsid w:val="2FF89AAF"/>
    <w:rsid w:val="30613587"/>
    <w:rsid w:val="3061F314"/>
    <w:rsid w:val="30738EE0"/>
    <w:rsid w:val="322B2E8B"/>
    <w:rsid w:val="32AFA332"/>
    <w:rsid w:val="33B054C4"/>
    <w:rsid w:val="3411A410"/>
    <w:rsid w:val="3430585E"/>
    <w:rsid w:val="3463757C"/>
    <w:rsid w:val="3469C4E2"/>
    <w:rsid w:val="34F43588"/>
    <w:rsid w:val="35EC2D19"/>
    <w:rsid w:val="35EF76E1"/>
    <w:rsid w:val="369578F7"/>
    <w:rsid w:val="37C77D86"/>
    <w:rsid w:val="3A5A6DC1"/>
    <w:rsid w:val="3A73D171"/>
    <w:rsid w:val="3AA5C29A"/>
    <w:rsid w:val="3B5DC87E"/>
    <w:rsid w:val="3B708E96"/>
    <w:rsid w:val="3C19C3F6"/>
    <w:rsid w:val="3C9A79B3"/>
    <w:rsid w:val="3CC095D3"/>
    <w:rsid w:val="3D83D63B"/>
    <w:rsid w:val="3DA201F1"/>
    <w:rsid w:val="3DAD3E90"/>
    <w:rsid w:val="3E4C0230"/>
    <w:rsid w:val="3E8F8A3E"/>
    <w:rsid w:val="3E9F09BF"/>
    <w:rsid w:val="3F84D4A7"/>
    <w:rsid w:val="3F9F8440"/>
    <w:rsid w:val="403CEA0E"/>
    <w:rsid w:val="40E4DF52"/>
    <w:rsid w:val="412CF72A"/>
    <w:rsid w:val="413C328F"/>
    <w:rsid w:val="41AE5121"/>
    <w:rsid w:val="41C21AEF"/>
    <w:rsid w:val="4257AE40"/>
    <w:rsid w:val="42A21B07"/>
    <w:rsid w:val="42ABFAB6"/>
    <w:rsid w:val="42C75210"/>
    <w:rsid w:val="43838E01"/>
    <w:rsid w:val="44486E06"/>
    <w:rsid w:val="44A58B98"/>
    <w:rsid w:val="44A90D41"/>
    <w:rsid w:val="4533A084"/>
    <w:rsid w:val="455C6B6C"/>
    <w:rsid w:val="46B19A6A"/>
    <w:rsid w:val="4759E07D"/>
    <w:rsid w:val="47943E18"/>
    <w:rsid w:val="47DD2C5A"/>
    <w:rsid w:val="48C8D17A"/>
    <w:rsid w:val="493E3449"/>
    <w:rsid w:val="4943650B"/>
    <w:rsid w:val="4944A28C"/>
    <w:rsid w:val="49776AB7"/>
    <w:rsid w:val="49D7B803"/>
    <w:rsid w:val="4A17A89A"/>
    <w:rsid w:val="4A9643F8"/>
    <w:rsid w:val="4ACB1D22"/>
    <w:rsid w:val="4B7FD862"/>
    <w:rsid w:val="4C2DA054"/>
    <w:rsid w:val="4CCF0787"/>
    <w:rsid w:val="4CE649EA"/>
    <w:rsid w:val="4D0589DB"/>
    <w:rsid w:val="4D10184D"/>
    <w:rsid w:val="4D482432"/>
    <w:rsid w:val="4DEC210C"/>
    <w:rsid w:val="4E1A8C6D"/>
    <w:rsid w:val="4F627CAD"/>
    <w:rsid w:val="4F883FC1"/>
    <w:rsid w:val="514E76F0"/>
    <w:rsid w:val="5324EA85"/>
    <w:rsid w:val="535F4D83"/>
    <w:rsid w:val="546406AB"/>
    <w:rsid w:val="547F3415"/>
    <w:rsid w:val="54A794EF"/>
    <w:rsid w:val="550D3E74"/>
    <w:rsid w:val="564773D4"/>
    <w:rsid w:val="568C9E1E"/>
    <w:rsid w:val="56E304F9"/>
    <w:rsid w:val="57756714"/>
    <w:rsid w:val="578A10D0"/>
    <w:rsid w:val="57A49017"/>
    <w:rsid w:val="5851BA08"/>
    <w:rsid w:val="59B9FAB9"/>
    <w:rsid w:val="59D572F8"/>
    <w:rsid w:val="59EFCAF2"/>
    <w:rsid w:val="5A0BFA9A"/>
    <w:rsid w:val="5A1C0E45"/>
    <w:rsid w:val="5A69BB1B"/>
    <w:rsid w:val="5A990052"/>
    <w:rsid w:val="5AED9AE7"/>
    <w:rsid w:val="5B244DDE"/>
    <w:rsid w:val="5BA2C99F"/>
    <w:rsid w:val="5BBEB55B"/>
    <w:rsid w:val="5C058B7C"/>
    <w:rsid w:val="5C182BD5"/>
    <w:rsid w:val="5C2F318D"/>
    <w:rsid w:val="5C50935E"/>
    <w:rsid w:val="5C667110"/>
    <w:rsid w:val="5CD448FF"/>
    <w:rsid w:val="5D439B5C"/>
    <w:rsid w:val="5D7648D6"/>
    <w:rsid w:val="5E13D19B"/>
    <w:rsid w:val="5E16B772"/>
    <w:rsid w:val="5E51F680"/>
    <w:rsid w:val="5E708D08"/>
    <w:rsid w:val="5F883420"/>
    <w:rsid w:val="5FACA258"/>
    <w:rsid w:val="5FAFE6F1"/>
    <w:rsid w:val="5FC0F55F"/>
    <w:rsid w:val="61082C1D"/>
    <w:rsid w:val="6274CD00"/>
    <w:rsid w:val="62D447D0"/>
    <w:rsid w:val="630C53B5"/>
    <w:rsid w:val="6340FE5F"/>
    <w:rsid w:val="6386145A"/>
    <w:rsid w:val="6391CA78"/>
    <w:rsid w:val="64103326"/>
    <w:rsid w:val="641327D5"/>
    <w:rsid w:val="6574133C"/>
    <w:rsid w:val="657B5BDD"/>
    <w:rsid w:val="65DE4D47"/>
    <w:rsid w:val="667ED35E"/>
    <w:rsid w:val="67A63FD8"/>
    <w:rsid w:val="67BCB0F9"/>
    <w:rsid w:val="6906FB6F"/>
    <w:rsid w:val="6991A83D"/>
    <w:rsid w:val="6A1FE067"/>
    <w:rsid w:val="6A29BC71"/>
    <w:rsid w:val="6B7BA76F"/>
    <w:rsid w:val="6BE5841A"/>
    <w:rsid w:val="6BEC2575"/>
    <w:rsid w:val="6BEEA391"/>
    <w:rsid w:val="6C332A14"/>
    <w:rsid w:val="6C6201B9"/>
    <w:rsid w:val="6CADA1DC"/>
    <w:rsid w:val="6D4FCA3F"/>
    <w:rsid w:val="6EE4B116"/>
    <w:rsid w:val="6EFBA751"/>
    <w:rsid w:val="6F01C0BB"/>
    <w:rsid w:val="6F048FFB"/>
    <w:rsid w:val="6F57F9E6"/>
    <w:rsid w:val="6F6D91D3"/>
    <w:rsid w:val="6FB0F009"/>
    <w:rsid w:val="6FD1AE60"/>
    <w:rsid w:val="6FD51CBD"/>
    <w:rsid w:val="6FE27B6E"/>
    <w:rsid w:val="703394F1"/>
    <w:rsid w:val="70EAF0FD"/>
    <w:rsid w:val="711EA0BE"/>
    <w:rsid w:val="7154060F"/>
    <w:rsid w:val="7156A834"/>
    <w:rsid w:val="716BFA7E"/>
    <w:rsid w:val="719FA3A8"/>
    <w:rsid w:val="71B01571"/>
    <w:rsid w:val="72FAA189"/>
    <w:rsid w:val="73224BAC"/>
    <w:rsid w:val="73A3F232"/>
    <w:rsid w:val="73C670F4"/>
    <w:rsid w:val="73D8011E"/>
    <w:rsid w:val="745B573E"/>
    <w:rsid w:val="746D139E"/>
    <w:rsid w:val="75226277"/>
    <w:rsid w:val="757F221E"/>
    <w:rsid w:val="7589D26C"/>
    <w:rsid w:val="75A3FE28"/>
    <w:rsid w:val="7706B936"/>
    <w:rsid w:val="77C1A52F"/>
    <w:rsid w:val="77F5BCCF"/>
    <w:rsid w:val="7838FC83"/>
    <w:rsid w:val="7869ED0F"/>
    <w:rsid w:val="788893FB"/>
    <w:rsid w:val="78A28997"/>
    <w:rsid w:val="79918D30"/>
    <w:rsid w:val="7A30D3FE"/>
    <w:rsid w:val="7A925E70"/>
    <w:rsid w:val="7B00F543"/>
    <w:rsid w:val="7B12DCC4"/>
    <w:rsid w:val="7B3047B4"/>
    <w:rsid w:val="7B674487"/>
    <w:rsid w:val="7BB4637F"/>
    <w:rsid w:val="7BC101FC"/>
    <w:rsid w:val="7C4BA8CE"/>
    <w:rsid w:val="7C707EFC"/>
    <w:rsid w:val="7D069723"/>
    <w:rsid w:val="7D0C6DA6"/>
    <w:rsid w:val="7D77D076"/>
    <w:rsid w:val="7DB2A53C"/>
    <w:rsid w:val="7EA83E07"/>
    <w:rsid w:val="7EFB1AE4"/>
    <w:rsid w:val="7F8099AC"/>
    <w:rsid w:val="7FEDA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85BA66"/>
  <w15:chartTrackingRefBased/>
  <w15:docId w15:val="{DF2ADFFB-C0D6-4B79-9B88-3D54994A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6A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4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7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4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3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32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324"/>
    <w:rPr>
      <w:vertAlign w:val="superscript"/>
    </w:rPr>
  </w:style>
  <w:style w:type="character" w:customStyle="1" w:styleId="normaltextrun">
    <w:name w:val="normaltextrun"/>
    <w:basedOn w:val="DefaultParagraphFont"/>
    <w:rsid w:val="00465686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F8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3720eb1a-f32f-4799-b754-856c9ddc088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072E920545847A730AA4E0F9E5919" ma:contentTypeVersion="14" ma:contentTypeDescription="Create a new document." ma:contentTypeScope="" ma:versionID="0665b47d9c20249f2dac5a775f4aecec">
  <xsd:schema xmlns:xsd="http://www.w3.org/2001/XMLSchema" xmlns:xs="http://www.w3.org/2001/XMLSchema" xmlns:p="http://schemas.microsoft.com/office/2006/metadata/properties" xmlns:ns1="http://schemas.microsoft.com/sharepoint/v3" xmlns:ns2="3720eb1a-f32f-4799-b754-856c9ddc0885" xmlns:ns3="33677e10-7ad4-4e7f-83f4-e93a73428e26" targetNamespace="http://schemas.microsoft.com/office/2006/metadata/properties" ma:root="true" ma:fieldsID="b1df8b1b7c6a77d7233a50b9d2e4d70c" ns1:_="" ns2:_="" ns3:_="">
    <xsd:import namespace="http://schemas.microsoft.com/sharepoint/v3"/>
    <xsd:import namespace="3720eb1a-f32f-4799-b754-856c9ddc0885"/>
    <xsd:import namespace="33677e10-7ad4-4e7f-83f4-e93a7342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b1a-f32f-4799-b754-856c9ddc0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77e10-7ad4-4e7f-83f4-e93a73428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3A931-7A24-4C7C-AEED-DB2BBA3F1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3880F-5691-4771-914A-D32C8BC4C8EE}">
  <ds:schemaRefs>
    <ds:schemaRef ds:uri="http://schemas.microsoft.com/office/infopath/2007/PartnerControls"/>
    <ds:schemaRef ds:uri="http://www.w3.org/XML/1998/namespace"/>
    <ds:schemaRef ds:uri="3720eb1a-f32f-4799-b754-856c9ddc0885"/>
    <ds:schemaRef ds:uri="http://purl.org/dc/terms/"/>
    <ds:schemaRef ds:uri="http://purl.org/dc/dcmitype/"/>
    <ds:schemaRef ds:uri="33677e10-7ad4-4e7f-83f4-e93a73428e26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A01F92-E7EC-472A-9770-F3B355C62A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40E60-FEAA-40B1-81C0-3D2EF2745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20eb1a-f32f-4799-b754-856c9ddc0885"/>
    <ds:schemaRef ds:uri="33677e10-7ad4-4e7f-83f4-e93a73428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Haynie, Jennifer</dc:creator>
  <cp:keywords/>
  <dc:description/>
  <cp:lastModifiedBy>Eskaf, Shadi</cp:lastModifiedBy>
  <cp:revision>10</cp:revision>
  <cp:lastPrinted>2019-07-11T20:35:00Z</cp:lastPrinted>
  <dcterms:created xsi:type="dcterms:W3CDTF">2022-02-09T14:53:00Z</dcterms:created>
  <dcterms:modified xsi:type="dcterms:W3CDTF">2022-02-10T21:14:00Z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0x0101003C3072E920545847A730AA4E0F9E5919</vt:lpwstr>
  </property>
</Properties>
</file>