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10" w:rsidRPr="00DF4CF2" w:rsidRDefault="00DB65E4" w:rsidP="00C60201">
      <w:pPr>
        <w:jc w:val="center"/>
        <w:rPr>
          <w:b/>
          <w:sz w:val="26"/>
          <w:szCs w:val="26"/>
        </w:rPr>
      </w:pPr>
      <w:r>
        <w:rPr>
          <w:b/>
          <w:sz w:val="26"/>
          <w:szCs w:val="26"/>
        </w:rPr>
        <w:t>NC</w:t>
      </w:r>
      <w:r w:rsidR="00C52B02" w:rsidRPr="00DF4CF2">
        <w:rPr>
          <w:b/>
          <w:sz w:val="26"/>
          <w:szCs w:val="26"/>
        </w:rPr>
        <w:t xml:space="preserve"> Department of </w:t>
      </w:r>
      <w:r w:rsidR="00C4531C">
        <w:rPr>
          <w:b/>
          <w:sz w:val="26"/>
          <w:szCs w:val="26"/>
        </w:rPr>
        <w:t>Environmental</w:t>
      </w:r>
      <w:r w:rsidR="00C52B02" w:rsidRPr="00DF4CF2">
        <w:rPr>
          <w:b/>
          <w:sz w:val="26"/>
          <w:szCs w:val="26"/>
        </w:rPr>
        <w:t xml:space="preserve"> Quality – Division of Water Resources</w:t>
      </w:r>
      <w:r>
        <w:rPr>
          <w:b/>
          <w:sz w:val="26"/>
          <w:szCs w:val="26"/>
        </w:rPr>
        <w:t xml:space="preserve"> (DWR)</w:t>
      </w:r>
    </w:p>
    <w:p w:rsidR="00205F10" w:rsidRPr="00C25B3B" w:rsidRDefault="0088521D" w:rsidP="00C60201">
      <w:pPr>
        <w:jc w:val="center"/>
        <w:rPr>
          <w:sz w:val="21"/>
        </w:rPr>
      </w:pPr>
      <w:r>
        <w:rPr>
          <w:noProof/>
          <w:sz w:val="21"/>
        </w:rPr>
        <mc:AlternateContent>
          <mc:Choice Requires="wps">
            <w:drawing>
              <wp:anchor distT="0" distB="0" distL="114300" distR="114300" simplePos="0" relativeHeight="251657728" behindDoc="0" locked="0" layoutInCell="0" allowOverlap="1">
                <wp:simplePos x="0" y="0"/>
                <wp:positionH relativeFrom="column">
                  <wp:posOffset>6350</wp:posOffset>
                </wp:positionH>
                <wp:positionV relativeFrom="paragraph">
                  <wp:posOffset>121285</wp:posOffset>
                </wp:positionV>
                <wp:extent cx="6477000" cy="43624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362450"/>
                        </a:xfrm>
                        <a:prstGeom prst="rect">
                          <a:avLst/>
                        </a:prstGeom>
                        <a:solidFill>
                          <a:srgbClr val="FFFFFF"/>
                        </a:solidFill>
                        <a:ln w="12700">
                          <a:solidFill>
                            <a:srgbClr val="000000"/>
                          </a:solidFill>
                          <a:miter lim="800000"/>
                          <a:headEnd/>
                          <a:tailEnd/>
                        </a:ln>
                      </wps:spPr>
                      <wps:txbx>
                        <w:txbxContent>
                          <w:p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rsidR="00F618A6" w:rsidRPr="008C3245" w:rsidRDefault="00F618A6" w:rsidP="008C3245"/>
                          <w:p w:rsidR="00F618A6" w:rsidRPr="00955138" w:rsidRDefault="00F618A6" w:rsidP="002F1B2A">
                            <w:pPr>
                              <w:pStyle w:val="BodyText"/>
                              <w:rPr>
                                <w:sz w:val="21"/>
                                <w:szCs w:val="21"/>
                              </w:rPr>
                            </w:pPr>
                            <w:r>
                              <w:rPr>
                                <w:i/>
                                <w:sz w:val="21"/>
                                <w:szCs w:val="21"/>
                              </w:rPr>
                              <w:t>The following</w:t>
                            </w:r>
                            <w:r w:rsidRPr="00756F84">
                              <w:rPr>
                                <w:i/>
                                <w:sz w:val="21"/>
                                <w:szCs w:val="21"/>
                              </w:rPr>
                              <w:t xml:space="preserve"> are “permitted by rule” and do n</w:t>
                            </w:r>
                            <w:r>
                              <w:rPr>
                                <w:i/>
                                <w:sz w:val="21"/>
                                <w:szCs w:val="21"/>
                              </w:rPr>
                              <w:t>ot require an individual permit</w:t>
                            </w:r>
                            <w:r w:rsidRPr="00756F84">
                              <w:rPr>
                                <w:i/>
                                <w:sz w:val="21"/>
                                <w:szCs w:val="21"/>
                              </w:rPr>
                              <w:t xml:space="preserve"> when constructed in accordance with the rules of </w:t>
                            </w:r>
                            <w:hyperlink r:id="rId7" w:history="1">
                              <w:r w:rsidRPr="004B1D6E">
                                <w:rPr>
                                  <w:rStyle w:val="Hyperlink"/>
                                  <w:i/>
                                  <w:sz w:val="21"/>
                                  <w:szCs w:val="21"/>
                                </w:rPr>
                                <w:t>15A NCAC 02C .0200</w:t>
                              </w:r>
                            </w:hyperlink>
                            <w:r w:rsidR="00955138">
                              <w:rPr>
                                <w:sz w:val="21"/>
                                <w:szCs w:val="21"/>
                              </w:rPr>
                              <w:t xml:space="preserve"> (NOTE: </w:t>
                            </w:r>
                            <w:r w:rsidRPr="00955138">
                              <w:rPr>
                                <w:sz w:val="21"/>
                                <w:szCs w:val="21"/>
                                <w:u w:val="single"/>
                              </w:rPr>
                              <w:t xml:space="preserve">This form </w:t>
                            </w:r>
                            <w:r w:rsidR="00955138">
                              <w:rPr>
                                <w:sz w:val="21"/>
                                <w:szCs w:val="21"/>
                                <w:u w:val="single"/>
                              </w:rPr>
                              <w:t>must</w:t>
                            </w:r>
                            <w:r w:rsidRPr="00955138">
                              <w:rPr>
                                <w:sz w:val="21"/>
                                <w:szCs w:val="21"/>
                                <w:u w:val="single"/>
                              </w:rPr>
                              <w:t xml:space="preserve"> be </w:t>
                            </w:r>
                            <w:r w:rsidR="00955138" w:rsidRPr="00955138">
                              <w:rPr>
                                <w:sz w:val="21"/>
                                <w:szCs w:val="21"/>
                                <w:u w:val="single"/>
                              </w:rPr>
                              <w:t>received</w:t>
                            </w:r>
                            <w:r w:rsidRPr="00955138">
                              <w:rPr>
                                <w:sz w:val="21"/>
                                <w:szCs w:val="21"/>
                                <w:u w:val="single"/>
                              </w:rPr>
                              <w:t xml:space="preserve"> at least </w:t>
                            </w:r>
                            <w:r w:rsidR="00FE3E6B">
                              <w:rPr>
                                <w:sz w:val="21"/>
                                <w:szCs w:val="21"/>
                                <w:u w:val="single"/>
                              </w:rPr>
                              <w:t>14</w:t>
                            </w:r>
                            <w:r w:rsidRPr="00955138">
                              <w:rPr>
                                <w:sz w:val="21"/>
                                <w:szCs w:val="21"/>
                                <w:u w:val="single"/>
                              </w:rPr>
                              <w:t xml:space="preserve"> </w:t>
                            </w:r>
                            <w:r w:rsidR="00FE3E6B">
                              <w:rPr>
                                <w:sz w:val="21"/>
                                <w:szCs w:val="21"/>
                                <w:u w:val="single"/>
                              </w:rPr>
                              <w:t>DAYS</w:t>
                            </w:r>
                            <w:r w:rsidRPr="00955138">
                              <w:rPr>
                                <w:sz w:val="21"/>
                                <w:szCs w:val="21"/>
                                <w:u w:val="single"/>
                              </w:rPr>
                              <w:t xml:space="preserve"> prior to injection</w:t>
                            </w:r>
                            <w:r w:rsidR="00FE3E6B">
                              <w:rPr>
                                <w:sz w:val="21"/>
                                <w:szCs w:val="21"/>
                                <w:u w:val="single"/>
                              </w:rPr>
                              <w:t>)</w:t>
                            </w:r>
                          </w:p>
                          <w:p w:rsidR="00F618A6" w:rsidRPr="00955138" w:rsidRDefault="00F618A6" w:rsidP="008C3245"/>
                          <w:p w:rsidR="00F618A6" w:rsidRPr="006478AB" w:rsidRDefault="00F618A6" w:rsidP="00BF4FB6">
                            <w:pPr>
                              <w:pStyle w:val="Heading3"/>
                              <w:jc w:val="left"/>
                              <w:rPr>
                                <w:szCs w:val="26"/>
                              </w:rPr>
                            </w:pPr>
                            <w:r w:rsidRPr="006478AB">
                              <w:rPr>
                                <w:szCs w:val="26"/>
                              </w:rPr>
                              <w:t>AQUIFER TEST WELLS</w:t>
                            </w:r>
                            <w:r>
                              <w:rPr>
                                <w:szCs w:val="26"/>
                              </w:rPr>
                              <w:t xml:space="preserve"> </w:t>
                            </w:r>
                            <w:r w:rsidRPr="008B20C2">
                              <w:rPr>
                                <w:sz w:val="18"/>
                                <w:szCs w:val="26"/>
                              </w:rPr>
                              <w:t>(</w:t>
                            </w:r>
                            <w:hyperlink r:id="rId8" w:history="1">
                              <w:r w:rsidRPr="004B1D6E">
                                <w:rPr>
                                  <w:rStyle w:val="Hyperlink"/>
                                  <w:sz w:val="18"/>
                                  <w:szCs w:val="26"/>
                                </w:rPr>
                                <w:t>15A NCAC 02C .0220</w:t>
                              </w:r>
                            </w:hyperlink>
                            <w:r w:rsidRPr="008B35E3">
                              <w:rPr>
                                <w:sz w:val="18"/>
                                <w:szCs w:val="26"/>
                              </w:rPr>
                              <w:t>)</w:t>
                            </w:r>
                          </w:p>
                          <w:p w:rsidR="00F618A6" w:rsidRPr="00756F84" w:rsidRDefault="00F618A6" w:rsidP="00BF4FB6">
                            <w:pPr>
                              <w:pStyle w:val="BodyText"/>
                              <w:jc w:val="left"/>
                              <w:rPr>
                                <w:b w:val="0"/>
                                <w:sz w:val="21"/>
                                <w:szCs w:val="21"/>
                              </w:rPr>
                            </w:pPr>
                            <w:r w:rsidRPr="00756F84">
                              <w:rPr>
                                <w:b w:val="0"/>
                                <w:sz w:val="21"/>
                                <w:szCs w:val="21"/>
                              </w:rPr>
                              <w:t xml:space="preserve">These wells are used to inject uncontaminated fluid into an aquifer to determine aquifer </w:t>
                            </w:r>
                            <w:r>
                              <w:rPr>
                                <w:b w:val="0"/>
                                <w:sz w:val="21"/>
                                <w:szCs w:val="21"/>
                              </w:rPr>
                              <w:t xml:space="preserve">hydraulic </w:t>
                            </w:r>
                            <w:r w:rsidRPr="00756F84">
                              <w:rPr>
                                <w:b w:val="0"/>
                                <w:sz w:val="21"/>
                                <w:szCs w:val="21"/>
                              </w:rPr>
                              <w:t>characteristics.</w:t>
                            </w:r>
                          </w:p>
                          <w:p w:rsidR="00F618A6" w:rsidRDefault="00F618A6" w:rsidP="004E2ECE">
                            <w:pPr>
                              <w:pStyle w:val="BodyText"/>
                              <w:rPr>
                                <w:b w:val="0"/>
                                <w:sz w:val="20"/>
                              </w:rPr>
                            </w:pPr>
                          </w:p>
                          <w:p w:rsidR="00F618A6" w:rsidRPr="006478AB" w:rsidRDefault="00F618A6" w:rsidP="00BF4FB6">
                            <w:pPr>
                              <w:pStyle w:val="Heading3"/>
                              <w:jc w:val="left"/>
                              <w:rPr>
                                <w:szCs w:val="26"/>
                              </w:rPr>
                            </w:pPr>
                            <w:r>
                              <w:rPr>
                                <w:i/>
                                <w:szCs w:val="26"/>
                              </w:rPr>
                              <w:t>IN SITU</w:t>
                            </w:r>
                            <w:r w:rsidRPr="006478AB">
                              <w:rPr>
                                <w:szCs w:val="26"/>
                              </w:rPr>
                              <w:t xml:space="preserve"> REMEDIATION</w:t>
                            </w:r>
                            <w:r>
                              <w:rPr>
                                <w:szCs w:val="26"/>
                              </w:rPr>
                              <w:t xml:space="preserve"> </w:t>
                            </w:r>
                            <w:r w:rsidRPr="008B35E3">
                              <w:rPr>
                                <w:sz w:val="18"/>
                                <w:szCs w:val="26"/>
                              </w:rPr>
                              <w:t>(</w:t>
                            </w:r>
                            <w:hyperlink r:id="rId9" w:history="1">
                              <w:r w:rsidRPr="004B1D6E">
                                <w:rPr>
                                  <w:rStyle w:val="Hyperlink"/>
                                  <w:sz w:val="18"/>
                                  <w:szCs w:val="26"/>
                                </w:rPr>
                                <w:t>15A NCAC 02C .0225</w:t>
                              </w:r>
                            </w:hyperlink>
                            <w:r w:rsidRPr="008B35E3">
                              <w:rPr>
                                <w:sz w:val="18"/>
                                <w:szCs w:val="26"/>
                              </w:rPr>
                              <w:t>)</w:t>
                            </w:r>
                            <w:r w:rsidRPr="006478AB">
                              <w:rPr>
                                <w:szCs w:val="26"/>
                              </w:rPr>
                              <w:t xml:space="preserve"> or TRACER WELLS</w:t>
                            </w:r>
                            <w:r>
                              <w:rPr>
                                <w:szCs w:val="26"/>
                              </w:rPr>
                              <w:t xml:space="preserve"> </w:t>
                            </w:r>
                            <w:r w:rsidRPr="008B35E3">
                              <w:rPr>
                                <w:sz w:val="18"/>
                                <w:szCs w:val="26"/>
                              </w:rPr>
                              <w:t>(</w:t>
                            </w:r>
                            <w:hyperlink r:id="rId10" w:history="1">
                              <w:r w:rsidRPr="004B1D6E">
                                <w:rPr>
                                  <w:rStyle w:val="Hyperlink"/>
                                  <w:sz w:val="18"/>
                                  <w:szCs w:val="26"/>
                                </w:rPr>
                                <w:t>15A NCAC 02C .0229</w:t>
                              </w:r>
                            </w:hyperlink>
                            <w:r w:rsidRPr="008B35E3">
                              <w:rPr>
                                <w:sz w:val="18"/>
                                <w:szCs w:val="26"/>
                              </w:rPr>
                              <w:t>)</w:t>
                            </w:r>
                            <w:r w:rsidRPr="006478AB">
                              <w:rPr>
                                <w:szCs w:val="26"/>
                              </w:rPr>
                              <w:t>:</w:t>
                            </w:r>
                          </w:p>
                          <w:p w:rsidR="00F618A6" w:rsidRPr="00756F84" w:rsidRDefault="00F618A6" w:rsidP="00BF4FB6">
                            <w:pPr>
                              <w:rPr>
                                <w:b/>
                                <w:sz w:val="21"/>
                                <w:szCs w:val="21"/>
                              </w:rPr>
                            </w:pPr>
                            <w:r w:rsidRPr="006478AB">
                              <w:rPr>
                                <w:sz w:val="22"/>
                                <w:szCs w:val="26"/>
                              </w:rPr>
                              <w:t xml:space="preserve">1)  </w:t>
                            </w:r>
                            <w:r w:rsidRPr="006478AB">
                              <w:rPr>
                                <w:sz w:val="22"/>
                                <w:szCs w:val="26"/>
                                <w:u w:val="single"/>
                              </w:rPr>
                              <w:t>Passive Injection Systems</w:t>
                            </w:r>
                            <w:r>
                              <w:rPr>
                                <w:b/>
                                <w:sz w:val="26"/>
                                <w:szCs w:val="26"/>
                              </w:rPr>
                              <w:t xml:space="preserve"> - </w:t>
                            </w:r>
                            <w:r>
                              <w:rPr>
                                <w:sz w:val="21"/>
                                <w:szCs w:val="21"/>
                              </w:rPr>
                              <w:t>I</w:t>
                            </w:r>
                            <w:r w:rsidRPr="008C3245">
                              <w:rPr>
                                <w:sz w:val="21"/>
                                <w:szCs w:val="21"/>
                              </w:rPr>
                              <w:t>n-well delivery systems to diffuse injectants into the subsurface.</w:t>
                            </w:r>
                            <w:r>
                              <w:rPr>
                                <w:sz w:val="21"/>
                                <w:szCs w:val="21"/>
                              </w:rPr>
                              <w:t xml:space="preserve">  Examples include ORC socks, iSOC systems,</w:t>
                            </w:r>
                            <w:r w:rsidR="006932B3">
                              <w:rPr>
                                <w:sz w:val="21"/>
                                <w:szCs w:val="21"/>
                              </w:rPr>
                              <w:t xml:space="preserve"> and other gas infusion methods (</w:t>
                            </w:r>
                            <w:r w:rsidR="006932B3" w:rsidRPr="006932B3">
                              <w:rPr>
                                <w:b/>
                                <w:sz w:val="21"/>
                                <w:szCs w:val="21"/>
                              </w:rPr>
                              <w:t>Note</w:t>
                            </w:r>
                            <w:r w:rsidR="006932B3">
                              <w:rPr>
                                <w:sz w:val="21"/>
                                <w:szCs w:val="21"/>
                              </w:rPr>
                              <w:t>:  Injection Event Records (IER) do not need to be submitted for replacement of each sock used in ORC systems).</w:t>
                            </w:r>
                          </w:p>
                          <w:p w:rsidR="00F618A6" w:rsidRDefault="00F618A6" w:rsidP="00BF4FB6">
                            <w:pPr>
                              <w:pStyle w:val="BodyText"/>
                              <w:jc w:val="left"/>
                              <w:rPr>
                                <w:b w:val="0"/>
                                <w:sz w:val="20"/>
                              </w:rPr>
                            </w:pPr>
                          </w:p>
                          <w:p w:rsidR="00F618A6" w:rsidRPr="00756F84" w:rsidRDefault="00F618A6" w:rsidP="00BF4FB6">
                            <w:pPr>
                              <w:pStyle w:val="BodyText"/>
                              <w:jc w:val="left"/>
                              <w:rPr>
                                <w:b w:val="0"/>
                                <w:sz w:val="21"/>
                                <w:szCs w:val="21"/>
                              </w:rPr>
                            </w:pPr>
                            <w:r w:rsidRPr="006478AB">
                              <w:rPr>
                                <w:b w:val="0"/>
                                <w:sz w:val="22"/>
                                <w:szCs w:val="26"/>
                              </w:rPr>
                              <w:t xml:space="preserve">2)  </w:t>
                            </w:r>
                            <w:r w:rsidRPr="006478AB">
                              <w:rPr>
                                <w:b w:val="0"/>
                                <w:sz w:val="22"/>
                                <w:szCs w:val="26"/>
                                <w:u w:val="single"/>
                              </w:rPr>
                              <w:t>Small-Scale Injection Operations</w:t>
                            </w:r>
                            <w:r>
                              <w:rPr>
                                <w:sz w:val="26"/>
                                <w:szCs w:val="26"/>
                              </w:rPr>
                              <w:t xml:space="preserve"> – </w:t>
                            </w:r>
                            <w:r>
                              <w:rPr>
                                <w:b w:val="0"/>
                                <w:sz w:val="21"/>
                                <w:szCs w:val="21"/>
                              </w:rPr>
                              <w:t>Injection well</w:t>
                            </w:r>
                            <w:r w:rsidRPr="00756F84">
                              <w:rPr>
                                <w:b w:val="0"/>
                                <w:sz w:val="21"/>
                                <w:szCs w:val="21"/>
                              </w:rPr>
                              <w:t>s located within a land surface area not to exceed 10,000 square feet</w:t>
                            </w:r>
                            <w:r>
                              <w:rPr>
                                <w:b w:val="0"/>
                                <w:sz w:val="21"/>
                                <w:szCs w:val="21"/>
                              </w:rPr>
                              <w:t xml:space="preserve"> for the purpose of soil or groundwater remediation or tracer tests</w:t>
                            </w:r>
                            <w:r w:rsidRPr="00756F84">
                              <w:rPr>
                                <w:b w:val="0"/>
                                <w:sz w:val="21"/>
                                <w:szCs w:val="21"/>
                              </w:rPr>
                              <w:t>.</w:t>
                            </w:r>
                            <w:r>
                              <w:rPr>
                                <w:b w:val="0"/>
                                <w:sz w:val="21"/>
                                <w:szCs w:val="21"/>
                              </w:rPr>
                              <w:t xml:space="preserve">  </w:t>
                            </w:r>
                            <w:r w:rsidRPr="008B35E3">
                              <w:rPr>
                                <w:sz w:val="20"/>
                                <w:szCs w:val="21"/>
                              </w:rPr>
                              <w:t>An individual permit shall be required for test or treatment areas exceeding 10,000 square feet.</w:t>
                            </w:r>
                          </w:p>
                          <w:p w:rsidR="00F618A6" w:rsidRDefault="00F618A6" w:rsidP="00BF4FB6">
                            <w:pPr>
                              <w:pStyle w:val="BodyText"/>
                              <w:jc w:val="left"/>
                              <w:rPr>
                                <w:b w:val="0"/>
                                <w:sz w:val="20"/>
                              </w:rPr>
                            </w:pPr>
                          </w:p>
                          <w:p w:rsidR="00F618A6" w:rsidRPr="00756F84" w:rsidRDefault="00F618A6" w:rsidP="00BF4FB6">
                            <w:pPr>
                              <w:pStyle w:val="BodyText"/>
                              <w:jc w:val="left"/>
                              <w:rPr>
                                <w:b w:val="0"/>
                                <w:sz w:val="21"/>
                                <w:szCs w:val="21"/>
                              </w:rPr>
                            </w:pPr>
                            <w:r w:rsidRPr="006478AB">
                              <w:rPr>
                                <w:b w:val="0"/>
                                <w:sz w:val="22"/>
                                <w:szCs w:val="26"/>
                              </w:rPr>
                              <w:t xml:space="preserve">3)  </w:t>
                            </w:r>
                            <w:r w:rsidRPr="006478AB">
                              <w:rPr>
                                <w:b w:val="0"/>
                                <w:sz w:val="22"/>
                                <w:szCs w:val="26"/>
                                <w:u w:val="single"/>
                              </w:rPr>
                              <w:t>Pilot Tests</w:t>
                            </w:r>
                            <w:r w:rsidRPr="002A31E6">
                              <w:rPr>
                                <w:b w:val="0"/>
                                <w:sz w:val="26"/>
                                <w:szCs w:val="26"/>
                              </w:rPr>
                              <w:t xml:space="preserve"> </w:t>
                            </w:r>
                            <w:r>
                              <w:rPr>
                                <w:sz w:val="26"/>
                                <w:szCs w:val="26"/>
                              </w:rPr>
                              <w:t xml:space="preserve">- </w:t>
                            </w:r>
                            <w:r w:rsidRPr="00756F84">
                              <w:rPr>
                                <w:b w:val="0"/>
                                <w:sz w:val="21"/>
                                <w:szCs w:val="21"/>
                              </w:rPr>
                              <w:t xml:space="preserve">Preliminary studies conducted for the purpose of evaluating the technical feasibility of a remediation strategy in order to develop a full scale remediation plan for future implementation, and where the surface area of the injection zone wells </w:t>
                            </w:r>
                            <w:r w:rsidR="00C35989" w:rsidRPr="00756F84">
                              <w:rPr>
                                <w:b w:val="0"/>
                                <w:sz w:val="21"/>
                                <w:szCs w:val="21"/>
                              </w:rPr>
                              <w:t>is</w:t>
                            </w:r>
                            <w:r w:rsidRPr="00756F84">
                              <w:rPr>
                                <w:b w:val="0"/>
                                <w:sz w:val="21"/>
                                <w:szCs w:val="21"/>
                              </w:rPr>
                              <w:t xml:space="preserve"> located within an area that does not exceed five percent of the land surface above the known extent of groundwater contamination.  </w:t>
                            </w:r>
                            <w:r w:rsidRPr="008B35E3">
                              <w:rPr>
                                <w:sz w:val="20"/>
                                <w:szCs w:val="21"/>
                              </w:rPr>
                              <w:t>An individual permit shall be required to conduct more than one pilot test on any separate groundwater contaminant plume.</w:t>
                            </w:r>
                          </w:p>
                          <w:p w:rsidR="00F618A6" w:rsidRDefault="00F618A6" w:rsidP="00BF4FB6">
                            <w:pPr>
                              <w:pStyle w:val="BodyText"/>
                              <w:jc w:val="left"/>
                              <w:rPr>
                                <w:i/>
                                <w:sz w:val="20"/>
                              </w:rPr>
                            </w:pPr>
                          </w:p>
                          <w:p w:rsidR="00F618A6" w:rsidRDefault="00F618A6" w:rsidP="00BF4FB6">
                            <w:pPr>
                              <w:pStyle w:val="BodyText"/>
                              <w:jc w:val="left"/>
                              <w:rPr>
                                <w:b w:val="0"/>
                                <w:sz w:val="21"/>
                                <w:szCs w:val="21"/>
                              </w:rPr>
                            </w:pPr>
                            <w:r w:rsidRPr="006478AB">
                              <w:rPr>
                                <w:b w:val="0"/>
                                <w:sz w:val="22"/>
                                <w:szCs w:val="26"/>
                              </w:rPr>
                              <w:t xml:space="preserve">4)  </w:t>
                            </w:r>
                            <w:r w:rsidRPr="006478AB">
                              <w:rPr>
                                <w:b w:val="0"/>
                                <w:sz w:val="22"/>
                                <w:szCs w:val="26"/>
                                <w:u w:val="single"/>
                              </w:rPr>
                              <w:t>Air Injection Wells</w:t>
                            </w:r>
                            <w:r>
                              <w:rPr>
                                <w:sz w:val="26"/>
                                <w:szCs w:val="26"/>
                              </w:rPr>
                              <w:t xml:space="preserve"> - </w:t>
                            </w:r>
                            <w:r>
                              <w:rPr>
                                <w:b w:val="0"/>
                                <w:sz w:val="21"/>
                                <w:szCs w:val="21"/>
                              </w:rPr>
                              <w:t>U</w:t>
                            </w:r>
                            <w:r w:rsidRPr="00756F84">
                              <w:rPr>
                                <w:b w:val="0"/>
                                <w:sz w:val="21"/>
                                <w:szCs w:val="21"/>
                              </w:rPr>
                              <w:t xml:space="preserve">sed to inject ambient air to enhance in-situ treatment of </w:t>
                            </w:r>
                            <w:r>
                              <w:rPr>
                                <w:b w:val="0"/>
                                <w:sz w:val="21"/>
                                <w:szCs w:val="21"/>
                              </w:rPr>
                              <w:t xml:space="preserve">soil or </w:t>
                            </w:r>
                            <w:r w:rsidRPr="00756F84">
                              <w:rPr>
                                <w:b w:val="0"/>
                                <w:sz w:val="21"/>
                                <w:szCs w:val="21"/>
                              </w:rPr>
                              <w:t>groundwater.</w:t>
                            </w:r>
                          </w:p>
                          <w:p w:rsidR="00B95812" w:rsidRDefault="00B95812" w:rsidP="00BF4FB6">
                            <w:pPr>
                              <w:pStyle w:val="BodyText"/>
                              <w:jc w:val="left"/>
                              <w:rPr>
                                <w:b w:val="0"/>
                                <w:sz w:val="21"/>
                                <w:szCs w:val="21"/>
                              </w:rPr>
                            </w:pPr>
                          </w:p>
                          <w:p w:rsidR="00B95812" w:rsidRDefault="00B95812" w:rsidP="00BF4FB6">
                            <w:pPr>
                              <w:pStyle w:val="BodyText"/>
                              <w:jc w:val="left"/>
                              <w:rPr>
                                <w:b w:val="0"/>
                                <w:sz w:val="21"/>
                                <w:szCs w:val="21"/>
                              </w:rPr>
                            </w:pPr>
                            <w:r>
                              <w:rPr>
                                <w:b w:val="0"/>
                                <w:sz w:val="21"/>
                                <w:szCs w:val="21"/>
                              </w:rPr>
                              <w:t xml:space="preserve">5)  </w:t>
                            </w:r>
                            <w:r w:rsidRPr="00B95812">
                              <w:rPr>
                                <w:b w:val="0"/>
                                <w:sz w:val="21"/>
                                <w:szCs w:val="21"/>
                                <w:u w:val="single"/>
                              </w:rPr>
                              <w:t>In-Situ Thermal Wells (IST)</w:t>
                            </w:r>
                            <w:r>
                              <w:rPr>
                                <w:b w:val="0"/>
                                <w:sz w:val="21"/>
                                <w:szCs w:val="21"/>
                              </w:rPr>
                              <w:t xml:space="preserve"> – Used to ‘heat’ contaminated groundwater to enhance remediation</w:t>
                            </w:r>
                            <w:r w:rsidR="00C405B3">
                              <w:rPr>
                                <w:b w:val="0"/>
                                <w:sz w:val="21"/>
                                <w:szCs w:val="21"/>
                              </w:rPr>
                              <w:t>.</w:t>
                            </w:r>
                          </w:p>
                          <w:p w:rsidR="00B95812" w:rsidRPr="00756F84" w:rsidRDefault="00B95812" w:rsidP="00BF4FB6">
                            <w:pPr>
                              <w:pStyle w:val="BodyText"/>
                              <w:jc w:val="left"/>
                              <w:rPr>
                                <w:b w:val="0"/>
                                <w:sz w:val="21"/>
                                <w:szCs w:val="21"/>
                              </w:rPr>
                            </w:pPr>
                          </w:p>
                          <w:p w:rsidR="00F618A6" w:rsidRDefault="00F618A6" w:rsidP="004E2ECE">
                            <w:pPr>
                              <w:pStyle w:val="BodyTex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9.55pt;width:510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" o:allowincell="f" strokeweight="1pt">
                <v:textbox>
                  <w:txbxContent>
                    <w:p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rsidR="00F618A6" w:rsidRPr="008C3245" w:rsidRDefault="00F618A6" w:rsidP="008C3245"/>
                    <w:p w:rsidR="00F618A6" w:rsidRPr="00955138" w:rsidRDefault="00F618A6" w:rsidP="002F1B2A">
                      <w:pPr>
                        <w:pStyle w:val="BodyText"/>
                        <w:rPr>
                          <w:sz w:val="21"/>
                          <w:szCs w:val="21"/>
                        </w:rPr>
                      </w:pPr>
                      <w:r>
                        <w:rPr>
                          <w:i/>
                          <w:sz w:val="21"/>
                          <w:szCs w:val="21"/>
                        </w:rPr>
                        <w:t>The following</w:t>
                      </w:r>
                      <w:r w:rsidRPr="00756F84">
                        <w:rPr>
                          <w:i/>
                          <w:sz w:val="21"/>
                          <w:szCs w:val="21"/>
                        </w:rPr>
                        <w:t xml:space="preserve"> are “permitted by rule” and do n</w:t>
                      </w:r>
                      <w:r>
                        <w:rPr>
                          <w:i/>
                          <w:sz w:val="21"/>
                          <w:szCs w:val="21"/>
                        </w:rPr>
                        <w:t>ot require an individual permit</w:t>
                      </w:r>
                      <w:r w:rsidRPr="00756F84">
                        <w:rPr>
                          <w:i/>
                          <w:sz w:val="21"/>
                          <w:szCs w:val="21"/>
                        </w:rPr>
                        <w:t xml:space="preserve"> when constructed in accordance with the rules of </w:t>
                      </w:r>
                      <w:hyperlink r:id="rId11" w:history="1">
                        <w:r w:rsidRPr="004B1D6E">
                          <w:rPr>
                            <w:rStyle w:val="Hyperlink"/>
                            <w:i/>
                            <w:sz w:val="21"/>
                            <w:szCs w:val="21"/>
                          </w:rPr>
                          <w:t>15A NCAC 02C .0200</w:t>
                        </w:r>
                      </w:hyperlink>
                      <w:r w:rsidR="00955138">
                        <w:rPr>
                          <w:sz w:val="21"/>
                          <w:szCs w:val="21"/>
                        </w:rPr>
                        <w:t xml:space="preserve"> (NOTE: </w:t>
                      </w:r>
                      <w:r w:rsidRPr="00955138">
                        <w:rPr>
                          <w:sz w:val="21"/>
                          <w:szCs w:val="21"/>
                          <w:u w:val="single"/>
                        </w:rPr>
                        <w:t xml:space="preserve">This form </w:t>
                      </w:r>
                      <w:r w:rsidR="00955138">
                        <w:rPr>
                          <w:sz w:val="21"/>
                          <w:szCs w:val="21"/>
                          <w:u w:val="single"/>
                        </w:rPr>
                        <w:t>must</w:t>
                      </w:r>
                      <w:r w:rsidRPr="00955138">
                        <w:rPr>
                          <w:sz w:val="21"/>
                          <w:szCs w:val="21"/>
                          <w:u w:val="single"/>
                        </w:rPr>
                        <w:t xml:space="preserve"> be </w:t>
                      </w:r>
                      <w:r w:rsidR="00955138" w:rsidRPr="00955138">
                        <w:rPr>
                          <w:sz w:val="21"/>
                          <w:szCs w:val="21"/>
                          <w:u w:val="single"/>
                        </w:rPr>
                        <w:t>received</w:t>
                      </w:r>
                      <w:r w:rsidRPr="00955138">
                        <w:rPr>
                          <w:sz w:val="21"/>
                          <w:szCs w:val="21"/>
                          <w:u w:val="single"/>
                        </w:rPr>
                        <w:t xml:space="preserve"> at least </w:t>
                      </w:r>
                      <w:r w:rsidR="00FE3E6B">
                        <w:rPr>
                          <w:sz w:val="21"/>
                          <w:szCs w:val="21"/>
                          <w:u w:val="single"/>
                        </w:rPr>
                        <w:t>14</w:t>
                      </w:r>
                      <w:r w:rsidRPr="00955138">
                        <w:rPr>
                          <w:sz w:val="21"/>
                          <w:szCs w:val="21"/>
                          <w:u w:val="single"/>
                        </w:rPr>
                        <w:t xml:space="preserve"> </w:t>
                      </w:r>
                      <w:r w:rsidR="00FE3E6B">
                        <w:rPr>
                          <w:sz w:val="21"/>
                          <w:szCs w:val="21"/>
                          <w:u w:val="single"/>
                        </w:rPr>
                        <w:t>DAYS</w:t>
                      </w:r>
                      <w:r w:rsidRPr="00955138">
                        <w:rPr>
                          <w:sz w:val="21"/>
                          <w:szCs w:val="21"/>
                          <w:u w:val="single"/>
                        </w:rPr>
                        <w:t xml:space="preserve"> prior to injection</w:t>
                      </w:r>
                      <w:r w:rsidR="00FE3E6B">
                        <w:rPr>
                          <w:sz w:val="21"/>
                          <w:szCs w:val="21"/>
                          <w:u w:val="single"/>
                        </w:rPr>
                        <w:t>)</w:t>
                      </w:r>
                    </w:p>
                    <w:p w:rsidR="00F618A6" w:rsidRPr="00955138" w:rsidRDefault="00F618A6" w:rsidP="008C3245"/>
                    <w:p w:rsidR="00F618A6" w:rsidRPr="006478AB" w:rsidRDefault="00F618A6" w:rsidP="00BF4FB6">
                      <w:pPr>
                        <w:pStyle w:val="Heading3"/>
                        <w:jc w:val="left"/>
                        <w:rPr>
                          <w:szCs w:val="26"/>
                        </w:rPr>
                      </w:pPr>
                      <w:r w:rsidRPr="006478AB">
                        <w:rPr>
                          <w:szCs w:val="26"/>
                        </w:rPr>
                        <w:t>AQUIFER TEST WELLS</w:t>
                      </w:r>
                      <w:r>
                        <w:rPr>
                          <w:szCs w:val="26"/>
                        </w:rPr>
                        <w:t xml:space="preserve"> </w:t>
                      </w:r>
                      <w:r w:rsidRPr="008B20C2">
                        <w:rPr>
                          <w:sz w:val="18"/>
                          <w:szCs w:val="26"/>
                        </w:rPr>
                        <w:t>(</w:t>
                      </w:r>
                      <w:hyperlink r:id="rId12" w:history="1">
                        <w:r w:rsidRPr="004B1D6E">
                          <w:rPr>
                            <w:rStyle w:val="Hyperlink"/>
                            <w:sz w:val="18"/>
                            <w:szCs w:val="26"/>
                          </w:rPr>
                          <w:t>15A NCAC 02C .0220</w:t>
                        </w:r>
                      </w:hyperlink>
                      <w:r w:rsidRPr="008B35E3">
                        <w:rPr>
                          <w:sz w:val="18"/>
                          <w:szCs w:val="26"/>
                        </w:rPr>
                        <w:t>)</w:t>
                      </w:r>
                    </w:p>
                    <w:p w:rsidR="00F618A6" w:rsidRPr="00756F84" w:rsidRDefault="00F618A6" w:rsidP="00BF4FB6">
                      <w:pPr>
                        <w:pStyle w:val="BodyText"/>
                        <w:jc w:val="left"/>
                        <w:rPr>
                          <w:b w:val="0"/>
                          <w:sz w:val="21"/>
                          <w:szCs w:val="21"/>
                        </w:rPr>
                      </w:pPr>
                      <w:r w:rsidRPr="00756F84">
                        <w:rPr>
                          <w:b w:val="0"/>
                          <w:sz w:val="21"/>
                          <w:szCs w:val="21"/>
                        </w:rPr>
                        <w:t xml:space="preserve">These wells are used to inject uncontaminated fluid into an aquifer to determine aquifer </w:t>
                      </w:r>
                      <w:r>
                        <w:rPr>
                          <w:b w:val="0"/>
                          <w:sz w:val="21"/>
                          <w:szCs w:val="21"/>
                        </w:rPr>
                        <w:t xml:space="preserve">hydraulic </w:t>
                      </w:r>
                      <w:r w:rsidRPr="00756F84">
                        <w:rPr>
                          <w:b w:val="0"/>
                          <w:sz w:val="21"/>
                          <w:szCs w:val="21"/>
                        </w:rPr>
                        <w:t>characteristics.</w:t>
                      </w:r>
                    </w:p>
                    <w:p w:rsidR="00F618A6" w:rsidRDefault="00F618A6" w:rsidP="004E2ECE">
                      <w:pPr>
                        <w:pStyle w:val="BodyText"/>
                        <w:rPr>
                          <w:b w:val="0"/>
                          <w:sz w:val="20"/>
                        </w:rPr>
                      </w:pPr>
                    </w:p>
                    <w:p w:rsidR="00F618A6" w:rsidRPr="006478AB" w:rsidRDefault="00F618A6" w:rsidP="00BF4FB6">
                      <w:pPr>
                        <w:pStyle w:val="Heading3"/>
                        <w:jc w:val="left"/>
                        <w:rPr>
                          <w:szCs w:val="26"/>
                        </w:rPr>
                      </w:pPr>
                      <w:r>
                        <w:rPr>
                          <w:i/>
                          <w:szCs w:val="26"/>
                        </w:rPr>
                        <w:t>IN SITU</w:t>
                      </w:r>
                      <w:r w:rsidRPr="006478AB">
                        <w:rPr>
                          <w:szCs w:val="26"/>
                        </w:rPr>
                        <w:t xml:space="preserve"> REMEDIATION</w:t>
                      </w:r>
                      <w:r>
                        <w:rPr>
                          <w:szCs w:val="26"/>
                        </w:rPr>
                        <w:t xml:space="preserve"> </w:t>
                      </w:r>
                      <w:r w:rsidRPr="008B35E3">
                        <w:rPr>
                          <w:sz w:val="18"/>
                          <w:szCs w:val="26"/>
                        </w:rPr>
                        <w:t>(</w:t>
                      </w:r>
                      <w:hyperlink r:id="rId13" w:history="1">
                        <w:r w:rsidRPr="004B1D6E">
                          <w:rPr>
                            <w:rStyle w:val="Hyperlink"/>
                            <w:sz w:val="18"/>
                            <w:szCs w:val="26"/>
                          </w:rPr>
                          <w:t>15A NCAC 02C .0225</w:t>
                        </w:r>
                      </w:hyperlink>
                      <w:r w:rsidRPr="008B35E3">
                        <w:rPr>
                          <w:sz w:val="18"/>
                          <w:szCs w:val="26"/>
                        </w:rPr>
                        <w:t>)</w:t>
                      </w:r>
                      <w:r w:rsidRPr="006478AB">
                        <w:rPr>
                          <w:szCs w:val="26"/>
                        </w:rPr>
                        <w:t xml:space="preserve"> or TRACER WELLS</w:t>
                      </w:r>
                      <w:r>
                        <w:rPr>
                          <w:szCs w:val="26"/>
                        </w:rPr>
                        <w:t xml:space="preserve"> </w:t>
                      </w:r>
                      <w:r w:rsidRPr="008B35E3">
                        <w:rPr>
                          <w:sz w:val="18"/>
                          <w:szCs w:val="26"/>
                        </w:rPr>
                        <w:t>(</w:t>
                      </w:r>
                      <w:hyperlink r:id="rId14" w:history="1">
                        <w:r w:rsidRPr="004B1D6E">
                          <w:rPr>
                            <w:rStyle w:val="Hyperlink"/>
                            <w:sz w:val="18"/>
                            <w:szCs w:val="26"/>
                          </w:rPr>
                          <w:t>15A NCAC 02C .0229</w:t>
                        </w:r>
                      </w:hyperlink>
                      <w:r w:rsidRPr="008B35E3">
                        <w:rPr>
                          <w:sz w:val="18"/>
                          <w:szCs w:val="26"/>
                        </w:rPr>
                        <w:t>)</w:t>
                      </w:r>
                      <w:r w:rsidRPr="006478AB">
                        <w:rPr>
                          <w:szCs w:val="26"/>
                        </w:rPr>
                        <w:t>:</w:t>
                      </w:r>
                    </w:p>
                    <w:p w:rsidR="00F618A6" w:rsidRPr="00756F84" w:rsidRDefault="00F618A6" w:rsidP="00BF4FB6">
                      <w:pPr>
                        <w:rPr>
                          <w:b/>
                          <w:sz w:val="21"/>
                          <w:szCs w:val="21"/>
                        </w:rPr>
                      </w:pPr>
                      <w:r w:rsidRPr="006478AB">
                        <w:rPr>
                          <w:sz w:val="22"/>
                          <w:szCs w:val="26"/>
                        </w:rPr>
                        <w:t xml:space="preserve">1)  </w:t>
                      </w:r>
                      <w:r w:rsidRPr="006478AB">
                        <w:rPr>
                          <w:sz w:val="22"/>
                          <w:szCs w:val="26"/>
                          <w:u w:val="single"/>
                        </w:rPr>
                        <w:t>Passive Injection Systems</w:t>
                      </w:r>
                      <w:r>
                        <w:rPr>
                          <w:b/>
                          <w:sz w:val="26"/>
                          <w:szCs w:val="26"/>
                        </w:rPr>
                        <w:t xml:space="preserve"> - </w:t>
                      </w:r>
                      <w:r>
                        <w:rPr>
                          <w:sz w:val="21"/>
                          <w:szCs w:val="21"/>
                        </w:rPr>
                        <w:t>I</w:t>
                      </w:r>
                      <w:r w:rsidRPr="008C3245">
                        <w:rPr>
                          <w:sz w:val="21"/>
                          <w:szCs w:val="21"/>
                        </w:rPr>
                        <w:t>n-well delivery systems to diffuse injectants into the subsurface.</w:t>
                      </w:r>
                      <w:r>
                        <w:rPr>
                          <w:sz w:val="21"/>
                          <w:szCs w:val="21"/>
                        </w:rPr>
                        <w:t xml:space="preserve">  Examples include ORC socks, iSOC systems,</w:t>
                      </w:r>
                      <w:r w:rsidR="006932B3">
                        <w:rPr>
                          <w:sz w:val="21"/>
                          <w:szCs w:val="21"/>
                        </w:rPr>
                        <w:t xml:space="preserve"> and other gas infusion methods (</w:t>
                      </w:r>
                      <w:r w:rsidR="006932B3" w:rsidRPr="006932B3">
                        <w:rPr>
                          <w:b/>
                          <w:sz w:val="21"/>
                          <w:szCs w:val="21"/>
                        </w:rPr>
                        <w:t>Note</w:t>
                      </w:r>
                      <w:r w:rsidR="006932B3">
                        <w:rPr>
                          <w:sz w:val="21"/>
                          <w:szCs w:val="21"/>
                        </w:rPr>
                        <w:t>:  Injection Event Records (IER) do not need to be submitted for replacement of each sock used in ORC systems).</w:t>
                      </w:r>
                    </w:p>
                    <w:p w:rsidR="00F618A6" w:rsidRDefault="00F618A6" w:rsidP="00BF4FB6">
                      <w:pPr>
                        <w:pStyle w:val="BodyText"/>
                        <w:jc w:val="left"/>
                        <w:rPr>
                          <w:b w:val="0"/>
                          <w:sz w:val="20"/>
                        </w:rPr>
                      </w:pPr>
                    </w:p>
                    <w:p w:rsidR="00F618A6" w:rsidRPr="00756F84" w:rsidRDefault="00F618A6" w:rsidP="00BF4FB6">
                      <w:pPr>
                        <w:pStyle w:val="BodyText"/>
                        <w:jc w:val="left"/>
                        <w:rPr>
                          <w:b w:val="0"/>
                          <w:sz w:val="21"/>
                          <w:szCs w:val="21"/>
                        </w:rPr>
                      </w:pPr>
                      <w:r w:rsidRPr="006478AB">
                        <w:rPr>
                          <w:b w:val="0"/>
                          <w:sz w:val="22"/>
                          <w:szCs w:val="26"/>
                        </w:rPr>
                        <w:t xml:space="preserve">2)  </w:t>
                      </w:r>
                      <w:r w:rsidRPr="006478AB">
                        <w:rPr>
                          <w:b w:val="0"/>
                          <w:sz w:val="22"/>
                          <w:szCs w:val="26"/>
                          <w:u w:val="single"/>
                        </w:rPr>
                        <w:t>Small-Scale Injection Operations</w:t>
                      </w:r>
                      <w:r>
                        <w:rPr>
                          <w:sz w:val="26"/>
                          <w:szCs w:val="26"/>
                        </w:rPr>
                        <w:t xml:space="preserve"> – </w:t>
                      </w:r>
                      <w:r>
                        <w:rPr>
                          <w:b w:val="0"/>
                          <w:sz w:val="21"/>
                          <w:szCs w:val="21"/>
                        </w:rPr>
                        <w:t>Injection well</w:t>
                      </w:r>
                      <w:r w:rsidRPr="00756F84">
                        <w:rPr>
                          <w:b w:val="0"/>
                          <w:sz w:val="21"/>
                          <w:szCs w:val="21"/>
                        </w:rPr>
                        <w:t>s located within a land surface area not to exceed 10,000 square feet</w:t>
                      </w:r>
                      <w:r>
                        <w:rPr>
                          <w:b w:val="0"/>
                          <w:sz w:val="21"/>
                          <w:szCs w:val="21"/>
                        </w:rPr>
                        <w:t xml:space="preserve"> for the purpose of soil or groundwater remediation or tracer tests</w:t>
                      </w:r>
                      <w:r w:rsidRPr="00756F84">
                        <w:rPr>
                          <w:b w:val="0"/>
                          <w:sz w:val="21"/>
                          <w:szCs w:val="21"/>
                        </w:rPr>
                        <w:t>.</w:t>
                      </w:r>
                      <w:r>
                        <w:rPr>
                          <w:b w:val="0"/>
                          <w:sz w:val="21"/>
                          <w:szCs w:val="21"/>
                        </w:rPr>
                        <w:t xml:space="preserve">  </w:t>
                      </w:r>
                      <w:r w:rsidRPr="008B35E3">
                        <w:rPr>
                          <w:sz w:val="20"/>
                          <w:szCs w:val="21"/>
                        </w:rPr>
                        <w:t>An individual permit shall be required for test or treatment areas exceeding 10,000 square feet.</w:t>
                      </w:r>
                    </w:p>
                    <w:p w:rsidR="00F618A6" w:rsidRDefault="00F618A6" w:rsidP="00BF4FB6">
                      <w:pPr>
                        <w:pStyle w:val="BodyText"/>
                        <w:jc w:val="left"/>
                        <w:rPr>
                          <w:b w:val="0"/>
                          <w:sz w:val="20"/>
                        </w:rPr>
                      </w:pPr>
                    </w:p>
                    <w:p w:rsidR="00F618A6" w:rsidRPr="00756F84" w:rsidRDefault="00F618A6" w:rsidP="00BF4FB6">
                      <w:pPr>
                        <w:pStyle w:val="BodyText"/>
                        <w:jc w:val="left"/>
                        <w:rPr>
                          <w:b w:val="0"/>
                          <w:sz w:val="21"/>
                          <w:szCs w:val="21"/>
                        </w:rPr>
                      </w:pPr>
                      <w:r w:rsidRPr="006478AB">
                        <w:rPr>
                          <w:b w:val="0"/>
                          <w:sz w:val="22"/>
                          <w:szCs w:val="26"/>
                        </w:rPr>
                        <w:t xml:space="preserve">3)  </w:t>
                      </w:r>
                      <w:r w:rsidRPr="006478AB">
                        <w:rPr>
                          <w:b w:val="0"/>
                          <w:sz w:val="22"/>
                          <w:szCs w:val="26"/>
                          <w:u w:val="single"/>
                        </w:rPr>
                        <w:t>Pilot Tests</w:t>
                      </w:r>
                      <w:r w:rsidRPr="002A31E6">
                        <w:rPr>
                          <w:b w:val="0"/>
                          <w:sz w:val="26"/>
                          <w:szCs w:val="26"/>
                        </w:rPr>
                        <w:t xml:space="preserve"> </w:t>
                      </w:r>
                      <w:r>
                        <w:rPr>
                          <w:sz w:val="26"/>
                          <w:szCs w:val="26"/>
                        </w:rPr>
                        <w:t xml:space="preserve">- </w:t>
                      </w:r>
                      <w:r w:rsidRPr="00756F84">
                        <w:rPr>
                          <w:b w:val="0"/>
                          <w:sz w:val="21"/>
                          <w:szCs w:val="21"/>
                        </w:rPr>
                        <w:t xml:space="preserve">Preliminary studies conducted for the purpose of evaluating the technical feasibility of a remediation strategy in order to develop a full scale remediation plan for future implementation, and where the surface area of the injection zone wells </w:t>
                      </w:r>
                      <w:r w:rsidR="00C35989" w:rsidRPr="00756F84">
                        <w:rPr>
                          <w:b w:val="0"/>
                          <w:sz w:val="21"/>
                          <w:szCs w:val="21"/>
                        </w:rPr>
                        <w:t>is</w:t>
                      </w:r>
                      <w:r w:rsidRPr="00756F84">
                        <w:rPr>
                          <w:b w:val="0"/>
                          <w:sz w:val="21"/>
                          <w:szCs w:val="21"/>
                        </w:rPr>
                        <w:t xml:space="preserve"> located within an area that does not exceed five percent of the land surface above the known extent of groundwater contamination.  </w:t>
                      </w:r>
                      <w:r w:rsidRPr="008B35E3">
                        <w:rPr>
                          <w:sz w:val="20"/>
                          <w:szCs w:val="21"/>
                        </w:rPr>
                        <w:t>An individual permit shall be required to conduct more than one pilot test on any separate groundwater contaminant plume.</w:t>
                      </w:r>
                    </w:p>
                    <w:p w:rsidR="00F618A6" w:rsidRDefault="00F618A6" w:rsidP="00BF4FB6">
                      <w:pPr>
                        <w:pStyle w:val="BodyText"/>
                        <w:jc w:val="left"/>
                        <w:rPr>
                          <w:i/>
                          <w:sz w:val="20"/>
                        </w:rPr>
                      </w:pPr>
                    </w:p>
                    <w:p w:rsidR="00F618A6" w:rsidRDefault="00F618A6" w:rsidP="00BF4FB6">
                      <w:pPr>
                        <w:pStyle w:val="BodyText"/>
                        <w:jc w:val="left"/>
                        <w:rPr>
                          <w:b w:val="0"/>
                          <w:sz w:val="21"/>
                          <w:szCs w:val="21"/>
                        </w:rPr>
                      </w:pPr>
                      <w:r w:rsidRPr="006478AB">
                        <w:rPr>
                          <w:b w:val="0"/>
                          <w:sz w:val="22"/>
                          <w:szCs w:val="26"/>
                        </w:rPr>
                        <w:t xml:space="preserve">4)  </w:t>
                      </w:r>
                      <w:r w:rsidRPr="006478AB">
                        <w:rPr>
                          <w:b w:val="0"/>
                          <w:sz w:val="22"/>
                          <w:szCs w:val="26"/>
                          <w:u w:val="single"/>
                        </w:rPr>
                        <w:t>Air Injection Wells</w:t>
                      </w:r>
                      <w:r>
                        <w:rPr>
                          <w:sz w:val="26"/>
                          <w:szCs w:val="26"/>
                        </w:rPr>
                        <w:t xml:space="preserve"> - </w:t>
                      </w:r>
                      <w:r>
                        <w:rPr>
                          <w:b w:val="0"/>
                          <w:sz w:val="21"/>
                          <w:szCs w:val="21"/>
                        </w:rPr>
                        <w:t>U</w:t>
                      </w:r>
                      <w:r w:rsidRPr="00756F84">
                        <w:rPr>
                          <w:b w:val="0"/>
                          <w:sz w:val="21"/>
                          <w:szCs w:val="21"/>
                        </w:rPr>
                        <w:t xml:space="preserve">sed to inject ambient air to enhance in-situ treatment of </w:t>
                      </w:r>
                      <w:r>
                        <w:rPr>
                          <w:b w:val="0"/>
                          <w:sz w:val="21"/>
                          <w:szCs w:val="21"/>
                        </w:rPr>
                        <w:t xml:space="preserve">soil or </w:t>
                      </w:r>
                      <w:r w:rsidRPr="00756F84">
                        <w:rPr>
                          <w:b w:val="0"/>
                          <w:sz w:val="21"/>
                          <w:szCs w:val="21"/>
                        </w:rPr>
                        <w:t>groundwater.</w:t>
                      </w:r>
                    </w:p>
                    <w:p w:rsidR="00B95812" w:rsidRDefault="00B95812" w:rsidP="00BF4FB6">
                      <w:pPr>
                        <w:pStyle w:val="BodyText"/>
                        <w:jc w:val="left"/>
                        <w:rPr>
                          <w:b w:val="0"/>
                          <w:sz w:val="21"/>
                          <w:szCs w:val="21"/>
                        </w:rPr>
                      </w:pPr>
                    </w:p>
                    <w:p w:rsidR="00B95812" w:rsidRDefault="00B95812" w:rsidP="00BF4FB6">
                      <w:pPr>
                        <w:pStyle w:val="BodyText"/>
                        <w:jc w:val="left"/>
                        <w:rPr>
                          <w:b w:val="0"/>
                          <w:sz w:val="21"/>
                          <w:szCs w:val="21"/>
                        </w:rPr>
                      </w:pPr>
                      <w:r>
                        <w:rPr>
                          <w:b w:val="0"/>
                          <w:sz w:val="21"/>
                          <w:szCs w:val="21"/>
                        </w:rPr>
                        <w:t xml:space="preserve">5)  </w:t>
                      </w:r>
                      <w:r w:rsidRPr="00B95812">
                        <w:rPr>
                          <w:b w:val="0"/>
                          <w:sz w:val="21"/>
                          <w:szCs w:val="21"/>
                          <w:u w:val="single"/>
                        </w:rPr>
                        <w:t>In-Situ Thermal Wells (IST)</w:t>
                      </w:r>
                      <w:r>
                        <w:rPr>
                          <w:b w:val="0"/>
                          <w:sz w:val="21"/>
                          <w:szCs w:val="21"/>
                        </w:rPr>
                        <w:t xml:space="preserve"> – Used to ‘heat’ contaminated groundwater to enhance remediation</w:t>
                      </w:r>
                      <w:r w:rsidR="00C405B3">
                        <w:rPr>
                          <w:b w:val="0"/>
                          <w:sz w:val="21"/>
                          <w:szCs w:val="21"/>
                        </w:rPr>
                        <w:t>.</w:t>
                      </w:r>
                      <w:bookmarkStart w:id="1" w:name="_GoBack"/>
                      <w:bookmarkEnd w:id="1"/>
                    </w:p>
                    <w:p w:rsidR="00B95812" w:rsidRPr="00756F84" w:rsidRDefault="00B95812" w:rsidP="00BF4FB6">
                      <w:pPr>
                        <w:pStyle w:val="BodyText"/>
                        <w:jc w:val="left"/>
                        <w:rPr>
                          <w:b w:val="0"/>
                          <w:sz w:val="21"/>
                          <w:szCs w:val="21"/>
                        </w:rPr>
                      </w:pPr>
                    </w:p>
                    <w:p w:rsidR="00F618A6" w:rsidRDefault="00F618A6" w:rsidP="004E2ECE">
                      <w:pPr>
                        <w:pStyle w:val="BodyText"/>
                        <w:rPr>
                          <w:i/>
                          <w:sz w:val="20"/>
                        </w:rPr>
                      </w:pPr>
                    </w:p>
                  </w:txbxContent>
                </v:textbox>
              </v:shape>
            </w:pict>
          </mc:Fallback>
        </mc:AlternateContent>
      </w: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rPr>
          <w:sz w:val="21"/>
        </w:rPr>
      </w:pPr>
    </w:p>
    <w:p w:rsidR="00264DC0" w:rsidRPr="00C25B3B" w:rsidRDefault="00264DC0" w:rsidP="00C60201">
      <w:pPr>
        <w:jc w:val="center"/>
        <w:rPr>
          <w:i/>
        </w:rPr>
      </w:pPr>
    </w:p>
    <w:p w:rsidR="00F926EB" w:rsidRDefault="00F926EB" w:rsidP="00C60201">
      <w:pPr>
        <w:jc w:val="center"/>
        <w:rPr>
          <w:i/>
        </w:rPr>
      </w:pPr>
    </w:p>
    <w:p w:rsidR="00F926EB" w:rsidRDefault="00F926EB" w:rsidP="00C60201">
      <w:pPr>
        <w:jc w:val="center"/>
        <w:rPr>
          <w:i/>
        </w:rPr>
      </w:pPr>
    </w:p>
    <w:p w:rsidR="00F926EB" w:rsidRDefault="00F926EB" w:rsidP="00C60201">
      <w:pPr>
        <w:jc w:val="center"/>
        <w:rPr>
          <w:i/>
        </w:rPr>
      </w:pPr>
    </w:p>
    <w:p w:rsidR="00F926EB" w:rsidRDefault="00F926EB" w:rsidP="00C60201">
      <w:pPr>
        <w:jc w:val="center"/>
        <w:rPr>
          <w:i/>
        </w:rPr>
      </w:pPr>
    </w:p>
    <w:p w:rsidR="00B270D0" w:rsidRDefault="00B270D0" w:rsidP="00C60201">
      <w:pPr>
        <w:jc w:val="center"/>
        <w:rPr>
          <w:i/>
        </w:rPr>
      </w:pPr>
    </w:p>
    <w:p w:rsidR="00B270D0" w:rsidRDefault="00B270D0" w:rsidP="00C60201">
      <w:pPr>
        <w:jc w:val="center"/>
        <w:rPr>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8B35E3" w:rsidRDefault="008B35E3" w:rsidP="00CD4707">
      <w:pPr>
        <w:jc w:val="center"/>
        <w:rPr>
          <w:b/>
          <w:i/>
        </w:rPr>
      </w:pPr>
    </w:p>
    <w:p w:rsidR="00B95812" w:rsidRDefault="00B95812" w:rsidP="00CD4707">
      <w:pPr>
        <w:jc w:val="center"/>
        <w:rPr>
          <w:b/>
          <w:i/>
        </w:rPr>
      </w:pPr>
    </w:p>
    <w:p w:rsidR="00B95812" w:rsidRDefault="00B95812" w:rsidP="00CD4707">
      <w:pPr>
        <w:jc w:val="center"/>
        <w:rPr>
          <w:b/>
          <w:i/>
        </w:rPr>
      </w:pPr>
    </w:p>
    <w:p w:rsidR="00B95812" w:rsidRDefault="00B95812" w:rsidP="00CD4707">
      <w:pPr>
        <w:jc w:val="center"/>
        <w:rPr>
          <w:b/>
          <w:i/>
        </w:rPr>
      </w:pPr>
    </w:p>
    <w:p w:rsidR="000D52C7" w:rsidRPr="006908BA" w:rsidRDefault="00CD4707" w:rsidP="006908BA">
      <w:pPr>
        <w:jc w:val="center"/>
        <w:rPr>
          <w:b/>
          <w:i/>
        </w:rPr>
      </w:pPr>
      <w:r w:rsidRPr="00FB135B">
        <w:rPr>
          <w:b/>
          <w:i/>
        </w:rPr>
        <w:t>Print</w:t>
      </w:r>
      <w:r>
        <w:rPr>
          <w:b/>
          <w:i/>
        </w:rPr>
        <w:t xml:space="preserve"> Clearly</w:t>
      </w:r>
      <w:r w:rsidRPr="00FB135B">
        <w:rPr>
          <w:b/>
          <w:i/>
        </w:rPr>
        <w:t xml:space="preserve"> or Type Information</w:t>
      </w:r>
      <w:r>
        <w:rPr>
          <w:b/>
          <w:i/>
        </w:rPr>
        <w:t>.  Illegib</w:t>
      </w:r>
      <w:r w:rsidR="00293232">
        <w:rPr>
          <w:b/>
          <w:i/>
        </w:rPr>
        <w:t>le Submittals Will Be Returned a</w:t>
      </w:r>
      <w:r>
        <w:rPr>
          <w:b/>
          <w:i/>
        </w:rPr>
        <w:t>s Incomplete.</w:t>
      </w:r>
    </w:p>
    <w:p w:rsidR="00CD4707" w:rsidRDefault="00CD4707" w:rsidP="00C60201">
      <w:pPr>
        <w:rPr>
          <w:b/>
          <w:bCs/>
          <w:sz w:val="21"/>
        </w:rPr>
      </w:pPr>
    </w:p>
    <w:p w:rsidR="00205F10" w:rsidRPr="00756DBB" w:rsidRDefault="00205F10" w:rsidP="00C60201">
      <w:pPr>
        <w:rPr>
          <w:b/>
          <w:bCs/>
          <w:sz w:val="21"/>
          <w:u w:val="single"/>
        </w:rPr>
      </w:pPr>
      <w:r w:rsidRPr="00C25B3B">
        <w:rPr>
          <w:b/>
          <w:bCs/>
          <w:sz w:val="21"/>
        </w:rPr>
        <w:t>DATE</w:t>
      </w:r>
      <w:r w:rsidRPr="00C25B3B">
        <w:rPr>
          <w:sz w:val="21"/>
        </w:rPr>
        <w:t xml:space="preserve">: </w:t>
      </w:r>
      <w:r w:rsidRPr="00C25B3B">
        <w:rPr>
          <w:sz w:val="21"/>
          <w:u w:val="single"/>
        </w:rPr>
        <w:tab/>
      </w:r>
      <w:r w:rsidRPr="00C25B3B">
        <w:rPr>
          <w:sz w:val="21"/>
          <w:u w:val="single"/>
        </w:rPr>
        <w:tab/>
      </w:r>
      <w:r w:rsidRPr="00C25B3B">
        <w:rPr>
          <w:sz w:val="21"/>
          <w:u w:val="single"/>
        </w:rPr>
        <w:tab/>
      </w:r>
      <w:r w:rsidRPr="00C25B3B">
        <w:rPr>
          <w:sz w:val="21"/>
        </w:rPr>
        <w:t xml:space="preserve">, </w:t>
      </w:r>
      <w:r w:rsidRPr="00C25B3B">
        <w:rPr>
          <w:b/>
          <w:bCs/>
          <w:sz w:val="21"/>
        </w:rPr>
        <w:t>20</w:t>
      </w:r>
      <w:r w:rsidRPr="00C25B3B">
        <w:rPr>
          <w:sz w:val="21"/>
        </w:rPr>
        <w:t>____</w:t>
      </w:r>
      <w:r w:rsidR="00756DBB" w:rsidRPr="00756DBB">
        <w:rPr>
          <w:b/>
          <w:bCs/>
          <w:sz w:val="21"/>
        </w:rPr>
        <w:tab/>
      </w:r>
      <w:r w:rsidR="003C3EC8">
        <w:rPr>
          <w:b/>
          <w:bCs/>
          <w:sz w:val="21"/>
        </w:rPr>
        <w:tab/>
      </w:r>
      <w:r w:rsidR="00A03928">
        <w:rPr>
          <w:b/>
          <w:bCs/>
          <w:sz w:val="21"/>
        </w:rPr>
        <w:t>PERMIT</w:t>
      </w:r>
      <w:r w:rsidRPr="00C25B3B">
        <w:rPr>
          <w:b/>
          <w:bCs/>
          <w:sz w:val="21"/>
        </w:rPr>
        <w:t xml:space="preserve"> NO.</w:t>
      </w:r>
      <w:r w:rsidR="009312C3">
        <w:rPr>
          <w:sz w:val="21"/>
        </w:rPr>
        <w:t xml:space="preserve">  </w:t>
      </w:r>
      <w:r w:rsidR="009312C3">
        <w:rPr>
          <w:sz w:val="21"/>
          <w:u w:val="single"/>
        </w:rPr>
        <w:tab/>
      </w:r>
      <w:r w:rsidR="009312C3">
        <w:rPr>
          <w:sz w:val="21"/>
          <w:u w:val="single"/>
        </w:rPr>
        <w:tab/>
      </w:r>
      <w:r w:rsidR="009312C3">
        <w:rPr>
          <w:sz w:val="21"/>
          <w:u w:val="single"/>
        </w:rPr>
        <w:tab/>
      </w:r>
      <w:r w:rsidR="009312C3">
        <w:rPr>
          <w:sz w:val="21"/>
          <w:u w:val="single"/>
        </w:rPr>
        <w:tab/>
      </w:r>
      <w:r w:rsidRPr="00C25B3B">
        <w:rPr>
          <w:sz w:val="21"/>
        </w:rPr>
        <w:t>(</w:t>
      </w:r>
      <w:r w:rsidR="008B6801">
        <w:rPr>
          <w:sz w:val="21"/>
        </w:rPr>
        <w:t>to be filled in by DW</w:t>
      </w:r>
      <w:r w:rsidR="00221D05">
        <w:rPr>
          <w:sz w:val="21"/>
        </w:rPr>
        <w:t>R</w:t>
      </w:r>
      <w:r w:rsidRPr="00C25B3B">
        <w:rPr>
          <w:sz w:val="21"/>
        </w:rPr>
        <w:t>)</w:t>
      </w:r>
    </w:p>
    <w:p w:rsidR="00205F10" w:rsidRPr="00293232" w:rsidRDefault="00205F10" w:rsidP="00C60201">
      <w:pPr>
        <w:rPr>
          <w:sz w:val="21"/>
        </w:rPr>
      </w:pPr>
    </w:p>
    <w:p w:rsidR="004E3373" w:rsidRDefault="00293232" w:rsidP="007E24A1">
      <w:pPr>
        <w:spacing w:line="240" w:lineRule="exact"/>
        <w:rPr>
          <w:sz w:val="21"/>
        </w:rPr>
      </w:pPr>
      <w:r w:rsidRPr="00293232">
        <w:rPr>
          <w:b/>
          <w:sz w:val="21"/>
        </w:rPr>
        <w:t>NOTE</w:t>
      </w:r>
      <w:r>
        <w:rPr>
          <w:sz w:val="21"/>
        </w:rPr>
        <w:t xml:space="preserve">- </w:t>
      </w:r>
      <w:r w:rsidRPr="00293232">
        <w:rPr>
          <w:sz w:val="21"/>
        </w:rPr>
        <w:t>If this NOI is being submitted as notific</w:t>
      </w:r>
      <w:r w:rsidR="00C50C90">
        <w:rPr>
          <w:sz w:val="21"/>
        </w:rPr>
        <w:t>ation of a modification of</w:t>
      </w:r>
      <w:r w:rsidRPr="00293232">
        <w:rPr>
          <w:sz w:val="21"/>
        </w:rPr>
        <w:t xml:space="preserve"> a previously issued NOI</w:t>
      </w:r>
      <w:r>
        <w:rPr>
          <w:sz w:val="21"/>
        </w:rPr>
        <w:t xml:space="preserve"> for this site</w:t>
      </w:r>
      <w:r w:rsidR="004E3373">
        <w:rPr>
          <w:sz w:val="21"/>
        </w:rPr>
        <w:t xml:space="preserve"> (e.g.</w:t>
      </w:r>
      <w:r>
        <w:rPr>
          <w:sz w:val="21"/>
        </w:rPr>
        <w:t>,</w:t>
      </w:r>
      <w:r w:rsidRPr="00293232">
        <w:rPr>
          <w:sz w:val="21"/>
        </w:rPr>
        <w:t xml:space="preserve"> </w:t>
      </w:r>
      <w:r w:rsidR="004E3373">
        <w:rPr>
          <w:sz w:val="21"/>
        </w:rPr>
        <w:t xml:space="preserve">different injection wells, </w:t>
      </w:r>
      <w:r w:rsidR="000E6021">
        <w:rPr>
          <w:sz w:val="21"/>
        </w:rPr>
        <w:t xml:space="preserve">plume, </w:t>
      </w:r>
      <w:r w:rsidR="004E3373">
        <w:rPr>
          <w:sz w:val="21"/>
        </w:rPr>
        <w:t xml:space="preserve">additives, etc.) </w:t>
      </w:r>
      <w:r w:rsidRPr="00293232">
        <w:rPr>
          <w:sz w:val="21"/>
        </w:rPr>
        <w:t xml:space="preserve">and </w:t>
      </w:r>
      <w:r>
        <w:rPr>
          <w:sz w:val="21"/>
        </w:rPr>
        <w:t xml:space="preserve">still </w:t>
      </w:r>
      <w:r w:rsidRPr="00293232">
        <w:rPr>
          <w:sz w:val="21"/>
        </w:rPr>
        <w:t>meets the deemed permitted by rule criteria</w:t>
      </w:r>
      <w:r>
        <w:rPr>
          <w:sz w:val="21"/>
        </w:rPr>
        <w:t>,</w:t>
      </w:r>
      <w:r w:rsidRPr="00293232">
        <w:rPr>
          <w:sz w:val="21"/>
        </w:rPr>
        <w:t xml:space="preserve"> provide</w:t>
      </w:r>
      <w:r>
        <w:rPr>
          <w:sz w:val="21"/>
        </w:rPr>
        <w:t xml:space="preserve"> the previously assigned permit tracking number and any </w:t>
      </w:r>
      <w:r w:rsidR="008213FF">
        <w:rPr>
          <w:sz w:val="21"/>
        </w:rPr>
        <w:t xml:space="preserve">needed </w:t>
      </w:r>
      <w:r>
        <w:rPr>
          <w:sz w:val="21"/>
        </w:rPr>
        <w:t xml:space="preserve">relevant information </w:t>
      </w:r>
      <w:r w:rsidR="008213FF">
        <w:rPr>
          <w:sz w:val="21"/>
        </w:rPr>
        <w:t>to assess and approve injection</w:t>
      </w:r>
      <w:r w:rsidR="00C50C90">
        <w:rPr>
          <w:sz w:val="21"/>
        </w:rPr>
        <w:t xml:space="preserve">:  </w:t>
      </w:r>
    </w:p>
    <w:p w:rsidR="007E24A1" w:rsidRDefault="007E24A1" w:rsidP="007E24A1">
      <w:pPr>
        <w:spacing w:line="240" w:lineRule="exact"/>
        <w:ind w:firstLine="720"/>
        <w:rPr>
          <w:b/>
          <w:sz w:val="21"/>
        </w:rPr>
      </w:pPr>
    </w:p>
    <w:p w:rsidR="00293232" w:rsidRPr="00293232" w:rsidRDefault="00C50C90" w:rsidP="007E24A1">
      <w:pPr>
        <w:spacing w:line="240" w:lineRule="exact"/>
        <w:ind w:firstLine="720"/>
        <w:rPr>
          <w:sz w:val="21"/>
        </w:rPr>
      </w:pPr>
      <w:r w:rsidRPr="00C50C90">
        <w:rPr>
          <w:b/>
          <w:sz w:val="21"/>
        </w:rPr>
        <w:t>Permit No.</w:t>
      </w:r>
      <w:r w:rsidR="00293232" w:rsidRPr="00293232">
        <w:rPr>
          <w:sz w:val="21"/>
        </w:rPr>
        <w:t xml:space="preserve"> </w:t>
      </w:r>
      <w:r w:rsidR="00293232" w:rsidRPr="00C25FAD">
        <w:rPr>
          <w:b/>
          <w:sz w:val="21"/>
        </w:rPr>
        <w:t>WI</w:t>
      </w:r>
      <w:r w:rsidR="00293232" w:rsidRPr="00293232">
        <w:rPr>
          <w:sz w:val="21"/>
          <w:u w:val="single"/>
        </w:rPr>
        <w:tab/>
      </w:r>
      <w:r w:rsidR="00293232" w:rsidRPr="00293232">
        <w:rPr>
          <w:sz w:val="21"/>
          <w:u w:val="single"/>
        </w:rPr>
        <w:tab/>
      </w:r>
      <w:r w:rsidR="00293232">
        <w:rPr>
          <w:sz w:val="21"/>
          <w:u w:val="single"/>
        </w:rPr>
        <w:tab/>
      </w:r>
      <w:r>
        <w:rPr>
          <w:sz w:val="21"/>
          <w:u w:val="single"/>
        </w:rPr>
        <w:tab/>
      </w:r>
      <w:r>
        <w:rPr>
          <w:sz w:val="21"/>
          <w:u w:val="single"/>
        </w:rPr>
        <w:tab/>
      </w:r>
      <w:r w:rsidR="00293232" w:rsidRPr="00293232">
        <w:rPr>
          <w:sz w:val="21"/>
        </w:rPr>
        <w:t xml:space="preserve"> </w:t>
      </w:r>
      <w:r w:rsidR="00293232" w:rsidRPr="00C50C90">
        <w:rPr>
          <w:b/>
          <w:sz w:val="21"/>
        </w:rPr>
        <w:t>Issued Date:</w:t>
      </w:r>
      <w:r w:rsidR="00293232" w:rsidRPr="00293232">
        <w:rPr>
          <w:sz w:val="21"/>
          <w:u w:val="single"/>
        </w:rPr>
        <w:t xml:space="preserve"> </w:t>
      </w:r>
      <w:r w:rsidR="00293232" w:rsidRPr="00293232">
        <w:rPr>
          <w:sz w:val="21"/>
          <w:u w:val="single"/>
        </w:rPr>
        <w:tab/>
      </w:r>
      <w:r w:rsidR="00293232" w:rsidRPr="00293232">
        <w:rPr>
          <w:sz w:val="21"/>
          <w:u w:val="single"/>
        </w:rPr>
        <w:tab/>
      </w:r>
      <w:r w:rsidR="00293232">
        <w:rPr>
          <w:sz w:val="21"/>
          <w:u w:val="single"/>
        </w:rPr>
        <w:tab/>
      </w:r>
      <w:r w:rsidR="004E3373">
        <w:rPr>
          <w:sz w:val="21"/>
          <w:u w:val="single"/>
        </w:rPr>
        <w:tab/>
      </w:r>
    </w:p>
    <w:p w:rsidR="00493BB7" w:rsidRPr="00293232" w:rsidRDefault="00493BB7" w:rsidP="00493BB7">
      <w:pPr>
        <w:rPr>
          <w:b/>
          <w:sz w:val="21"/>
        </w:rPr>
      </w:pPr>
    </w:p>
    <w:p w:rsidR="00493BB7" w:rsidRPr="00CB4B4C" w:rsidRDefault="00493BB7" w:rsidP="00493BB7">
      <w:pPr>
        <w:rPr>
          <w:sz w:val="21"/>
        </w:rPr>
      </w:pPr>
      <w:r>
        <w:rPr>
          <w:b/>
          <w:sz w:val="21"/>
        </w:rPr>
        <w:t>A</w:t>
      </w:r>
      <w:r w:rsidRPr="00756F84">
        <w:rPr>
          <w:b/>
          <w:sz w:val="21"/>
        </w:rPr>
        <w:t>.</w:t>
      </w:r>
      <w:r w:rsidRPr="00756F84">
        <w:rPr>
          <w:b/>
          <w:sz w:val="21"/>
        </w:rPr>
        <w:tab/>
      </w:r>
      <w:r>
        <w:rPr>
          <w:b/>
          <w:sz w:val="21"/>
        </w:rPr>
        <w:t xml:space="preserve">WELL </w:t>
      </w:r>
      <w:r w:rsidRPr="00756F84">
        <w:rPr>
          <w:b/>
          <w:sz w:val="21"/>
        </w:rPr>
        <w:t>TYPE TO BE CONSTRUCTE</w:t>
      </w:r>
      <w:r w:rsidR="00C40260">
        <w:rPr>
          <w:b/>
          <w:sz w:val="21"/>
        </w:rPr>
        <w:t>D OR OPERATED</w:t>
      </w:r>
    </w:p>
    <w:p w:rsidR="00493BB7" w:rsidRDefault="00493BB7" w:rsidP="00493BB7">
      <w:pPr>
        <w:rPr>
          <w:b/>
          <w:sz w:val="21"/>
        </w:rPr>
      </w:pPr>
    </w:p>
    <w:p w:rsidR="002F1B2A" w:rsidRDefault="00493BB7" w:rsidP="00493BB7">
      <w:pPr>
        <w:spacing w:line="360" w:lineRule="auto"/>
        <w:ind w:left="720"/>
        <w:rPr>
          <w:sz w:val="21"/>
        </w:rPr>
      </w:pPr>
      <w:r>
        <w:rPr>
          <w:sz w:val="21"/>
        </w:rPr>
        <w:t>(</w:t>
      </w:r>
      <w:r w:rsidR="00CB4B4C">
        <w:rPr>
          <w:sz w:val="21"/>
        </w:rPr>
        <w:t>1</w:t>
      </w:r>
      <w:r>
        <w:rPr>
          <w:sz w:val="21"/>
        </w:rPr>
        <w:t>)</w:t>
      </w:r>
      <w:r>
        <w:rPr>
          <w:sz w:val="21"/>
        </w:rPr>
        <w:tab/>
      </w:r>
      <w:r w:rsidR="002F1B2A">
        <w:rPr>
          <w:sz w:val="21"/>
          <w:u w:val="single"/>
        </w:rPr>
        <w:tab/>
      </w:r>
      <w:r w:rsidR="003C3EC8">
        <w:rPr>
          <w:sz w:val="21"/>
        </w:rPr>
        <w:t>Air Injection Well……………………………..…</w:t>
      </w:r>
      <w:r w:rsidR="00B95812">
        <w:rPr>
          <w:sz w:val="21"/>
        </w:rPr>
        <w:t>.</w:t>
      </w:r>
      <w:r w:rsidR="00D04532">
        <w:rPr>
          <w:sz w:val="21"/>
        </w:rPr>
        <w:t xml:space="preserve"> </w:t>
      </w:r>
      <w:r w:rsidR="00800E19">
        <w:rPr>
          <w:sz w:val="21"/>
        </w:rPr>
        <w:t>Complete sections</w:t>
      </w:r>
      <w:r w:rsidR="00350DB9">
        <w:rPr>
          <w:sz w:val="21"/>
        </w:rPr>
        <w:t xml:space="preserve"> B through </w:t>
      </w:r>
      <w:r w:rsidR="00816782">
        <w:rPr>
          <w:sz w:val="21"/>
        </w:rPr>
        <w:t xml:space="preserve">F, </w:t>
      </w:r>
      <w:r w:rsidR="00350C70">
        <w:rPr>
          <w:sz w:val="21"/>
        </w:rPr>
        <w:t>J</w:t>
      </w:r>
      <w:r w:rsidR="00816782">
        <w:rPr>
          <w:sz w:val="21"/>
        </w:rPr>
        <w:t xml:space="preserve">, </w:t>
      </w:r>
      <w:r w:rsidR="00350C70">
        <w:rPr>
          <w:sz w:val="21"/>
        </w:rPr>
        <w:t>M</w:t>
      </w:r>
    </w:p>
    <w:p w:rsidR="008B20C2" w:rsidRDefault="008B20C2" w:rsidP="00493BB7">
      <w:pPr>
        <w:spacing w:line="360" w:lineRule="auto"/>
        <w:ind w:left="720"/>
        <w:rPr>
          <w:sz w:val="21"/>
        </w:rPr>
      </w:pPr>
      <w:r>
        <w:rPr>
          <w:sz w:val="21"/>
        </w:rPr>
        <w:t>(2)</w:t>
      </w:r>
      <w:r>
        <w:rPr>
          <w:sz w:val="21"/>
        </w:rPr>
        <w:tab/>
      </w:r>
      <w:r>
        <w:rPr>
          <w:sz w:val="21"/>
          <w:u w:val="single"/>
        </w:rPr>
        <w:tab/>
      </w:r>
      <w:r>
        <w:rPr>
          <w:sz w:val="21"/>
        </w:rPr>
        <w:t>Aquifer Test Well</w:t>
      </w:r>
      <w:r w:rsidR="003C3EC8">
        <w:rPr>
          <w:sz w:val="21"/>
        </w:rPr>
        <w:t>……………………….………..</w:t>
      </w:r>
      <w:r w:rsidR="00D04532">
        <w:rPr>
          <w:sz w:val="21"/>
        </w:rPr>
        <w:t xml:space="preserve"> </w:t>
      </w:r>
      <w:r w:rsidR="003C3EC8">
        <w:rPr>
          <w:sz w:val="21"/>
        </w:rPr>
        <w:t>Complete sections</w:t>
      </w:r>
      <w:r w:rsidR="00350DB9">
        <w:rPr>
          <w:sz w:val="21"/>
        </w:rPr>
        <w:t xml:space="preserve"> B through </w:t>
      </w:r>
      <w:r w:rsidR="00350C70">
        <w:rPr>
          <w:sz w:val="21"/>
        </w:rPr>
        <w:t>F, J, M</w:t>
      </w:r>
    </w:p>
    <w:p w:rsidR="00493BB7" w:rsidRDefault="002F1B2A" w:rsidP="00493BB7">
      <w:pPr>
        <w:spacing w:line="360" w:lineRule="auto"/>
        <w:ind w:left="720"/>
        <w:rPr>
          <w:sz w:val="21"/>
          <w:u w:val="single"/>
        </w:rPr>
      </w:pPr>
      <w:r>
        <w:rPr>
          <w:sz w:val="21"/>
        </w:rPr>
        <w:t>(</w:t>
      </w:r>
      <w:r w:rsidR="009A2072">
        <w:rPr>
          <w:sz w:val="21"/>
        </w:rPr>
        <w:t>3</w:t>
      </w:r>
      <w:r>
        <w:rPr>
          <w:sz w:val="21"/>
        </w:rPr>
        <w:t>)</w:t>
      </w:r>
      <w:r>
        <w:rPr>
          <w:sz w:val="21"/>
        </w:rPr>
        <w:tab/>
      </w:r>
      <w:r>
        <w:rPr>
          <w:sz w:val="21"/>
          <w:u w:val="single"/>
        </w:rPr>
        <w:tab/>
      </w:r>
      <w:r w:rsidR="00596330">
        <w:rPr>
          <w:sz w:val="21"/>
        </w:rPr>
        <w:t>Passive Injection System</w:t>
      </w:r>
      <w:r w:rsidR="009A2072">
        <w:rPr>
          <w:sz w:val="21"/>
        </w:rPr>
        <w:t>…………</w:t>
      </w:r>
      <w:r w:rsidR="003C3EC8">
        <w:rPr>
          <w:sz w:val="21"/>
        </w:rPr>
        <w:t>……</w:t>
      </w:r>
      <w:r w:rsidR="00B95812">
        <w:rPr>
          <w:sz w:val="21"/>
        </w:rPr>
        <w:t>….</w:t>
      </w:r>
      <w:r w:rsidR="009A2072">
        <w:rPr>
          <w:sz w:val="21"/>
        </w:rPr>
        <w:t>……</w:t>
      </w:r>
      <w:r w:rsidR="00B95812">
        <w:rPr>
          <w:sz w:val="21"/>
        </w:rPr>
        <w:t>...</w:t>
      </w:r>
      <w:r w:rsidR="00D04532">
        <w:rPr>
          <w:sz w:val="21"/>
        </w:rPr>
        <w:t xml:space="preserve"> </w:t>
      </w:r>
      <w:r w:rsidR="00C503DF">
        <w:rPr>
          <w:sz w:val="21"/>
        </w:rPr>
        <w:t xml:space="preserve">Complete </w:t>
      </w:r>
      <w:r w:rsidR="00350DB9">
        <w:rPr>
          <w:sz w:val="21"/>
        </w:rPr>
        <w:t xml:space="preserve">sections B through </w:t>
      </w:r>
      <w:r w:rsidR="00C503DF">
        <w:rPr>
          <w:sz w:val="21"/>
        </w:rPr>
        <w:t>F, H-</w:t>
      </w:r>
      <w:r w:rsidR="00350C70">
        <w:rPr>
          <w:sz w:val="21"/>
        </w:rPr>
        <w:t>M</w:t>
      </w:r>
    </w:p>
    <w:p w:rsidR="00493BB7" w:rsidRDefault="00493BB7" w:rsidP="00493BB7">
      <w:pPr>
        <w:spacing w:line="360" w:lineRule="auto"/>
        <w:ind w:left="720"/>
        <w:rPr>
          <w:sz w:val="21"/>
          <w:u w:val="single"/>
        </w:rPr>
      </w:pPr>
      <w:r>
        <w:rPr>
          <w:sz w:val="21"/>
        </w:rPr>
        <w:t>(</w:t>
      </w:r>
      <w:r w:rsidR="009A2072">
        <w:rPr>
          <w:sz w:val="21"/>
        </w:rPr>
        <w:t>4</w:t>
      </w:r>
      <w:r>
        <w:rPr>
          <w:sz w:val="21"/>
        </w:rPr>
        <w:t>)</w:t>
      </w:r>
      <w:r>
        <w:rPr>
          <w:sz w:val="21"/>
        </w:rPr>
        <w:tab/>
      </w:r>
      <w:r w:rsidR="002F1B2A">
        <w:rPr>
          <w:sz w:val="21"/>
          <w:u w:val="single"/>
        </w:rPr>
        <w:tab/>
      </w:r>
      <w:r>
        <w:rPr>
          <w:sz w:val="21"/>
        </w:rPr>
        <w:t>Small-Scale Injection Operation</w:t>
      </w:r>
      <w:bookmarkStart w:id="0" w:name="_GoBack"/>
      <w:bookmarkEnd w:id="0"/>
      <w:r w:rsidR="00350DB9">
        <w:rPr>
          <w:sz w:val="21"/>
        </w:rPr>
        <w:t>………………</w:t>
      </w:r>
      <w:r w:rsidR="00B95812">
        <w:rPr>
          <w:sz w:val="21"/>
        </w:rPr>
        <w:t>….</w:t>
      </w:r>
      <w:r w:rsidR="00D04532">
        <w:rPr>
          <w:sz w:val="21"/>
        </w:rPr>
        <w:t xml:space="preserve"> </w:t>
      </w:r>
      <w:r w:rsidR="00B95812">
        <w:rPr>
          <w:sz w:val="21"/>
        </w:rPr>
        <w:t>Complete</w:t>
      </w:r>
      <w:r w:rsidR="00350DB9">
        <w:rPr>
          <w:sz w:val="21"/>
        </w:rPr>
        <w:t xml:space="preserve"> sections B through </w:t>
      </w:r>
      <w:r w:rsidR="00350C70">
        <w:rPr>
          <w:sz w:val="21"/>
        </w:rPr>
        <w:t>M</w:t>
      </w:r>
    </w:p>
    <w:p w:rsidR="00493BB7" w:rsidRDefault="00493BB7" w:rsidP="00493BB7">
      <w:pPr>
        <w:spacing w:line="360" w:lineRule="auto"/>
        <w:ind w:left="720"/>
        <w:rPr>
          <w:sz w:val="21"/>
        </w:rPr>
      </w:pPr>
      <w:r>
        <w:rPr>
          <w:sz w:val="21"/>
        </w:rPr>
        <w:t>(</w:t>
      </w:r>
      <w:r w:rsidR="009A2072">
        <w:rPr>
          <w:sz w:val="21"/>
        </w:rPr>
        <w:t>5</w:t>
      </w:r>
      <w:r>
        <w:rPr>
          <w:sz w:val="21"/>
        </w:rPr>
        <w:t>)</w:t>
      </w:r>
      <w:r>
        <w:rPr>
          <w:sz w:val="21"/>
        </w:rPr>
        <w:tab/>
      </w:r>
      <w:r w:rsidR="002F1B2A">
        <w:rPr>
          <w:sz w:val="21"/>
          <w:u w:val="single"/>
        </w:rPr>
        <w:tab/>
      </w:r>
      <w:r>
        <w:rPr>
          <w:sz w:val="21"/>
        </w:rPr>
        <w:t>Pilot Test</w:t>
      </w:r>
      <w:r w:rsidR="003C3EC8">
        <w:rPr>
          <w:sz w:val="21"/>
        </w:rPr>
        <w:t>……………</w:t>
      </w:r>
      <w:r w:rsidR="00350DB9">
        <w:rPr>
          <w:sz w:val="21"/>
        </w:rPr>
        <w:t>…………………………</w:t>
      </w:r>
      <w:r w:rsidR="00D04532">
        <w:rPr>
          <w:sz w:val="21"/>
        </w:rPr>
        <w:t>…. Complete</w:t>
      </w:r>
      <w:r w:rsidR="00350DB9">
        <w:rPr>
          <w:sz w:val="21"/>
        </w:rPr>
        <w:t xml:space="preserve"> sections B through </w:t>
      </w:r>
      <w:r w:rsidR="00350C70">
        <w:rPr>
          <w:sz w:val="21"/>
        </w:rPr>
        <w:t>M</w:t>
      </w:r>
    </w:p>
    <w:p w:rsidR="00D04532" w:rsidRDefault="00D04532" w:rsidP="00D04532">
      <w:pPr>
        <w:spacing w:line="360" w:lineRule="auto"/>
        <w:ind w:left="720"/>
        <w:rPr>
          <w:sz w:val="21"/>
          <w:u w:val="single"/>
        </w:rPr>
      </w:pPr>
      <w:r>
        <w:rPr>
          <w:sz w:val="21"/>
        </w:rPr>
        <w:t>(6)</w:t>
      </w:r>
      <w:r>
        <w:rPr>
          <w:sz w:val="21"/>
        </w:rPr>
        <w:tab/>
      </w:r>
      <w:r>
        <w:rPr>
          <w:sz w:val="21"/>
          <w:u w:val="single"/>
        </w:rPr>
        <w:tab/>
      </w:r>
      <w:r w:rsidRPr="00A03928">
        <w:rPr>
          <w:sz w:val="21"/>
        </w:rPr>
        <w:t>Tracer Injection Wel</w:t>
      </w:r>
      <w:r>
        <w:rPr>
          <w:sz w:val="21"/>
        </w:rPr>
        <w:t>l………………………….…. Complete sections B through M</w:t>
      </w:r>
    </w:p>
    <w:p w:rsidR="00493BB7" w:rsidRDefault="00493BB7" w:rsidP="00BB6F0E">
      <w:pPr>
        <w:spacing w:line="360" w:lineRule="auto"/>
        <w:ind w:left="720"/>
        <w:rPr>
          <w:sz w:val="21"/>
        </w:rPr>
      </w:pPr>
      <w:r>
        <w:rPr>
          <w:sz w:val="21"/>
        </w:rPr>
        <w:t>(</w:t>
      </w:r>
      <w:r w:rsidR="00D04532">
        <w:rPr>
          <w:sz w:val="21"/>
        </w:rPr>
        <w:t>7</w:t>
      </w:r>
      <w:r>
        <w:rPr>
          <w:sz w:val="21"/>
        </w:rPr>
        <w:t>)</w:t>
      </w:r>
      <w:r>
        <w:rPr>
          <w:sz w:val="21"/>
        </w:rPr>
        <w:tab/>
      </w:r>
      <w:r w:rsidR="002F1B2A">
        <w:rPr>
          <w:sz w:val="21"/>
          <w:u w:val="single"/>
        </w:rPr>
        <w:tab/>
      </w:r>
      <w:r w:rsidR="00B95812">
        <w:rPr>
          <w:sz w:val="21"/>
        </w:rPr>
        <w:t>In-Situ Thermal (IST)</w:t>
      </w:r>
      <w:r w:rsidR="002F1B2A" w:rsidRPr="00A03928">
        <w:rPr>
          <w:sz w:val="21"/>
        </w:rPr>
        <w:t xml:space="preserve"> Wel</w:t>
      </w:r>
      <w:r w:rsidR="003C3EC8">
        <w:rPr>
          <w:sz w:val="21"/>
        </w:rPr>
        <w:t>l…</w:t>
      </w:r>
      <w:r w:rsidR="00B95812">
        <w:rPr>
          <w:sz w:val="21"/>
        </w:rPr>
        <w:t>……………………</w:t>
      </w:r>
      <w:r w:rsidR="00D04532">
        <w:rPr>
          <w:sz w:val="21"/>
        </w:rPr>
        <w:t xml:space="preserve"> </w:t>
      </w:r>
      <w:r w:rsidR="00350DB9">
        <w:rPr>
          <w:sz w:val="21"/>
        </w:rPr>
        <w:t xml:space="preserve">Complete </w:t>
      </w:r>
      <w:r w:rsidR="00D04532">
        <w:rPr>
          <w:sz w:val="21"/>
        </w:rPr>
        <w:t>sections B through M</w:t>
      </w:r>
    </w:p>
    <w:p w:rsidR="00493BB7" w:rsidRDefault="00493BB7" w:rsidP="00493BB7">
      <w:pPr>
        <w:pStyle w:val="Heading7"/>
        <w:numPr>
          <w:ilvl w:val="0"/>
          <w:numId w:val="0"/>
        </w:numPr>
        <w:rPr>
          <w:bCs w:val="0"/>
        </w:rPr>
      </w:pPr>
    </w:p>
    <w:p w:rsidR="00493BB7" w:rsidRPr="00C25B3B" w:rsidRDefault="00493BB7" w:rsidP="00493BB7">
      <w:pPr>
        <w:pStyle w:val="Heading7"/>
        <w:numPr>
          <w:ilvl w:val="0"/>
          <w:numId w:val="0"/>
        </w:numPr>
        <w:rPr>
          <w:b w:val="0"/>
        </w:rPr>
      </w:pPr>
      <w:r>
        <w:rPr>
          <w:bCs w:val="0"/>
        </w:rPr>
        <w:t>B</w:t>
      </w:r>
      <w:r w:rsidRPr="00C25B3B">
        <w:rPr>
          <w:bCs w:val="0"/>
        </w:rPr>
        <w:t>.</w:t>
      </w:r>
      <w:r w:rsidRPr="00C25B3B">
        <w:rPr>
          <w:b w:val="0"/>
          <w:bCs w:val="0"/>
        </w:rPr>
        <w:tab/>
      </w:r>
      <w:r w:rsidRPr="007D41ED">
        <w:t>STATUS OF WELL OWNER</w:t>
      </w:r>
      <w:r w:rsidR="00FE57B1">
        <w:t xml:space="preserve">: </w:t>
      </w:r>
      <w:r w:rsidRPr="00C25B3B">
        <w:rPr>
          <w:b w:val="0"/>
        </w:rPr>
        <w:t xml:space="preserve"> </w:t>
      </w:r>
      <w:sdt>
        <w:sdtPr>
          <w:rPr>
            <w:b w:val="0"/>
            <w:sz w:val="20"/>
          </w:rPr>
          <w:alias w:val="well owner"/>
          <w:id w:val="23941781"/>
          <w:lock w:val="sdtLocked"/>
          <w:placeholder>
            <w:docPart w:val="E6D561A96B364FB7B68364E9B2E14B0E"/>
          </w:placeholder>
          <w:showingPlcHdr/>
          <w:dropDownList>
            <w:listItem w:value="Choose an item."/>
            <w:listItem w:displayText="Business/Organization" w:value="Business/Organization"/>
            <w:listItem w:displayText="Single Family Residence" w:value="Single Family Residence"/>
            <w:listItem w:displayText="County Government" w:value="County Government"/>
            <w:listItem w:displayText="Federal Government" w:value="Federal Government"/>
            <w:listItem w:displayText="Municipal Government" w:value="Municipal Government"/>
            <w:listItem w:displayText="State Government" w:value="State Government"/>
          </w:dropDownList>
        </w:sdtPr>
        <w:sdtEndPr/>
        <w:sdtContent>
          <w:r w:rsidR="00D11927" w:rsidRPr="005C4523">
            <w:rPr>
              <w:rStyle w:val="PlaceholderText"/>
            </w:rPr>
            <w:t>Choose an item.</w:t>
          </w:r>
        </w:sdtContent>
      </w:sdt>
    </w:p>
    <w:p w:rsidR="00493BB7" w:rsidRDefault="00493BB7" w:rsidP="00756F84">
      <w:pPr>
        <w:rPr>
          <w:b/>
          <w:sz w:val="21"/>
        </w:rPr>
      </w:pPr>
    </w:p>
    <w:p w:rsidR="007E24A1" w:rsidRDefault="007E24A1" w:rsidP="00756F84">
      <w:pPr>
        <w:rPr>
          <w:b/>
          <w:sz w:val="21"/>
        </w:rPr>
      </w:pPr>
    </w:p>
    <w:p w:rsidR="007E24A1" w:rsidRDefault="007E24A1" w:rsidP="00756F84">
      <w:pPr>
        <w:rPr>
          <w:b/>
          <w:sz w:val="21"/>
        </w:rPr>
      </w:pPr>
    </w:p>
    <w:p w:rsidR="00C7790A" w:rsidRPr="00C60201" w:rsidRDefault="00F31BF6" w:rsidP="004E3373">
      <w:pPr>
        <w:pStyle w:val="Heading7"/>
        <w:numPr>
          <w:ilvl w:val="0"/>
          <w:numId w:val="0"/>
        </w:numPr>
        <w:spacing w:before="120" w:line="360" w:lineRule="auto"/>
        <w:ind w:left="720" w:hanging="720"/>
        <w:jc w:val="both"/>
        <w:rPr>
          <w:b w:val="0"/>
          <w:bCs w:val="0"/>
        </w:rPr>
      </w:pPr>
      <w:r>
        <w:rPr>
          <w:bCs w:val="0"/>
        </w:rPr>
        <w:t>C</w:t>
      </w:r>
      <w:r w:rsidR="00205F10" w:rsidRPr="00C25B3B">
        <w:rPr>
          <w:bCs w:val="0"/>
        </w:rPr>
        <w:t>.</w:t>
      </w:r>
      <w:r w:rsidR="00205F10" w:rsidRPr="00C25B3B">
        <w:rPr>
          <w:b w:val="0"/>
          <w:bCs w:val="0"/>
        </w:rPr>
        <w:tab/>
      </w:r>
      <w:r w:rsidR="00C7790A" w:rsidRPr="007D41ED">
        <w:t>WELL OWNER</w:t>
      </w:r>
      <w:r w:rsidR="00350DB9">
        <w:t>(S)</w:t>
      </w:r>
      <w:r w:rsidR="00C60201">
        <w:t xml:space="preserve"> –</w:t>
      </w:r>
      <w:r w:rsidR="00A12EE2" w:rsidRPr="00C25B3B">
        <w:t xml:space="preserve"> </w:t>
      </w:r>
      <w:r w:rsidR="00B14581" w:rsidRPr="00B14581">
        <w:rPr>
          <w:b w:val="0"/>
        </w:rPr>
        <w:t>S</w:t>
      </w:r>
      <w:r w:rsidR="00A12EE2" w:rsidRPr="00B14581">
        <w:rPr>
          <w:b w:val="0"/>
        </w:rPr>
        <w:t xml:space="preserve">tate name of </w:t>
      </w:r>
      <w:r w:rsidR="00DF4CF2">
        <w:rPr>
          <w:b w:val="0"/>
        </w:rPr>
        <w:t>Business/Agency</w:t>
      </w:r>
      <w:r w:rsidR="00350DB9">
        <w:rPr>
          <w:b w:val="0"/>
        </w:rPr>
        <w:t>,</w:t>
      </w:r>
      <w:r w:rsidR="00A12EE2" w:rsidRPr="00B14581">
        <w:rPr>
          <w:b w:val="0"/>
        </w:rPr>
        <w:t xml:space="preserve"> </w:t>
      </w:r>
      <w:r w:rsidR="00A12EE2" w:rsidRPr="00350DB9">
        <w:rPr>
          <w:b w:val="0"/>
        </w:rPr>
        <w:t>and</w:t>
      </w:r>
      <w:r w:rsidR="009654F5">
        <w:rPr>
          <w:b w:val="0"/>
        </w:rPr>
        <w:t xml:space="preserve"> N</w:t>
      </w:r>
      <w:r w:rsidR="00A12EE2" w:rsidRPr="00B14581">
        <w:rPr>
          <w:b w:val="0"/>
        </w:rPr>
        <w:t>ame</w:t>
      </w:r>
      <w:r w:rsidR="00350DB9">
        <w:rPr>
          <w:b w:val="0"/>
        </w:rPr>
        <w:t xml:space="preserve"> </w:t>
      </w:r>
      <w:r w:rsidR="00C4531C" w:rsidRPr="00C4531C">
        <w:rPr>
          <w:b w:val="0"/>
          <w:u w:val="single"/>
        </w:rPr>
        <w:t>and</w:t>
      </w:r>
      <w:r w:rsidR="00350DB9">
        <w:rPr>
          <w:b w:val="0"/>
        </w:rPr>
        <w:t xml:space="preserve"> </w:t>
      </w:r>
      <w:r w:rsidR="009654F5">
        <w:rPr>
          <w:b w:val="0"/>
        </w:rPr>
        <w:t>Title</w:t>
      </w:r>
      <w:r w:rsidR="00A12EE2" w:rsidRPr="00B14581">
        <w:rPr>
          <w:b w:val="0"/>
        </w:rPr>
        <w:t xml:space="preserve"> of person delegated authority to sign </w:t>
      </w:r>
      <w:r w:rsidR="00D5723C" w:rsidRPr="00B14581">
        <w:rPr>
          <w:b w:val="0"/>
        </w:rPr>
        <w:t xml:space="preserve">on behalf of the </w:t>
      </w:r>
      <w:r w:rsidR="00077E40" w:rsidRPr="00B14581">
        <w:rPr>
          <w:b w:val="0"/>
        </w:rPr>
        <w:t xml:space="preserve">business or </w:t>
      </w:r>
      <w:r w:rsidR="00A12EE2" w:rsidRPr="00B14581">
        <w:rPr>
          <w:b w:val="0"/>
        </w:rPr>
        <w:t>agency</w:t>
      </w:r>
      <w:r w:rsidR="00205F10" w:rsidRPr="00B14581">
        <w:rPr>
          <w:b w:val="0"/>
        </w:rPr>
        <w:t xml:space="preserve">: </w:t>
      </w:r>
      <w:r w:rsidR="00205F10" w:rsidRPr="00C25B3B">
        <w:tab/>
      </w:r>
    </w:p>
    <w:p w:rsidR="00205F10" w:rsidRPr="00B14581" w:rsidRDefault="00B14581" w:rsidP="004E3373">
      <w:pPr>
        <w:spacing w:line="360" w:lineRule="auto"/>
        <w:ind w:left="720"/>
        <w:jc w:val="both"/>
        <w:rPr>
          <w:b/>
          <w:bCs/>
          <w:sz w:val="21"/>
          <w:szCs w:val="21"/>
        </w:rPr>
      </w:pPr>
      <w:r w:rsidRPr="00B14581">
        <w:rPr>
          <w:sz w:val="21"/>
          <w:szCs w:val="21"/>
        </w:rPr>
        <w:t>Name</w:t>
      </w:r>
      <w:r w:rsidR="00C52B02">
        <w:rPr>
          <w:sz w:val="21"/>
          <w:szCs w:val="21"/>
        </w:rPr>
        <w:t>(s)</w:t>
      </w:r>
      <w:r w:rsidRPr="00B14581">
        <w:rPr>
          <w:sz w:val="21"/>
          <w:szCs w:val="21"/>
        </w:rPr>
        <w:t xml:space="preserve">:  </w:t>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D5723C" w:rsidRPr="00B14581">
        <w:rPr>
          <w:sz w:val="21"/>
          <w:szCs w:val="21"/>
          <w:u w:val="single"/>
        </w:rPr>
        <w:tab/>
      </w:r>
      <w:r w:rsidR="00D5723C" w:rsidRPr="00B14581">
        <w:rPr>
          <w:sz w:val="21"/>
          <w:szCs w:val="21"/>
          <w:u w:val="single"/>
        </w:rPr>
        <w:tab/>
      </w:r>
      <w:r w:rsidR="002F1B2A">
        <w:rPr>
          <w:sz w:val="21"/>
          <w:szCs w:val="21"/>
          <w:u w:val="single"/>
        </w:rPr>
        <w:tab/>
      </w:r>
    </w:p>
    <w:p w:rsidR="00822D73" w:rsidRPr="00C25B3B" w:rsidRDefault="00205F10" w:rsidP="00C6020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rsidR="00205F10" w:rsidRPr="00C25B3B" w:rsidRDefault="00205F10" w:rsidP="00C6020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205F10" w:rsidRPr="00C25B3B" w:rsidRDefault="00805672" w:rsidP="00C60201">
      <w:pPr>
        <w:spacing w:line="360" w:lineRule="auto"/>
        <w:ind w:firstLine="720"/>
        <w:rPr>
          <w:sz w:val="21"/>
          <w:u w:val="single"/>
        </w:rPr>
      </w:pPr>
      <w:r w:rsidRPr="00C25B3B">
        <w:rPr>
          <w:sz w:val="21"/>
        </w:rPr>
        <w:t>Day</w:t>
      </w:r>
      <w:r w:rsidR="00205F10" w:rsidRPr="00C25B3B">
        <w:rPr>
          <w:sz w:val="21"/>
        </w:rPr>
        <w:t xml:space="preserve"> Tele No.: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822D73" w:rsidRPr="00C25B3B">
        <w:rPr>
          <w:sz w:val="21"/>
          <w:u w:val="single"/>
        </w:rPr>
        <w:tab/>
      </w:r>
      <w:r w:rsidR="00B14581">
        <w:rPr>
          <w:sz w:val="21"/>
        </w:rPr>
        <w:tab/>
      </w:r>
      <w:r w:rsidR="00B14581">
        <w:rPr>
          <w:sz w:val="21"/>
        </w:rPr>
        <w:tab/>
      </w:r>
      <w:r w:rsidR="00205F10" w:rsidRPr="003721C0">
        <w:rPr>
          <w:sz w:val="21"/>
        </w:rPr>
        <w:t>Cell No.:</w:t>
      </w:r>
      <w:r w:rsidR="003721C0">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rsidR="002A4365" w:rsidRPr="008C5028" w:rsidRDefault="00205F10" w:rsidP="008C5028">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00822D73" w:rsidRPr="00C25B3B">
        <w:rPr>
          <w:sz w:val="21"/>
          <w:u w:val="single"/>
        </w:rPr>
        <w:tab/>
      </w:r>
      <w:r w:rsidR="00B14581">
        <w:rPr>
          <w:sz w:val="21"/>
          <w:u w:val="single"/>
        </w:rPr>
        <w:tab/>
      </w:r>
      <w:r w:rsidR="00B14581">
        <w:rPr>
          <w:sz w:val="21"/>
          <w:u w:val="single"/>
        </w:rPr>
        <w:tab/>
      </w:r>
      <w:r w:rsidR="00B14581">
        <w:rPr>
          <w:sz w:val="21"/>
        </w:rPr>
        <w:tab/>
      </w:r>
      <w:r w:rsidR="00805672" w:rsidRPr="003721C0">
        <w:rPr>
          <w:sz w:val="21"/>
        </w:rPr>
        <w:t>Fax No.:</w:t>
      </w:r>
      <w:r w:rsidR="003721C0">
        <w:rPr>
          <w:sz w:val="21"/>
        </w:rPr>
        <w:t xml:space="preserve">  </w:t>
      </w:r>
      <w:r w:rsidR="00805672" w:rsidRPr="00C25B3B">
        <w:rPr>
          <w:sz w:val="21"/>
          <w:u w:val="single"/>
        </w:rPr>
        <w:tab/>
      </w:r>
      <w:r w:rsidR="00805672" w:rsidRPr="00C25B3B">
        <w:rPr>
          <w:sz w:val="21"/>
          <w:u w:val="single"/>
        </w:rPr>
        <w:tab/>
      </w:r>
      <w:r w:rsidR="00805672" w:rsidRPr="00C25B3B">
        <w:rPr>
          <w:sz w:val="21"/>
          <w:u w:val="single"/>
        </w:rPr>
        <w:tab/>
      </w:r>
      <w:r w:rsidRPr="00C25B3B">
        <w:rPr>
          <w:sz w:val="21"/>
          <w:u w:val="single"/>
        </w:rPr>
        <w:tab/>
      </w:r>
    </w:p>
    <w:p w:rsidR="00B14581" w:rsidRDefault="00F31BF6" w:rsidP="00187ABF">
      <w:pPr>
        <w:spacing w:line="360" w:lineRule="auto"/>
        <w:rPr>
          <w:sz w:val="21"/>
        </w:rPr>
      </w:pPr>
      <w:r>
        <w:rPr>
          <w:b/>
          <w:sz w:val="21"/>
        </w:rPr>
        <w:t>D</w:t>
      </w:r>
      <w:r w:rsidR="00B14581">
        <w:rPr>
          <w:b/>
          <w:sz w:val="21"/>
        </w:rPr>
        <w:t>.</w:t>
      </w:r>
      <w:r w:rsidR="00B14581">
        <w:rPr>
          <w:b/>
          <w:sz w:val="21"/>
        </w:rPr>
        <w:tab/>
      </w:r>
      <w:r w:rsidR="00B14581" w:rsidRPr="007D41ED">
        <w:rPr>
          <w:b/>
          <w:sz w:val="21"/>
        </w:rPr>
        <w:t>PROPERTY OWNER</w:t>
      </w:r>
      <w:r w:rsidR="00350DB9">
        <w:rPr>
          <w:b/>
          <w:sz w:val="21"/>
        </w:rPr>
        <w:t>(S)</w:t>
      </w:r>
      <w:r w:rsidR="00B14581">
        <w:rPr>
          <w:b/>
          <w:sz w:val="21"/>
        </w:rPr>
        <w:t xml:space="preserve"> </w:t>
      </w:r>
      <w:r w:rsidR="00B14581">
        <w:rPr>
          <w:sz w:val="21"/>
        </w:rPr>
        <w:t>(if different than well owner</w:t>
      </w:r>
      <w:r w:rsidR="00287D1D">
        <w:rPr>
          <w:sz w:val="21"/>
        </w:rPr>
        <w:t>/applicant</w:t>
      </w:r>
      <w:r w:rsidR="00B14581">
        <w:rPr>
          <w:sz w:val="21"/>
        </w:rPr>
        <w:t>)</w:t>
      </w:r>
    </w:p>
    <w:p w:rsidR="00C4531C" w:rsidRDefault="00C4531C" w:rsidP="00C4531C">
      <w:pPr>
        <w:spacing w:line="360" w:lineRule="auto"/>
        <w:ind w:left="720"/>
        <w:jc w:val="both"/>
        <w:rPr>
          <w:sz w:val="21"/>
          <w:u w:val="single"/>
        </w:rPr>
      </w:pPr>
      <w:r>
        <w:rPr>
          <w:sz w:val="21"/>
        </w:rPr>
        <w:t xml:space="preserve">Name </w:t>
      </w:r>
      <w:r w:rsidRPr="00C4531C">
        <w:rPr>
          <w:sz w:val="21"/>
          <w:u w:val="single"/>
        </w:rPr>
        <w:t>and</w:t>
      </w:r>
      <w:r>
        <w:rPr>
          <w:sz w:val="21"/>
        </w:rPr>
        <w:t xml:space="preserve"> Title: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C4531C" w:rsidRPr="00C4531C" w:rsidRDefault="00C4531C" w:rsidP="00C4531C">
      <w:pPr>
        <w:spacing w:line="360" w:lineRule="auto"/>
        <w:ind w:left="720"/>
        <w:jc w:val="both"/>
        <w:rPr>
          <w:b/>
          <w:bCs/>
          <w:sz w:val="21"/>
        </w:rPr>
      </w:pPr>
      <w:r w:rsidRPr="00C4531C">
        <w:rPr>
          <w:sz w:val="21"/>
        </w:rPr>
        <w:t>Company Name</w:t>
      </w:r>
      <w:r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B14581" w:rsidRPr="00C25B3B" w:rsidRDefault="00B14581" w:rsidP="00B1458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B14581" w:rsidRPr="00C25B3B" w:rsidRDefault="00B14581" w:rsidP="00B14581">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Default="00F31BF6" w:rsidP="00085E4F">
      <w:pPr>
        <w:spacing w:line="360" w:lineRule="auto"/>
        <w:ind w:left="720" w:hanging="720"/>
        <w:jc w:val="both"/>
        <w:rPr>
          <w:sz w:val="21"/>
        </w:rPr>
      </w:pPr>
      <w:r>
        <w:rPr>
          <w:b/>
          <w:sz w:val="21"/>
        </w:rPr>
        <w:t>E</w:t>
      </w:r>
      <w:r w:rsidR="00B14581">
        <w:rPr>
          <w:b/>
          <w:sz w:val="21"/>
        </w:rPr>
        <w:t>.</w:t>
      </w:r>
      <w:r w:rsidR="00B14581">
        <w:rPr>
          <w:b/>
          <w:sz w:val="21"/>
        </w:rPr>
        <w:tab/>
      </w:r>
      <w:r w:rsidR="00BB6F0E">
        <w:rPr>
          <w:b/>
          <w:sz w:val="21"/>
        </w:rPr>
        <w:t xml:space="preserve">PROJECT </w:t>
      </w:r>
      <w:r w:rsidR="00A61D7E">
        <w:rPr>
          <w:b/>
          <w:sz w:val="21"/>
        </w:rPr>
        <w:t>CONTACT</w:t>
      </w:r>
      <w:r w:rsidR="00C4531C">
        <w:rPr>
          <w:b/>
          <w:sz w:val="21"/>
        </w:rPr>
        <w:t xml:space="preserve"> (</w:t>
      </w:r>
      <w:r w:rsidR="00C4531C">
        <w:rPr>
          <w:sz w:val="21"/>
        </w:rPr>
        <w:t xml:space="preserve">Typically Environmental </w:t>
      </w:r>
      <w:r w:rsidR="008213FF">
        <w:rPr>
          <w:sz w:val="21"/>
        </w:rPr>
        <w:t>Consulting/</w:t>
      </w:r>
      <w:r w:rsidR="00C4531C">
        <w:rPr>
          <w:sz w:val="21"/>
        </w:rPr>
        <w:t>Engineering Firm)</w:t>
      </w:r>
    </w:p>
    <w:p w:rsidR="00C4531C" w:rsidRDefault="00C4531C" w:rsidP="00085E4F">
      <w:pPr>
        <w:spacing w:line="360" w:lineRule="auto"/>
        <w:ind w:left="720"/>
        <w:jc w:val="both"/>
        <w:rPr>
          <w:sz w:val="21"/>
          <w:u w:val="single"/>
        </w:rPr>
      </w:pPr>
      <w:r>
        <w:rPr>
          <w:sz w:val="21"/>
        </w:rPr>
        <w:t xml:space="preserve">Name </w:t>
      </w:r>
      <w:r w:rsidRPr="00C4531C">
        <w:rPr>
          <w:sz w:val="21"/>
          <w:u w:val="single"/>
        </w:rPr>
        <w:t>and</w:t>
      </w:r>
      <w:r>
        <w:rPr>
          <w:sz w:val="21"/>
        </w:rPr>
        <w:t xml:space="preserve"> </w:t>
      </w:r>
      <w:r w:rsidR="009654F5">
        <w:rPr>
          <w:sz w:val="21"/>
        </w:rPr>
        <w:t>Title</w:t>
      </w:r>
      <w:r w:rsidR="00A61D7E">
        <w:rPr>
          <w:sz w:val="21"/>
        </w:rPr>
        <w:t xml:space="preserve">:  </w:t>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Pr>
          <w:sz w:val="21"/>
          <w:u w:val="single"/>
        </w:rPr>
        <w:tab/>
      </w:r>
      <w:r>
        <w:rPr>
          <w:sz w:val="21"/>
          <w:u w:val="single"/>
        </w:rPr>
        <w:tab/>
      </w:r>
    </w:p>
    <w:p w:rsidR="00A61D7E" w:rsidRPr="00C4531C" w:rsidRDefault="00C4531C" w:rsidP="00A61D7E">
      <w:pPr>
        <w:spacing w:line="360" w:lineRule="auto"/>
        <w:ind w:left="720"/>
        <w:jc w:val="both"/>
        <w:rPr>
          <w:b/>
          <w:bCs/>
          <w:sz w:val="21"/>
        </w:rPr>
      </w:pPr>
      <w:r w:rsidRPr="00C4531C">
        <w:rPr>
          <w:sz w:val="21"/>
        </w:rPr>
        <w:t>Company Name</w:t>
      </w:r>
      <w:r w:rsidR="009654F5"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A61D7E" w:rsidRPr="00C25B3B" w:rsidRDefault="00A61D7E" w:rsidP="00A61D7E">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A61D7E">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E238A4" w:rsidRPr="00C25B3B">
        <w:rPr>
          <w:sz w:val="21"/>
          <w:u w:val="single"/>
        </w:rPr>
        <w:tab/>
      </w:r>
      <w:r w:rsidR="00E238A4"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A61D7E" w:rsidRPr="00C25B3B" w:rsidRDefault="00A61D7E" w:rsidP="00A61D7E">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u w:val="single"/>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085E4F">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sidRP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077E40" w:rsidRDefault="00F31BF6" w:rsidP="00085E4F">
      <w:pPr>
        <w:spacing w:line="360" w:lineRule="auto"/>
        <w:rPr>
          <w:b/>
          <w:sz w:val="21"/>
        </w:rPr>
      </w:pPr>
      <w:r>
        <w:rPr>
          <w:b/>
          <w:sz w:val="21"/>
        </w:rPr>
        <w:t>F</w:t>
      </w:r>
      <w:r w:rsidR="00077E40" w:rsidRPr="00C25B3B">
        <w:rPr>
          <w:b/>
          <w:sz w:val="21"/>
        </w:rPr>
        <w:t>.</w:t>
      </w:r>
      <w:r w:rsidR="00077E40" w:rsidRPr="00C25B3B">
        <w:rPr>
          <w:b/>
          <w:sz w:val="21"/>
        </w:rPr>
        <w:tab/>
      </w:r>
      <w:r w:rsidR="00594600" w:rsidRPr="007D41ED">
        <w:rPr>
          <w:b/>
          <w:sz w:val="21"/>
        </w:rPr>
        <w:t xml:space="preserve">PHYSICAL </w:t>
      </w:r>
      <w:r w:rsidR="00077E40" w:rsidRPr="007D41ED">
        <w:rPr>
          <w:b/>
          <w:sz w:val="21"/>
        </w:rPr>
        <w:t>LOCATION OF WELL SITE</w:t>
      </w:r>
    </w:p>
    <w:p w:rsidR="00205F10" w:rsidRPr="00E1687B" w:rsidRDefault="009654F5" w:rsidP="00085E4F">
      <w:pPr>
        <w:pStyle w:val="ListParagraph"/>
        <w:numPr>
          <w:ilvl w:val="0"/>
          <w:numId w:val="31"/>
        </w:numPr>
        <w:spacing w:line="360" w:lineRule="auto"/>
        <w:rPr>
          <w:sz w:val="21"/>
        </w:rPr>
      </w:pPr>
      <w:r w:rsidRPr="00E1687B">
        <w:rPr>
          <w:sz w:val="21"/>
        </w:rPr>
        <w:t>Facility Name &amp; Address</w:t>
      </w:r>
      <w:r w:rsidR="00205F10" w:rsidRPr="00E1687B">
        <w:rPr>
          <w:sz w:val="21"/>
        </w:rPr>
        <w:t xml:space="preserve">: </w:t>
      </w:r>
      <w:r w:rsidR="00FC11B9" w:rsidRPr="00E1687B">
        <w:rPr>
          <w:sz w:val="21"/>
          <w:u w:val="single"/>
        </w:rPr>
        <w:tab/>
      </w:r>
      <w:r w:rsidR="00FC11B9" w:rsidRPr="00E1687B">
        <w:rPr>
          <w:sz w:val="21"/>
          <w:u w:val="single"/>
        </w:rPr>
        <w:tab/>
      </w:r>
      <w:r w:rsidR="00FC11B9"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63038E" w:rsidRPr="00E1687B">
        <w:rPr>
          <w:sz w:val="21"/>
          <w:u w:val="single"/>
        </w:rPr>
        <w:t xml:space="preserve">   </w:t>
      </w:r>
      <w:r w:rsidR="0063038E" w:rsidRPr="00E1687B">
        <w:rPr>
          <w:sz w:val="21"/>
          <w:u w:val="single"/>
        </w:rPr>
        <w:tab/>
      </w:r>
      <w:r w:rsidR="0063038E" w:rsidRPr="00E1687B">
        <w:rPr>
          <w:sz w:val="21"/>
          <w:u w:val="single"/>
        </w:rPr>
        <w:tab/>
      </w:r>
      <w:r w:rsidR="0063038E" w:rsidRPr="00E1687B">
        <w:rPr>
          <w:sz w:val="21"/>
          <w:u w:val="single"/>
        </w:rPr>
        <w:tab/>
      </w:r>
      <w:r w:rsidR="00266CF9"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816782"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E1687B" w:rsidRPr="00E1687B">
        <w:rPr>
          <w:sz w:val="21"/>
          <w:u w:val="single"/>
        </w:rPr>
        <w:tab/>
      </w:r>
      <w:r w:rsidR="00E1687B">
        <w:rPr>
          <w:sz w:val="21"/>
          <w:u w:val="single"/>
        </w:rPr>
        <w:tab/>
      </w:r>
    </w:p>
    <w:p w:rsidR="0063038E" w:rsidRDefault="00205F10" w:rsidP="00E1687B">
      <w:pPr>
        <w:spacing w:line="360" w:lineRule="auto"/>
        <w:ind w:left="408" w:firstLine="720"/>
        <w:rPr>
          <w:sz w:val="21"/>
          <w:u w:val="single"/>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00D5723C" w:rsidRPr="00C25B3B">
        <w:rPr>
          <w:sz w:val="21"/>
          <w:u w:val="single"/>
        </w:rPr>
        <w:tab/>
      </w:r>
      <w:r w:rsidR="00D5723C" w:rsidRPr="00C25B3B">
        <w:rPr>
          <w:sz w:val="21"/>
          <w:u w:val="single"/>
        </w:rPr>
        <w:tab/>
      </w:r>
      <w:r w:rsidR="00E1687B" w:rsidRPr="00C4531C">
        <w:rPr>
          <w:sz w:val="21"/>
        </w:rPr>
        <w:t>County</w:t>
      </w:r>
      <w:r w:rsidR="00E1687B">
        <w:rPr>
          <w:sz w:val="21"/>
          <w:u w:val="single"/>
        </w:rPr>
        <w:t>:</w:t>
      </w:r>
      <w:r w:rsidR="00E1687B">
        <w:rPr>
          <w:sz w:val="21"/>
          <w:u w:val="single"/>
        </w:rPr>
        <w:tab/>
      </w:r>
      <w:r w:rsidR="00E1687B">
        <w:rPr>
          <w:sz w:val="21"/>
          <w:u w:val="single"/>
        </w:rPr>
        <w:tab/>
      </w:r>
      <w:r w:rsidR="00E1687B">
        <w:rPr>
          <w:sz w:val="21"/>
          <w:u w:val="single"/>
        </w:rPr>
        <w:tab/>
      </w:r>
      <w:r w:rsidR="00E1687B">
        <w:rPr>
          <w:sz w:val="21"/>
          <w:u w:val="single"/>
        </w:rPr>
        <w:tab/>
      </w:r>
      <w:r w:rsidRPr="00C25B3B">
        <w:rPr>
          <w:sz w:val="21"/>
        </w:rPr>
        <w:t xml:space="preserve">Zip Code: </w:t>
      </w:r>
      <w:r w:rsidRPr="00C25B3B">
        <w:rPr>
          <w:sz w:val="21"/>
          <w:u w:val="single"/>
        </w:rPr>
        <w:tab/>
      </w:r>
      <w:r w:rsidRPr="00C25B3B">
        <w:rPr>
          <w:sz w:val="21"/>
          <w:u w:val="single"/>
        </w:rPr>
        <w:tab/>
      </w:r>
    </w:p>
    <w:p w:rsidR="00266CF9" w:rsidRPr="00E1687B" w:rsidRDefault="00E1687B" w:rsidP="00E1687B">
      <w:pPr>
        <w:pStyle w:val="ListParagraph"/>
        <w:numPr>
          <w:ilvl w:val="0"/>
          <w:numId w:val="31"/>
        </w:numPr>
        <w:spacing w:line="360" w:lineRule="auto"/>
        <w:rPr>
          <w:sz w:val="21"/>
          <w:u w:val="single"/>
        </w:rPr>
      </w:pPr>
      <w:r>
        <w:rPr>
          <w:sz w:val="21"/>
        </w:rPr>
        <w:t xml:space="preserve"> </w:t>
      </w:r>
      <w:r w:rsidR="00266CF9" w:rsidRPr="00E1687B">
        <w:rPr>
          <w:sz w:val="21"/>
        </w:rPr>
        <w:t>Geographic Coordinates:</w:t>
      </w:r>
      <w:proofErr w:type="gramStart"/>
      <w:r w:rsidR="00266CF9" w:rsidRPr="00E1687B">
        <w:rPr>
          <w:sz w:val="21"/>
        </w:rPr>
        <w:tab/>
      </w:r>
      <w:r w:rsidR="001175E5" w:rsidRPr="00E1687B">
        <w:rPr>
          <w:sz w:val="21"/>
        </w:rPr>
        <w:t xml:space="preserve">  </w:t>
      </w:r>
      <w:r w:rsidR="00266CF9" w:rsidRPr="00E1687B">
        <w:rPr>
          <w:sz w:val="21"/>
        </w:rPr>
        <w:t>Latitude</w:t>
      </w:r>
      <w:proofErr w:type="gramEnd"/>
      <w:r w:rsidR="00416E2B" w:rsidRPr="00E1687B">
        <w:rPr>
          <w:sz w:val="21"/>
        </w:rPr>
        <w:t>**</w:t>
      </w:r>
      <w:r w:rsidR="009C78CA" w:rsidRPr="00E1687B">
        <w:rPr>
          <w:sz w:val="21"/>
        </w:rPr>
        <w:t>:</w:t>
      </w:r>
      <w:r w:rsidR="00266CF9" w:rsidRPr="00E1687B">
        <w:rPr>
          <w:sz w:val="21"/>
        </w:rPr>
        <w:t xml:space="preserve">  </w:t>
      </w:r>
      <w:r w:rsidR="00266CF9" w:rsidRPr="00E1687B">
        <w:rPr>
          <w:sz w:val="21"/>
        </w:rPr>
        <w:tab/>
      </w:r>
      <w:r w:rsidR="00266CF9" w:rsidRPr="00E1687B">
        <w:rPr>
          <w:sz w:val="21"/>
          <w:u w:val="single"/>
        </w:rPr>
        <w:tab/>
      </w:r>
      <w:r w:rsidR="00266CF9" w:rsidRPr="00E1687B">
        <w:rPr>
          <w:sz w:val="21"/>
          <w:vertAlign w:val="superscript"/>
        </w:rPr>
        <w:t>o</w:t>
      </w:r>
      <w:r w:rsidR="00266CF9" w:rsidRPr="00E1687B">
        <w:rPr>
          <w:sz w:val="21"/>
        </w:rPr>
        <w:t xml:space="preserve">  </w:t>
      </w:r>
      <w:r w:rsidR="00266CF9" w:rsidRPr="00E1687B">
        <w:rPr>
          <w:sz w:val="21"/>
          <w:u w:val="single"/>
        </w:rPr>
        <w:tab/>
      </w:r>
      <w:r w:rsidR="00266CF9" w:rsidRPr="00E1687B">
        <w:rPr>
          <w:sz w:val="21"/>
        </w:rPr>
        <w:t xml:space="preserve">′  </w:t>
      </w:r>
      <w:r w:rsidR="00266CF9" w:rsidRPr="00E1687B">
        <w:rPr>
          <w:sz w:val="21"/>
          <w:u w:val="single"/>
        </w:rPr>
        <w:tab/>
      </w:r>
      <w:r w:rsidR="00266CF9" w:rsidRPr="00E1687B">
        <w:rPr>
          <w:sz w:val="21"/>
        </w:rPr>
        <w:t xml:space="preserve">″ or </w:t>
      </w:r>
      <w:r w:rsidR="00266CF9" w:rsidRPr="00E1687B">
        <w:rPr>
          <w:sz w:val="21"/>
          <w:u w:val="single"/>
        </w:rPr>
        <w:tab/>
      </w:r>
      <w:r w:rsidR="009C78CA" w:rsidRPr="00E1687B">
        <w:rPr>
          <w:sz w:val="21"/>
          <w:u w:val="single"/>
        </w:rPr>
        <w:t xml:space="preserve">   </w:t>
      </w:r>
      <w:r w:rsidR="00266CF9" w:rsidRPr="00E1687B">
        <w:rPr>
          <w:sz w:val="21"/>
          <w:vertAlign w:val="superscript"/>
        </w:rPr>
        <w:t>o</w:t>
      </w:r>
      <w:r w:rsidR="00266CF9" w:rsidRPr="00E1687B">
        <w:rPr>
          <w:sz w:val="21"/>
        </w:rPr>
        <w:t>.</w:t>
      </w:r>
      <w:r w:rsidR="00266CF9" w:rsidRPr="00E1687B">
        <w:rPr>
          <w:sz w:val="21"/>
          <w:u w:val="single"/>
        </w:rPr>
        <w:tab/>
      </w:r>
      <w:r w:rsidR="009C78CA" w:rsidRPr="00E1687B">
        <w:rPr>
          <w:sz w:val="21"/>
          <w:u w:val="single"/>
        </w:rPr>
        <w:tab/>
      </w:r>
      <w:r w:rsidR="00266CF9" w:rsidRPr="00E1687B">
        <w:rPr>
          <w:sz w:val="21"/>
          <w:u w:val="single"/>
        </w:rPr>
        <w:tab/>
      </w:r>
    </w:p>
    <w:p w:rsidR="009C78CA" w:rsidRDefault="00266CF9"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Longitude</w:t>
      </w:r>
      <w:r w:rsidR="00416E2B">
        <w:rPr>
          <w:sz w:val="21"/>
        </w:rPr>
        <w:t>**</w:t>
      </w:r>
      <w:r>
        <w:rPr>
          <w:sz w:val="21"/>
        </w:rPr>
        <w:t xml:space="preserve">:  </w:t>
      </w:r>
      <w:r>
        <w:rPr>
          <w:sz w:val="21"/>
        </w:rPr>
        <w:tab/>
      </w:r>
      <w:r>
        <w:rPr>
          <w:sz w:val="21"/>
          <w:u w:val="single"/>
        </w:rPr>
        <w:tab/>
      </w:r>
      <w:proofErr w:type="gramStart"/>
      <w:r w:rsidRPr="00266CF9">
        <w:rPr>
          <w:sz w:val="21"/>
          <w:vertAlign w:val="superscript"/>
        </w:rPr>
        <w:t>o</w:t>
      </w:r>
      <w:r>
        <w:rPr>
          <w:sz w:val="21"/>
        </w:rPr>
        <w:t xml:space="preserve">  </w:t>
      </w:r>
      <w:r>
        <w:rPr>
          <w:sz w:val="21"/>
          <w:u w:val="single"/>
        </w:rPr>
        <w:tab/>
      </w:r>
      <w:proofErr w:type="gramEnd"/>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sidR="009C78CA">
        <w:rPr>
          <w:sz w:val="21"/>
          <w:u w:val="single"/>
        </w:rPr>
        <w:tab/>
      </w:r>
      <w:r w:rsidR="009C78CA">
        <w:rPr>
          <w:sz w:val="21"/>
          <w:u w:val="single"/>
        </w:rPr>
        <w:tab/>
      </w:r>
      <w:r>
        <w:rPr>
          <w:sz w:val="21"/>
          <w:u w:val="single"/>
        </w:rPr>
        <w:tab/>
      </w:r>
    </w:p>
    <w:p w:rsidR="009C78CA" w:rsidRDefault="009C78CA" w:rsidP="009C78CA">
      <w:pPr>
        <w:spacing w:line="360" w:lineRule="auto"/>
        <w:rPr>
          <w:sz w:val="21"/>
          <w:u w:val="single"/>
        </w:rPr>
      </w:pPr>
      <w:r w:rsidRPr="009C78CA">
        <w:rPr>
          <w:sz w:val="21"/>
        </w:rPr>
        <w:tab/>
      </w:r>
      <w:r w:rsidRPr="009C78CA">
        <w:rPr>
          <w:sz w:val="21"/>
        </w:rPr>
        <w:tab/>
      </w:r>
      <w:r w:rsidRPr="009C78CA">
        <w:rPr>
          <w:sz w:val="21"/>
        </w:rPr>
        <w:tab/>
      </w:r>
      <w:r w:rsidRPr="009C78CA">
        <w:rPr>
          <w:sz w:val="21"/>
        </w:rPr>
        <w:tab/>
      </w:r>
      <w:r w:rsidRPr="009C78CA">
        <w:rPr>
          <w:sz w:val="21"/>
        </w:rPr>
        <w:tab/>
      </w:r>
      <w:r w:rsidR="001175E5">
        <w:rPr>
          <w:sz w:val="21"/>
        </w:rPr>
        <w:t xml:space="preserve">  </w:t>
      </w:r>
      <w:r>
        <w:rPr>
          <w:sz w:val="21"/>
        </w:rPr>
        <w:t>Reference Datum:</w:t>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p>
    <w:p w:rsidR="009C78CA" w:rsidRDefault="009C78CA"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Method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B033FC" w:rsidRPr="00B033FC" w:rsidRDefault="00416E2B" w:rsidP="00085E4F">
      <w:pPr>
        <w:spacing w:line="360" w:lineRule="auto"/>
        <w:jc w:val="right"/>
        <w:rPr>
          <w:sz w:val="21"/>
        </w:rPr>
      </w:pPr>
      <w:r>
        <w:rPr>
          <w:sz w:val="21"/>
        </w:rPr>
        <w:tab/>
      </w:r>
      <w:r>
        <w:rPr>
          <w:sz w:val="21"/>
        </w:rPr>
        <w:tab/>
      </w:r>
      <w:r w:rsidRPr="00416E2B">
        <w:t>**</w:t>
      </w:r>
      <w:r w:rsidRPr="00C126D7">
        <w:rPr>
          <w:sz w:val="18"/>
        </w:rPr>
        <w:t xml:space="preserve">FOR AIR INJECTION AND AQUIFER TEST WELLS ONLY:  A FACILITY SITE MAP WITH PROPERTY </w:t>
      </w:r>
      <w:r w:rsidR="00C126D7">
        <w:rPr>
          <w:sz w:val="18"/>
        </w:rPr>
        <w:tab/>
      </w:r>
      <w:r w:rsidRPr="00C126D7">
        <w:rPr>
          <w:sz w:val="18"/>
        </w:rPr>
        <w:t>BOUNDARIES MAY BE SUBMITTED IN LIEU OF GEOGRAPHIC COORDINATES.</w:t>
      </w:r>
    </w:p>
    <w:p w:rsidR="00325FAD" w:rsidRDefault="00F31BF6" w:rsidP="00085E4F">
      <w:pPr>
        <w:spacing w:line="360" w:lineRule="auto"/>
        <w:jc w:val="both"/>
        <w:rPr>
          <w:sz w:val="21"/>
        </w:rPr>
      </w:pPr>
      <w:r>
        <w:rPr>
          <w:b/>
          <w:sz w:val="21"/>
        </w:rPr>
        <w:t>G</w:t>
      </w:r>
      <w:r w:rsidR="008C5028">
        <w:rPr>
          <w:b/>
          <w:sz w:val="21"/>
        </w:rPr>
        <w:t>.</w:t>
      </w:r>
      <w:r w:rsidR="008C5028">
        <w:rPr>
          <w:b/>
          <w:sz w:val="21"/>
        </w:rPr>
        <w:tab/>
      </w:r>
      <w:r w:rsidR="00325FAD">
        <w:rPr>
          <w:b/>
          <w:sz w:val="21"/>
        </w:rPr>
        <w:t>TREATMENT AREA</w:t>
      </w:r>
    </w:p>
    <w:p w:rsidR="00325FAD" w:rsidRDefault="00325FAD" w:rsidP="00085E4F">
      <w:pPr>
        <w:spacing w:line="360" w:lineRule="auto"/>
        <w:jc w:val="both"/>
        <w:rPr>
          <w:sz w:val="21"/>
        </w:rPr>
      </w:pPr>
      <w:r>
        <w:rPr>
          <w:sz w:val="21"/>
        </w:rPr>
        <w:tab/>
        <w:t>Land surface area of contaminant plume:</w:t>
      </w:r>
      <w:r>
        <w:rPr>
          <w:sz w:val="21"/>
          <w:u w:val="single"/>
        </w:rPr>
        <w:tab/>
      </w:r>
      <w:r>
        <w:rPr>
          <w:sz w:val="21"/>
          <w:u w:val="single"/>
        </w:rPr>
        <w:tab/>
      </w:r>
      <w:r>
        <w:rPr>
          <w:sz w:val="21"/>
          <w:u w:val="single"/>
        </w:rPr>
        <w:tab/>
      </w:r>
      <w:r>
        <w:rPr>
          <w:sz w:val="21"/>
        </w:rPr>
        <w:t xml:space="preserve">square feet </w:t>
      </w:r>
    </w:p>
    <w:p w:rsidR="00325FAD" w:rsidRDefault="00325FAD" w:rsidP="00085E4F">
      <w:pPr>
        <w:spacing w:before="120" w:after="120" w:line="360" w:lineRule="auto"/>
        <w:jc w:val="both"/>
        <w:rPr>
          <w:sz w:val="21"/>
        </w:rPr>
      </w:pPr>
      <w:r>
        <w:rPr>
          <w:sz w:val="21"/>
        </w:rPr>
        <w:tab/>
        <w:t xml:space="preserve">Land surface area of </w:t>
      </w:r>
      <w:r w:rsidR="0056092B">
        <w:rPr>
          <w:sz w:val="21"/>
        </w:rPr>
        <w:t>inj. well network</w:t>
      </w:r>
      <w:r>
        <w:rPr>
          <w:sz w:val="21"/>
        </w:rPr>
        <w:t>:</w:t>
      </w:r>
      <w:r w:rsidR="00287D1D">
        <w:rPr>
          <w:sz w:val="21"/>
          <w:u w:val="single"/>
        </w:rPr>
        <w:tab/>
      </w:r>
      <w:r>
        <w:rPr>
          <w:sz w:val="21"/>
          <w:u w:val="single"/>
        </w:rPr>
        <w:tab/>
      </w:r>
      <w:r>
        <w:rPr>
          <w:sz w:val="21"/>
          <w:u w:val="single"/>
        </w:rPr>
        <w:tab/>
      </w:r>
      <w:r>
        <w:rPr>
          <w:sz w:val="21"/>
        </w:rPr>
        <w:t xml:space="preserve">square feet </w:t>
      </w:r>
      <w:r w:rsidR="0056092B">
        <w:rPr>
          <w:sz w:val="21"/>
        </w:rPr>
        <w:t>(</w:t>
      </w:r>
      <w:r w:rsidR="0056092B" w:rsidRPr="00325FAD">
        <w:rPr>
          <w:sz w:val="21"/>
          <w:u w:val="single"/>
        </w:rPr>
        <w:t>&lt;</w:t>
      </w:r>
      <w:r w:rsidR="0056092B">
        <w:rPr>
          <w:sz w:val="21"/>
        </w:rPr>
        <w:t xml:space="preserve"> 10,000 ft</w:t>
      </w:r>
      <w:r w:rsidR="0056092B" w:rsidRPr="00325FAD">
        <w:rPr>
          <w:sz w:val="21"/>
          <w:vertAlign w:val="superscript"/>
        </w:rPr>
        <w:t>2</w:t>
      </w:r>
      <w:r w:rsidR="0056092B">
        <w:rPr>
          <w:sz w:val="21"/>
        </w:rPr>
        <w:t xml:space="preserve"> for small-scale injections)</w:t>
      </w:r>
    </w:p>
    <w:p w:rsidR="00325FAD" w:rsidRPr="00325FAD" w:rsidRDefault="00325FAD" w:rsidP="00085E4F">
      <w:pPr>
        <w:spacing w:line="360" w:lineRule="auto"/>
        <w:jc w:val="both"/>
        <w:rPr>
          <w:sz w:val="21"/>
        </w:rPr>
      </w:pPr>
      <w:r>
        <w:rPr>
          <w:sz w:val="21"/>
        </w:rPr>
        <w:tab/>
      </w:r>
      <w:r w:rsidR="000C3E36">
        <w:rPr>
          <w:sz w:val="21"/>
        </w:rPr>
        <w:t>Percent of contaminant plume area to be treated:</w:t>
      </w:r>
      <w:r w:rsidR="000C3E36">
        <w:rPr>
          <w:sz w:val="21"/>
          <w:u w:val="single"/>
        </w:rPr>
        <w:tab/>
      </w:r>
      <w:r w:rsidR="000C3E36">
        <w:rPr>
          <w:sz w:val="21"/>
          <w:u w:val="single"/>
        </w:rPr>
        <w:tab/>
      </w:r>
      <w:r>
        <w:rPr>
          <w:sz w:val="21"/>
        </w:rPr>
        <w:t>(</w:t>
      </w:r>
      <w:r w:rsidR="000C3E36">
        <w:rPr>
          <w:sz w:val="21"/>
        </w:rPr>
        <w:t xml:space="preserve">must be </w:t>
      </w:r>
      <w:r w:rsidRPr="00325FAD">
        <w:rPr>
          <w:sz w:val="21"/>
          <w:u w:val="single"/>
        </w:rPr>
        <w:t>&lt;</w:t>
      </w:r>
      <w:r>
        <w:rPr>
          <w:sz w:val="21"/>
        </w:rPr>
        <w:t xml:space="preserve"> 5% of plume for pilot test injections)</w:t>
      </w:r>
    </w:p>
    <w:p w:rsidR="001D6190" w:rsidRDefault="001D6190" w:rsidP="00085E4F">
      <w:pPr>
        <w:spacing w:line="360" w:lineRule="auto"/>
        <w:jc w:val="both"/>
        <w:rPr>
          <w:b/>
          <w:sz w:val="21"/>
        </w:rPr>
      </w:pPr>
    </w:p>
    <w:p w:rsidR="00085E4F" w:rsidRDefault="00085E4F" w:rsidP="00085E4F">
      <w:pPr>
        <w:spacing w:line="360" w:lineRule="auto"/>
        <w:jc w:val="both"/>
        <w:rPr>
          <w:b/>
          <w:sz w:val="21"/>
        </w:rPr>
      </w:pPr>
    </w:p>
    <w:p w:rsidR="00085E4F" w:rsidRDefault="00085E4F" w:rsidP="00085E4F">
      <w:pPr>
        <w:spacing w:line="360" w:lineRule="auto"/>
        <w:jc w:val="both"/>
        <w:rPr>
          <w:b/>
          <w:sz w:val="21"/>
        </w:rPr>
      </w:pPr>
    </w:p>
    <w:p w:rsidR="008C5028" w:rsidRPr="008C5028" w:rsidRDefault="001D6190" w:rsidP="00085E4F">
      <w:pPr>
        <w:spacing w:line="360" w:lineRule="auto"/>
        <w:jc w:val="both"/>
        <w:rPr>
          <w:sz w:val="21"/>
        </w:rPr>
      </w:pPr>
      <w:r>
        <w:rPr>
          <w:b/>
          <w:sz w:val="21"/>
        </w:rPr>
        <w:t>H.</w:t>
      </w:r>
      <w:r>
        <w:rPr>
          <w:b/>
          <w:sz w:val="21"/>
        </w:rPr>
        <w:tab/>
      </w:r>
      <w:r w:rsidR="008C5028">
        <w:rPr>
          <w:b/>
          <w:sz w:val="21"/>
        </w:rPr>
        <w:t xml:space="preserve">INJECTION ZONE MAPS – </w:t>
      </w:r>
      <w:r w:rsidR="008C5028">
        <w:rPr>
          <w:sz w:val="21"/>
        </w:rPr>
        <w:t>Attach the following to the notification.</w:t>
      </w:r>
    </w:p>
    <w:p w:rsidR="008C5028" w:rsidRDefault="008C5028" w:rsidP="00A72E19">
      <w:pPr>
        <w:ind w:left="1440" w:hanging="720"/>
        <w:jc w:val="both"/>
        <w:rPr>
          <w:sz w:val="21"/>
        </w:rPr>
      </w:pPr>
      <w:r>
        <w:rPr>
          <w:sz w:val="21"/>
        </w:rPr>
        <w:t>(1)</w:t>
      </w:r>
      <w:r>
        <w:rPr>
          <w:sz w:val="21"/>
        </w:rPr>
        <w:tab/>
        <w:t>C</w:t>
      </w:r>
      <w:r w:rsidRPr="008C5028">
        <w:rPr>
          <w:sz w:val="21"/>
        </w:rPr>
        <w:t>ontaminant plume map(s) with isoconcentration lines that show the horizontal extent of the contaminant plume in soil and groundwater, existing and proposed monitoring wells, and existing and proposed injection wells; and</w:t>
      </w:r>
    </w:p>
    <w:p w:rsidR="008C5028" w:rsidRDefault="008C5028" w:rsidP="008C5028">
      <w:pPr>
        <w:ind w:left="1440" w:hanging="720"/>
        <w:jc w:val="both"/>
        <w:rPr>
          <w:sz w:val="21"/>
        </w:rPr>
      </w:pPr>
      <w:r>
        <w:rPr>
          <w:sz w:val="21"/>
        </w:rPr>
        <w:t>(2)</w:t>
      </w:r>
      <w:r>
        <w:rPr>
          <w:sz w:val="21"/>
        </w:rPr>
        <w:tab/>
        <w:t>C</w:t>
      </w:r>
      <w:r w:rsidRPr="008C5028">
        <w:rPr>
          <w:sz w:val="21"/>
        </w:rPr>
        <w:t>ross-section(s) to the known or projected depth of contamination that show the horizontal and vertical extent of the contaminant plume in soil and groundwater, changes in lithology, existing and proposed monitoring wells, and existi</w:t>
      </w:r>
      <w:r>
        <w:rPr>
          <w:sz w:val="21"/>
        </w:rPr>
        <w:t>ng and proposed injection wells.</w:t>
      </w:r>
    </w:p>
    <w:p w:rsidR="00A72E19" w:rsidRPr="008C5028" w:rsidRDefault="00A72E19" w:rsidP="00A72E19">
      <w:pPr>
        <w:ind w:left="1440" w:hanging="720"/>
        <w:jc w:val="both"/>
        <w:rPr>
          <w:sz w:val="21"/>
        </w:rPr>
      </w:pPr>
      <w:r>
        <w:rPr>
          <w:sz w:val="21"/>
        </w:rPr>
        <w:t>(3)</w:t>
      </w:r>
      <w:r>
        <w:rPr>
          <w:sz w:val="21"/>
        </w:rPr>
        <w:tab/>
        <w:t>P</w:t>
      </w:r>
      <w:r w:rsidRPr="00625D19">
        <w:rPr>
          <w:sz w:val="21"/>
        </w:rPr>
        <w:t xml:space="preserve">otentiometric surface map(s) </w:t>
      </w:r>
      <w:r>
        <w:rPr>
          <w:sz w:val="21"/>
        </w:rPr>
        <w:t xml:space="preserve">indicating </w:t>
      </w:r>
      <w:r w:rsidRPr="00625D19">
        <w:rPr>
          <w:sz w:val="21"/>
        </w:rPr>
        <w:t xml:space="preserve">the </w:t>
      </w:r>
      <w:r>
        <w:rPr>
          <w:sz w:val="21"/>
        </w:rPr>
        <w:t xml:space="preserve">rate and </w:t>
      </w:r>
      <w:r w:rsidRPr="00625D19">
        <w:rPr>
          <w:sz w:val="21"/>
        </w:rPr>
        <w:t xml:space="preserve">direction of groundwater movement, </w:t>
      </w:r>
      <w:r>
        <w:rPr>
          <w:sz w:val="21"/>
        </w:rPr>
        <w:t>plus existing and proposed wells.</w:t>
      </w:r>
    </w:p>
    <w:p w:rsidR="00C35989" w:rsidRDefault="00C35989" w:rsidP="00187ABF">
      <w:pPr>
        <w:ind w:left="720" w:hanging="720"/>
        <w:jc w:val="both"/>
        <w:rPr>
          <w:b/>
          <w:sz w:val="21"/>
        </w:rPr>
      </w:pPr>
    </w:p>
    <w:p w:rsidR="00205F10" w:rsidRPr="00187ABF" w:rsidRDefault="00DD0F36" w:rsidP="00187ABF">
      <w:pPr>
        <w:ind w:left="720" w:hanging="720"/>
        <w:jc w:val="both"/>
        <w:rPr>
          <w:bCs/>
          <w:sz w:val="21"/>
        </w:rPr>
      </w:pPr>
      <w:r>
        <w:rPr>
          <w:b/>
          <w:sz w:val="21"/>
        </w:rPr>
        <w:t>I</w:t>
      </w:r>
      <w:r w:rsidR="00D97BEB" w:rsidRPr="00C25B3B">
        <w:rPr>
          <w:b/>
          <w:sz w:val="21"/>
        </w:rPr>
        <w:t>.</w:t>
      </w:r>
      <w:r w:rsidR="00D97BEB" w:rsidRPr="00C25B3B">
        <w:rPr>
          <w:b/>
          <w:sz w:val="21"/>
        </w:rPr>
        <w:tab/>
      </w:r>
      <w:r w:rsidR="008D6720">
        <w:rPr>
          <w:b/>
          <w:bCs/>
          <w:sz w:val="21"/>
        </w:rPr>
        <w:t>DESCRIPTION OF PROPOSED INJECTION ACTIVITIES</w:t>
      </w:r>
      <w:r w:rsidR="00350C70">
        <w:rPr>
          <w:b/>
          <w:bCs/>
          <w:sz w:val="21"/>
        </w:rPr>
        <w:t xml:space="preserve"> AT THE SITE</w:t>
      </w:r>
      <w:r w:rsidR="00187ABF">
        <w:rPr>
          <w:b/>
          <w:bCs/>
          <w:sz w:val="21"/>
        </w:rPr>
        <w:t xml:space="preserve"> – </w:t>
      </w:r>
      <w:r w:rsidR="00187ABF">
        <w:rPr>
          <w:bCs/>
          <w:sz w:val="21"/>
        </w:rPr>
        <w:t xml:space="preserve">Provide a brief narrative regarding the </w:t>
      </w:r>
      <w:r w:rsidR="00350C70">
        <w:rPr>
          <w:bCs/>
          <w:sz w:val="21"/>
        </w:rPr>
        <w:t xml:space="preserve">cause of the contamination, and </w:t>
      </w:r>
      <w:r w:rsidR="00421B3A">
        <w:rPr>
          <w:bCs/>
          <w:sz w:val="21"/>
        </w:rPr>
        <w:t xml:space="preserve">purpose, scope, </w:t>
      </w:r>
      <w:r w:rsidR="00187ABF">
        <w:rPr>
          <w:bCs/>
          <w:sz w:val="21"/>
        </w:rPr>
        <w:t>goals of the proposed injection activity</w:t>
      </w:r>
      <w:r w:rsidR="00350C70">
        <w:rPr>
          <w:bCs/>
          <w:sz w:val="21"/>
        </w:rPr>
        <w:t>:</w:t>
      </w:r>
    </w:p>
    <w:p w:rsidR="00205F10" w:rsidRDefault="00205F10" w:rsidP="00C60201">
      <w:pPr>
        <w:pStyle w:val="Header"/>
        <w:tabs>
          <w:tab w:val="clear" w:pos="4320"/>
          <w:tab w:val="clear" w:pos="8640"/>
        </w:tabs>
        <w:spacing w:line="120" w:lineRule="exact"/>
        <w:rPr>
          <w:sz w:val="21"/>
        </w:rPr>
      </w:pPr>
    </w:p>
    <w:p w:rsidR="008D6720" w:rsidRPr="00C25B3B" w:rsidRDefault="008D6720" w:rsidP="00C60201">
      <w:pPr>
        <w:spacing w:line="360" w:lineRule="auto"/>
        <w:ind w:left="720"/>
        <w:jc w:val="both"/>
        <w:rPr>
          <w:b/>
          <w:bCs/>
          <w:sz w:val="21"/>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8D6720" w:rsidRDefault="008D6720"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87ABF" w:rsidRDefault="00187ABF"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257891" w:rsidRDefault="00257891" w:rsidP="00C60201">
      <w:pPr>
        <w:rPr>
          <w:b/>
          <w:bCs/>
          <w:sz w:val="21"/>
        </w:rPr>
      </w:pPr>
    </w:p>
    <w:p w:rsidR="00205F10" w:rsidRPr="00C25B3B" w:rsidRDefault="00BD7AF7" w:rsidP="00C60201">
      <w:pPr>
        <w:rPr>
          <w:b/>
          <w:bCs/>
          <w:sz w:val="21"/>
        </w:rPr>
      </w:pPr>
      <w:r>
        <w:rPr>
          <w:b/>
          <w:bCs/>
          <w:sz w:val="21"/>
        </w:rPr>
        <w:t>J</w:t>
      </w:r>
      <w:r w:rsidR="0029072E" w:rsidRPr="00C25B3B">
        <w:rPr>
          <w:b/>
          <w:bCs/>
          <w:sz w:val="21"/>
        </w:rPr>
        <w:t>.</w:t>
      </w:r>
      <w:r w:rsidR="0029072E" w:rsidRPr="00C25B3B">
        <w:rPr>
          <w:b/>
          <w:bCs/>
          <w:sz w:val="21"/>
        </w:rPr>
        <w:tab/>
      </w:r>
      <w:r w:rsidR="00205F10" w:rsidRPr="007D41ED">
        <w:rPr>
          <w:b/>
          <w:bCs/>
          <w:sz w:val="21"/>
        </w:rPr>
        <w:t>WELL CONSTRUCTION DATA</w:t>
      </w:r>
      <w:r w:rsidR="00205F10" w:rsidRPr="00C25B3B">
        <w:rPr>
          <w:b/>
          <w:bCs/>
          <w:sz w:val="21"/>
        </w:rPr>
        <w:t xml:space="preserve"> </w:t>
      </w:r>
    </w:p>
    <w:p w:rsidR="00205F10" w:rsidRPr="00C25B3B" w:rsidRDefault="00205F10" w:rsidP="00C60201">
      <w:pPr>
        <w:rPr>
          <w:sz w:val="21"/>
        </w:rPr>
      </w:pPr>
    </w:p>
    <w:p w:rsidR="001165B5" w:rsidRDefault="00C421E7" w:rsidP="00DE3886">
      <w:pPr>
        <w:spacing w:line="360" w:lineRule="auto"/>
        <w:ind w:left="720"/>
        <w:rPr>
          <w:sz w:val="21"/>
        </w:rPr>
      </w:pPr>
      <w:r>
        <w:rPr>
          <w:sz w:val="21"/>
        </w:rPr>
        <w:t>(1)</w:t>
      </w:r>
      <w:r>
        <w:rPr>
          <w:sz w:val="21"/>
        </w:rPr>
        <w:tab/>
      </w:r>
      <w:r w:rsidR="001165B5">
        <w:rPr>
          <w:sz w:val="21"/>
        </w:rPr>
        <w:t>No. of</w:t>
      </w:r>
      <w:r w:rsidR="00107705">
        <w:rPr>
          <w:sz w:val="21"/>
        </w:rPr>
        <w:t xml:space="preserve"> injection wells:</w:t>
      </w:r>
      <w:r>
        <w:rPr>
          <w:sz w:val="21"/>
        </w:rPr>
        <w:t xml:space="preserve">  </w:t>
      </w:r>
      <w:r w:rsidR="00107705">
        <w:rPr>
          <w:sz w:val="21"/>
          <w:u w:val="single"/>
        </w:rPr>
        <w:tab/>
      </w:r>
      <w:r w:rsidR="00107705">
        <w:rPr>
          <w:sz w:val="21"/>
          <w:u w:val="single"/>
        </w:rPr>
        <w:tab/>
      </w:r>
      <w:r w:rsidR="001165B5">
        <w:rPr>
          <w:sz w:val="21"/>
          <w:u w:val="single"/>
        </w:rPr>
        <w:tab/>
      </w:r>
      <w:r w:rsidR="00107705" w:rsidRPr="00107705">
        <w:rPr>
          <w:sz w:val="21"/>
        </w:rPr>
        <w:t>Proposed</w:t>
      </w:r>
      <w:r w:rsidR="00107705">
        <w:rPr>
          <w:sz w:val="21"/>
          <w:u w:val="single"/>
        </w:rPr>
        <w:tab/>
      </w:r>
      <w:r w:rsidR="001165B5">
        <w:rPr>
          <w:sz w:val="21"/>
          <w:u w:val="single"/>
        </w:rPr>
        <w:tab/>
      </w:r>
      <w:r w:rsidR="00107705" w:rsidRPr="00107705">
        <w:rPr>
          <w:sz w:val="21"/>
        </w:rPr>
        <w:t>Existing</w:t>
      </w:r>
      <w:r w:rsidR="00F72814">
        <w:rPr>
          <w:sz w:val="21"/>
        </w:rPr>
        <w:t xml:space="preserve"> (provide </w:t>
      </w:r>
      <w:r w:rsidR="001165B5">
        <w:rPr>
          <w:sz w:val="21"/>
        </w:rPr>
        <w:t xml:space="preserve">NC Well </w:t>
      </w:r>
    </w:p>
    <w:p w:rsidR="00107705" w:rsidRPr="00107705" w:rsidRDefault="001165B5" w:rsidP="00DE3886">
      <w:pPr>
        <w:spacing w:line="360" w:lineRule="auto"/>
        <w:ind w:left="720"/>
        <w:rPr>
          <w:sz w:val="21"/>
          <w:u w:val="single"/>
        </w:rPr>
      </w:pPr>
      <w:r>
        <w:rPr>
          <w:sz w:val="21"/>
        </w:rPr>
        <w:tab/>
        <w:t>Construction Record (GW-1</w:t>
      </w:r>
      <w:r w:rsidR="00F72814">
        <w:rPr>
          <w:sz w:val="21"/>
        </w:rPr>
        <w:t>)</w:t>
      </w:r>
      <w:r>
        <w:rPr>
          <w:sz w:val="21"/>
        </w:rPr>
        <w:t xml:space="preserve"> for each well)</w:t>
      </w:r>
    </w:p>
    <w:p w:rsidR="00421B3A" w:rsidRDefault="00C421E7" w:rsidP="00F37A73">
      <w:pPr>
        <w:spacing w:line="360" w:lineRule="auto"/>
        <w:ind w:left="1440" w:hanging="720"/>
        <w:rPr>
          <w:sz w:val="21"/>
        </w:rPr>
      </w:pPr>
      <w:r>
        <w:rPr>
          <w:sz w:val="21"/>
        </w:rPr>
        <w:t>(2)</w:t>
      </w:r>
      <w:r>
        <w:rPr>
          <w:sz w:val="21"/>
        </w:rPr>
        <w:tab/>
      </w:r>
      <w:r w:rsidR="00421B3A">
        <w:rPr>
          <w:sz w:val="21"/>
        </w:rPr>
        <w:t>Appx. injection depths (BLS</w:t>
      </w:r>
      <w:proofErr w:type="gramStart"/>
      <w:r w:rsidR="008213FF">
        <w:rPr>
          <w:sz w:val="21"/>
        </w:rPr>
        <w:t>):_</w:t>
      </w:r>
      <w:proofErr w:type="gramEnd"/>
      <w:r w:rsidR="00421B3A">
        <w:rPr>
          <w:sz w:val="21"/>
        </w:rPr>
        <w:t>_________________________________________________________</w:t>
      </w:r>
    </w:p>
    <w:p w:rsidR="00107705" w:rsidRDefault="00421B3A" w:rsidP="00F37A73">
      <w:pPr>
        <w:spacing w:line="360" w:lineRule="auto"/>
        <w:ind w:left="1440" w:hanging="720"/>
        <w:rPr>
          <w:sz w:val="21"/>
        </w:rPr>
      </w:pPr>
      <w:r>
        <w:rPr>
          <w:sz w:val="21"/>
        </w:rPr>
        <w:t>(3)</w:t>
      </w:r>
      <w:r>
        <w:rPr>
          <w:sz w:val="21"/>
        </w:rPr>
        <w:tab/>
      </w:r>
      <w:r w:rsidR="00F72814">
        <w:rPr>
          <w:sz w:val="21"/>
        </w:rPr>
        <w:t>For Proposed wells or Existing wells not having GW-1s, p</w:t>
      </w:r>
      <w:r w:rsidR="00C421E7">
        <w:rPr>
          <w:sz w:val="21"/>
        </w:rPr>
        <w:t>rovide well construction details for each injection well in a diagram or table format.  A single diagram or line in a table can be used for multiple wells with the same construction details.  Well construction details shall include the following</w:t>
      </w:r>
      <w:r w:rsidR="004445BE">
        <w:rPr>
          <w:sz w:val="21"/>
        </w:rPr>
        <w:t xml:space="preserve"> (indicate if construction is proposed or as-built)</w:t>
      </w:r>
      <w:r w:rsidR="00C421E7">
        <w:rPr>
          <w:sz w:val="21"/>
        </w:rPr>
        <w:t>:</w:t>
      </w:r>
    </w:p>
    <w:p w:rsidR="00C421E7" w:rsidRDefault="00C421E7" w:rsidP="00DE3886">
      <w:pPr>
        <w:spacing w:line="360" w:lineRule="auto"/>
        <w:ind w:left="720"/>
        <w:rPr>
          <w:sz w:val="21"/>
        </w:rPr>
      </w:pPr>
      <w:r>
        <w:rPr>
          <w:sz w:val="21"/>
        </w:rPr>
        <w:tab/>
        <w:t>(a)</w:t>
      </w:r>
      <w:r>
        <w:rPr>
          <w:sz w:val="21"/>
        </w:rPr>
        <w:tab/>
      </w:r>
      <w:r w:rsidR="00F72814">
        <w:rPr>
          <w:sz w:val="21"/>
        </w:rPr>
        <w:t>W</w:t>
      </w:r>
      <w:r w:rsidR="008430E8">
        <w:rPr>
          <w:sz w:val="21"/>
        </w:rPr>
        <w:t xml:space="preserve">ell type as permanent, </w:t>
      </w:r>
      <w:r w:rsidR="004445BE">
        <w:rPr>
          <w:sz w:val="21"/>
        </w:rPr>
        <w:t>Geoprobe/DPT</w:t>
      </w:r>
      <w:r w:rsidR="008430E8">
        <w:rPr>
          <w:sz w:val="21"/>
        </w:rPr>
        <w:t xml:space="preserve">, or </w:t>
      </w:r>
      <w:r w:rsidR="004445BE">
        <w:rPr>
          <w:sz w:val="21"/>
        </w:rPr>
        <w:t>subsurface distribution infiltration gallery</w:t>
      </w:r>
    </w:p>
    <w:p w:rsidR="00F37A73" w:rsidRDefault="00F37A73" w:rsidP="00DE3886">
      <w:pPr>
        <w:spacing w:line="360" w:lineRule="auto"/>
        <w:ind w:left="720"/>
        <w:rPr>
          <w:sz w:val="21"/>
        </w:rPr>
      </w:pPr>
      <w:r>
        <w:rPr>
          <w:sz w:val="21"/>
        </w:rPr>
        <w:tab/>
        <w:t>(b)</w:t>
      </w:r>
      <w:r>
        <w:rPr>
          <w:sz w:val="21"/>
        </w:rPr>
        <w:tab/>
      </w:r>
      <w:r w:rsidR="00F72814">
        <w:rPr>
          <w:sz w:val="21"/>
        </w:rPr>
        <w:t>D</w:t>
      </w:r>
      <w:r w:rsidR="008430E8">
        <w:rPr>
          <w:sz w:val="21"/>
        </w:rPr>
        <w:t xml:space="preserve">epth below land surface of </w:t>
      </w:r>
      <w:r w:rsidR="004445BE">
        <w:rPr>
          <w:sz w:val="21"/>
        </w:rPr>
        <w:t>casing, each grout type and depth, screen, and sand pack</w:t>
      </w:r>
    </w:p>
    <w:p w:rsidR="00F37A73" w:rsidRDefault="004445BE" w:rsidP="00DE3886">
      <w:pPr>
        <w:spacing w:line="360" w:lineRule="auto"/>
        <w:ind w:left="720"/>
        <w:rPr>
          <w:sz w:val="21"/>
        </w:rPr>
      </w:pPr>
      <w:r>
        <w:rPr>
          <w:sz w:val="21"/>
        </w:rPr>
        <w:tab/>
        <w:t>(c)</w:t>
      </w:r>
      <w:r>
        <w:rPr>
          <w:sz w:val="21"/>
        </w:rPr>
        <w:tab/>
        <w:t>W</w:t>
      </w:r>
      <w:r w:rsidR="00F37A73">
        <w:rPr>
          <w:sz w:val="21"/>
        </w:rPr>
        <w:t>ell contractor name and certification number</w:t>
      </w:r>
    </w:p>
    <w:p w:rsidR="00A1465F" w:rsidRDefault="00A1465F">
      <w:pPr>
        <w:rPr>
          <w:b/>
          <w:bCs/>
          <w:sz w:val="21"/>
        </w:rPr>
      </w:pPr>
    </w:p>
    <w:p w:rsidR="001D0F2F" w:rsidRPr="001D0F2F" w:rsidRDefault="00BD7AF7" w:rsidP="001D0F2F">
      <w:pPr>
        <w:ind w:left="720" w:hanging="720"/>
        <w:jc w:val="both"/>
        <w:rPr>
          <w:bCs/>
          <w:sz w:val="21"/>
        </w:rPr>
      </w:pPr>
      <w:r>
        <w:rPr>
          <w:b/>
          <w:bCs/>
          <w:sz w:val="21"/>
        </w:rPr>
        <w:t>K</w:t>
      </w:r>
      <w:r w:rsidR="001D0F2F" w:rsidRPr="00C25B3B">
        <w:rPr>
          <w:b/>
          <w:bCs/>
          <w:sz w:val="21"/>
        </w:rPr>
        <w:t>.</w:t>
      </w:r>
      <w:r w:rsidR="001D0F2F" w:rsidRPr="00C25B3B">
        <w:rPr>
          <w:b/>
          <w:bCs/>
          <w:sz w:val="21"/>
        </w:rPr>
        <w:tab/>
      </w:r>
      <w:r w:rsidR="007E5E99">
        <w:rPr>
          <w:b/>
          <w:bCs/>
          <w:sz w:val="21"/>
        </w:rPr>
        <w:t>INJECTION SUMMARY</w:t>
      </w:r>
    </w:p>
    <w:p w:rsidR="00BD7AF7" w:rsidRDefault="00BD7AF7" w:rsidP="00BD7AF7">
      <w:pPr>
        <w:ind w:left="720"/>
        <w:jc w:val="both"/>
        <w:rPr>
          <w:b/>
          <w:bCs/>
          <w:i/>
          <w:sz w:val="21"/>
          <w:u w:val="single"/>
        </w:rPr>
      </w:pPr>
    </w:p>
    <w:p w:rsidR="001165B5" w:rsidRDefault="001165B5" w:rsidP="00BD7AF7">
      <w:pPr>
        <w:ind w:left="720"/>
        <w:jc w:val="both"/>
        <w:rPr>
          <w:bCs/>
          <w:i/>
          <w:sz w:val="21"/>
          <w:u w:val="single"/>
        </w:rPr>
      </w:pPr>
      <w:r w:rsidRPr="001165B5">
        <w:rPr>
          <w:b/>
          <w:bCs/>
          <w:i/>
          <w:sz w:val="21"/>
          <w:u w:val="single"/>
        </w:rPr>
        <w:t>NOTE</w:t>
      </w:r>
      <w:r w:rsidRPr="001165B5">
        <w:rPr>
          <w:bCs/>
          <w:i/>
          <w:sz w:val="21"/>
          <w:u w:val="single"/>
        </w:rPr>
        <w:t xml:space="preserve">:  Only injectants approved by the epidemiology section of the NC Division of Public Health, Department of Health and Human Services can be injected. Approved injectants can be found online at </w:t>
      </w:r>
      <w:hyperlink r:id="rId15" w:history="1">
        <w:r w:rsidRPr="001165B5">
          <w:rPr>
            <w:rStyle w:val="Hyperlink"/>
            <w:sz w:val="21"/>
          </w:rPr>
          <w:t>http://deq.nc.gov/about/divisions/water-resources/water-resources-permits/wastewater-branch/ground-water-protection/ground-water-approved-injectants</w:t>
        </w:r>
      </w:hyperlink>
      <w:r w:rsidRPr="001165B5">
        <w:rPr>
          <w:sz w:val="21"/>
          <w:u w:val="single"/>
        </w:rPr>
        <w:t xml:space="preserve">.  </w:t>
      </w:r>
      <w:r w:rsidRPr="001165B5">
        <w:rPr>
          <w:bCs/>
          <w:i/>
          <w:sz w:val="21"/>
          <w:u w:val="single"/>
        </w:rPr>
        <w:t>All other substances must be reviewed by the DHHS prior to use.  Contact the UIC Program for more info if you wish to get approval for a different additive.  However, please note it may take 3 months or longer.</w:t>
      </w:r>
      <w:r w:rsidR="00D04532" w:rsidRPr="00D04532">
        <w:rPr>
          <w:bCs/>
          <w:sz w:val="21"/>
          <w:u w:val="single"/>
        </w:rPr>
        <w:t xml:space="preserve"> </w:t>
      </w:r>
      <w:r w:rsidR="00D04532">
        <w:rPr>
          <w:bCs/>
          <w:sz w:val="21"/>
          <w:u w:val="single"/>
        </w:rPr>
        <w:t xml:space="preserve"> </w:t>
      </w:r>
      <w:r w:rsidR="00D04532" w:rsidRPr="00D04532">
        <w:rPr>
          <w:b/>
          <w:bCs/>
          <w:sz w:val="21"/>
          <w:u w:val="single"/>
        </w:rPr>
        <w:t>If no injectants are to be used use N/A.</w:t>
      </w:r>
    </w:p>
    <w:p w:rsidR="00BD7AF7" w:rsidRPr="001165B5" w:rsidRDefault="00BD7AF7" w:rsidP="001165B5">
      <w:pPr>
        <w:ind w:left="720" w:hanging="720"/>
        <w:jc w:val="both"/>
        <w:rPr>
          <w:bCs/>
          <w:i/>
          <w:sz w:val="21"/>
          <w:u w:val="single"/>
        </w:rPr>
      </w:pPr>
    </w:p>
    <w:p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rsidR="007E5E99" w:rsidRPr="001165B5" w:rsidRDefault="007E5E99" w:rsidP="007E5E99">
      <w:pPr>
        <w:ind w:left="1080"/>
        <w:jc w:val="both"/>
        <w:rPr>
          <w:sz w:val="21"/>
          <w:u w:val="single"/>
        </w:rPr>
      </w:pPr>
    </w:p>
    <w:p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rsidR="007E5E99" w:rsidRPr="001165B5" w:rsidRDefault="007E5E99" w:rsidP="007E5E99">
      <w:pPr>
        <w:ind w:left="1080"/>
        <w:jc w:val="both"/>
        <w:rPr>
          <w:sz w:val="21"/>
          <w:u w:val="single"/>
        </w:rPr>
      </w:pPr>
    </w:p>
    <w:p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rsidR="007E5E99" w:rsidRPr="001165B5" w:rsidRDefault="007E5E99" w:rsidP="007E5E99">
      <w:pPr>
        <w:ind w:left="1080"/>
        <w:jc w:val="both"/>
        <w:rPr>
          <w:sz w:val="21"/>
          <w:u w:val="single"/>
        </w:rPr>
      </w:pPr>
    </w:p>
    <w:p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rsidR="007E5E99" w:rsidRPr="001165B5" w:rsidRDefault="007E5E99" w:rsidP="007E5E99">
      <w:pPr>
        <w:ind w:left="1080"/>
        <w:jc w:val="both"/>
        <w:rPr>
          <w:sz w:val="21"/>
          <w:u w:val="single"/>
        </w:rPr>
      </w:pPr>
    </w:p>
    <w:p w:rsidR="001165B5" w:rsidRDefault="001165B5" w:rsidP="007E5E99">
      <w:pPr>
        <w:ind w:left="720"/>
        <w:jc w:val="both"/>
        <w:rPr>
          <w:sz w:val="21"/>
          <w:u w:val="single"/>
        </w:rPr>
      </w:pPr>
      <w:r w:rsidRPr="00DF446C">
        <w:rPr>
          <w:sz w:val="21"/>
        </w:rPr>
        <w:lastRenderedPageBreak/>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rsidR="007E5E99" w:rsidRDefault="007E5E99" w:rsidP="007E5E99">
      <w:pPr>
        <w:ind w:left="1080"/>
        <w:jc w:val="both"/>
        <w:rPr>
          <w:sz w:val="21"/>
          <w:u w:val="single"/>
        </w:rPr>
      </w:pPr>
    </w:p>
    <w:p w:rsidR="007E5E99" w:rsidRPr="00783D79" w:rsidRDefault="007E5E99" w:rsidP="007E5E99">
      <w:pPr>
        <w:ind w:left="720"/>
        <w:jc w:val="both"/>
        <w:rPr>
          <w:b/>
          <w:sz w:val="21"/>
        </w:rPr>
      </w:pPr>
      <w:r w:rsidRPr="00783D79">
        <w:rPr>
          <w:b/>
          <w:sz w:val="21"/>
        </w:rPr>
        <w:t>Total Amt. to be injected (gal/event</w:t>
      </w:r>
      <w:r w:rsidR="00BD7AF7" w:rsidRPr="00783D79">
        <w:rPr>
          <w:b/>
          <w:sz w:val="21"/>
        </w:rPr>
        <w:t>):</w:t>
      </w:r>
      <w:r w:rsidR="00BD7AF7" w:rsidRPr="00783D79">
        <w:rPr>
          <w:b/>
          <w:sz w:val="21"/>
        </w:rPr>
        <w:tab/>
      </w:r>
      <w:r w:rsidR="00BD7AF7" w:rsidRPr="00783D79">
        <w:rPr>
          <w:b/>
          <w:sz w:val="21"/>
        </w:rPr>
        <w:tab/>
      </w:r>
      <w:r w:rsidR="00BD7AF7" w:rsidRPr="00783D79">
        <w:rPr>
          <w:b/>
          <w:sz w:val="21"/>
        </w:rPr>
        <w:tab/>
      </w:r>
      <w:r w:rsidR="00BD7AF7" w:rsidRPr="00783D79">
        <w:rPr>
          <w:b/>
          <w:sz w:val="21"/>
        </w:rPr>
        <w:tab/>
      </w:r>
      <w:r w:rsidR="00BD7AF7" w:rsidRPr="00783D79">
        <w:rPr>
          <w:b/>
          <w:sz w:val="21"/>
        </w:rPr>
        <w:tab/>
      </w:r>
      <w:r w:rsidRPr="00783D79">
        <w:rPr>
          <w:b/>
          <w:sz w:val="21"/>
          <w:u w:val="single"/>
        </w:rPr>
        <w:tab/>
      </w:r>
      <w:r w:rsidRPr="00783D79">
        <w:rPr>
          <w:b/>
          <w:sz w:val="21"/>
          <w:u w:val="single"/>
        </w:rPr>
        <w:tab/>
      </w:r>
      <w:r w:rsidRPr="00783D79">
        <w:rPr>
          <w:b/>
          <w:sz w:val="21"/>
          <w:u w:val="single"/>
        </w:rPr>
        <w:tab/>
      </w:r>
      <w:r w:rsidRPr="00783D79">
        <w:rPr>
          <w:b/>
          <w:sz w:val="21"/>
          <w:u w:val="single"/>
        </w:rPr>
        <w:tab/>
      </w:r>
    </w:p>
    <w:p w:rsidR="007E5E99" w:rsidRPr="001165B5" w:rsidRDefault="007E5E99" w:rsidP="007E5E99">
      <w:pPr>
        <w:ind w:left="1080"/>
        <w:jc w:val="both"/>
        <w:rPr>
          <w:sz w:val="21"/>
          <w:u w:val="single"/>
        </w:rPr>
      </w:pPr>
    </w:p>
    <w:p w:rsidR="001165B5" w:rsidRPr="00085E4F" w:rsidRDefault="00DF446C" w:rsidP="007E5E99">
      <w:pPr>
        <w:ind w:left="720"/>
        <w:jc w:val="both"/>
        <w:rPr>
          <w:b/>
          <w:sz w:val="21"/>
        </w:rPr>
      </w:pPr>
      <w:r w:rsidRPr="00085E4F">
        <w:rPr>
          <w:b/>
          <w:sz w:val="21"/>
        </w:rPr>
        <w:t>No.</w:t>
      </w:r>
      <w:r w:rsidR="001165B5" w:rsidRPr="00085E4F">
        <w:rPr>
          <w:b/>
          <w:sz w:val="21"/>
        </w:rPr>
        <w:t xml:space="preserve"> of separate injection events</w:t>
      </w:r>
      <w:r w:rsidR="001165B5" w:rsidRPr="00085E4F">
        <w:rPr>
          <w:b/>
          <w:sz w:val="21"/>
          <w:u w:val="single"/>
        </w:rPr>
        <w:t>:</w:t>
      </w:r>
      <w:r w:rsidRPr="00085E4F">
        <w:rPr>
          <w:b/>
          <w:sz w:val="21"/>
          <w:u w:val="single"/>
        </w:rPr>
        <w:tab/>
      </w:r>
      <w:r w:rsidRPr="00085E4F">
        <w:rPr>
          <w:b/>
          <w:sz w:val="21"/>
          <w:u w:val="single"/>
        </w:rPr>
        <w:tab/>
      </w:r>
      <w:r w:rsidRPr="00085E4F">
        <w:rPr>
          <w:b/>
          <w:sz w:val="21"/>
        </w:rPr>
        <w:t>Total Amt. to be injected (gal)</w:t>
      </w:r>
      <w:r w:rsidR="001165B5" w:rsidRPr="00085E4F">
        <w:rPr>
          <w:b/>
          <w:sz w:val="21"/>
        </w:rPr>
        <w:t>:</w:t>
      </w:r>
      <w:r w:rsidRPr="00085E4F">
        <w:rPr>
          <w:b/>
          <w:sz w:val="21"/>
          <w:u w:val="single"/>
        </w:rPr>
        <w:tab/>
      </w:r>
      <w:r w:rsidRPr="00085E4F">
        <w:rPr>
          <w:b/>
          <w:sz w:val="21"/>
          <w:u w:val="single"/>
        </w:rPr>
        <w:tab/>
      </w:r>
      <w:r w:rsidRPr="00085E4F">
        <w:rPr>
          <w:b/>
          <w:sz w:val="21"/>
          <w:u w:val="single"/>
        </w:rPr>
        <w:tab/>
      </w:r>
      <w:r w:rsidRPr="00085E4F">
        <w:rPr>
          <w:b/>
          <w:sz w:val="21"/>
          <w:u w:val="single"/>
        </w:rPr>
        <w:tab/>
      </w:r>
      <w:r w:rsidR="00783D79">
        <w:rPr>
          <w:b/>
          <w:sz w:val="21"/>
          <w:u w:val="single"/>
        </w:rPr>
        <w:tab/>
      </w:r>
    </w:p>
    <w:p w:rsidR="00DF446C" w:rsidRPr="00DF446C" w:rsidRDefault="00DF446C" w:rsidP="007E5E99">
      <w:pPr>
        <w:ind w:left="720"/>
        <w:jc w:val="both"/>
        <w:rPr>
          <w:b/>
          <w:sz w:val="21"/>
        </w:rPr>
      </w:pPr>
    </w:p>
    <w:p w:rsidR="00DF446C" w:rsidRDefault="00DF446C" w:rsidP="00DF446C">
      <w:pPr>
        <w:ind w:left="720"/>
        <w:jc w:val="both"/>
        <w:rPr>
          <w:sz w:val="21"/>
          <w:u w:val="single"/>
        </w:rPr>
      </w:pPr>
      <w:r w:rsidRPr="00DF446C">
        <w:rPr>
          <w:sz w:val="21"/>
        </w:rPr>
        <w:t>Source of Water</w:t>
      </w:r>
      <w:r>
        <w:rPr>
          <w:sz w:val="21"/>
        </w:rPr>
        <w:t xml:space="preserve"> (if applicable)</w:t>
      </w:r>
      <w:r>
        <w:rPr>
          <w:sz w:val="21"/>
          <w:u w:val="single"/>
        </w:rPr>
        <w:t>:</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 xml:space="preserve"> </w:t>
      </w:r>
      <w:r>
        <w:rPr>
          <w:sz w:val="21"/>
          <w:u w:val="single"/>
        </w:rPr>
        <w:tab/>
      </w:r>
      <w:r>
        <w:rPr>
          <w:sz w:val="21"/>
          <w:u w:val="single"/>
        </w:rPr>
        <w:tab/>
      </w:r>
      <w:r>
        <w:rPr>
          <w:sz w:val="21"/>
          <w:u w:val="single"/>
        </w:rPr>
        <w:tab/>
      </w:r>
    </w:p>
    <w:p w:rsidR="00BD7AF7" w:rsidRDefault="00BD7AF7">
      <w:pPr>
        <w:ind w:left="720" w:hanging="720"/>
        <w:jc w:val="both"/>
        <w:rPr>
          <w:b/>
          <w:sz w:val="21"/>
          <w:szCs w:val="21"/>
        </w:rPr>
      </w:pPr>
    </w:p>
    <w:p w:rsidR="003F0D27" w:rsidRDefault="00BD7AF7" w:rsidP="00F6533B">
      <w:pPr>
        <w:ind w:left="720" w:hanging="720"/>
        <w:jc w:val="both"/>
        <w:rPr>
          <w:sz w:val="21"/>
          <w:szCs w:val="21"/>
        </w:rPr>
      </w:pPr>
      <w:r>
        <w:rPr>
          <w:b/>
          <w:sz w:val="21"/>
          <w:szCs w:val="21"/>
        </w:rPr>
        <w:t>L</w:t>
      </w:r>
      <w:r w:rsidR="00F6533B">
        <w:rPr>
          <w:b/>
          <w:sz w:val="21"/>
          <w:szCs w:val="21"/>
        </w:rPr>
        <w:t>.</w:t>
      </w:r>
      <w:r w:rsidR="00F6533B">
        <w:rPr>
          <w:b/>
          <w:sz w:val="21"/>
          <w:szCs w:val="21"/>
        </w:rPr>
        <w:tab/>
        <w:t xml:space="preserve">MONITORING PLAN – </w:t>
      </w:r>
      <w:r w:rsidR="00A1465F">
        <w:rPr>
          <w:sz w:val="21"/>
          <w:szCs w:val="21"/>
        </w:rPr>
        <w:t>Describe below or in separate attachment</w:t>
      </w:r>
      <w:r w:rsidR="003A501F">
        <w:rPr>
          <w:sz w:val="21"/>
          <w:szCs w:val="21"/>
        </w:rPr>
        <w:t xml:space="preserve"> </w:t>
      </w:r>
      <w:r w:rsidR="00292F39">
        <w:rPr>
          <w:sz w:val="21"/>
          <w:szCs w:val="21"/>
        </w:rPr>
        <w:t>a</w:t>
      </w:r>
      <w:r w:rsidR="00F6533B" w:rsidRPr="00F6533B">
        <w:rPr>
          <w:sz w:val="21"/>
          <w:szCs w:val="21"/>
        </w:rPr>
        <w:t xml:space="preserve"> monitoring </w:t>
      </w:r>
      <w:r w:rsidR="00292F39">
        <w:rPr>
          <w:sz w:val="21"/>
          <w:szCs w:val="21"/>
        </w:rPr>
        <w:t xml:space="preserve">plan </w:t>
      </w:r>
      <w:r w:rsidR="00A1465F">
        <w:rPr>
          <w:sz w:val="21"/>
          <w:szCs w:val="21"/>
        </w:rPr>
        <w:t xml:space="preserve">to be used to determine </w:t>
      </w:r>
      <w:r w:rsidR="00F6533B" w:rsidRPr="00F6533B">
        <w:rPr>
          <w:sz w:val="21"/>
          <w:szCs w:val="21"/>
        </w:rPr>
        <w:t xml:space="preserve">if violations of groundwater quality standards specified in </w:t>
      </w:r>
      <w:hyperlink r:id="rId16" w:history="1">
        <w:r w:rsidR="00F6533B" w:rsidRPr="004B1D6E">
          <w:rPr>
            <w:rStyle w:val="Hyperlink"/>
            <w:sz w:val="21"/>
            <w:szCs w:val="21"/>
          </w:rPr>
          <w:t>Subchapter 02L</w:t>
        </w:r>
      </w:hyperlink>
      <w:r w:rsidR="00F6533B" w:rsidRPr="00F6533B">
        <w:rPr>
          <w:sz w:val="21"/>
          <w:szCs w:val="21"/>
        </w:rPr>
        <w:t xml:space="preserve"> result from the injection activity</w:t>
      </w:r>
      <w:r w:rsidR="00F6533B">
        <w:rPr>
          <w:sz w:val="21"/>
          <w:szCs w:val="21"/>
        </w:rPr>
        <w:t>.</w:t>
      </w:r>
    </w:p>
    <w:p w:rsidR="00536667" w:rsidRDefault="00536667" w:rsidP="00F6533B">
      <w:pPr>
        <w:ind w:left="720" w:hanging="720"/>
        <w:jc w:val="both"/>
        <w:rPr>
          <w:sz w:val="21"/>
          <w:szCs w:val="21"/>
        </w:rPr>
      </w:pP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11FBE" w:rsidRDefault="00111FBE">
      <w:pPr>
        <w:rPr>
          <w:b/>
          <w:sz w:val="21"/>
          <w:szCs w:val="21"/>
        </w:rPr>
      </w:pPr>
    </w:p>
    <w:p w:rsidR="00205F10" w:rsidRPr="006042CE" w:rsidRDefault="00BD7AF7"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trike/>
          <w:sz w:val="21"/>
          <w:szCs w:val="21"/>
        </w:rPr>
      </w:pPr>
      <w:r>
        <w:rPr>
          <w:b/>
          <w:sz w:val="21"/>
          <w:szCs w:val="21"/>
        </w:rPr>
        <w:t>M</w:t>
      </w:r>
      <w:r w:rsidR="00205F10" w:rsidRPr="00126B4B">
        <w:rPr>
          <w:b/>
          <w:sz w:val="21"/>
          <w:szCs w:val="21"/>
        </w:rPr>
        <w:t>.</w:t>
      </w:r>
      <w:r w:rsidR="00205F10" w:rsidRPr="00126B4B">
        <w:rPr>
          <w:b/>
          <w:sz w:val="21"/>
          <w:szCs w:val="21"/>
        </w:rPr>
        <w:tab/>
      </w:r>
      <w:r w:rsidR="00185079">
        <w:rPr>
          <w:b/>
          <w:sz w:val="21"/>
          <w:szCs w:val="21"/>
        </w:rPr>
        <w:t>SIGNATURE</w:t>
      </w:r>
      <w:r w:rsidR="008C6047" w:rsidRPr="00126B4B">
        <w:rPr>
          <w:b/>
          <w:sz w:val="21"/>
          <w:szCs w:val="21"/>
        </w:rPr>
        <w:t xml:space="preserve"> </w:t>
      </w:r>
      <w:r w:rsidR="00F618A6">
        <w:rPr>
          <w:b/>
          <w:sz w:val="21"/>
          <w:szCs w:val="21"/>
        </w:rPr>
        <w:t>OF APPLICANT AND PROPERTY OWNER</w:t>
      </w:r>
    </w:p>
    <w:p w:rsidR="00F618A6" w:rsidRDefault="00F618A6" w:rsidP="00185079">
      <w:pPr>
        <w:ind w:left="720"/>
        <w:jc w:val="both"/>
        <w:rPr>
          <w:strike/>
        </w:rPr>
      </w:pPr>
    </w:p>
    <w:p w:rsidR="00205F10" w:rsidRPr="00F618A6" w:rsidRDefault="00287D1D" w:rsidP="00F618A6">
      <w:pPr>
        <w:ind w:left="720"/>
        <w:jc w:val="both"/>
        <w:rPr>
          <w:b/>
          <w:sz w:val="21"/>
          <w:szCs w:val="21"/>
          <w:u w:val="single"/>
        </w:rPr>
      </w:pPr>
      <w:r>
        <w:rPr>
          <w:sz w:val="21"/>
          <w:szCs w:val="21"/>
          <w:u w:val="single"/>
        </w:rPr>
        <w:t>Well Owner/Applicant</w:t>
      </w:r>
      <w:r w:rsidR="00185079" w:rsidRPr="00F618A6">
        <w:rPr>
          <w:b/>
          <w:sz w:val="21"/>
          <w:szCs w:val="21"/>
          <w:u w:val="single"/>
        </w:rPr>
        <w:t>:</w:t>
      </w:r>
      <w:r w:rsidR="00F618A6">
        <w:rPr>
          <w:sz w:val="21"/>
          <w:szCs w:val="21"/>
        </w:rPr>
        <w:tab/>
      </w:r>
      <w:r w:rsidR="00205F10" w:rsidRPr="006042CE">
        <w:rPr>
          <w:i/>
          <w:sz w:val="21"/>
          <w:szCs w:val="21"/>
        </w:rPr>
        <w:t xml:space="preserve">“I hereby certify, under penalty of law, that I am familiar with the information submitted in this document and all attachments thereto and that, based on my inquiry of those individuals </w:t>
      </w:r>
      <w:r w:rsidR="00205F10" w:rsidRPr="006042CE">
        <w:rPr>
          <w:i/>
          <w:sz w:val="21"/>
        </w:rPr>
        <w:t xml:space="preserve">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w:t>
      </w:r>
      <w:hyperlink r:id="rId17" w:history="1">
        <w:r w:rsidR="003721C0" w:rsidRPr="006042CE">
          <w:rPr>
            <w:rStyle w:val="Hyperlink"/>
            <w:i/>
            <w:sz w:val="21"/>
          </w:rPr>
          <w:t>15A NCAC 02C 0200</w:t>
        </w:r>
      </w:hyperlink>
      <w:r w:rsidR="003721C0" w:rsidRPr="006042CE">
        <w:rPr>
          <w:i/>
          <w:sz w:val="21"/>
        </w:rPr>
        <w:t xml:space="preserve"> Rules</w:t>
      </w:r>
      <w:r w:rsidR="00205F10" w:rsidRPr="006042CE">
        <w:rPr>
          <w:i/>
          <w:sz w:val="21"/>
        </w:rPr>
        <w:t>.”</w:t>
      </w:r>
    </w:p>
    <w:p w:rsidR="00205F10" w:rsidRPr="00C25B3B" w:rsidRDefault="00205F10" w:rsidP="00812356">
      <w:pPr>
        <w:jc w:val="both"/>
        <w:rPr>
          <w:sz w:val="21"/>
        </w:rPr>
      </w:pPr>
    </w:p>
    <w:p w:rsidR="00205F10" w:rsidRPr="005065BF" w:rsidRDefault="00F618A6" w:rsidP="00F618A6">
      <w:pPr>
        <w:jc w:val="right"/>
        <w:rPr>
          <w:b/>
          <w:sz w:val="18"/>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br/>
      </w:r>
      <w:r w:rsidR="00205F10" w:rsidRPr="005065BF">
        <w:rPr>
          <w:b/>
          <w:sz w:val="18"/>
        </w:rPr>
        <w:t>Signature of Applicant</w:t>
      </w:r>
      <w:r w:rsidR="00C35989">
        <w:rPr>
          <w:b/>
          <w:sz w:val="18"/>
        </w:rPr>
        <w:tab/>
      </w:r>
      <w:r w:rsidR="00C35989">
        <w:rPr>
          <w:b/>
          <w:sz w:val="18"/>
        </w:rPr>
        <w:tab/>
      </w:r>
      <w:r w:rsidR="00C35989">
        <w:rPr>
          <w:b/>
          <w:sz w:val="18"/>
        </w:rPr>
        <w:tab/>
      </w:r>
      <w:r w:rsidR="00C35989">
        <w:rPr>
          <w:b/>
          <w:sz w:val="18"/>
        </w:rPr>
        <w:tab/>
      </w:r>
      <w:r w:rsidR="00C35989">
        <w:rPr>
          <w:b/>
          <w:sz w:val="18"/>
        </w:rPr>
        <w:tab/>
      </w:r>
      <w:r>
        <w:rPr>
          <w:b/>
          <w:sz w:val="18"/>
        </w:rPr>
        <w:tab/>
      </w:r>
      <w:r w:rsidR="00AB101B">
        <w:rPr>
          <w:b/>
          <w:sz w:val="18"/>
        </w:rPr>
        <w:tab/>
      </w:r>
      <w:r w:rsidR="00D0294A" w:rsidRPr="005065BF">
        <w:rPr>
          <w:b/>
          <w:sz w:val="18"/>
        </w:rPr>
        <w:t>Print or Type Full Name</w:t>
      </w:r>
      <w:r w:rsidR="00AB101B">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rsidR="00185079" w:rsidRPr="00F618A6" w:rsidRDefault="00287D1D" w:rsidP="005053E6">
      <w:pPr>
        <w:spacing w:line="480" w:lineRule="atLeast"/>
        <w:ind w:firstLine="720"/>
        <w:jc w:val="both"/>
        <w:rPr>
          <w:b/>
          <w:sz w:val="21"/>
          <w:szCs w:val="21"/>
        </w:rPr>
      </w:pPr>
      <w:r>
        <w:rPr>
          <w:sz w:val="21"/>
          <w:szCs w:val="21"/>
          <w:u w:val="single"/>
        </w:rPr>
        <w:t>Property Owner</w:t>
      </w:r>
      <w:r w:rsidR="00F618A6">
        <w:rPr>
          <w:b/>
          <w:sz w:val="21"/>
          <w:szCs w:val="21"/>
          <w:u w:val="single"/>
        </w:rPr>
        <w:t xml:space="preserve"> </w:t>
      </w:r>
      <w:r w:rsidR="00185079" w:rsidRPr="00F618A6">
        <w:rPr>
          <w:b/>
          <w:bCs/>
          <w:sz w:val="21"/>
          <w:szCs w:val="21"/>
          <w:u w:val="single"/>
        </w:rPr>
        <w:t>(</w:t>
      </w:r>
      <w:r w:rsidR="00185079" w:rsidRPr="00F618A6">
        <w:rPr>
          <w:rFonts w:ascii="Times" w:hAnsi="Times"/>
          <w:sz w:val="21"/>
          <w:szCs w:val="21"/>
          <w:u w:val="single"/>
        </w:rPr>
        <w:t xml:space="preserve">if the property is not owned by the </w:t>
      </w:r>
      <w:r>
        <w:rPr>
          <w:rFonts w:ascii="Times" w:hAnsi="Times"/>
          <w:sz w:val="21"/>
          <w:szCs w:val="21"/>
          <w:u w:val="single"/>
        </w:rPr>
        <w:t>Well Owner/A</w:t>
      </w:r>
      <w:r w:rsidR="00185079" w:rsidRPr="00F618A6">
        <w:rPr>
          <w:rFonts w:ascii="Times" w:hAnsi="Times"/>
          <w:sz w:val="21"/>
          <w:szCs w:val="21"/>
          <w:u w:val="single"/>
        </w:rPr>
        <w:t>pplicant</w:t>
      </w:r>
      <w:r w:rsidR="00185079" w:rsidRPr="00F618A6">
        <w:rPr>
          <w:rFonts w:ascii="Times" w:hAnsi="Times"/>
          <w:b/>
          <w:sz w:val="21"/>
          <w:szCs w:val="21"/>
          <w:u w:val="single"/>
        </w:rPr>
        <w:t>)</w:t>
      </w:r>
      <w:r w:rsidR="002267DF" w:rsidRPr="00F618A6">
        <w:rPr>
          <w:rFonts w:ascii="Times" w:hAnsi="Times"/>
          <w:b/>
          <w:sz w:val="21"/>
          <w:szCs w:val="21"/>
          <w:u w:val="single"/>
        </w:rPr>
        <w:t>:</w:t>
      </w:r>
    </w:p>
    <w:p w:rsidR="00185079" w:rsidRDefault="00185079" w:rsidP="005053E6">
      <w:pPr>
        <w:ind w:left="720"/>
        <w:jc w:val="both"/>
        <w:rPr>
          <w:rFonts w:ascii="Times" w:hAnsi="Times"/>
          <w:i/>
          <w:sz w:val="21"/>
          <w:szCs w:val="21"/>
        </w:rPr>
      </w:pPr>
      <w:r w:rsidRPr="005053E6">
        <w:rPr>
          <w:rFonts w:ascii="Times" w:hAnsi="Times"/>
          <w:sz w:val="21"/>
          <w:szCs w:val="21"/>
        </w:rPr>
        <w:t>“</w:t>
      </w:r>
      <w:r w:rsidRPr="005053E6">
        <w:rPr>
          <w:rFonts w:ascii="Times" w:hAnsi="Times"/>
          <w:i/>
          <w:sz w:val="21"/>
          <w:szCs w:val="21"/>
        </w:rPr>
        <w:t>As owner of the property on which the injection well(s) are to be constructed and operated, I hereby consent to allow the applicant to construct each injection well as outlined in this application and agree that it shall be the responsibility of the applicant to ensure that the injection well(s) conform to the Well Construction Standards (</w:t>
      </w:r>
      <w:hyperlink r:id="rId18" w:history="1">
        <w:r w:rsidRPr="005053E6">
          <w:rPr>
            <w:rStyle w:val="Hyperlink"/>
            <w:rFonts w:ascii="Times" w:hAnsi="Times"/>
            <w:i/>
            <w:sz w:val="21"/>
            <w:szCs w:val="21"/>
          </w:rPr>
          <w:t>15A NCAC 02C .0200</w:t>
        </w:r>
      </w:hyperlink>
      <w:r w:rsidRPr="005053E6">
        <w:rPr>
          <w:rFonts w:ascii="Times" w:hAnsi="Times"/>
          <w:i/>
          <w:sz w:val="21"/>
          <w:szCs w:val="21"/>
        </w:rPr>
        <w:t>).”</w:t>
      </w:r>
    </w:p>
    <w:p w:rsidR="00F618A6" w:rsidRDefault="00F618A6" w:rsidP="005053E6">
      <w:pPr>
        <w:ind w:left="720"/>
        <w:jc w:val="both"/>
        <w:rPr>
          <w:rFonts w:ascii="Times" w:hAnsi="Times"/>
          <w:sz w:val="21"/>
          <w:szCs w:val="21"/>
        </w:rPr>
      </w:pPr>
    </w:p>
    <w:p w:rsidR="00185079" w:rsidRDefault="00F618A6" w:rsidP="00F618A6">
      <w:pPr>
        <w:pStyle w:val="Heading3"/>
        <w:ind w:left="720"/>
        <w:jc w:val="both"/>
        <w:rPr>
          <w:b w:val="0"/>
          <w:iCs/>
        </w:rPr>
      </w:pPr>
      <w:r w:rsidRPr="00F618A6">
        <w:rPr>
          <w:b w:val="0"/>
          <w:iCs/>
        </w:rPr>
        <w:t>“Owner” means any person who holds the fee or other property rights in the well being constructed. A well is real property and its construction on land shall be deemed to vest ownership in the land owner, in the absence of contrary agreement in writing.</w:t>
      </w:r>
    </w:p>
    <w:p w:rsidR="00F618A6" w:rsidRPr="00F618A6" w:rsidRDefault="00F618A6" w:rsidP="00F618A6"/>
    <w:p w:rsidR="00205F10" w:rsidRPr="00CF466B" w:rsidRDefault="00CF466B" w:rsidP="00F618A6">
      <w:pPr>
        <w:tabs>
          <w:tab w:val="center" w:pos="6840"/>
        </w:tabs>
        <w:jc w:val="right"/>
        <w:rPr>
          <w:sz w:val="28"/>
          <w:u w:val="single"/>
        </w:rPr>
      </w:pPr>
      <w:r>
        <w:rPr>
          <w:sz w:val="28"/>
          <w:u w:val="single"/>
        </w:rPr>
        <w:tab/>
      </w:r>
      <w:r>
        <w:rPr>
          <w:sz w:val="28"/>
          <w:u w:val="single"/>
        </w:rPr>
        <w:tab/>
      </w:r>
      <w:r>
        <w:rPr>
          <w:sz w:val="28"/>
          <w:u w:val="single"/>
        </w:rPr>
        <w:tab/>
      </w:r>
      <w:r>
        <w:rPr>
          <w:sz w:val="28"/>
          <w:u w:val="single"/>
        </w:rPr>
        <w:tab/>
      </w:r>
      <w:r>
        <w:rPr>
          <w:sz w:val="28"/>
          <w:u w:val="single"/>
        </w:rPr>
        <w:tab/>
      </w:r>
    </w:p>
    <w:p w:rsidR="00185079" w:rsidRPr="00F618A6" w:rsidRDefault="00205F10" w:rsidP="00F618A6">
      <w:pPr>
        <w:jc w:val="right"/>
        <w:rPr>
          <w:b/>
          <w:sz w:val="18"/>
        </w:rPr>
      </w:pPr>
      <w:r w:rsidRPr="005065BF">
        <w:rPr>
          <w:b/>
          <w:sz w:val="18"/>
        </w:rPr>
        <w:t>Signature</w:t>
      </w:r>
      <w:r w:rsidR="0066488D">
        <w:rPr>
          <w:b/>
          <w:sz w:val="18"/>
        </w:rPr>
        <w:t>*</w:t>
      </w:r>
      <w:r w:rsidRPr="005065BF">
        <w:rPr>
          <w:b/>
          <w:sz w:val="18"/>
        </w:rPr>
        <w:t xml:space="preserve"> of</w:t>
      </w:r>
      <w:r w:rsidR="0066488D">
        <w:rPr>
          <w:b/>
          <w:sz w:val="18"/>
        </w:rPr>
        <w:t xml:space="preserve"> </w:t>
      </w:r>
      <w:r w:rsidR="0066488D" w:rsidRPr="005065BF">
        <w:rPr>
          <w:b/>
          <w:sz w:val="18"/>
        </w:rPr>
        <w:t>Property Owner</w:t>
      </w:r>
      <w:r w:rsidR="0066488D">
        <w:rPr>
          <w:b/>
          <w:sz w:val="18"/>
        </w:rPr>
        <w:t xml:space="preserve"> (if different from applicant)</w:t>
      </w:r>
      <w:r w:rsidR="00F618A6">
        <w:rPr>
          <w:b/>
          <w:sz w:val="18"/>
        </w:rPr>
        <w:tab/>
      </w:r>
      <w:r w:rsidR="00F618A6">
        <w:rPr>
          <w:b/>
          <w:sz w:val="18"/>
        </w:rPr>
        <w:tab/>
      </w:r>
      <w:r w:rsidR="00F618A6">
        <w:rPr>
          <w:b/>
          <w:sz w:val="18"/>
        </w:rPr>
        <w:tab/>
      </w:r>
      <w:r w:rsidR="00D0294A" w:rsidRPr="005065BF">
        <w:rPr>
          <w:b/>
          <w:sz w:val="18"/>
        </w:rPr>
        <w:t>Print or Type Full Name</w:t>
      </w:r>
      <w:r w:rsidR="00C4531C">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rsidR="00205F10" w:rsidRPr="00C963B5" w:rsidRDefault="00C52B02" w:rsidP="00455193">
      <w:pPr>
        <w:jc w:val="right"/>
        <w:rPr>
          <w:i/>
        </w:rPr>
      </w:pPr>
      <w:r>
        <w:rPr>
          <w:i/>
        </w:rPr>
        <w:t>*</w:t>
      </w:r>
      <w:r w:rsidR="00D23D4F">
        <w:rPr>
          <w:i/>
        </w:rPr>
        <w:t>A</w:t>
      </w:r>
      <w:r w:rsidR="00185079" w:rsidRPr="00C963B5">
        <w:rPr>
          <w:i/>
        </w:rPr>
        <w:t xml:space="preserve">n access agreement </w:t>
      </w:r>
      <w:r w:rsidR="005053E6">
        <w:rPr>
          <w:i/>
        </w:rPr>
        <w:t xml:space="preserve">between the applicant and property owner may be </w:t>
      </w:r>
      <w:r w:rsidR="00D23D4F">
        <w:rPr>
          <w:i/>
        </w:rPr>
        <w:t>submitted in lieu of a signature on this form</w:t>
      </w:r>
      <w:r w:rsidR="00185079" w:rsidRPr="00C963B5">
        <w:rPr>
          <w:i/>
        </w:rPr>
        <w:t>.</w:t>
      </w:r>
    </w:p>
    <w:p w:rsidR="00185079" w:rsidRDefault="00185079" w:rsidP="00F618A6">
      <w:pPr>
        <w:tabs>
          <w:tab w:val="left" w:pos="980"/>
          <w:tab w:val="left" w:pos="1440"/>
          <w:tab w:val="left" w:pos="1980"/>
          <w:tab w:val="left" w:pos="2520"/>
          <w:tab w:val="left" w:pos="3320"/>
          <w:tab w:val="left" w:pos="3780"/>
          <w:tab w:val="left" w:pos="4320"/>
          <w:tab w:val="left" w:pos="5040"/>
          <w:tab w:val="left" w:pos="5580"/>
          <w:tab w:val="left" w:pos="6120"/>
          <w:tab w:val="left" w:pos="6660"/>
        </w:tabs>
        <w:rPr>
          <w:sz w:val="21"/>
          <w:szCs w:val="21"/>
        </w:rPr>
      </w:pPr>
    </w:p>
    <w:p w:rsidR="00C35989" w:rsidRDefault="00C3598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p>
    <w:p w:rsidR="00812356" w:rsidRPr="006E20AC" w:rsidRDefault="00ED370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r w:rsidRPr="00E66A69">
        <w:rPr>
          <w:b/>
          <w:sz w:val="22"/>
          <w:szCs w:val="22"/>
        </w:rPr>
        <w:t xml:space="preserve">Please send </w:t>
      </w:r>
      <w:r w:rsidR="00287D1D" w:rsidRPr="00E66A69">
        <w:rPr>
          <w:b/>
          <w:sz w:val="22"/>
          <w:szCs w:val="22"/>
        </w:rPr>
        <w:t xml:space="preserve">1 (one) hard color copy of </w:t>
      </w:r>
      <w:r w:rsidR="00C35989">
        <w:rPr>
          <w:b/>
          <w:sz w:val="22"/>
          <w:szCs w:val="22"/>
        </w:rPr>
        <w:t>t</w:t>
      </w:r>
      <w:r w:rsidRPr="00E66A69">
        <w:rPr>
          <w:b/>
          <w:sz w:val="22"/>
          <w:szCs w:val="22"/>
        </w:rPr>
        <w:t xml:space="preserve">his NOI </w:t>
      </w:r>
      <w:r w:rsidR="00287D1D" w:rsidRPr="00E66A69">
        <w:rPr>
          <w:b/>
          <w:sz w:val="22"/>
          <w:szCs w:val="22"/>
        </w:rPr>
        <w:t>along with a copy on an attached CD or Flash Drive</w:t>
      </w:r>
      <w:r w:rsidRPr="00E66A69">
        <w:rPr>
          <w:b/>
          <w:sz w:val="22"/>
          <w:szCs w:val="22"/>
        </w:rPr>
        <w:t xml:space="preserve"> </w:t>
      </w:r>
      <w:r w:rsidR="006E20AC" w:rsidRPr="00E66A69">
        <w:rPr>
          <w:b/>
          <w:sz w:val="22"/>
          <w:szCs w:val="22"/>
        </w:rPr>
        <w:t xml:space="preserve">at least two (2) weeks prior to injection </w:t>
      </w:r>
      <w:r w:rsidRPr="00E66A69">
        <w:rPr>
          <w:b/>
          <w:sz w:val="22"/>
          <w:szCs w:val="22"/>
        </w:rPr>
        <w:t>to</w:t>
      </w:r>
      <w:r w:rsidR="00812356" w:rsidRPr="00E66A69">
        <w:rPr>
          <w:b/>
          <w:sz w:val="22"/>
          <w:szCs w:val="22"/>
        </w:rPr>
        <w:t>:</w:t>
      </w:r>
    </w:p>
    <w:p w:rsidR="00812356" w:rsidRPr="00DF4CF2" w:rsidRDefault="00812356" w:rsidP="00D0294A">
      <w:pPr>
        <w:jc w:val="center"/>
        <w:rPr>
          <w:b/>
          <w:sz w:val="21"/>
          <w:szCs w:val="21"/>
        </w:rPr>
      </w:pPr>
    </w:p>
    <w:p w:rsidR="00BE3C53" w:rsidRPr="00DF4CF2" w:rsidRDefault="00205F10" w:rsidP="00D0294A">
      <w:pPr>
        <w:jc w:val="center"/>
        <w:rPr>
          <w:b/>
          <w:sz w:val="21"/>
          <w:szCs w:val="21"/>
        </w:rPr>
      </w:pPr>
      <w:r w:rsidRPr="00DF4CF2">
        <w:rPr>
          <w:b/>
          <w:sz w:val="21"/>
          <w:szCs w:val="21"/>
        </w:rPr>
        <w:t>DW</w:t>
      </w:r>
      <w:r w:rsidR="001A2E3D" w:rsidRPr="00DF4CF2">
        <w:rPr>
          <w:b/>
          <w:sz w:val="21"/>
          <w:szCs w:val="21"/>
        </w:rPr>
        <w:t>R</w:t>
      </w:r>
      <w:r w:rsidR="00C70358" w:rsidRPr="00DF4CF2">
        <w:rPr>
          <w:b/>
          <w:sz w:val="21"/>
          <w:szCs w:val="21"/>
        </w:rPr>
        <w:t xml:space="preserve"> </w:t>
      </w:r>
      <w:r w:rsidR="0066488D" w:rsidRPr="00DF4CF2">
        <w:rPr>
          <w:b/>
          <w:sz w:val="21"/>
          <w:szCs w:val="21"/>
        </w:rPr>
        <w:t>–</w:t>
      </w:r>
      <w:r w:rsidR="00C70358" w:rsidRPr="00DF4CF2">
        <w:rPr>
          <w:b/>
          <w:sz w:val="21"/>
          <w:szCs w:val="21"/>
        </w:rPr>
        <w:t xml:space="preserve"> </w:t>
      </w:r>
      <w:r w:rsidR="0066488D" w:rsidRPr="00DF4CF2">
        <w:rPr>
          <w:b/>
          <w:sz w:val="21"/>
          <w:szCs w:val="21"/>
        </w:rPr>
        <w:t>UIC Program</w:t>
      </w:r>
    </w:p>
    <w:p w:rsidR="00812356" w:rsidRPr="00DF4CF2" w:rsidRDefault="00205F10" w:rsidP="00D0294A">
      <w:pPr>
        <w:jc w:val="center"/>
        <w:rPr>
          <w:b/>
          <w:sz w:val="21"/>
          <w:szCs w:val="21"/>
        </w:rPr>
      </w:pPr>
      <w:r w:rsidRPr="00DF4CF2">
        <w:rPr>
          <w:b/>
          <w:sz w:val="21"/>
          <w:szCs w:val="21"/>
        </w:rPr>
        <w:t>1636 Mail Service Center</w:t>
      </w:r>
    </w:p>
    <w:p w:rsidR="00205F10" w:rsidRPr="00DF4CF2" w:rsidRDefault="00205F10" w:rsidP="00D0294A">
      <w:pPr>
        <w:jc w:val="center"/>
        <w:rPr>
          <w:b/>
          <w:sz w:val="21"/>
          <w:szCs w:val="21"/>
        </w:rPr>
      </w:pPr>
      <w:r w:rsidRPr="00DF4CF2">
        <w:rPr>
          <w:b/>
          <w:sz w:val="21"/>
          <w:szCs w:val="21"/>
        </w:rPr>
        <w:t>Raleigh, NC 27699-1636</w:t>
      </w:r>
    </w:p>
    <w:p w:rsidR="00E84016" w:rsidRPr="00DF4CF2" w:rsidRDefault="00E84016" w:rsidP="00D0294A">
      <w:pPr>
        <w:jc w:val="center"/>
        <w:rPr>
          <w:b/>
          <w:sz w:val="21"/>
          <w:szCs w:val="21"/>
        </w:rPr>
      </w:pPr>
      <w:r w:rsidRPr="00DF4CF2">
        <w:rPr>
          <w:b/>
          <w:sz w:val="21"/>
          <w:szCs w:val="21"/>
        </w:rPr>
        <w:t>Telephone:</w:t>
      </w:r>
      <w:r w:rsidR="00F750CB" w:rsidRPr="00DF4CF2">
        <w:rPr>
          <w:b/>
          <w:sz w:val="21"/>
          <w:szCs w:val="21"/>
        </w:rPr>
        <w:t xml:space="preserve"> (919) </w:t>
      </w:r>
      <w:r w:rsidR="00294F81">
        <w:rPr>
          <w:b/>
          <w:sz w:val="21"/>
          <w:szCs w:val="21"/>
        </w:rPr>
        <w:t>707-9000</w:t>
      </w:r>
    </w:p>
    <w:sectPr w:rsidR="00E84016" w:rsidRPr="00DF4CF2" w:rsidSect="00E84016">
      <w:footerReference w:type="default" r:id="rId19"/>
      <w:type w:val="continuous"/>
      <w:pgSz w:w="12240" w:h="15840" w:code="1"/>
      <w:pgMar w:top="1080"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35" w:rsidRDefault="00A22E35">
      <w:r>
        <w:separator/>
      </w:r>
    </w:p>
  </w:endnote>
  <w:endnote w:type="continuationSeparator" w:id="0">
    <w:p w:rsidR="00A22E35" w:rsidRDefault="00A2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6" w:rsidRDefault="00C52B02">
    <w:pPr>
      <w:pStyle w:val="Footer"/>
      <w:tabs>
        <w:tab w:val="clear" w:pos="8640"/>
        <w:tab w:val="right" w:pos="10080"/>
      </w:tabs>
      <w:rPr>
        <w:sz w:val="17"/>
      </w:rPr>
    </w:pPr>
    <w:r>
      <w:rPr>
        <w:sz w:val="17"/>
      </w:rPr>
      <w:t>Deemed Permitted GW Remediation NOI Rev.</w:t>
    </w:r>
    <w:r w:rsidR="00F618A6">
      <w:rPr>
        <w:sz w:val="17"/>
      </w:rPr>
      <w:t xml:space="preserve"> </w:t>
    </w:r>
    <w:r w:rsidR="00B95812">
      <w:rPr>
        <w:sz w:val="17"/>
      </w:rPr>
      <w:t>2-1</w:t>
    </w:r>
    <w:r w:rsidR="00166879">
      <w:rPr>
        <w:sz w:val="17"/>
      </w:rPr>
      <w:t>7</w:t>
    </w:r>
    <w:r w:rsidR="00B95812">
      <w:rPr>
        <w:sz w:val="17"/>
      </w:rPr>
      <w:t>-2020</w:t>
    </w:r>
    <w:r w:rsidR="00F618A6">
      <w:rPr>
        <w:sz w:val="17"/>
      </w:rPr>
      <w:tab/>
    </w:r>
    <w:r>
      <w:rPr>
        <w:sz w:val="17"/>
      </w:rPr>
      <w:tab/>
    </w:r>
    <w:r w:rsidR="00F618A6">
      <w:rPr>
        <w:snapToGrid w:val="0"/>
        <w:sz w:val="17"/>
      </w:rPr>
      <w:t xml:space="preserve">Page </w:t>
    </w:r>
    <w:r w:rsidR="003E7AF3">
      <w:rPr>
        <w:snapToGrid w:val="0"/>
        <w:sz w:val="17"/>
      </w:rPr>
      <w:fldChar w:fldCharType="begin"/>
    </w:r>
    <w:r w:rsidR="00F618A6">
      <w:rPr>
        <w:snapToGrid w:val="0"/>
        <w:sz w:val="17"/>
      </w:rPr>
      <w:instrText xml:space="preserve"> PAGE </w:instrText>
    </w:r>
    <w:r w:rsidR="003E7AF3">
      <w:rPr>
        <w:snapToGrid w:val="0"/>
        <w:sz w:val="17"/>
      </w:rPr>
      <w:fldChar w:fldCharType="separate"/>
    </w:r>
    <w:r w:rsidR="00166879">
      <w:rPr>
        <w:noProof/>
        <w:snapToGrid w:val="0"/>
        <w:sz w:val="17"/>
      </w:rPr>
      <w:t>4</w:t>
    </w:r>
    <w:r w:rsidR="003E7AF3">
      <w:rPr>
        <w:snapToGrid w:val="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35" w:rsidRDefault="00A22E35">
      <w:r>
        <w:separator/>
      </w:r>
    </w:p>
  </w:footnote>
  <w:footnote w:type="continuationSeparator" w:id="0">
    <w:p w:rsidR="00A22E35" w:rsidRDefault="00A22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2" w15:restartNumberingAfterBreak="0">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3" w15:restartNumberingAfterBreak="0">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4" w15:restartNumberingAfterBreak="0">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5" w15:restartNumberingAfterBreak="0">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6" w15:restartNumberingAfterBreak="0">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7" w15:restartNumberingAfterBreak="0">
    <w:nsid w:val="17582F52"/>
    <w:multiLevelType w:val="hybridMultilevel"/>
    <w:tmpl w:val="2F4CF426"/>
    <w:lvl w:ilvl="0" w:tplc="228E061E">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2" w15:restartNumberingAfterBreak="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3" w15:restartNumberingAfterBreak="0">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4" w15:restartNumberingAfterBreak="0">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5" w15:restartNumberingAfterBreak="0">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6" w15:restartNumberingAfterBreak="0">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7" w15:restartNumberingAfterBreak="0">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8" w15:restartNumberingAfterBreak="0">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20" w15:restartNumberingAfterBreak="0">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21" w15:restartNumberingAfterBreak="0">
    <w:nsid w:val="68EA253A"/>
    <w:multiLevelType w:val="hybridMultilevel"/>
    <w:tmpl w:val="B42A655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3" w15:restartNumberingAfterBreak="0">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4" w15:restartNumberingAfterBreak="0">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6" w15:restartNumberingAfterBreak="0">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7" w15:restartNumberingAfterBreak="0">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8" w15:restartNumberingAfterBreak="0">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29" w15:restartNumberingAfterBreak="0">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30" w15:restartNumberingAfterBreak="0">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23"/>
  </w:num>
  <w:num w:numId="5">
    <w:abstractNumId w:val="6"/>
  </w:num>
  <w:num w:numId="6">
    <w:abstractNumId w:val="5"/>
  </w:num>
  <w:num w:numId="7">
    <w:abstractNumId w:val="13"/>
  </w:num>
  <w:num w:numId="8">
    <w:abstractNumId w:val="22"/>
  </w:num>
  <w:num w:numId="9">
    <w:abstractNumId w:val="16"/>
  </w:num>
  <w:num w:numId="10">
    <w:abstractNumId w:val="27"/>
  </w:num>
  <w:num w:numId="11">
    <w:abstractNumId w:val="19"/>
  </w:num>
  <w:num w:numId="12">
    <w:abstractNumId w:val="28"/>
  </w:num>
  <w:num w:numId="13">
    <w:abstractNumId w:val="20"/>
  </w:num>
  <w:num w:numId="14">
    <w:abstractNumId w:val="17"/>
  </w:num>
  <w:num w:numId="15">
    <w:abstractNumId w:val="15"/>
  </w:num>
  <w:num w:numId="16">
    <w:abstractNumId w:val="29"/>
  </w:num>
  <w:num w:numId="17">
    <w:abstractNumId w:val="12"/>
  </w:num>
  <w:num w:numId="18">
    <w:abstractNumId w:val="3"/>
  </w:num>
  <w:num w:numId="19">
    <w:abstractNumId w:val="4"/>
  </w:num>
  <w:num w:numId="20">
    <w:abstractNumId w:val="25"/>
  </w:num>
  <w:num w:numId="21">
    <w:abstractNumId w:val="1"/>
  </w:num>
  <w:num w:numId="22">
    <w:abstractNumId w:val="26"/>
  </w:num>
  <w:num w:numId="23">
    <w:abstractNumId w:val="24"/>
  </w:num>
  <w:num w:numId="24">
    <w:abstractNumId w:val="30"/>
  </w:num>
  <w:num w:numId="25">
    <w:abstractNumId w:val="0"/>
  </w:num>
  <w:num w:numId="26">
    <w:abstractNumId w:val="10"/>
  </w:num>
  <w:num w:numId="27">
    <w:abstractNumId w:val="18"/>
  </w:num>
  <w:num w:numId="28">
    <w:abstractNumId w:val="11"/>
    <w:lvlOverride w:ilvl="0">
      <w:startOverride w:val="4"/>
    </w:lvlOverride>
  </w:num>
  <w:num w:numId="29">
    <w:abstractNumId w:val="8"/>
  </w:num>
  <w:num w:numId="30">
    <w:abstractNumId w:val="21"/>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C2"/>
    <w:rsid w:val="00013746"/>
    <w:rsid w:val="00033409"/>
    <w:rsid w:val="000432A2"/>
    <w:rsid w:val="0006699F"/>
    <w:rsid w:val="00077E40"/>
    <w:rsid w:val="00080E80"/>
    <w:rsid w:val="00081026"/>
    <w:rsid w:val="00085E4F"/>
    <w:rsid w:val="00095D2E"/>
    <w:rsid w:val="000B114C"/>
    <w:rsid w:val="000B2727"/>
    <w:rsid w:val="000B77CE"/>
    <w:rsid w:val="000C3E36"/>
    <w:rsid w:val="000C4CCB"/>
    <w:rsid w:val="000D52C7"/>
    <w:rsid w:val="000E6021"/>
    <w:rsid w:val="000F1AB9"/>
    <w:rsid w:val="00107705"/>
    <w:rsid w:val="00111FBE"/>
    <w:rsid w:val="0011405E"/>
    <w:rsid w:val="001165B5"/>
    <w:rsid w:val="001175E5"/>
    <w:rsid w:val="00126B4B"/>
    <w:rsid w:val="00143541"/>
    <w:rsid w:val="00147914"/>
    <w:rsid w:val="00166879"/>
    <w:rsid w:val="00185079"/>
    <w:rsid w:val="00187AA0"/>
    <w:rsid w:val="00187ABF"/>
    <w:rsid w:val="00195A3B"/>
    <w:rsid w:val="001A2E3D"/>
    <w:rsid w:val="001B0EAF"/>
    <w:rsid w:val="001C1331"/>
    <w:rsid w:val="001C2213"/>
    <w:rsid w:val="001C7491"/>
    <w:rsid w:val="001D0F2F"/>
    <w:rsid w:val="001D380C"/>
    <w:rsid w:val="001D6190"/>
    <w:rsid w:val="001E6F46"/>
    <w:rsid w:val="001F7715"/>
    <w:rsid w:val="00200467"/>
    <w:rsid w:val="00205F10"/>
    <w:rsid w:val="00210511"/>
    <w:rsid w:val="002116D3"/>
    <w:rsid w:val="00214EEC"/>
    <w:rsid w:val="00216C5A"/>
    <w:rsid w:val="00221D05"/>
    <w:rsid w:val="002267DF"/>
    <w:rsid w:val="0023607A"/>
    <w:rsid w:val="00257891"/>
    <w:rsid w:val="00264DC0"/>
    <w:rsid w:val="00266CF9"/>
    <w:rsid w:val="002701AF"/>
    <w:rsid w:val="002749D2"/>
    <w:rsid w:val="00283369"/>
    <w:rsid w:val="00287D1D"/>
    <w:rsid w:val="0029072E"/>
    <w:rsid w:val="00292F39"/>
    <w:rsid w:val="00293232"/>
    <w:rsid w:val="00294F81"/>
    <w:rsid w:val="002A2202"/>
    <w:rsid w:val="002A31E6"/>
    <w:rsid w:val="002A4042"/>
    <w:rsid w:val="002A4365"/>
    <w:rsid w:val="002A79BD"/>
    <w:rsid w:val="002B0ACA"/>
    <w:rsid w:val="002C1B74"/>
    <w:rsid w:val="002C6C8A"/>
    <w:rsid w:val="002D5591"/>
    <w:rsid w:val="002E7D73"/>
    <w:rsid w:val="002F15C7"/>
    <w:rsid w:val="002F1B2A"/>
    <w:rsid w:val="00302D8C"/>
    <w:rsid w:val="00311891"/>
    <w:rsid w:val="00323F14"/>
    <w:rsid w:val="00325149"/>
    <w:rsid w:val="00325FAD"/>
    <w:rsid w:val="00350C70"/>
    <w:rsid w:val="00350DB9"/>
    <w:rsid w:val="003532BE"/>
    <w:rsid w:val="00361AF8"/>
    <w:rsid w:val="003721C0"/>
    <w:rsid w:val="00376EEE"/>
    <w:rsid w:val="00384F7C"/>
    <w:rsid w:val="00385D60"/>
    <w:rsid w:val="00396C10"/>
    <w:rsid w:val="003A501F"/>
    <w:rsid w:val="003B603F"/>
    <w:rsid w:val="003C3EC8"/>
    <w:rsid w:val="003E020F"/>
    <w:rsid w:val="003E7AF3"/>
    <w:rsid w:val="003F0D27"/>
    <w:rsid w:val="004158E4"/>
    <w:rsid w:val="00416E2B"/>
    <w:rsid w:val="00421B3A"/>
    <w:rsid w:val="00434941"/>
    <w:rsid w:val="00437ADB"/>
    <w:rsid w:val="004445BE"/>
    <w:rsid w:val="00444CC7"/>
    <w:rsid w:val="00451978"/>
    <w:rsid w:val="00455193"/>
    <w:rsid w:val="004569C3"/>
    <w:rsid w:val="00461FA1"/>
    <w:rsid w:val="00475D58"/>
    <w:rsid w:val="00492329"/>
    <w:rsid w:val="00493BB7"/>
    <w:rsid w:val="004B1D6E"/>
    <w:rsid w:val="004C3C71"/>
    <w:rsid w:val="004D7021"/>
    <w:rsid w:val="004E2ECE"/>
    <w:rsid w:val="004E3373"/>
    <w:rsid w:val="004E3C04"/>
    <w:rsid w:val="004E65BD"/>
    <w:rsid w:val="005005EA"/>
    <w:rsid w:val="005053E6"/>
    <w:rsid w:val="005065BF"/>
    <w:rsid w:val="00511736"/>
    <w:rsid w:val="00536667"/>
    <w:rsid w:val="005379C2"/>
    <w:rsid w:val="005560AB"/>
    <w:rsid w:val="0056092B"/>
    <w:rsid w:val="005649F0"/>
    <w:rsid w:val="0058359A"/>
    <w:rsid w:val="005872E6"/>
    <w:rsid w:val="00594600"/>
    <w:rsid w:val="00596330"/>
    <w:rsid w:val="005A25AB"/>
    <w:rsid w:val="005B224D"/>
    <w:rsid w:val="005D4A86"/>
    <w:rsid w:val="005F1167"/>
    <w:rsid w:val="006042CE"/>
    <w:rsid w:val="006067C0"/>
    <w:rsid w:val="006127EE"/>
    <w:rsid w:val="00615826"/>
    <w:rsid w:val="0062549F"/>
    <w:rsid w:val="0063038E"/>
    <w:rsid w:val="00646963"/>
    <w:rsid w:val="006478AB"/>
    <w:rsid w:val="006511DE"/>
    <w:rsid w:val="006518A3"/>
    <w:rsid w:val="0066488D"/>
    <w:rsid w:val="006702F3"/>
    <w:rsid w:val="0067455F"/>
    <w:rsid w:val="00687E4B"/>
    <w:rsid w:val="006908BA"/>
    <w:rsid w:val="006932B3"/>
    <w:rsid w:val="006B422D"/>
    <w:rsid w:val="006B5BAA"/>
    <w:rsid w:val="006B7A53"/>
    <w:rsid w:val="006B7B61"/>
    <w:rsid w:val="006B7EFF"/>
    <w:rsid w:val="006C0DDB"/>
    <w:rsid w:val="006C71AE"/>
    <w:rsid w:val="006D0534"/>
    <w:rsid w:val="006E20AC"/>
    <w:rsid w:val="006E75BB"/>
    <w:rsid w:val="006F3BB4"/>
    <w:rsid w:val="007347C7"/>
    <w:rsid w:val="007426C2"/>
    <w:rsid w:val="007507C9"/>
    <w:rsid w:val="00756DBB"/>
    <w:rsid w:val="00756F84"/>
    <w:rsid w:val="0076156E"/>
    <w:rsid w:val="00767903"/>
    <w:rsid w:val="00767A2D"/>
    <w:rsid w:val="00777967"/>
    <w:rsid w:val="00783D79"/>
    <w:rsid w:val="00783E18"/>
    <w:rsid w:val="0078619C"/>
    <w:rsid w:val="00786CFE"/>
    <w:rsid w:val="00792417"/>
    <w:rsid w:val="007A0A49"/>
    <w:rsid w:val="007A4214"/>
    <w:rsid w:val="007A4A83"/>
    <w:rsid w:val="007C21EA"/>
    <w:rsid w:val="007D41ED"/>
    <w:rsid w:val="007D617B"/>
    <w:rsid w:val="007E128D"/>
    <w:rsid w:val="007E24A1"/>
    <w:rsid w:val="007E39D7"/>
    <w:rsid w:val="007E5E99"/>
    <w:rsid w:val="00800E19"/>
    <w:rsid w:val="00805672"/>
    <w:rsid w:val="00812356"/>
    <w:rsid w:val="00816782"/>
    <w:rsid w:val="008213FF"/>
    <w:rsid w:val="00822D73"/>
    <w:rsid w:val="00823D08"/>
    <w:rsid w:val="00825DFF"/>
    <w:rsid w:val="008430E8"/>
    <w:rsid w:val="00853172"/>
    <w:rsid w:val="00857F6C"/>
    <w:rsid w:val="00884A3F"/>
    <w:rsid w:val="0088521D"/>
    <w:rsid w:val="00894ED6"/>
    <w:rsid w:val="008B0908"/>
    <w:rsid w:val="008B20C2"/>
    <w:rsid w:val="008B25A0"/>
    <w:rsid w:val="008B35E3"/>
    <w:rsid w:val="008B6801"/>
    <w:rsid w:val="008C3245"/>
    <w:rsid w:val="008C5028"/>
    <w:rsid w:val="008C6047"/>
    <w:rsid w:val="008D6720"/>
    <w:rsid w:val="008E307B"/>
    <w:rsid w:val="009041F9"/>
    <w:rsid w:val="00916832"/>
    <w:rsid w:val="00923A0A"/>
    <w:rsid w:val="009312C3"/>
    <w:rsid w:val="00935506"/>
    <w:rsid w:val="0094103D"/>
    <w:rsid w:val="00955138"/>
    <w:rsid w:val="0096404A"/>
    <w:rsid w:val="00964917"/>
    <w:rsid w:val="00964F1D"/>
    <w:rsid w:val="009654F5"/>
    <w:rsid w:val="009770EF"/>
    <w:rsid w:val="00990A7E"/>
    <w:rsid w:val="009948B0"/>
    <w:rsid w:val="009A2072"/>
    <w:rsid w:val="009B07F4"/>
    <w:rsid w:val="009B3D0B"/>
    <w:rsid w:val="009C78CA"/>
    <w:rsid w:val="009E531E"/>
    <w:rsid w:val="00A03928"/>
    <w:rsid w:val="00A04721"/>
    <w:rsid w:val="00A05DF6"/>
    <w:rsid w:val="00A12B00"/>
    <w:rsid w:val="00A12EE2"/>
    <w:rsid w:val="00A1465F"/>
    <w:rsid w:val="00A156F1"/>
    <w:rsid w:val="00A22E35"/>
    <w:rsid w:val="00A418E2"/>
    <w:rsid w:val="00A51574"/>
    <w:rsid w:val="00A61D7E"/>
    <w:rsid w:val="00A71C5D"/>
    <w:rsid w:val="00A72E19"/>
    <w:rsid w:val="00A95E91"/>
    <w:rsid w:val="00A97C65"/>
    <w:rsid w:val="00AA5D8A"/>
    <w:rsid w:val="00AB101B"/>
    <w:rsid w:val="00AB1606"/>
    <w:rsid w:val="00AD12E7"/>
    <w:rsid w:val="00AD55C1"/>
    <w:rsid w:val="00AE4EFA"/>
    <w:rsid w:val="00AE76A8"/>
    <w:rsid w:val="00AE7FBA"/>
    <w:rsid w:val="00AF35C4"/>
    <w:rsid w:val="00B033FC"/>
    <w:rsid w:val="00B13736"/>
    <w:rsid w:val="00B14581"/>
    <w:rsid w:val="00B15A49"/>
    <w:rsid w:val="00B20472"/>
    <w:rsid w:val="00B270D0"/>
    <w:rsid w:val="00B4771F"/>
    <w:rsid w:val="00B54688"/>
    <w:rsid w:val="00B5593E"/>
    <w:rsid w:val="00B71394"/>
    <w:rsid w:val="00B95812"/>
    <w:rsid w:val="00BB2C8A"/>
    <w:rsid w:val="00BB353E"/>
    <w:rsid w:val="00BB5700"/>
    <w:rsid w:val="00BB6F0E"/>
    <w:rsid w:val="00BD43DD"/>
    <w:rsid w:val="00BD7AF7"/>
    <w:rsid w:val="00BE03E2"/>
    <w:rsid w:val="00BE36F0"/>
    <w:rsid w:val="00BE3C53"/>
    <w:rsid w:val="00BE518B"/>
    <w:rsid w:val="00BE53AF"/>
    <w:rsid w:val="00BF13F5"/>
    <w:rsid w:val="00BF4298"/>
    <w:rsid w:val="00BF4FB6"/>
    <w:rsid w:val="00C00041"/>
    <w:rsid w:val="00C126D7"/>
    <w:rsid w:val="00C12D65"/>
    <w:rsid w:val="00C1346D"/>
    <w:rsid w:val="00C135AF"/>
    <w:rsid w:val="00C25A5E"/>
    <w:rsid w:val="00C25B3B"/>
    <w:rsid w:val="00C25FAD"/>
    <w:rsid w:val="00C30126"/>
    <w:rsid w:val="00C340CF"/>
    <w:rsid w:val="00C35989"/>
    <w:rsid w:val="00C40260"/>
    <w:rsid w:val="00C405B3"/>
    <w:rsid w:val="00C421E7"/>
    <w:rsid w:val="00C442C0"/>
    <w:rsid w:val="00C4531C"/>
    <w:rsid w:val="00C503DF"/>
    <w:rsid w:val="00C50C90"/>
    <w:rsid w:val="00C52B02"/>
    <w:rsid w:val="00C60201"/>
    <w:rsid w:val="00C64473"/>
    <w:rsid w:val="00C70358"/>
    <w:rsid w:val="00C73559"/>
    <w:rsid w:val="00C7790A"/>
    <w:rsid w:val="00C93F06"/>
    <w:rsid w:val="00C963B5"/>
    <w:rsid w:val="00CB4B4C"/>
    <w:rsid w:val="00CD4707"/>
    <w:rsid w:val="00CE642B"/>
    <w:rsid w:val="00CF466B"/>
    <w:rsid w:val="00D0294A"/>
    <w:rsid w:val="00D04532"/>
    <w:rsid w:val="00D11927"/>
    <w:rsid w:val="00D21E11"/>
    <w:rsid w:val="00D23D4F"/>
    <w:rsid w:val="00D5723C"/>
    <w:rsid w:val="00D6751D"/>
    <w:rsid w:val="00D75B93"/>
    <w:rsid w:val="00D80568"/>
    <w:rsid w:val="00D97BEB"/>
    <w:rsid w:val="00DB65E4"/>
    <w:rsid w:val="00DC238F"/>
    <w:rsid w:val="00DD0F36"/>
    <w:rsid w:val="00DE3886"/>
    <w:rsid w:val="00DF446C"/>
    <w:rsid w:val="00DF4CF2"/>
    <w:rsid w:val="00DF6EAF"/>
    <w:rsid w:val="00E14F80"/>
    <w:rsid w:val="00E16229"/>
    <w:rsid w:val="00E1687B"/>
    <w:rsid w:val="00E238A4"/>
    <w:rsid w:val="00E326A0"/>
    <w:rsid w:val="00E51C02"/>
    <w:rsid w:val="00E57A50"/>
    <w:rsid w:val="00E6103D"/>
    <w:rsid w:val="00E66A69"/>
    <w:rsid w:val="00E84016"/>
    <w:rsid w:val="00ED3709"/>
    <w:rsid w:val="00ED3710"/>
    <w:rsid w:val="00EE1ED4"/>
    <w:rsid w:val="00EE6BEC"/>
    <w:rsid w:val="00EF3FED"/>
    <w:rsid w:val="00F04522"/>
    <w:rsid w:val="00F0561A"/>
    <w:rsid w:val="00F152A4"/>
    <w:rsid w:val="00F17CE3"/>
    <w:rsid w:val="00F231DA"/>
    <w:rsid w:val="00F26530"/>
    <w:rsid w:val="00F31BF6"/>
    <w:rsid w:val="00F37A73"/>
    <w:rsid w:val="00F618A6"/>
    <w:rsid w:val="00F635A9"/>
    <w:rsid w:val="00F6533B"/>
    <w:rsid w:val="00F72814"/>
    <w:rsid w:val="00F750CB"/>
    <w:rsid w:val="00F769D5"/>
    <w:rsid w:val="00F76E4E"/>
    <w:rsid w:val="00F7711B"/>
    <w:rsid w:val="00F77370"/>
    <w:rsid w:val="00F83433"/>
    <w:rsid w:val="00F926EB"/>
    <w:rsid w:val="00F96774"/>
    <w:rsid w:val="00FA17C6"/>
    <w:rsid w:val="00FB135B"/>
    <w:rsid w:val="00FC11B9"/>
    <w:rsid w:val="00FE3E6B"/>
    <w:rsid w:val="00FE57B1"/>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2FAE9E"/>
  <w15:docId w15:val="{C6E20168-03DA-41AD-90AE-EE18EEA0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E84016"/>
    <w:rPr>
      <w:color w:val="0000FF" w:themeColor="hyperlink"/>
      <w:u w:val="single"/>
    </w:rPr>
  </w:style>
  <w:style w:type="character" w:styleId="PlaceholderText">
    <w:name w:val="Placeholder Text"/>
    <w:basedOn w:val="DefaultParagraphFont"/>
    <w:uiPriority w:val="99"/>
    <w:semiHidden/>
    <w:rsid w:val="0058359A"/>
    <w:rPr>
      <w:color w:val="808080"/>
    </w:rPr>
  </w:style>
  <w:style w:type="paragraph" w:styleId="BalloonText">
    <w:name w:val="Balloon Text"/>
    <w:basedOn w:val="Normal"/>
    <w:link w:val="BalloonTextChar"/>
    <w:rsid w:val="006E75BB"/>
    <w:rPr>
      <w:rFonts w:ascii="Tahoma" w:hAnsi="Tahoma" w:cs="Tahoma"/>
      <w:sz w:val="16"/>
      <w:szCs w:val="16"/>
    </w:rPr>
  </w:style>
  <w:style w:type="character" w:customStyle="1" w:styleId="BalloonTextChar">
    <w:name w:val="Balloon Text Char"/>
    <w:basedOn w:val="DefaultParagraphFont"/>
    <w:link w:val="BalloonText"/>
    <w:rsid w:val="006E75BB"/>
    <w:rPr>
      <w:rFonts w:ascii="Tahoma" w:hAnsi="Tahoma" w:cs="Tahoma"/>
      <w:sz w:val="16"/>
      <w:szCs w:val="16"/>
    </w:rPr>
  </w:style>
  <w:style w:type="character" w:styleId="FollowedHyperlink">
    <w:name w:val="FollowedHyperlink"/>
    <w:basedOn w:val="DefaultParagraphFont"/>
    <w:rsid w:val="0066488D"/>
    <w:rPr>
      <w:color w:val="800080" w:themeColor="followedHyperlink"/>
      <w:u w:val="single"/>
    </w:rPr>
  </w:style>
  <w:style w:type="paragraph" w:styleId="ListParagraph">
    <w:name w:val="List Paragraph"/>
    <w:basedOn w:val="Normal"/>
    <w:uiPriority w:val="34"/>
    <w:qFormat/>
    <w:rsid w:val="0018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c/15a%20ncac%2002c%20.0220.pdf" TargetMode="External"/><Relationship Id="rId13" Type="http://schemas.openxmlformats.org/officeDocument/2006/relationships/hyperlink" Target="http://reports.oah.state.nc.us/ncac/title%2015a%20-%20environment%20and%20natural%20resources/chapter%2002%20-%20environmental%20management/subchapter%20c/15a%20ncac%2002c%20.0225.pdf" TargetMode="External"/><Relationship Id="rId18" Type="http://schemas.openxmlformats.org/officeDocument/2006/relationships/hyperlink" Target="http://portal.ncdenr.org/c/document_library/get_file?uuid=6bc67e83-e925-4975-bb8a-d3084da0de4f&amp;groupId=38364"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portal.ncdenr.org/c/document_library/get_file?uuid=6bc67e83-e925-4975-bb8a-d3084da0de4f&amp;groupId=38364" TargetMode="External"/><Relationship Id="rId12" Type="http://schemas.openxmlformats.org/officeDocument/2006/relationships/hyperlink" Target="http://reports.oah.state.nc.us/ncac/title%2015a%20-%20environment%20and%20natural%20resources/chapter%2002%20-%20environmental%20management/subchapter%20c/15a%20ncac%2002c%20.0220.pdf" TargetMode="External"/><Relationship Id="rId17" Type="http://schemas.openxmlformats.org/officeDocument/2006/relationships/hyperlink" Target="http://portal.ncdenr.org/c/document_library/get_file?uuid=6bc67e83-e925-4975-bb8a-d3084da0de4f&amp;groupId=38364" TargetMode="External"/><Relationship Id="rId2" Type="http://schemas.openxmlformats.org/officeDocument/2006/relationships/styles" Target="styles.xml"/><Relationship Id="rId16" Type="http://schemas.openxmlformats.org/officeDocument/2006/relationships/hyperlink" Target="http://reports.oah.state.nc.us/ncac/title%2015a%20-%20environment%20and%20natural%20resources/chapter%2002%20-%20environmental%20management/subchapter%20l/subchapter%20l%20rul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ncdenr.org/c/document_library/get_file?uuid=6bc67e83-e925-4975-bb8a-d3084da0de4f&amp;groupId=38364" TargetMode="External"/><Relationship Id="rId5" Type="http://schemas.openxmlformats.org/officeDocument/2006/relationships/footnotes" Target="footnotes.xml"/><Relationship Id="rId15" Type="http://schemas.openxmlformats.org/officeDocument/2006/relationships/hyperlink" Target="http://deq.nc.gov/about/divisions/water-resources/water-resources-permits/wastewater-branch/ground-water-protection/ground-water-approved-injectants" TargetMode="External"/><Relationship Id="rId10" Type="http://schemas.openxmlformats.org/officeDocument/2006/relationships/hyperlink" Target="http://reports.oah.state.nc.us/ncac/title%2015a%20-%20environment%20and%20natural%20resources/chapter%2002%20-%20environmental%20management/subchapter%20c/15a%20ncac%2002c%20.0229.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ports.oah.state.nc.us/ncac/title%2015a%20-%20environment%20and%20natural%20resources/chapter%2002%20-%20environmental%20management/subchapter%20c/15a%20ncac%2002c%20.0225.pdf" TargetMode="External"/><Relationship Id="rId14" Type="http://schemas.openxmlformats.org/officeDocument/2006/relationships/hyperlink" Target="http://reports.oah.state.nc.us/ncac/title%2015a%20-%20environment%20and%20natural%20resources/chapter%2002%20-%20environmental%20management/subchapter%20c/15a%20ncac%2002c%20.0229.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D561A96B364FB7B68364E9B2E14B0E"/>
        <w:category>
          <w:name w:val="General"/>
          <w:gallery w:val="placeholder"/>
        </w:category>
        <w:types>
          <w:type w:val="bbPlcHdr"/>
        </w:types>
        <w:behaviors>
          <w:behavior w:val="content"/>
        </w:behaviors>
        <w:guid w:val="{2545D5F6-E476-4384-8E3D-EE01621F0535}"/>
      </w:docPartPr>
      <w:docPartBody>
        <w:p w:rsidR="00671A62" w:rsidRDefault="00671A62" w:rsidP="00671A62">
          <w:pPr>
            <w:pStyle w:val="E6D561A96B364FB7B68364E9B2E14B0E"/>
          </w:pPr>
          <w:r w:rsidRPr="005C45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applyBreakingRules/>
    <w:useFELayout/>
    <w:compatSetting w:name="compatibilityMode" w:uri="http://schemas.microsoft.com/office/word" w:val="12"/>
  </w:compat>
  <w:rsids>
    <w:rsidRoot w:val="00671A62"/>
    <w:rsid w:val="000C67DB"/>
    <w:rsid w:val="000E06B9"/>
    <w:rsid w:val="00122B25"/>
    <w:rsid w:val="001348EB"/>
    <w:rsid w:val="001E1D95"/>
    <w:rsid w:val="0021163A"/>
    <w:rsid w:val="00223D4C"/>
    <w:rsid w:val="00281919"/>
    <w:rsid w:val="0036672C"/>
    <w:rsid w:val="003E24B7"/>
    <w:rsid w:val="003F745E"/>
    <w:rsid w:val="004337B5"/>
    <w:rsid w:val="00483873"/>
    <w:rsid w:val="004A69BC"/>
    <w:rsid w:val="00561679"/>
    <w:rsid w:val="005A7687"/>
    <w:rsid w:val="0063640B"/>
    <w:rsid w:val="00671A62"/>
    <w:rsid w:val="00680BE0"/>
    <w:rsid w:val="00684B05"/>
    <w:rsid w:val="00707F5D"/>
    <w:rsid w:val="00750135"/>
    <w:rsid w:val="007776D4"/>
    <w:rsid w:val="008A0F31"/>
    <w:rsid w:val="008C2C89"/>
    <w:rsid w:val="009825D4"/>
    <w:rsid w:val="00A655A9"/>
    <w:rsid w:val="00A72139"/>
    <w:rsid w:val="00E00A7D"/>
    <w:rsid w:val="00E411A6"/>
    <w:rsid w:val="00F742C8"/>
    <w:rsid w:val="00FE2991"/>
    <w:rsid w:val="00FF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62"/>
    <w:rPr>
      <w:color w:val="808080"/>
    </w:rPr>
  </w:style>
  <w:style w:type="paragraph" w:customStyle="1" w:styleId="8770B0A200694ADEA1244BE930CF318A">
    <w:name w:val="8770B0A200694ADEA1244BE930CF318A"/>
    <w:rsid w:val="00671A62"/>
  </w:style>
  <w:style w:type="paragraph" w:customStyle="1" w:styleId="1E5BA080A2E04F05BBD1703090E52BB7">
    <w:name w:val="1E5BA080A2E04F05BBD1703090E52BB7"/>
    <w:rsid w:val="00671A62"/>
  </w:style>
  <w:style w:type="paragraph" w:customStyle="1" w:styleId="E6D561A96B364FB7B68364E9B2E14B0E">
    <w:name w:val="E6D561A96B364FB7B68364E9B2E14B0E"/>
    <w:rsid w:val="00671A62"/>
  </w:style>
  <w:style w:type="paragraph" w:customStyle="1" w:styleId="A227E2B5160D4FDCBD96294CE7BB8A97">
    <w:name w:val="A227E2B5160D4FDCBD96294CE7BB8A97"/>
    <w:rsid w:val="00671A62"/>
  </w:style>
  <w:style w:type="paragraph" w:customStyle="1" w:styleId="622706596A9346E1BA8C0206ABC09643">
    <w:name w:val="622706596A9346E1BA8C0206ABC09643"/>
    <w:rsid w:val="00671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1100</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7</cp:revision>
  <cp:lastPrinted>2019-10-13T19:41:00Z</cp:lastPrinted>
  <dcterms:created xsi:type="dcterms:W3CDTF">2020-02-14T21:25:00Z</dcterms:created>
  <dcterms:modified xsi:type="dcterms:W3CDTF">2020-02-17T17:45:00Z</dcterms:modified>
</cp:coreProperties>
</file>