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012"/>
        <w:jc w:val="left"/>
      </w:pPr>
      <w:bookmarkStart w:name="15a ncac 02q .0801" w:id="1"/>
      <w:bookmarkEnd w:id="1"/>
      <w:r>
        <w:rPr>
          <w:b w:val="0"/>
        </w:rPr>
      </w:r>
      <w:r>
        <w:rPr/>
        <w:t>SECTION .0800 - EXCLUSIONARY RULES</w:t>
      </w:r>
    </w:p>
    <w:p>
      <w:pPr>
        <w:pStyle w:val="BodyText"/>
        <w:spacing w:before="6"/>
        <w:ind w:left="0" w:firstLine="0"/>
        <w:rPr>
          <w:b/>
        </w:rPr>
      </w:pPr>
    </w:p>
    <w:p>
      <w:pPr>
        <w:spacing w:before="0"/>
        <w:ind w:left="100" w:right="0" w:firstLine="0"/>
        <w:jc w:val="both"/>
        <w:rPr>
          <w:b/>
          <w:sz w:val="20"/>
        </w:rPr>
      </w:pPr>
      <w:r>
        <w:rPr>
          <w:b/>
          <w:sz w:val="20"/>
        </w:rPr>
        <w:t>15A NCAC 02Q .0801      PURPOSE AND SCOPE</w:t>
      </w:r>
    </w:p>
    <w:p>
      <w:pPr>
        <w:pStyle w:val="ListParagraph"/>
        <w:numPr>
          <w:ilvl w:val="0"/>
          <w:numId w:val="1"/>
        </w:numPr>
        <w:tabs>
          <w:tab w:pos="429" w:val="left" w:leader="none"/>
        </w:tabs>
        <w:spacing w:line="240" w:lineRule="auto" w:before="0" w:after="0"/>
        <w:ind w:left="100" w:right="0" w:firstLine="0"/>
        <w:jc w:val="both"/>
        <w:rPr>
          <w:sz w:val="20"/>
        </w:rPr>
      </w:pPr>
      <w:r>
        <w:rPr>
          <w:sz w:val="20"/>
        </w:rPr>
        <w:t>The purpose of</w:t>
      </w:r>
      <w:r>
        <w:rPr>
          <w:spacing w:val="-2"/>
          <w:sz w:val="20"/>
        </w:rPr>
        <w:t> </w:t>
      </w:r>
      <w:r>
        <w:rPr>
          <w:sz w:val="20"/>
        </w:rPr>
        <w:t>this</w:t>
      </w:r>
      <w:r>
        <w:rPr>
          <w:spacing w:val="-2"/>
          <w:sz w:val="20"/>
        </w:rPr>
        <w:t> </w:t>
      </w:r>
      <w:r>
        <w:rPr>
          <w:sz w:val="20"/>
        </w:rPr>
        <w:t>Section</w:t>
      </w:r>
      <w:r>
        <w:rPr>
          <w:spacing w:val="-4"/>
          <w:sz w:val="20"/>
        </w:rPr>
        <w:t> </w:t>
      </w:r>
      <w:r>
        <w:rPr>
          <w:sz w:val="20"/>
        </w:rPr>
        <w:t>is</w:t>
      </w:r>
      <w:r>
        <w:rPr>
          <w:spacing w:val="-4"/>
          <w:sz w:val="20"/>
        </w:rPr>
        <w:t> </w:t>
      </w:r>
      <w:r>
        <w:rPr>
          <w:sz w:val="20"/>
        </w:rPr>
        <w:t>to</w:t>
      </w:r>
      <w:r>
        <w:rPr>
          <w:spacing w:val="-2"/>
          <w:sz w:val="20"/>
        </w:rPr>
        <w:t> </w:t>
      </w:r>
      <w:r>
        <w:rPr>
          <w:sz w:val="20"/>
        </w:rPr>
        <w:t>define</w:t>
      </w:r>
      <w:r>
        <w:rPr>
          <w:spacing w:val="-3"/>
          <w:sz w:val="20"/>
        </w:rPr>
        <w:t> </w:t>
      </w:r>
      <w:r>
        <w:rPr>
          <w:sz w:val="20"/>
        </w:rPr>
        <w:t>categories</w:t>
      </w:r>
      <w:r>
        <w:rPr>
          <w:spacing w:val="-4"/>
          <w:sz w:val="20"/>
        </w:rPr>
        <w:t> </w:t>
      </w:r>
      <w:r>
        <w:rPr>
          <w:sz w:val="20"/>
        </w:rPr>
        <w:t>of</w:t>
      </w:r>
      <w:r>
        <w:rPr>
          <w:spacing w:val="-5"/>
          <w:sz w:val="20"/>
        </w:rPr>
        <w:t> </w:t>
      </w:r>
      <w:r>
        <w:rPr>
          <w:sz w:val="20"/>
        </w:rPr>
        <w:t>facilities</w:t>
      </w:r>
      <w:r>
        <w:rPr>
          <w:spacing w:val="-4"/>
          <w:sz w:val="20"/>
        </w:rPr>
        <w:t> </w:t>
      </w:r>
      <w:r>
        <w:rPr>
          <w:sz w:val="20"/>
        </w:rPr>
        <w:t>that</w:t>
      </w:r>
      <w:r>
        <w:rPr>
          <w:spacing w:val="-3"/>
          <w:sz w:val="20"/>
        </w:rPr>
        <w:t> </w:t>
      </w:r>
      <w:r>
        <w:rPr>
          <w:sz w:val="20"/>
        </w:rPr>
        <w:t>are</w:t>
      </w:r>
      <w:r>
        <w:rPr>
          <w:spacing w:val="-3"/>
          <w:sz w:val="20"/>
        </w:rPr>
        <w:t> </w:t>
      </w:r>
      <w:r>
        <w:rPr>
          <w:sz w:val="20"/>
        </w:rPr>
        <w:t>exempted</w:t>
      </w:r>
      <w:r>
        <w:rPr>
          <w:spacing w:val="-2"/>
          <w:sz w:val="20"/>
        </w:rPr>
        <w:t> </w:t>
      </w:r>
      <w:r>
        <w:rPr>
          <w:sz w:val="20"/>
        </w:rPr>
        <w:t>from</w:t>
      </w:r>
      <w:r>
        <w:rPr>
          <w:spacing w:val="-7"/>
          <w:sz w:val="20"/>
        </w:rPr>
        <w:t> </w:t>
      </w:r>
      <w:r>
        <w:rPr>
          <w:sz w:val="20"/>
        </w:rPr>
        <w:t>needing</w:t>
      </w:r>
      <w:r>
        <w:rPr>
          <w:spacing w:val="-4"/>
          <w:sz w:val="20"/>
        </w:rPr>
        <w:t> </w:t>
      </w:r>
      <w:r>
        <w:rPr>
          <w:sz w:val="20"/>
        </w:rPr>
        <w:t>a</w:t>
      </w:r>
      <w:r>
        <w:rPr>
          <w:spacing w:val="-3"/>
          <w:sz w:val="20"/>
        </w:rPr>
        <w:t> </w:t>
      </w:r>
      <w:r>
        <w:rPr>
          <w:sz w:val="20"/>
        </w:rPr>
        <w:t>permit</w:t>
      </w:r>
      <w:r>
        <w:rPr>
          <w:spacing w:val="-4"/>
          <w:sz w:val="20"/>
        </w:rPr>
        <w:t> </w:t>
      </w:r>
      <w:r>
        <w:rPr>
          <w:sz w:val="20"/>
        </w:rPr>
        <w:t>under</w:t>
      </w:r>
      <w:r>
        <w:rPr>
          <w:spacing w:val="-2"/>
          <w:sz w:val="20"/>
        </w:rPr>
        <w:t> </w:t>
      </w:r>
      <w:r>
        <w:rPr>
          <w:sz w:val="20"/>
        </w:rPr>
        <w:t>Section</w:t>
      </w:r>
    </w:p>
    <w:p>
      <w:pPr>
        <w:pStyle w:val="BodyText"/>
        <w:spacing w:line="244" w:lineRule="auto" w:before="5"/>
        <w:ind w:left="100" w:right="116" w:firstLine="0"/>
        <w:jc w:val="both"/>
      </w:pPr>
      <w:r>
        <w:rPr/>
        <w:t>.0500,</w:t>
      </w:r>
      <w:r>
        <w:rPr>
          <w:spacing w:val="-14"/>
        </w:rPr>
        <w:t> </w:t>
      </w:r>
      <w:r>
        <w:rPr/>
        <w:t>Title</w:t>
      </w:r>
      <w:r>
        <w:rPr>
          <w:spacing w:val="-14"/>
        </w:rPr>
        <w:t> </w:t>
      </w:r>
      <w:r>
        <w:rPr/>
        <w:t>V</w:t>
      </w:r>
      <w:r>
        <w:rPr>
          <w:spacing w:val="-14"/>
        </w:rPr>
        <w:t> </w:t>
      </w:r>
      <w:r>
        <w:rPr/>
        <w:t>Procedures,</w:t>
      </w:r>
      <w:r>
        <w:rPr>
          <w:spacing w:val="-14"/>
        </w:rPr>
        <w:t> </w:t>
      </w:r>
      <w:r>
        <w:rPr/>
        <w:t>of</w:t>
      </w:r>
      <w:r>
        <w:rPr>
          <w:spacing w:val="-16"/>
        </w:rPr>
        <w:t> </w:t>
      </w:r>
      <w:r>
        <w:rPr/>
        <w:t>this</w:t>
      </w:r>
      <w:r>
        <w:rPr>
          <w:spacing w:val="-15"/>
        </w:rPr>
        <w:t> </w:t>
      </w:r>
      <w:r>
        <w:rPr/>
        <w:t>Subchapter</w:t>
      </w:r>
      <w:r>
        <w:rPr>
          <w:spacing w:val="-13"/>
        </w:rPr>
        <w:t> </w:t>
      </w:r>
      <w:r>
        <w:rPr/>
        <w:t>or</w:t>
      </w:r>
      <w:r>
        <w:rPr>
          <w:spacing w:val="-13"/>
        </w:rPr>
        <w:t> </w:t>
      </w:r>
      <w:r>
        <w:rPr/>
        <w:t>the</w:t>
      </w:r>
      <w:r>
        <w:rPr>
          <w:spacing w:val="-11"/>
        </w:rPr>
        <w:t> </w:t>
      </w:r>
      <w:r>
        <w:rPr/>
        <w:t>applicability</w:t>
      </w:r>
      <w:r>
        <w:rPr>
          <w:spacing w:val="-18"/>
        </w:rPr>
        <w:t> </w:t>
      </w:r>
      <w:r>
        <w:rPr/>
        <w:t>of</w:t>
      </w:r>
      <w:r>
        <w:rPr>
          <w:spacing w:val="-16"/>
        </w:rPr>
        <w:t> </w:t>
      </w:r>
      <w:r>
        <w:rPr/>
        <w:t>15A</w:t>
      </w:r>
      <w:r>
        <w:rPr>
          <w:spacing w:val="-16"/>
        </w:rPr>
        <w:t> </w:t>
      </w:r>
      <w:r>
        <w:rPr/>
        <w:t>NCAC</w:t>
      </w:r>
      <w:r>
        <w:rPr>
          <w:spacing w:val="-15"/>
        </w:rPr>
        <w:t> </w:t>
      </w:r>
      <w:r>
        <w:rPr/>
        <w:t>2D</w:t>
      </w:r>
      <w:r>
        <w:rPr>
          <w:spacing w:val="-14"/>
        </w:rPr>
        <w:t> </w:t>
      </w:r>
      <w:r>
        <w:rPr/>
        <w:t>.1111</w:t>
      </w:r>
      <w:r>
        <w:rPr>
          <w:spacing w:val="-18"/>
        </w:rPr>
        <w:t> </w:t>
      </w:r>
      <w:r>
        <w:rPr/>
        <w:t>or</w:t>
      </w:r>
      <w:r>
        <w:rPr>
          <w:spacing w:val="-18"/>
        </w:rPr>
        <w:t> </w:t>
      </w:r>
      <w:r>
        <w:rPr/>
        <w:t>40</w:t>
      </w:r>
      <w:r>
        <w:rPr>
          <w:spacing w:val="-18"/>
        </w:rPr>
        <w:t> </w:t>
      </w:r>
      <w:r>
        <w:rPr>
          <w:spacing w:val="-3"/>
        </w:rPr>
        <w:t>CFR</w:t>
      </w:r>
      <w:r>
        <w:rPr>
          <w:spacing w:val="-20"/>
        </w:rPr>
        <w:t> </w:t>
      </w:r>
      <w:r>
        <w:rPr/>
        <w:t>Part</w:t>
      </w:r>
      <w:r>
        <w:rPr>
          <w:spacing w:val="-19"/>
        </w:rPr>
        <w:t> </w:t>
      </w:r>
      <w:r>
        <w:rPr/>
        <w:t>63</w:t>
      </w:r>
      <w:r>
        <w:rPr>
          <w:spacing w:val="-18"/>
        </w:rPr>
        <w:t> </w:t>
      </w:r>
      <w:r>
        <w:rPr/>
        <w:t>by</w:t>
      </w:r>
      <w:r>
        <w:rPr>
          <w:spacing w:val="-22"/>
        </w:rPr>
        <w:t> </w:t>
      </w:r>
      <w:r>
        <w:rPr>
          <w:spacing w:val="-3"/>
        </w:rPr>
        <w:t>defining</w:t>
      </w:r>
      <w:r>
        <w:rPr>
          <w:spacing w:val="-20"/>
        </w:rPr>
        <w:t> </w:t>
      </w:r>
      <w:r>
        <w:rPr>
          <w:spacing w:val="-3"/>
        </w:rPr>
        <w:t>their </w:t>
      </w:r>
      <w:r>
        <w:rPr/>
        <w:t>potential emissions to be less</w:t>
      </w:r>
      <w:r>
        <w:rPr>
          <w:spacing w:val="-22"/>
        </w:rPr>
        <w:t> </w:t>
      </w:r>
      <w:r>
        <w:rPr/>
        <w:t>than:</w:t>
      </w:r>
    </w:p>
    <w:p>
      <w:pPr>
        <w:pStyle w:val="ListParagraph"/>
        <w:numPr>
          <w:ilvl w:val="1"/>
          <w:numId w:val="1"/>
        </w:numPr>
        <w:tabs>
          <w:tab w:pos="1541" w:val="left" w:leader="none"/>
        </w:tabs>
        <w:spacing w:line="240" w:lineRule="auto" w:before="0" w:after="0"/>
        <w:ind w:left="1540" w:right="0" w:hanging="720"/>
        <w:jc w:val="left"/>
        <w:rPr>
          <w:sz w:val="20"/>
        </w:rPr>
      </w:pPr>
      <w:r>
        <w:rPr>
          <w:sz w:val="20"/>
        </w:rPr>
        <w:t>100 tons per year of each regulated air</w:t>
      </w:r>
      <w:r>
        <w:rPr>
          <w:spacing w:val="-20"/>
          <w:sz w:val="20"/>
        </w:rPr>
        <w:t> </w:t>
      </w:r>
      <w:r>
        <w:rPr>
          <w:sz w:val="20"/>
        </w:rPr>
        <w:t>pollutant;</w:t>
      </w:r>
    </w:p>
    <w:p>
      <w:pPr>
        <w:pStyle w:val="ListParagraph"/>
        <w:numPr>
          <w:ilvl w:val="1"/>
          <w:numId w:val="1"/>
        </w:numPr>
        <w:tabs>
          <w:tab w:pos="1541" w:val="left" w:leader="none"/>
        </w:tabs>
        <w:spacing w:line="240" w:lineRule="auto" w:before="5" w:after="0"/>
        <w:ind w:left="1540" w:right="0" w:hanging="720"/>
        <w:jc w:val="left"/>
        <w:rPr>
          <w:sz w:val="20"/>
        </w:rPr>
      </w:pPr>
      <w:r>
        <w:rPr>
          <w:sz w:val="20"/>
        </w:rPr>
        <w:t>10 tons per year of each hazardous air pollutant;</w:t>
      </w:r>
      <w:r>
        <w:rPr>
          <w:spacing w:val="-25"/>
          <w:sz w:val="20"/>
        </w:rPr>
        <w:t> </w:t>
      </w:r>
      <w:r>
        <w:rPr>
          <w:sz w:val="20"/>
        </w:rPr>
        <w:t>and</w:t>
      </w:r>
    </w:p>
    <w:p>
      <w:pPr>
        <w:pStyle w:val="ListParagraph"/>
        <w:numPr>
          <w:ilvl w:val="1"/>
          <w:numId w:val="1"/>
        </w:numPr>
        <w:tabs>
          <w:tab w:pos="1541" w:val="left" w:leader="none"/>
        </w:tabs>
        <w:spacing w:line="240" w:lineRule="auto" w:before="5" w:after="0"/>
        <w:ind w:left="1540" w:right="0" w:hanging="720"/>
        <w:jc w:val="left"/>
        <w:rPr>
          <w:sz w:val="20"/>
        </w:rPr>
      </w:pPr>
      <w:r>
        <w:rPr>
          <w:sz w:val="20"/>
        </w:rPr>
        <w:t>25 tons per year of all hazardous air pollutants</w:t>
      </w:r>
      <w:r>
        <w:rPr>
          <w:spacing w:val="-23"/>
          <w:sz w:val="20"/>
        </w:rPr>
        <w:t> </w:t>
      </w:r>
      <w:r>
        <w:rPr>
          <w:sz w:val="20"/>
        </w:rPr>
        <w:t>combined;</w:t>
      </w:r>
    </w:p>
    <w:p>
      <w:pPr>
        <w:pStyle w:val="BodyText"/>
        <w:spacing w:line="244" w:lineRule="auto" w:before="5"/>
        <w:ind w:left="100" w:right="120" w:firstLine="0"/>
        <w:jc w:val="both"/>
      </w:pPr>
      <w:r>
        <w:rPr/>
        <w:t>as determined by criteria set out in each individual source category rule. [A particular maximum achievable control technology (MACT) standard promulgated under 40 CFR Part 63 may have a lower applicability threshold than those contained</w:t>
      </w:r>
      <w:r>
        <w:rPr>
          <w:spacing w:val="-7"/>
        </w:rPr>
        <w:t> </w:t>
      </w:r>
      <w:r>
        <w:rPr/>
        <w:t>in</w:t>
      </w:r>
      <w:r>
        <w:rPr>
          <w:spacing w:val="-10"/>
        </w:rPr>
        <w:t> </w:t>
      </w:r>
      <w:r>
        <w:rPr/>
        <w:t>this</w:t>
      </w:r>
      <w:r>
        <w:rPr>
          <w:spacing w:val="-10"/>
        </w:rPr>
        <w:t> </w:t>
      </w:r>
      <w:r>
        <w:rPr/>
        <w:t>Paragraph.</w:t>
      </w:r>
      <w:r>
        <w:rPr>
          <w:spacing w:val="32"/>
        </w:rPr>
        <w:t> </w:t>
      </w:r>
      <w:r>
        <w:rPr/>
        <w:t>The</w:t>
      </w:r>
      <w:r>
        <w:rPr>
          <w:spacing w:val="-10"/>
        </w:rPr>
        <w:t> </w:t>
      </w:r>
      <w:r>
        <w:rPr/>
        <w:t>threshold</w:t>
      </w:r>
      <w:r>
        <w:rPr>
          <w:spacing w:val="-10"/>
        </w:rPr>
        <w:t> </w:t>
      </w:r>
      <w:r>
        <w:rPr/>
        <w:t>contained</w:t>
      </w:r>
      <w:r>
        <w:rPr>
          <w:spacing w:val="-10"/>
        </w:rPr>
        <w:t> </w:t>
      </w:r>
      <w:r>
        <w:rPr/>
        <w:t>in</w:t>
      </w:r>
      <w:r>
        <w:rPr>
          <w:spacing w:val="-12"/>
        </w:rPr>
        <w:t> </w:t>
      </w:r>
      <w:r>
        <w:rPr/>
        <w:t>that</w:t>
      </w:r>
      <w:r>
        <w:rPr>
          <w:spacing w:val="-10"/>
        </w:rPr>
        <w:t> </w:t>
      </w:r>
      <w:r>
        <w:rPr/>
        <w:t>MACT</w:t>
      </w:r>
      <w:r>
        <w:rPr>
          <w:spacing w:val="-10"/>
        </w:rPr>
        <w:t> </w:t>
      </w:r>
      <w:r>
        <w:rPr/>
        <w:t>standard</w:t>
      </w:r>
      <w:r>
        <w:rPr>
          <w:spacing w:val="-10"/>
        </w:rPr>
        <w:t> </w:t>
      </w:r>
      <w:r>
        <w:rPr/>
        <w:t>shall</w:t>
      </w:r>
      <w:r>
        <w:rPr>
          <w:spacing w:val="-10"/>
        </w:rPr>
        <w:t> </w:t>
      </w:r>
      <w:r>
        <w:rPr/>
        <w:t>be</w:t>
      </w:r>
      <w:r>
        <w:rPr>
          <w:spacing w:val="-10"/>
        </w:rPr>
        <w:t> </w:t>
      </w:r>
      <w:r>
        <w:rPr/>
        <w:t>used</w:t>
      </w:r>
      <w:r>
        <w:rPr>
          <w:spacing w:val="-10"/>
        </w:rPr>
        <w:t> </w:t>
      </w:r>
      <w:r>
        <w:rPr/>
        <w:t>to</w:t>
      </w:r>
      <w:r>
        <w:rPr>
          <w:spacing w:val="-10"/>
        </w:rPr>
        <w:t> </w:t>
      </w:r>
      <w:r>
        <w:rPr/>
        <w:t>determine</w:t>
      </w:r>
      <w:r>
        <w:rPr>
          <w:spacing w:val="-10"/>
        </w:rPr>
        <w:t> </w:t>
      </w:r>
      <w:r>
        <w:rPr/>
        <w:t>the</w:t>
      </w:r>
      <w:r>
        <w:rPr>
          <w:spacing w:val="-10"/>
        </w:rPr>
        <w:t> </w:t>
      </w:r>
      <w:r>
        <w:rPr/>
        <w:t>applicability</w:t>
      </w:r>
      <w:r>
        <w:rPr>
          <w:spacing w:val="-14"/>
        </w:rPr>
        <w:t> </w:t>
      </w:r>
      <w:r>
        <w:rPr/>
        <w:t>of that</w:t>
      </w:r>
      <w:r>
        <w:rPr>
          <w:spacing w:val="-13"/>
        </w:rPr>
        <w:t> </w:t>
      </w:r>
      <w:r>
        <w:rPr/>
        <w:t>MACT</w:t>
      </w:r>
      <w:r>
        <w:rPr>
          <w:spacing w:val="-13"/>
        </w:rPr>
        <w:t> </w:t>
      </w:r>
      <w:r>
        <w:rPr/>
        <w:t>standard].</w:t>
      </w:r>
      <w:r>
        <w:rPr>
          <w:spacing w:val="25"/>
        </w:rPr>
        <w:t> </w:t>
      </w:r>
      <w:r>
        <w:rPr/>
        <w:t>Potential</w:t>
      </w:r>
      <w:r>
        <w:rPr>
          <w:spacing w:val="-14"/>
        </w:rPr>
        <w:t> </w:t>
      </w:r>
      <w:r>
        <w:rPr/>
        <w:t>emissions</w:t>
      </w:r>
      <w:r>
        <w:rPr>
          <w:spacing w:val="-14"/>
        </w:rPr>
        <w:t> </w:t>
      </w:r>
      <w:r>
        <w:rPr/>
        <w:t>of</w:t>
      </w:r>
      <w:r>
        <w:rPr>
          <w:spacing w:val="-15"/>
        </w:rPr>
        <w:t> </w:t>
      </w:r>
      <w:r>
        <w:rPr/>
        <w:t>hazardous</w:t>
      </w:r>
      <w:r>
        <w:rPr>
          <w:spacing w:val="-14"/>
        </w:rPr>
        <w:t> </w:t>
      </w:r>
      <w:r>
        <w:rPr/>
        <w:t>air</w:t>
      </w:r>
      <w:r>
        <w:rPr>
          <w:spacing w:val="-13"/>
        </w:rPr>
        <w:t> </w:t>
      </w:r>
      <w:r>
        <w:rPr/>
        <w:t>pollutants</w:t>
      </w:r>
      <w:r>
        <w:rPr>
          <w:spacing w:val="-14"/>
        </w:rPr>
        <w:t> </w:t>
      </w:r>
      <w:r>
        <w:rPr/>
        <w:t>limited</w:t>
      </w:r>
      <w:r>
        <w:rPr>
          <w:spacing w:val="-13"/>
        </w:rPr>
        <w:t> </w:t>
      </w:r>
      <w:r>
        <w:rPr/>
        <w:t>through</w:t>
      </w:r>
      <w:r>
        <w:rPr>
          <w:spacing w:val="-15"/>
        </w:rPr>
        <w:t> </w:t>
      </w:r>
      <w:r>
        <w:rPr/>
        <w:t>the</w:t>
      </w:r>
      <w:r>
        <w:rPr>
          <w:spacing w:val="-16"/>
        </w:rPr>
        <w:t> </w:t>
      </w:r>
      <w:r>
        <w:rPr/>
        <w:t>procedures</w:t>
      </w:r>
      <w:r>
        <w:rPr>
          <w:spacing w:val="-16"/>
        </w:rPr>
        <w:t> </w:t>
      </w:r>
      <w:r>
        <w:rPr/>
        <w:t>of</w:t>
      </w:r>
      <w:r>
        <w:rPr>
          <w:spacing w:val="-18"/>
        </w:rPr>
        <w:t> </w:t>
      </w:r>
      <w:r>
        <w:rPr/>
        <w:t>this</w:t>
      </w:r>
      <w:r>
        <w:rPr>
          <w:spacing w:val="-17"/>
        </w:rPr>
        <w:t> </w:t>
      </w:r>
      <w:r>
        <w:rPr/>
        <w:t>Section</w:t>
      </w:r>
      <w:r>
        <w:rPr>
          <w:spacing w:val="-17"/>
        </w:rPr>
        <w:t> </w:t>
      </w:r>
      <w:r>
        <w:rPr/>
        <w:t>may</w:t>
      </w:r>
      <w:r>
        <w:rPr>
          <w:spacing w:val="-18"/>
        </w:rPr>
        <w:t> </w:t>
      </w:r>
      <w:r>
        <w:rPr/>
        <w:t>be used to determine the applicability of specific requirements of 40 CFR Part</w:t>
      </w:r>
      <w:r>
        <w:rPr>
          <w:spacing w:val="-35"/>
        </w:rPr>
        <w:t> </w:t>
      </w:r>
      <w:r>
        <w:rPr/>
        <w:t>63 to a </w:t>
      </w:r>
      <w:r>
        <w:rPr>
          <w:spacing w:val="-3"/>
        </w:rPr>
        <w:t>facility.</w:t>
      </w:r>
    </w:p>
    <w:p>
      <w:pPr>
        <w:pStyle w:val="ListParagraph"/>
        <w:numPr>
          <w:ilvl w:val="0"/>
          <w:numId w:val="1"/>
        </w:numPr>
        <w:tabs>
          <w:tab w:pos="465" w:val="left" w:leader="none"/>
        </w:tabs>
        <w:spacing w:line="244" w:lineRule="auto" w:before="0" w:after="0"/>
        <w:ind w:left="100" w:right="117" w:firstLine="0"/>
        <w:jc w:val="both"/>
        <w:rPr>
          <w:sz w:val="20"/>
        </w:rPr>
      </w:pPr>
      <w:r>
        <w:rPr>
          <w:sz w:val="20"/>
        </w:rPr>
        <w:t>Coverage under the rules of this Section is voluntary. The owner or operator of a facility or source qualified to be covered</w:t>
      </w:r>
      <w:r>
        <w:rPr>
          <w:spacing w:val="-15"/>
          <w:sz w:val="20"/>
        </w:rPr>
        <w:t> </w:t>
      </w:r>
      <w:r>
        <w:rPr>
          <w:sz w:val="20"/>
        </w:rPr>
        <w:t>under</w:t>
      </w:r>
      <w:r>
        <w:rPr>
          <w:spacing w:val="-15"/>
          <w:sz w:val="20"/>
        </w:rPr>
        <w:t> </w:t>
      </w:r>
      <w:r>
        <w:rPr>
          <w:sz w:val="20"/>
        </w:rPr>
        <w:t>a</w:t>
      </w:r>
      <w:r>
        <w:rPr>
          <w:spacing w:val="-16"/>
          <w:sz w:val="20"/>
        </w:rPr>
        <w:t> </w:t>
      </w:r>
      <w:r>
        <w:rPr>
          <w:sz w:val="20"/>
        </w:rPr>
        <w:t>rule</w:t>
      </w:r>
      <w:r>
        <w:rPr>
          <w:spacing w:val="-16"/>
          <w:sz w:val="20"/>
        </w:rPr>
        <w:t> </w:t>
      </w:r>
      <w:r>
        <w:rPr>
          <w:sz w:val="20"/>
        </w:rPr>
        <w:t>in</w:t>
      </w:r>
      <w:r>
        <w:rPr>
          <w:spacing w:val="-16"/>
          <w:sz w:val="20"/>
        </w:rPr>
        <w:t> </w:t>
      </w:r>
      <w:r>
        <w:rPr>
          <w:sz w:val="20"/>
        </w:rPr>
        <w:t>this</w:t>
      </w:r>
      <w:r>
        <w:rPr>
          <w:spacing w:val="-16"/>
          <w:sz w:val="20"/>
        </w:rPr>
        <w:t> </w:t>
      </w:r>
      <w:r>
        <w:rPr>
          <w:sz w:val="20"/>
        </w:rPr>
        <w:t>Section</w:t>
      </w:r>
      <w:r>
        <w:rPr>
          <w:spacing w:val="-16"/>
          <w:sz w:val="20"/>
        </w:rPr>
        <w:t> </w:t>
      </w:r>
      <w:r>
        <w:rPr>
          <w:sz w:val="20"/>
        </w:rPr>
        <w:t>that</w:t>
      </w:r>
      <w:r>
        <w:rPr>
          <w:spacing w:val="-16"/>
          <w:sz w:val="20"/>
        </w:rPr>
        <w:t> </w:t>
      </w:r>
      <w:r>
        <w:rPr>
          <w:sz w:val="20"/>
        </w:rPr>
        <w:t>does</w:t>
      </w:r>
      <w:r>
        <w:rPr>
          <w:spacing w:val="-15"/>
          <w:sz w:val="20"/>
        </w:rPr>
        <w:t> </w:t>
      </w:r>
      <w:r>
        <w:rPr>
          <w:sz w:val="20"/>
        </w:rPr>
        <w:t>not</w:t>
      </w:r>
      <w:r>
        <w:rPr>
          <w:spacing w:val="-16"/>
          <w:sz w:val="20"/>
        </w:rPr>
        <w:t> </w:t>
      </w:r>
      <w:r>
        <w:rPr>
          <w:sz w:val="20"/>
        </w:rPr>
        <w:t>want</w:t>
      </w:r>
      <w:r>
        <w:rPr>
          <w:spacing w:val="-16"/>
          <w:sz w:val="20"/>
        </w:rPr>
        <w:t> </w:t>
      </w:r>
      <w:r>
        <w:rPr>
          <w:sz w:val="20"/>
        </w:rPr>
        <w:t>to</w:t>
      </w:r>
      <w:r>
        <w:rPr>
          <w:spacing w:val="-15"/>
          <w:sz w:val="20"/>
        </w:rPr>
        <w:t> </w:t>
      </w:r>
      <w:r>
        <w:rPr>
          <w:sz w:val="20"/>
        </w:rPr>
        <w:t>be</w:t>
      </w:r>
      <w:r>
        <w:rPr>
          <w:spacing w:val="-16"/>
          <w:sz w:val="20"/>
        </w:rPr>
        <w:t> </w:t>
      </w:r>
      <w:r>
        <w:rPr>
          <w:sz w:val="20"/>
        </w:rPr>
        <w:t>covered</w:t>
      </w:r>
      <w:r>
        <w:rPr>
          <w:spacing w:val="-15"/>
          <w:sz w:val="20"/>
        </w:rPr>
        <w:t> </w:t>
      </w:r>
      <w:r>
        <w:rPr>
          <w:sz w:val="20"/>
        </w:rPr>
        <w:t>under</w:t>
      </w:r>
      <w:r>
        <w:rPr>
          <w:spacing w:val="-15"/>
          <w:sz w:val="20"/>
        </w:rPr>
        <w:t> </w:t>
      </w:r>
      <w:r>
        <w:rPr>
          <w:sz w:val="20"/>
        </w:rPr>
        <w:t>that</w:t>
      </w:r>
      <w:r>
        <w:rPr>
          <w:spacing w:val="-16"/>
          <w:sz w:val="20"/>
        </w:rPr>
        <w:t> </w:t>
      </w:r>
      <w:r>
        <w:rPr>
          <w:sz w:val="20"/>
        </w:rPr>
        <w:t>rule</w:t>
      </w:r>
      <w:r>
        <w:rPr>
          <w:spacing w:val="-16"/>
          <w:sz w:val="20"/>
        </w:rPr>
        <w:t> </w:t>
      </w:r>
      <w:r>
        <w:rPr>
          <w:sz w:val="20"/>
        </w:rPr>
        <w:t>shall</w:t>
      </w:r>
      <w:r>
        <w:rPr>
          <w:spacing w:val="-16"/>
          <w:sz w:val="20"/>
        </w:rPr>
        <w:t> </w:t>
      </w:r>
      <w:r>
        <w:rPr>
          <w:sz w:val="20"/>
        </w:rPr>
        <w:t>notify</w:t>
      </w:r>
      <w:r>
        <w:rPr>
          <w:spacing w:val="-19"/>
          <w:sz w:val="20"/>
        </w:rPr>
        <w:t> </w:t>
      </w:r>
      <w:r>
        <w:rPr>
          <w:sz w:val="20"/>
        </w:rPr>
        <w:t>the</w:t>
      </w:r>
      <w:r>
        <w:rPr>
          <w:spacing w:val="-16"/>
          <w:sz w:val="20"/>
        </w:rPr>
        <w:t> </w:t>
      </w:r>
      <w:r>
        <w:rPr>
          <w:sz w:val="20"/>
        </w:rPr>
        <w:t>Director</w:t>
      </w:r>
      <w:r>
        <w:rPr>
          <w:spacing w:val="-15"/>
          <w:sz w:val="20"/>
        </w:rPr>
        <w:t> </w:t>
      </w:r>
      <w:r>
        <w:rPr>
          <w:sz w:val="20"/>
        </w:rPr>
        <w:t>in</w:t>
      </w:r>
      <w:r>
        <w:rPr>
          <w:spacing w:val="-16"/>
          <w:sz w:val="20"/>
        </w:rPr>
        <w:t> </w:t>
      </w:r>
      <w:r>
        <w:rPr>
          <w:sz w:val="20"/>
        </w:rPr>
        <w:t>writing</w:t>
      </w:r>
      <w:r>
        <w:rPr>
          <w:spacing w:val="-21"/>
          <w:sz w:val="20"/>
        </w:rPr>
        <w:t> </w:t>
      </w:r>
      <w:r>
        <w:rPr>
          <w:spacing w:val="-3"/>
          <w:sz w:val="20"/>
        </w:rPr>
        <w:t>that</w:t>
      </w:r>
      <w:r>
        <w:rPr>
          <w:spacing w:val="-20"/>
          <w:sz w:val="20"/>
        </w:rPr>
        <w:t> </w:t>
      </w:r>
      <w:r>
        <w:rPr>
          <w:sz w:val="20"/>
        </w:rPr>
        <w:t>he does</w:t>
      </w:r>
      <w:r>
        <w:rPr>
          <w:spacing w:val="-5"/>
          <w:sz w:val="20"/>
        </w:rPr>
        <w:t> </w:t>
      </w:r>
      <w:r>
        <w:rPr>
          <w:sz w:val="20"/>
        </w:rPr>
        <w:t>not</w:t>
      </w:r>
      <w:r>
        <w:rPr>
          <w:spacing w:val="-5"/>
          <w:sz w:val="20"/>
        </w:rPr>
        <w:t> </w:t>
      </w:r>
      <w:r>
        <w:rPr>
          <w:sz w:val="20"/>
        </w:rPr>
        <w:t>want</w:t>
      </w:r>
      <w:r>
        <w:rPr>
          <w:spacing w:val="-5"/>
          <w:sz w:val="20"/>
        </w:rPr>
        <w:t> </w:t>
      </w:r>
      <w:r>
        <w:rPr>
          <w:sz w:val="20"/>
        </w:rPr>
        <w:t>his</w:t>
      </w:r>
      <w:r>
        <w:rPr>
          <w:spacing w:val="-5"/>
          <w:sz w:val="20"/>
        </w:rPr>
        <w:t> </w:t>
      </w:r>
      <w:r>
        <w:rPr>
          <w:sz w:val="20"/>
        </w:rPr>
        <w:t>facility</w:t>
      </w:r>
      <w:r>
        <w:rPr>
          <w:spacing w:val="-7"/>
          <w:sz w:val="20"/>
        </w:rPr>
        <w:t> </w:t>
      </w:r>
      <w:r>
        <w:rPr>
          <w:sz w:val="20"/>
        </w:rPr>
        <w:t>covered</w:t>
      </w:r>
      <w:r>
        <w:rPr>
          <w:spacing w:val="-3"/>
          <w:sz w:val="20"/>
        </w:rPr>
        <w:t> </w:t>
      </w:r>
      <w:r>
        <w:rPr>
          <w:sz w:val="20"/>
        </w:rPr>
        <w:t>under</w:t>
      </w:r>
      <w:r>
        <w:rPr>
          <w:spacing w:val="-3"/>
          <w:sz w:val="20"/>
        </w:rPr>
        <w:t> </w:t>
      </w:r>
      <w:r>
        <w:rPr>
          <w:sz w:val="20"/>
        </w:rPr>
        <w:t>this</w:t>
      </w:r>
      <w:r>
        <w:rPr>
          <w:spacing w:val="-5"/>
          <w:sz w:val="20"/>
        </w:rPr>
        <w:t> </w:t>
      </w:r>
      <w:r>
        <w:rPr>
          <w:sz w:val="20"/>
        </w:rPr>
        <w:t>Section,</w:t>
      </w:r>
      <w:r>
        <w:rPr>
          <w:spacing w:val="-4"/>
          <w:sz w:val="20"/>
        </w:rPr>
        <w:t> </w:t>
      </w:r>
      <w:r>
        <w:rPr>
          <w:sz w:val="20"/>
        </w:rPr>
        <w:t>and</w:t>
      </w:r>
      <w:r>
        <w:rPr>
          <w:spacing w:val="-3"/>
          <w:sz w:val="20"/>
        </w:rPr>
        <w:t> </w:t>
      </w:r>
      <w:r>
        <w:rPr>
          <w:sz w:val="20"/>
        </w:rPr>
        <w:t>the</w:t>
      </w:r>
      <w:r>
        <w:rPr>
          <w:spacing w:val="-4"/>
          <w:sz w:val="20"/>
        </w:rPr>
        <w:t> </w:t>
      </w:r>
      <w:r>
        <w:rPr>
          <w:sz w:val="20"/>
        </w:rPr>
        <w:t>Section</w:t>
      </w:r>
      <w:r>
        <w:rPr>
          <w:spacing w:val="-5"/>
          <w:sz w:val="20"/>
        </w:rPr>
        <w:t> </w:t>
      </w:r>
      <w:r>
        <w:rPr>
          <w:sz w:val="20"/>
        </w:rPr>
        <w:t>shall</w:t>
      </w:r>
      <w:r>
        <w:rPr>
          <w:spacing w:val="-4"/>
          <w:sz w:val="20"/>
        </w:rPr>
        <w:t> </w:t>
      </w:r>
      <w:r>
        <w:rPr>
          <w:sz w:val="20"/>
        </w:rPr>
        <w:t>no</w:t>
      </w:r>
      <w:r>
        <w:rPr>
          <w:spacing w:val="-3"/>
          <w:sz w:val="20"/>
        </w:rPr>
        <w:t> </w:t>
      </w:r>
      <w:r>
        <w:rPr>
          <w:sz w:val="20"/>
        </w:rPr>
        <w:t>longer</w:t>
      </w:r>
      <w:r>
        <w:rPr>
          <w:spacing w:val="-3"/>
          <w:sz w:val="20"/>
        </w:rPr>
        <w:t> </w:t>
      </w:r>
      <w:r>
        <w:rPr>
          <w:sz w:val="20"/>
        </w:rPr>
        <w:t>apply</w:t>
      </w:r>
      <w:r>
        <w:rPr>
          <w:spacing w:val="-7"/>
          <w:sz w:val="20"/>
        </w:rPr>
        <w:t> </w:t>
      </w:r>
      <w:r>
        <w:rPr>
          <w:sz w:val="20"/>
        </w:rPr>
        <w:t>to</w:t>
      </w:r>
      <w:r>
        <w:rPr>
          <w:spacing w:val="-3"/>
          <w:sz w:val="20"/>
        </w:rPr>
        <w:t> </w:t>
      </w:r>
      <w:r>
        <w:rPr>
          <w:sz w:val="20"/>
        </w:rPr>
        <w:t>that</w:t>
      </w:r>
      <w:r>
        <w:rPr>
          <w:spacing w:val="-4"/>
          <w:sz w:val="20"/>
        </w:rPr>
        <w:t> </w:t>
      </w:r>
      <w:r>
        <w:rPr>
          <w:sz w:val="20"/>
        </w:rPr>
        <w:t>facility</w:t>
      </w:r>
      <w:r>
        <w:rPr>
          <w:spacing w:val="-7"/>
          <w:sz w:val="20"/>
        </w:rPr>
        <w:t> </w:t>
      </w:r>
      <w:r>
        <w:rPr>
          <w:sz w:val="20"/>
        </w:rPr>
        <w:t>or</w:t>
      </w:r>
      <w:r>
        <w:rPr>
          <w:spacing w:val="-4"/>
          <w:sz w:val="20"/>
        </w:rPr>
        <w:t> </w:t>
      </w:r>
      <w:r>
        <w:rPr>
          <w:sz w:val="20"/>
        </w:rPr>
        <w:t>source.</w:t>
      </w:r>
    </w:p>
    <w:p>
      <w:pPr>
        <w:pStyle w:val="ListParagraph"/>
        <w:numPr>
          <w:ilvl w:val="0"/>
          <w:numId w:val="1"/>
        </w:numPr>
        <w:tabs>
          <w:tab w:pos="420" w:val="left" w:leader="none"/>
        </w:tabs>
        <w:spacing w:line="244" w:lineRule="auto" w:before="0" w:after="0"/>
        <w:ind w:left="100" w:right="115" w:firstLine="0"/>
        <w:jc w:val="both"/>
        <w:rPr>
          <w:sz w:val="20"/>
        </w:rPr>
      </w:pPr>
      <w:r>
        <w:rPr>
          <w:sz w:val="20"/>
        </w:rPr>
        <w:t>A</w:t>
      </w:r>
      <w:r>
        <w:rPr>
          <w:spacing w:val="-8"/>
          <w:sz w:val="20"/>
        </w:rPr>
        <w:t> </w:t>
      </w:r>
      <w:r>
        <w:rPr>
          <w:sz w:val="20"/>
        </w:rPr>
        <w:t>source</w:t>
      </w:r>
      <w:r>
        <w:rPr>
          <w:spacing w:val="-6"/>
          <w:sz w:val="20"/>
        </w:rPr>
        <w:t> </w:t>
      </w:r>
      <w:r>
        <w:rPr>
          <w:sz w:val="20"/>
        </w:rPr>
        <w:t>cannot</w:t>
      </w:r>
      <w:r>
        <w:rPr>
          <w:spacing w:val="-7"/>
          <w:sz w:val="20"/>
        </w:rPr>
        <w:t> </w:t>
      </w:r>
      <w:r>
        <w:rPr>
          <w:sz w:val="20"/>
        </w:rPr>
        <w:t>rely</w:t>
      </w:r>
      <w:r>
        <w:rPr>
          <w:spacing w:val="-11"/>
          <w:sz w:val="20"/>
        </w:rPr>
        <w:t> </w:t>
      </w:r>
      <w:r>
        <w:rPr>
          <w:sz w:val="20"/>
        </w:rPr>
        <w:t>on</w:t>
      </w:r>
      <w:r>
        <w:rPr>
          <w:spacing w:val="-9"/>
          <w:sz w:val="20"/>
        </w:rPr>
        <w:t> </w:t>
      </w:r>
      <w:r>
        <w:rPr>
          <w:sz w:val="20"/>
        </w:rPr>
        <w:t>emission</w:t>
      </w:r>
      <w:r>
        <w:rPr>
          <w:spacing w:val="-9"/>
          <w:sz w:val="20"/>
        </w:rPr>
        <w:t> </w:t>
      </w:r>
      <w:r>
        <w:rPr>
          <w:sz w:val="20"/>
        </w:rPr>
        <w:t>limits</w:t>
      </w:r>
      <w:r>
        <w:rPr>
          <w:spacing w:val="-9"/>
          <w:sz w:val="20"/>
        </w:rPr>
        <w:t> </w:t>
      </w:r>
      <w:r>
        <w:rPr>
          <w:sz w:val="20"/>
        </w:rPr>
        <w:t>or</w:t>
      </w:r>
      <w:r>
        <w:rPr>
          <w:spacing w:val="-7"/>
          <w:sz w:val="20"/>
        </w:rPr>
        <w:t> </w:t>
      </w:r>
      <w:r>
        <w:rPr>
          <w:sz w:val="20"/>
        </w:rPr>
        <w:t>caps</w:t>
      </w:r>
      <w:r>
        <w:rPr>
          <w:spacing w:val="-8"/>
          <w:sz w:val="20"/>
        </w:rPr>
        <w:t> </w:t>
      </w:r>
      <w:r>
        <w:rPr>
          <w:sz w:val="20"/>
        </w:rPr>
        <w:t>contained</w:t>
      </w:r>
      <w:r>
        <w:rPr>
          <w:spacing w:val="-7"/>
          <w:sz w:val="20"/>
        </w:rPr>
        <w:t> </w:t>
      </w:r>
      <w:r>
        <w:rPr>
          <w:sz w:val="20"/>
        </w:rPr>
        <w:t>in</w:t>
      </w:r>
      <w:r>
        <w:rPr>
          <w:spacing w:val="-9"/>
          <w:sz w:val="20"/>
        </w:rPr>
        <w:t> </w:t>
      </w:r>
      <w:r>
        <w:rPr>
          <w:sz w:val="20"/>
        </w:rPr>
        <w:t>this</w:t>
      </w:r>
      <w:r>
        <w:rPr>
          <w:spacing w:val="-9"/>
          <w:sz w:val="20"/>
        </w:rPr>
        <w:t> </w:t>
      </w:r>
      <w:r>
        <w:rPr>
          <w:sz w:val="20"/>
        </w:rPr>
        <w:t>Section</w:t>
      </w:r>
      <w:r>
        <w:rPr>
          <w:spacing w:val="-9"/>
          <w:sz w:val="20"/>
        </w:rPr>
        <w:t> </w:t>
      </w:r>
      <w:r>
        <w:rPr>
          <w:sz w:val="20"/>
        </w:rPr>
        <w:t>to</w:t>
      </w:r>
      <w:r>
        <w:rPr>
          <w:spacing w:val="-7"/>
          <w:sz w:val="20"/>
        </w:rPr>
        <w:t> </w:t>
      </w:r>
      <w:r>
        <w:rPr>
          <w:sz w:val="20"/>
        </w:rPr>
        <w:t>justify</w:t>
      </w:r>
      <w:r>
        <w:rPr>
          <w:spacing w:val="-11"/>
          <w:sz w:val="20"/>
        </w:rPr>
        <w:t> </w:t>
      </w:r>
      <w:r>
        <w:rPr>
          <w:sz w:val="20"/>
        </w:rPr>
        <w:t>violation</w:t>
      </w:r>
      <w:r>
        <w:rPr>
          <w:spacing w:val="-9"/>
          <w:sz w:val="20"/>
        </w:rPr>
        <w:t> </w:t>
      </w:r>
      <w:r>
        <w:rPr>
          <w:sz w:val="20"/>
        </w:rPr>
        <w:t>of</w:t>
      </w:r>
      <w:r>
        <w:rPr>
          <w:spacing w:val="-9"/>
          <w:sz w:val="20"/>
        </w:rPr>
        <w:t> </w:t>
      </w:r>
      <w:r>
        <w:rPr>
          <w:sz w:val="20"/>
        </w:rPr>
        <w:t>any</w:t>
      </w:r>
      <w:r>
        <w:rPr>
          <w:spacing w:val="-11"/>
          <w:sz w:val="20"/>
        </w:rPr>
        <w:t> </w:t>
      </w:r>
      <w:r>
        <w:rPr>
          <w:sz w:val="20"/>
        </w:rPr>
        <w:t>rate-based</w:t>
      </w:r>
      <w:r>
        <w:rPr>
          <w:spacing w:val="-7"/>
          <w:sz w:val="20"/>
        </w:rPr>
        <w:t> </w:t>
      </w:r>
      <w:r>
        <w:rPr>
          <w:sz w:val="20"/>
        </w:rPr>
        <w:t>emission limits or other applicable</w:t>
      </w:r>
      <w:r>
        <w:rPr>
          <w:spacing w:val="-21"/>
          <w:sz w:val="20"/>
        </w:rPr>
        <w:t> </w:t>
      </w:r>
      <w:r>
        <w:rPr>
          <w:sz w:val="20"/>
        </w:rPr>
        <w:t>requirements.</w:t>
      </w:r>
    </w:p>
    <w:p>
      <w:pPr>
        <w:pStyle w:val="ListParagraph"/>
        <w:numPr>
          <w:ilvl w:val="0"/>
          <w:numId w:val="1"/>
        </w:numPr>
        <w:tabs>
          <w:tab w:pos="445" w:val="left" w:leader="none"/>
        </w:tabs>
        <w:spacing w:line="240" w:lineRule="auto" w:before="0" w:after="0"/>
        <w:ind w:left="444" w:right="0" w:hanging="344"/>
        <w:jc w:val="both"/>
        <w:rPr>
          <w:sz w:val="20"/>
        </w:rPr>
      </w:pPr>
      <w:r>
        <w:rPr>
          <w:sz w:val="20"/>
        </w:rPr>
        <w:t>Although</w:t>
      </w:r>
      <w:r>
        <w:rPr>
          <w:spacing w:val="-4"/>
          <w:sz w:val="20"/>
        </w:rPr>
        <w:t> </w:t>
      </w:r>
      <w:r>
        <w:rPr>
          <w:sz w:val="20"/>
        </w:rPr>
        <w:t>a</w:t>
      </w:r>
      <w:r>
        <w:rPr>
          <w:spacing w:val="-2"/>
          <w:sz w:val="20"/>
        </w:rPr>
        <w:t> </w:t>
      </w:r>
      <w:r>
        <w:rPr>
          <w:sz w:val="20"/>
        </w:rPr>
        <w:t>facility</w:t>
      </w:r>
      <w:r>
        <w:rPr>
          <w:spacing w:val="-6"/>
          <w:sz w:val="20"/>
        </w:rPr>
        <w:t> </w:t>
      </w:r>
      <w:r>
        <w:rPr>
          <w:sz w:val="20"/>
        </w:rPr>
        <w:t>is</w:t>
      </w:r>
      <w:r>
        <w:rPr>
          <w:spacing w:val="-4"/>
          <w:sz w:val="20"/>
        </w:rPr>
        <w:t> </w:t>
      </w:r>
      <w:r>
        <w:rPr>
          <w:sz w:val="20"/>
        </w:rPr>
        <w:t>exempted,</w:t>
      </w:r>
      <w:r>
        <w:rPr>
          <w:spacing w:val="-2"/>
          <w:sz w:val="20"/>
        </w:rPr>
        <w:t> </w:t>
      </w:r>
      <w:r>
        <w:rPr>
          <w:sz w:val="20"/>
        </w:rPr>
        <w:t>by</w:t>
      </w:r>
      <w:r>
        <w:rPr>
          <w:spacing w:val="-6"/>
          <w:sz w:val="20"/>
        </w:rPr>
        <w:t> </w:t>
      </w:r>
      <w:r>
        <w:rPr>
          <w:sz w:val="20"/>
        </w:rPr>
        <w:t>complying</w:t>
      </w:r>
      <w:r>
        <w:rPr>
          <w:spacing w:val="-4"/>
          <w:sz w:val="20"/>
        </w:rPr>
        <w:t> </w:t>
      </w:r>
      <w:r>
        <w:rPr>
          <w:sz w:val="20"/>
        </w:rPr>
        <w:t>with</w:t>
      </w:r>
      <w:r>
        <w:rPr>
          <w:spacing w:val="-4"/>
          <w:sz w:val="20"/>
        </w:rPr>
        <w:t> </w:t>
      </w:r>
      <w:r>
        <w:rPr>
          <w:sz w:val="20"/>
        </w:rPr>
        <w:t>this</w:t>
      </w:r>
      <w:r>
        <w:rPr>
          <w:spacing w:val="-4"/>
          <w:sz w:val="20"/>
        </w:rPr>
        <w:t> </w:t>
      </w:r>
      <w:r>
        <w:rPr>
          <w:sz w:val="20"/>
        </w:rPr>
        <w:t>Section,</w:t>
      </w:r>
      <w:r>
        <w:rPr>
          <w:spacing w:val="-2"/>
          <w:sz w:val="20"/>
        </w:rPr>
        <w:t> </w:t>
      </w:r>
      <w:r>
        <w:rPr>
          <w:sz w:val="20"/>
        </w:rPr>
        <w:t>from</w:t>
      </w:r>
      <w:r>
        <w:rPr>
          <w:spacing w:val="-7"/>
          <w:sz w:val="20"/>
        </w:rPr>
        <w:t> </w:t>
      </w:r>
      <w:r>
        <w:rPr>
          <w:sz w:val="20"/>
        </w:rPr>
        <w:t>the</w:t>
      </w:r>
      <w:r>
        <w:rPr>
          <w:spacing w:val="-2"/>
          <w:sz w:val="20"/>
        </w:rPr>
        <w:t> </w:t>
      </w:r>
      <w:r>
        <w:rPr>
          <w:sz w:val="20"/>
        </w:rPr>
        <w:t>permitting</w:t>
      </w:r>
      <w:r>
        <w:rPr>
          <w:spacing w:val="-4"/>
          <w:sz w:val="20"/>
        </w:rPr>
        <w:t> </w:t>
      </w:r>
      <w:r>
        <w:rPr>
          <w:sz w:val="20"/>
        </w:rPr>
        <w:t>procedures</w:t>
      </w:r>
      <w:r>
        <w:rPr>
          <w:spacing w:val="-3"/>
          <w:sz w:val="20"/>
        </w:rPr>
        <w:t> </w:t>
      </w:r>
      <w:r>
        <w:rPr>
          <w:sz w:val="20"/>
        </w:rPr>
        <w:t>contained</w:t>
      </w:r>
      <w:r>
        <w:rPr>
          <w:spacing w:val="-1"/>
          <w:sz w:val="20"/>
        </w:rPr>
        <w:t> </w:t>
      </w:r>
      <w:r>
        <w:rPr>
          <w:sz w:val="20"/>
        </w:rPr>
        <w:t>in</w:t>
      </w:r>
      <w:r>
        <w:rPr>
          <w:spacing w:val="-4"/>
          <w:sz w:val="20"/>
        </w:rPr>
        <w:t> </w:t>
      </w:r>
      <w:r>
        <w:rPr>
          <w:sz w:val="20"/>
        </w:rPr>
        <w:t>Section</w:t>
      </w:r>
    </w:p>
    <w:p>
      <w:pPr>
        <w:pStyle w:val="BodyText"/>
        <w:spacing w:line="244" w:lineRule="auto" w:before="5"/>
        <w:ind w:left="100" w:right="118" w:firstLine="0"/>
        <w:jc w:val="both"/>
      </w:pPr>
      <w:r>
        <w:rPr/>
        <w:t>.0500, Title V Procedures, of this Subchapter, or the applicability of 15A NCAC 2D .1111 or 40 CFR Part 63, it may still need</w:t>
      </w:r>
      <w:r>
        <w:rPr>
          <w:spacing w:val="-14"/>
        </w:rPr>
        <w:t> </w:t>
      </w:r>
      <w:r>
        <w:rPr/>
        <w:t>a</w:t>
      </w:r>
      <w:r>
        <w:rPr>
          <w:spacing w:val="-15"/>
        </w:rPr>
        <w:t> </w:t>
      </w:r>
      <w:r>
        <w:rPr/>
        <w:t>permit</w:t>
      </w:r>
      <w:r>
        <w:rPr>
          <w:spacing w:val="-15"/>
        </w:rPr>
        <w:t> </w:t>
      </w:r>
      <w:r>
        <w:rPr/>
        <w:t>under</w:t>
      </w:r>
      <w:r>
        <w:rPr>
          <w:spacing w:val="-14"/>
        </w:rPr>
        <w:t> </w:t>
      </w:r>
      <w:r>
        <w:rPr/>
        <w:t>Section</w:t>
      </w:r>
      <w:r>
        <w:rPr>
          <w:spacing w:val="-16"/>
        </w:rPr>
        <w:t> </w:t>
      </w:r>
      <w:r>
        <w:rPr/>
        <w:t>.0300,</w:t>
      </w:r>
      <w:r>
        <w:rPr>
          <w:spacing w:val="-15"/>
        </w:rPr>
        <w:t> </w:t>
      </w:r>
      <w:r>
        <w:rPr/>
        <w:t>Construction</w:t>
      </w:r>
      <w:r>
        <w:rPr>
          <w:spacing w:val="-16"/>
        </w:rPr>
        <w:t> </w:t>
      </w:r>
      <w:r>
        <w:rPr/>
        <w:t>and</w:t>
      </w:r>
      <w:r>
        <w:rPr>
          <w:spacing w:val="-14"/>
        </w:rPr>
        <w:t> </w:t>
      </w:r>
      <w:r>
        <w:rPr/>
        <w:t>Operation</w:t>
      </w:r>
      <w:r>
        <w:rPr>
          <w:spacing w:val="-16"/>
        </w:rPr>
        <w:t> </w:t>
      </w:r>
      <w:r>
        <w:rPr/>
        <w:t>Permit,</w:t>
      </w:r>
      <w:r>
        <w:rPr>
          <w:spacing w:val="-15"/>
        </w:rPr>
        <w:t> </w:t>
      </w:r>
      <w:r>
        <w:rPr/>
        <w:t>of</w:t>
      </w:r>
      <w:r>
        <w:rPr>
          <w:spacing w:val="-17"/>
        </w:rPr>
        <w:t> </w:t>
      </w:r>
      <w:r>
        <w:rPr/>
        <w:t>this</w:t>
      </w:r>
      <w:r>
        <w:rPr>
          <w:spacing w:val="-16"/>
        </w:rPr>
        <w:t> </w:t>
      </w:r>
      <w:r>
        <w:rPr/>
        <w:t>Subchapter</w:t>
      </w:r>
      <w:r>
        <w:rPr>
          <w:spacing w:val="-14"/>
        </w:rPr>
        <w:t> </w:t>
      </w:r>
      <w:r>
        <w:rPr>
          <w:spacing w:val="-3"/>
        </w:rPr>
        <w:t>unless</w:t>
      </w:r>
      <w:r>
        <w:rPr>
          <w:spacing w:val="-21"/>
        </w:rPr>
        <w:t> </w:t>
      </w:r>
      <w:r>
        <w:rPr/>
        <w:t>it</w:t>
      </w:r>
      <w:r>
        <w:rPr>
          <w:spacing w:val="-20"/>
        </w:rPr>
        <w:t> </w:t>
      </w:r>
      <w:r>
        <w:rPr/>
        <w:t>is</w:t>
      </w:r>
      <w:r>
        <w:rPr>
          <w:spacing w:val="-21"/>
        </w:rPr>
        <w:t> </w:t>
      </w:r>
      <w:r>
        <w:rPr>
          <w:spacing w:val="-3"/>
        </w:rPr>
        <w:t>exempted</w:t>
      </w:r>
      <w:r>
        <w:rPr>
          <w:spacing w:val="-19"/>
        </w:rPr>
        <w:t> </w:t>
      </w:r>
      <w:r>
        <w:rPr/>
        <w:t>from</w:t>
      </w:r>
      <w:r>
        <w:rPr>
          <w:spacing w:val="-23"/>
        </w:rPr>
        <w:t> </w:t>
      </w:r>
      <w:r>
        <w:rPr>
          <w:spacing w:val="-3"/>
        </w:rPr>
        <w:t>needing </w:t>
      </w:r>
      <w:r>
        <w:rPr/>
        <w:t>a permit by Rule .0102 of this</w:t>
      </w:r>
      <w:r>
        <w:rPr>
          <w:spacing w:val="-21"/>
        </w:rPr>
        <w:t> </w:t>
      </w:r>
      <w:r>
        <w:rPr/>
        <w:t>Subchapter.</w:t>
      </w:r>
    </w:p>
    <w:p>
      <w:pPr>
        <w:pStyle w:val="ListParagraph"/>
        <w:numPr>
          <w:ilvl w:val="0"/>
          <w:numId w:val="1"/>
        </w:numPr>
        <w:tabs>
          <w:tab w:pos="401" w:val="left" w:leader="none"/>
        </w:tabs>
        <w:spacing w:line="244" w:lineRule="auto" w:before="0" w:after="0"/>
        <w:ind w:left="100" w:right="114" w:firstLine="0"/>
        <w:jc w:val="both"/>
        <w:rPr>
          <w:sz w:val="20"/>
        </w:rPr>
      </w:pPr>
      <w:r>
        <w:rPr>
          <w:sz w:val="20"/>
        </w:rPr>
        <w:t>Except</w:t>
      </w:r>
      <w:r>
        <w:rPr>
          <w:spacing w:val="-16"/>
          <w:sz w:val="20"/>
        </w:rPr>
        <w:t> </w:t>
      </w:r>
      <w:r>
        <w:rPr>
          <w:sz w:val="20"/>
        </w:rPr>
        <w:t>for</w:t>
      </w:r>
      <w:r>
        <w:rPr>
          <w:spacing w:val="-16"/>
          <w:sz w:val="20"/>
        </w:rPr>
        <w:t> </w:t>
      </w:r>
      <w:r>
        <w:rPr>
          <w:sz w:val="20"/>
        </w:rPr>
        <w:t>gasoline</w:t>
      </w:r>
      <w:r>
        <w:rPr>
          <w:spacing w:val="-16"/>
          <w:sz w:val="20"/>
        </w:rPr>
        <w:t> </w:t>
      </w:r>
      <w:r>
        <w:rPr>
          <w:sz w:val="20"/>
        </w:rPr>
        <w:t>service</w:t>
      </w:r>
      <w:r>
        <w:rPr>
          <w:spacing w:val="-16"/>
          <w:sz w:val="20"/>
        </w:rPr>
        <w:t> </w:t>
      </w:r>
      <w:r>
        <w:rPr>
          <w:sz w:val="20"/>
        </w:rPr>
        <w:t>stations</w:t>
      </w:r>
      <w:r>
        <w:rPr>
          <w:spacing w:val="-17"/>
          <w:sz w:val="20"/>
        </w:rPr>
        <w:t> </w:t>
      </w:r>
      <w:r>
        <w:rPr>
          <w:sz w:val="20"/>
        </w:rPr>
        <w:t>and</w:t>
      </w:r>
      <w:r>
        <w:rPr>
          <w:spacing w:val="-16"/>
          <w:sz w:val="20"/>
        </w:rPr>
        <w:t> </w:t>
      </w:r>
      <w:r>
        <w:rPr>
          <w:sz w:val="20"/>
        </w:rPr>
        <w:t>dispensing</w:t>
      </w:r>
      <w:r>
        <w:rPr>
          <w:spacing w:val="-17"/>
          <w:sz w:val="20"/>
        </w:rPr>
        <w:t> </w:t>
      </w:r>
      <w:r>
        <w:rPr>
          <w:sz w:val="20"/>
        </w:rPr>
        <w:t>facilities</w:t>
      </w:r>
      <w:r>
        <w:rPr>
          <w:spacing w:val="-17"/>
          <w:sz w:val="20"/>
        </w:rPr>
        <w:t> </w:t>
      </w:r>
      <w:r>
        <w:rPr>
          <w:sz w:val="20"/>
        </w:rPr>
        <w:t>and</w:t>
      </w:r>
      <w:r>
        <w:rPr>
          <w:spacing w:val="-16"/>
          <w:sz w:val="20"/>
        </w:rPr>
        <w:t> </w:t>
      </w:r>
      <w:r>
        <w:rPr>
          <w:sz w:val="20"/>
        </w:rPr>
        <w:t>dry</w:t>
      </w:r>
      <w:r>
        <w:rPr>
          <w:spacing w:val="-20"/>
          <w:sz w:val="20"/>
        </w:rPr>
        <w:t> </w:t>
      </w:r>
      <w:r>
        <w:rPr>
          <w:sz w:val="20"/>
        </w:rPr>
        <w:t>cleaning</w:t>
      </w:r>
      <w:r>
        <w:rPr>
          <w:spacing w:val="-17"/>
          <w:sz w:val="20"/>
        </w:rPr>
        <w:t> </w:t>
      </w:r>
      <w:r>
        <w:rPr>
          <w:sz w:val="20"/>
        </w:rPr>
        <w:t>facilities,</w:t>
      </w:r>
      <w:r>
        <w:rPr>
          <w:spacing w:val="-18"/>
          <w:sz w:val="20"/>
        </w:rPr>
        <w:t> </w:t>
      </w:r>
      <w:r>
        <w:rPr>
          <w:spacing w:val="-2"/>
          <w:sz w:val="20"/>
        </w:rPr>
        <w:t>any</w:t>
      </w:r>
      <w:r>
        <w:rPr>
          <w:spacing w:val="-24"/>
          <w:sz w:val="20"/>
        </w:rPr>
        <w:t> </w:t>
      </w:r>
      <w:r>
        <w:rPr>
          <w:spacing w:val="-3"/>
          <w:sz w:val="20"/>
        </w:rPr>
        <w:t>facility</w:t>
      </w:r>
      <w:r>
        <w:rPr>
          <w:spacing w:val="-24"/>
          <w:sz w:val="20"/>
        </w:rPr>
        <w:t> </w:t>
      </w:r>
      <w:r>
        <w:rPr>
          <w:sz w:val="20"/>
        </w:rPr>
        <w:t>or</w:t>
      </w:r>
      <w:r>
        <w:rPr>
          <w:spacing w:val="-20"/>
          <w:sz w:val="20"/>
        </w:rPr>
        <w:t> </w:t>
      </w:r>
      <w:r>
        <w:rPr>
          <w:spacing w:val="-3"/>
          <w:sz w:val="20"/>
        </w:rPr>
        <w:t>source</w:t>
      </w:r>
      <w:r>
        <w:rPr>
          <w:spacing w:val="-20"/>
          <w:sz w:val="20"/>
        </w:rPr>
        <w:t> </w:t>
      </w:r>
      <w:r>
        <w:rPr>
          <w:spacing w:val="-2"/>
          <w:sz w:val="20"/>
        </w:rPr>
        <w:t>not</w:t>
      </w:r>
      <w:r>
        <w:rPr>
          <w:spacing w:val="-21"/>
          <w:sz w:val="20"/>
        </w:rPr>
        <w:t> </w:t>
      </w:r>
      <w:r>
        <w:rPr>
          <w:sz w:val="20"/>
        </w:rPr>
        <w:t>required to</w:t>
      </w:r>
      <w:r>
        <w:rPr>
          <w:spacing w:val="-7"/>
          <w:sz w:val="20"/>
        </w:rPr>
        <w:t> </w:t>
      </w:r>
      <w:r>
        <w:rPr>
          <w:sz w:val="20"/>
        </w:rPr>
        <w:t>have</w:t>
      </w:r>
      <w:r>
        <w:rPr>
          <w:spacing w:val="-7"/>
          <w:sz w:val="20"/>
        </w:rPr>
        <w:t> </w:t>
      </w:r>
      <w:r>
        <w:rPr>
          <w:sz w:val="20"/>
        </w:rPr>
        <w:t>a</w:t>
      </w:r>
      <w:r>
        <w:rPr>
          <w:spacing w:val="-7"/>
          <w:sz w:val="20"/>
        </w:rPr>
        <w:t> </w:t>
      </w:r>
      <w:r>
        <w:rPr>
          <w:sz w:val="20"/>
        </w:rPr>
        <w:t>permit</w:t>
      </w:r>
      <w:r>
        <w:rPr>
          <w:spacing w:val="-8"/>
          <w:sz w:val="20"/>
        </w:rPr>
        <w:t> </w:t>
      </w:r>
      <w:r>
        <w:rPr>
          <w:sz w:val="20"/>
        </w:rPr>
        <w:t>under</w:t>
      </w:r>
      <w:r>
        <w:rPr>
          <w:spacing w:val="-7"/>
          <w:sz w:val="20"/>
        </w:rPr>
        <w:t> </w:t>
      </w:r>
      <w:r>
        <w:rPr>
          <w:sz w:val="20"/>
        </w:rPr>
        <w:t>this</w:t>
      </w:r>
      <w:r>
        <w:rPr>
          <w:spacing w:val="-9"/>
          <w:sz w:val="20"/>
        </w:rPr>
        <w:t> </w:t>
      </w:r>
      <w:r>
        <w:rPr>
          <w:sz w:val="20"/>
        </w:rPr>
        <w:t>Subchapter</w:t>
      </w:r>
      <w:r>
        <w:rPr>
          <w:spacing w:val="-7"/>
          <w:sz w:val="20"/>
        </w:rPr>
        <w:t> </w:t>
      </w:r>
      <w:r>
        <w:rPr>
          <w:sz w:val="20"/>
        </w:rPr>
        <w:t>shall</w:t>
      </w:r>
      <w:r>
        <w:rPr>
          <w:spacing w:val="-8"/>
          <w:sz w:val="20"/>
        </w:rPr>
        <w:t> </w:t>
      </w:r>
      <w:r>
        <w:rPr>
          <w:sz w:val="20"/>
        </w:rPr>
        <w:t>not</w:t>
      </w:r>
      <w:r>
        <w:rPr>
          <w:spacing w:val="-8"/>
          <w:sz w:val="20"/>
        </w:rPr>
        <w:t> </w:t>
      </w:r>
      <w:r>
        <w:rPr>
          <w:sz w:val="20"/>
        </w:rPr>
        <w:t>be</w:t>
      </w:r>
      <w:r>
        <w:rPr>
          <w:spacing w:val="-7"/>
          <w:sz w:val="20"/>
        </w:rPr>
        <w:t> </w:t>
      </w:r>
      <w:r>
        <w:rPr>
          <w:sz w:val="20"/>
        </w:rPr>
        <w:t>required</w:t>
      </w:r>
      <w:r>
        <w:rPr>
          <w:spacing w:val="-7"/>
          <w:sz w:val="20"/>
        </w:rPr>
        <w:t> </w:t>
      </w:r>
      <w:r>
        <w:rPr>
          <w:sz w:val="20"/>
        </w:rPr>
        <w:t>to</w:t>
      </w:r>
      <w:r>
        <w:rPr>
          <w:spacing w:val="-7"/>
          <w:sz w:val="20"/>
        </w:rPr>
        <w:t> </w:t>
      </w:r>
      <w:r>
        <w:rPr>
          <w:sz w:val="20"/>
        </w:rPr>
        <w:t>maintain</w:t>
      </w:r>
      <w:r>
        <w:rPr>
          <w:spacing w:val="-9"/>
          <w:sz w:val="20"/>
        </w:rPr>
        <w:t> </w:t>
      </w:r>
      <w:r>
        <w:rPr>
          <w:sz w:val="20"/>
        </w:rPr>
        <w:t>records</w:t>
      </w:r>
      <w:r>
        <w:rPr>
          <w:spacing w:val="-8"/>
          <w:sz w:val="20"/>
        </w:rPr>
        <w:t> </w:t>
      </w:r>
      <w:r>
        <w:rPr>
          <w:sz w:val="20"/>
        </w:rPr>
        <w:t>and</w:t>
      </w:r>
      <w:r>
        <w:rPr>
          <w:spacing w:val="-7"/>
          <w:sz w:val="20"/>
        </w:rPr>
        <w:t> </w:t>
      </w:r>
      <w:r>
        <w:rPr>
          <w:sz w:val="20"/>
        </w:rPr>
        <w:t>report</w:t>
      </w:r>
      <w:r>
        <w:rPr>
          <w:spacing w:val="-8"/>
          <w:sz w:val="20"/>
        </w:rPr>
        <w:t> </w:t>
      </w:r>
      <w:r>
        <w:rPr>
          <w:sz w:val="20"/>
        </w:rPr>
        <w:t>emissions</w:t>
      </w:r>
      <w:r>
        <w:rPr>
          <w:spacing w:val="-11"/>
          <w:sz w:val="20"/>
        </w:rPr>
        <w:t> </w:t>
      </w:r>
      <w:r>
        <w:rPr>
          <w:sz w:val="20"/>
        </w:rPr>
        <w:t>as</w:t>
      </w:r>
      <w:r>
        <w:rPr>
          <w:spacing w:val="-11"/>
          <w:sz w:val="20"/>
        </w:rPr>
        <w:t> </w:t>
      </w:r>
      <w:r>
        <w:rPr>
          <w:sz w:val="20"/>
        </w:rPr>
        <w:t>required</w:t>
      </w:r>
      <w:r>
        <w:rPr>
          <w:spacing w:val="-9"/>
          <w:sz w:val="20"/>
        </w:rPr>
        <w:t> </w:t>
      </w:r>
      <w:r>
        <w:rPr>
          <w:sz w:val="20"/>
        </w:rPr>
        <w:t>under</w:t>
      </w:r>
      <w:r>
        <w:rPr>
          <w:spacing w:val="-9"/>
          <w:sz w:val="20"/>
        </w:rPr>
        <w:t> </w:t>
      </w:r>
      <w:r>
        <w:rPr>
          <w:sz w:val="20"/>
        </w:rPr>
        <w:t>this Section.</w:t>
      </w:r>
    </w:p>
    <w:p>
      <w:pPr>
        <w:pStyle w:val="BodyText"/>
        <w:spacing w:before="6"/>
        <w:ind w:left="0" w:firstLine="0"/>
      </w:pPr>
    </w:p>
    <w:p>
      <w:pPr>
        <w:spacing w:before="0"/>
        <w:ind w:left="100" w:right="0" w:firstLine="0"/>
        <w:jc w:val="both"/>
        <w:rPr>
          <w:i/>
          <w:sz w:val="20"/>
        </w:rPr>
      </w:pPr>
      <w:r>
        <w:rPr>
          <w:i/>
          <w:sz w:val="20"/>
        </w:rPr>
        <w:t>History Note:       Authority G.S. 143-215.3(a); 143-215.107(a)(10); 143-215.108;</w:t>
      </w:r>
    </w:p>
    <w:p>
      <w:pPr>
        <w:spacing w:before="5"/>
        <w:ind w:left="1540" w:right="0" w:firstLine="0"/>
        <w:jc w:val="left"/>
        <w:rPr>
          <w:i/>
          <w:sz w:val="20"/>
        </w:rPr>
      </w:pPr>
      <w:r>
        <w:rPr>
          <w:i/>
          <w:sz w:val="20"/>
        </w:rPr>
        <w:t>Eff. August 1, 1995;</w:t>
      </w:r>
    </w:p>
    <w:p>
      <w:pPr>
        <w:spacing w:before="5"/>
        <w:ind w:left="1540" w:right="0" w:firstLine="0"/>
        <w:jc w:val="left"/>
        <w:rPr>
          <w:i/>
          <w:sz w:val="20"/>
        </w:rPr>
      </w:pPr>
      <w:r>
        <w:rPr>
          <w:i/>
          <w:sz w:val="20"/>
        </w:rPr>
        <w:t>Amended Eff. April 1, 1999.</w:t>
      </w:r>
    </w:p>
    <w:p>
      <w:pPr>
        <w:spacing w:after="0"/>
        <w:jc w:val="left"/>
        <w:rPr>
          <w:sz w:val="20"/>
        </w:rPr>
        <w:sectPr>
          <w:type w:val="continuous"/>
          <w:pgSz w:w="12240" w:h="15840"/>
          <w:pgMar w:top="1380" w:bottom="280" w:left="1340" w:right="960"/>
        </w:sectPr>
      </w:pPr>
    </w:p>
    <w:p>
      <w:pPr>
        <w:pStyle w:val="Heading1"/>
      </w:pPr>
      <w:bookmarkStart w:name="15a ncac 02q .0802" w:id="2"/>
      <w:bookmarkEnd w:id="2"/>
      <w:r>
        <w:rPr>
          <w:b w:val="0"/>
        </w:rPr>
      </w:r>
      <w:r>
        <w:rPr/>
        <w:t>15A NCAC 02Q .0802     GASOLINE SERVICE STATIONS AND DISPENSING FACILITIES</w:t>
      </w:r>
    </w:p>
    <w:p>
      <w:pPr>
        <w:pStyle w:val="ListParagraph"/>
        <w:numPr>
          <w:ilvl w:val="0"/>
          <w:numId w:val="2"/>
        </w:numPr>
        <w:tabs>
          <w:tab w:pos="424" w:val="left" w:leader="none"/>
        </w:tabs>
        <w:spacing w:line="240" w:lineRule="auto" w:before="1" w:after="0"/>
        <w:ind w:left="100" w:right="0" w:firstLine="0"/>
        <w:jc w:val="both"/>
        <w:rPr>
          <w:sz w:val="20"/>
        </w:rPr>
      </w:pPr>
      <w:r>
        <w:rPr>
          <w:sz w:val="20"/>
        </w:rPr>
        <w:t>For</w:t>
      </w:r>
      <w:r>
        <w:rPr>
          <w:spacing w:val="-5"/>
          <w:sz w:val="20"/>
        </w:rPr>
        <w:t> </w:t>
      </w:r>
      <w:r>
        <w:rPr>
          <w:sz w:val="20"/>
        </w:rPr>
        <w:t>the</w:t>
      </w:r>
      <w:r>
        <w:rPr>
          <w:spacing w:val="-5"/>
          <w:sz w:val="20"/>
        </w:rPr>
        <w:t> </w:t>
      </w:r>
      <w:r>
        <w:rPr>
          <w:sz w:val="20"/>
        </w:rPr>
        <w:t>purpose</w:t>
      </w:r>
      <w:r>
        <w:rPr>
          <w:spacing w:val="-5"/>
          <w:sz w:val="20"/>
        </w:rPr>
        <w:t> </w:t>
      </w:r>
      <w:r>
        <w:rPr>
          <w:sz w:val="20"/>
        </w:rPr>
        <w:t>of</w:t>
      </w:r>
      <w:r>
        <w:rPr>
          <w:spacing w:val="-7"/>
          <w:sz w:val="20"/>
        </w:rPr>
        <w:t> </w:t>
      </w:r>
      <w:r>
        <w:rPr>
          <w:sz w:val="20"/>
        </w:rPr>
        <w:t>this</w:t>
      </w:r>
      <w:r>
        <w:rPr>
          <w:spacing w:val="-6"/>
          <w:sz w:val="20"/>
        </w:rPr>
        <w:t> </w:t>
      </w:r>
      <w:r>
        <w:rPr>
          <w:sz w:val="20"/>
        </w:rPr>
        <w:t>Rule</w:t>
      </w:r>
      <w:r>
        <w:rPr>
          <w:spacing w:val="-5"/>
          <w:sz w:val="20"/>
        </w:rPr>
        <w:t> </w:t>
      </w:r>
      <w:r>
        <w:rPr>
          <w:sz w:val="20"/>
        </w:rPr>
        <w:t>the</w:t>
      </w:r>
      <w:r>
        <w:rPr>
          <w:spacing w:val="-5"/>
          <w:sz w:val="20"/>
        </w:rPr>
        <w:t> </w:t>
      </w:r>
      <w:r>
        <w:rPr>
          <w:sz w:val="20"/>
        </w:rPr>
        <w:t>following</w:t>
      </w:r>
      <w:r>
        <w:rPr>
          <w:spacing w:val="-6"/>
          <w:sz w:val="20"/>
        </w:rPr>
        <w:t> </w:t>
      </w:r>
      <w:r>
        <w:rPr>
          <w:sz w:val="20"/>
        </w:rPr>
        <w:t>definitions</w:t>
      </w:r>
      <w:r>
        <w:rPr>
          <w:spacing w:val="-6"/>
          <w:sz w:val="20"/>
        </w:rPr>
        <w:t> </w:t>
      </w:r>
      <w:r>
        <w:rPr>
          <w:sz w:val="20"/>
        </w:rPr>
        <w:t>apply:</w:t>
      </w:r>
    </w:p>
    <w:p>
      <w:pPr>
        <w:pStyle w:val="ListParagraph"/>
        <w:numPr>
          <w:ilvl w:val="1"/>
          <w:numId w:val="2"/>
        </w:numPr>
        <w:tabs>
          <w:tab w:pos="1541" w:val="left" w:leader="none"/>
        </w:tabs>
        <w:spacing w:line="244" w:lineRule="auto" w:before="5" w:after="0"/>
        <w:ind w:left="1540" w:right="119" w:hanging="720"/>
        <w:jc w:val="both"/>
        <w:rPr>
          <w:sz w:val="20"/>
        </w:rPr>
      </w:pPr>
      <w:r>
        <w:rPr>
          <w:sz w:val="20"/>
        </w:rPr>
        <w:t>"Gasoline</w:t>
      </w:r>
      <w:r>
        <w:rPr>
          <w:spacing w:val="-13"/>
          <w:sz w:val="20"/>
        </w:rPr>
        <w:t> </w:t>
      </w:r>
      <w:r>
        <w:rPr>
          <w:sz w:val="20"/>
        </w:rPr>
        <w:t>dispensing</w:t>
      </w:r>
      <w:r>
        <w:rPr>
          <w:spacing w:val="-14"/>
          <w:sz w:val="20"/>
        </w:rPr>
        <w:t> </w:t>
      </w:r>
      <w:r>
        <w:rPr>
          <w:sz w:val="20"/>
        </w:rPr>
        <w:t>facility"</w:t>
      </w:r>
      <w:r>
        <w:rPr>
          <w:spacing w:val="-11"/>
          <w:sz w:val="20"/>
        </w:rPr>
        <w:t> </w:t>
      </w:r>
      <w:r>
        <w:rPr>
          <w:sz w:val="20"/>
        </w:rPr>
        <w:t>means</w:t>
      </w:r>
      <w:r>
        <w:rPr>
          <w:spacing w:val="-14"/>
          <w:sz w:val="20"/>
        </w:rPr>
        <w:t> </w:t>
      </w:r>
      <w:r>
        <w:rPr>
          <w:sz w:val="20"/>
        </w:rPr>
        <w:t>any</w:t>
      </w:r>
      <w:r>
        <w:rPr>
          <w:spacing w:val="-16"/>
          <w:sz w:val="20"/>
        </w:rPr>
        <w:t> </w:t>
      </w:r>
      <w:r>
        <w:rPr>
          <w:sz w:val="20"/>
        </w:rPr>
        <w:t>site</w:t>
      </w:r>
      <w:r>
        <w:rPr>
          <w:spacing w:val="-15"/>
          <w:sz w:val="20"/>
        </w:rPr>
        <w:t> </w:t>
      </w:r>
      <w:r>
        <w:rPr>
          <w:sz w:val="20"/>
        </w:rPr>
        <w:t>where</w:t>
      </w:r>
      <w:r>
        <w:rPr>
          <w:spacing w:val="-14"/>
          <w:sz w:val="20"/>
        </w:rPr>
        <w:t> </w:t>
      </w:r>
      <w:r>
        <w:rPr>
          <w:sz w:val="20"/>
        </w:rPr>
        <w:t>gasoline</w:t>
      </w:r>
      <w:r>
        <w:rPr>
          <w:spacing w:val="-14"/>
          <w:sz w:val="20"/>
        </w:rPr>
        <w:t> </w:t>
      </w:r>
      <w:r>
        <w:rPr>
          <w:sz w:val="20"/>
        </w:rPr>
        <w:t>is</w:t>
      </w:r>
      <w:r>
        <w:rPr>
          <w:spacing w:val="-15"/>
          <w:sz w:val="20"/>
        </w:rPr>
        <w:t> </w:t>
      </w:r>
      <w:r>
        <w:rPr>
          <w:sz w:val="20"/>
        </w:rPr>
        <w:t>dispensed</w:t>
      </w:r>
      <w:r>
        <w:rPr>
          <w:spacing w:val="-14"/>
          <w:sz w:val="20"/>
        </w:rPr>
        <w:t> </w:t>
      </w:r>
      <w:r>
        <w:rPr>
          <w:sz w:val="20"/>
        </w:rPr>
        <w:t>to</w:t>
      </w:r>
      <w:r>
        <w:rPr>
          <w:spacing w:val="-14"/>
          <w:sz w:val="20"/>
        </w:rPr>
        <w:t> </w:t>
      </w:r>
      <w:r>
        <w:rPr>
          <w:sz w:val="20"/>
        </w:rPr>
        <w:t>motor</w:t>
      </w:r>
      <w:r>
        <w:rPr>
          <w:spacing w:val="-14"/>
          <w:sz w:val="20"/>
        </w:rPr>
        <w:t> </w:t>
      </w:r>
      <w:r>
        <w:rPr>
          <w:sz w:val="20"/>
        </w:rPr>
        <w:t>vehicle</w:t>
      </w:r>
      <w:r>
        <w:rPr>
          <w:spacing w:val="-14"/>
          <w:sz w:val="20"/>
        </w:rPr>
        <w:t> </w:t>
      </w:r>
      <w:r>
        <w:rPr>
          <w:sz w:val="20"/>
        </w:rPr>
        <w:t>gasoline</w:t>
      </w:r>
      <w:r>
        <w:rPr>
          <w:spacing w:val="-14"/>
          <w:sz w:val="20"/>
        </w:rPr>
        <w:t> </w:t>
      </w:r>
      <w:r>
        <w:rPr>
          <w:sz w:val="20"/>
        </w:rPr>
        <w:t>tanks from stationary storage</w:t>
      </w:r>
      <w:r>
        <w:rPr>
          <w:spacing w:val="-25"/>
          <w:sz w:val="20"/>
        </w:rPr>
        <w:t> </w:t>
      </w:r>
      <w:r>
        <w:rPr>
          <w:sz w:val="20"/>
        </w:rPr>
        <w:t>tanks.</w:t>
      </w:r>
    </w:p>
    <w:p>
      <w:pPr>
        <w:pStyle w:val="ListParagraph"/>
        <w:numPr>
          <w:ilvl w:val="1"/>
          <w:numId w:val="2"/>
        </w:numPr>
        <w:tabs>
          <w:tab w:pos="1541" w:val="left" w:leader="none"/>
        </w:tabs>
        <w:spacing w:line="244" w:lineRule="auto" w:before="0" w:after="0"/>
        <w:ind w:left="1540" w:right="122" w:hanging="720"/>
        <w:jc w:val="both"/>
        <w:rPr>
          <w:sz w:val="20"/>
        </w:rPr>
      </w:pPr>
      <w:r>
        <w:rPr>
          <w:sz w:val="20"/>
        </w:rPr>
        <w:t>"Gasoline</w:t>
      </w:r>
      <w:r>
        <w:rPr>
          <w:spacing w:val="-3"/>
          <w:sz w:val="20"/>
        </w:rPr>
        <w:t> </w:t>
      </w:r>
      <w:r>
        <w:rPr>
          <w:sz w:val="20"/>
        </w:rPr>
        <w:t>service</w:t>
      </w:r>
      <w:r>
        <w:rPr>
          <w:spacing w:val="-3"/>
          <w:sz w:val="20"/>
        </w:rPr>
        <w:t> </w:t>
      </w:r>
      <w:r>
        <w:rPr>
          <w:sz w:val="20"/>
        </w:rPr>
        <w:t>station"</w:t>
      </w:r>
      <w:r>
        <w:rPr>
          <w:spacing w:val="-1"/>
          <w:sz w:val="20"/>
        </w:rPr>
        <w:t> </w:t>
      </w:r>
      <w:r>
        <w:rPr>
          <w:sz w:val="20"/>
        </w:rPr>
        <w:t>means</w:t>
      </w:r>
      <w:r>
        <w:rPr>
          <w:spacing w:val="-3"/>
          <w:sz w:val="20"/>
        </w:rPr>
        <w:t> </w:t>
      </w:r>
      <w:r>
        <w:rPr>
          <w:sz w:val="20"/>
        </w:rPr>
        <w:t>any</w:t>
      </w:r>
      <w:r>
        <w:rPr>
          <w:spacing w:val="-9"/>
          <w:sz w:val="20"/>
        </w:rPr>
        <w:t> </w:t>
      </w:r>
      <w:r>
        <w:rPr>
          <w:sz w:val="20"/>
        </w:rPr>
        <w:t>gasoline</w:t>
      </w:r>
      <w:r>
        <w:rPr>
          <w:spacing w:val="-5"/>
          <w:sz w:val="20"/>
        </w:rPr>
        <w:t> </w:t>
      </w:r>
      <w:r>
        <w:rPr>
          <w:sz w:val="20"/>
        </w:rPr>
        <w:t>dispensing</w:t>
      </w:r>
      <w:r>
        <w:rPr>
          <w:spacing w:val="-6"/>
          <w:sz w:val="20"/>
        </w:rPr>
        <w:t> </w:t>
      </w:r>
      <w:r>
        <w:rPr>
          <w:sz w:val="20"/>
        </w:rPr>
        <w:t>facility</w:t>
      </w:r>
      <w:r>
        <w:rPr>
          <w:spacing w:val="-9"/>
          <w:sz w:val="20"/>
        </w:rPr>
        <w:t> </w:t>
      </w:r>
      <w:r>
        <w:rPr>
          <w:sz w:val="20"/>
        </w:rPr>
        <w:t>where</w:t>
      </w:r>
      <w:r>
        <w:rPr>
          <w:spacing w:val="-5"/>
          <w:sz w:val="20"/>
        </w:rPr>
        <w:t> </w:t>
      </w:r>
      <w:r>
        <w:rPr>
          <w:sz w:val="20"/>
        </w:rPr>
        <w:t>gasoline</w:t>
      </w:r>
      <w:r>
        <w:rPr>
          <w:spacing w:val="-5"/>
          <w:sz w:val="20"/>
        </w:rPr>
        <w:t> </w:t>
      </w:r>
      <w:r>
        <w:rPr>
          <w:sz w:val="20"/>
        </w:rPr>
        <w:t>is</w:t>
      </w:r>
      <w:r>
        <w:rPr>
          <w:spacing w:val="-6"/>
          <w:sz w:val="20"/>
        </w:rPr>
        <w:t> </w:t>
      </w:r>
      <w:r>
        <w:rPr>
          <w:sz w:val="20"/>
        </w:rPr>
        <w:t>sold</w:t>
      </w:r>
      <w:r>
        <w:rPr>
          <w:spacing w:val="-4"/>
          <w:sz w:val="20"/>
        </w:rPr>
        <w:t> </w:t>
      </w:r>
      <w:r>
        <w:rPr>
          <w:sz w:val="20"/>
        </w:rPr>
        <w:t>to</w:t>
      </w:r>
      <w:r>
        <w:rPr>
          <w:spacing w:val="-4"/>
          <w:sz w:val="20"/>
        </w:rPr>
        <w:t> </w:t>
      </w:r>
      <w:r>
        <w:rPr>
          <w:sz w:val="20"/>
        </w:rPr>
        <w:t>the</w:t>
      </w:r>
      <w:r>
        <w:rPr>
          <w:spacing w:val="-5"/>
          <w:sz w:val="20"/>
        </w:rPr>
        <w:t> </w:t>
      </w:r>
      <w:r>
        <w:rPr>
          <w:sz w:val="20"/>
        </w:rPr>
        <w:t>motoring public from stationary storage</w:t>
      </w:r>
      <w:r>
        <w:rPr>
          <w:spacing w:val="-28"/>
          <w:sz w:val="20"/>
        </w:rPr>
        <w:t> </w:t>
      </w:r>
      <w:r>
        <w:rPr>
          <w:sz w:val="20"/>
        </w:rPr>
        <w:t>tanks.</w:t>
      </w:r>
    </w:p>
    <w:p>
      <w:pPr>
        <w:pStyle w:val="ListParagraph"/>
        <w:numPr>
          <w:ilvl w:val="0"/>
          <w:numId w:val="2"/>
        </w:numPr>
        <w:tabs>
          <w:tab w:pos="450" w:val="left" w:leader="none"/>
        </w:tabs>
        <w:spacing w:line="244" w:lineRule="auto" w:before="0" w:after="0"/>
        <w:ind w:left="100" w:right="116" w:firstLine="0"/>
        <w:jc w:val="left"/>
        <w:rPr>
          <w:sz w:val="20"/>
        </w:rPr>
      </w:pPr>
      <w:r>
        <w:rPr>
          <w:sz w:val="20"/>
        </w:rPr>
        <w:t>This Rule only applies to gasoline service stations and gasoline dispensing facilities that are in compliance with 15A NCAC 2D</w:t>
      </w:r>
      <w:r>
        <w:rPr>
          <w:spacing w:val="-6"/>
          <w:sz w:val="20"/>
        </w:rPr>
        <w:t> </w:t>
      </w:r>
      <w:r>
        <w:rPr>
          <w:sz w:val="20"/>
        </w:rPr>
        <w:t>.0928.</w:t>
      </w:r>
    </w:p>
    <w:p>
      <w:pPr>
        <w:pStyle w:val="ListParagraph"/>
        <w:numPr>
          <w:ilvl w:val="0"/>
          <w:numId w:val="2"/>
        </w:numPr>
        <w:tabs>
          <w:tab w:pos="462" w:val="left" w:leader="none"/>
        </w:tabs>
        <w:spacing w:line="244" w:lineRule="auto" w:before="0" w:after="0"/>
        <w:ind w:left="100" w:right="125" w:firstLine="0"/>
        <w:jc w:val="left"/>
        <w:rPr>
          <w:sz w:val="20"/>
        </w:rPr>
      </w:pPr>
      <w:r>
        <w:rPr>
          <w:sz w:val="20"/>
        </w:rPr>
        <w:t>Potential emissions for gasoline service stations and gasoline dispensing facilities shall be determined using actual gasoline</w:t>
      </w:r>
      <w:r>
        <w:rPr>
          <w:spacing w:val="-19"/>
          <w:sz w:val="20"/>
        </w:rPr>
        <w:t> </w:t>
      </w:r>
      <w:r>
        <w:rPr>
          <w:sz w:val="20"/>
        </w:rPr>
        <w:t>throughput.</w:t>
      </w:r>
    </w:p>
    <w:p>
      <w:pPr>
        <w:pStyle w:val="ListParagraph"/>
        <w:numPr>
          <w:ilvl w:val="0"/>
          <w:numId w:val="2"/>
        </w:numPr>
        <w:tabs>
          <w:tab w:pos="436" w:val="left" w:leader="none"/>
        </w:tabs>
        <w:spacing w:line="244" w:lineRule="auto" w:before="0" w:after="0"/>
        <w:ind w:left="100" w:right="119" w:firstLine="0"/>
        <w:jc w:val="left"/>
        <w:rPr>
          <w:sz w:val="20"/>
        </w:rPr>
      </w:pPr>
      <w:r>
        <w:rPr>
          <w:sz w:val="20"/>
        </w:rPr>
        <w:t>Any</w:t>
      </w:r>
      <w:r>
        <w:rPr>
          <w:spacing w:val="-9"/>
          <w:sz w:val="20"/>
        </w:rPr>
        <w:t> </w:t>
      </w:r>
      <w:r>
        <w:rPr>
          <w:sz w:val="20"/>
        </w:rPr>
        <w:t>gasoline</w:t>
      </w:r>
      <w:r>
        <w:rPr>
          <w:spacing w:val="-5"/>
          <w:sz w:val="20"/>
        </w:rPr>
        <w:t> </w:t>
      </w:r>
      <w:r>
        <w:rPr>
          <w:sz w:val="20"/>
        </w:rPr>
        <w:t>service</w:t>
      </w:r>
      <w:r>
        <w:rPr>
          <w:spacing w:val="-5"/>
          <w:sz w:val="20"/>
        </w:rPr>
        <w:t> </w:t>
      </w:r>
      <w:r>
        <w:rPr>
          <w:sz w:val="20"/>
        </w:rPr>
        <w:t>station</w:t>
      </w:r>
      <w:r>
        <w:rPr>
          <w:spacing w:val="-6"/>
          <w:sz w:val="20"/>
        </w:rPr>
        <w:t> </w:t>
      </w:r>
      <w:r>
        <w:rPr>
          <w:sz w:val="20"/>
        </w:rPr>
        <w:t>or</w:t>
      </w:r>
      <w:r>
        <w:rPr>
          <w:spacing w:val="-5"/>
          <w:sz w:val="20"/>
        </w:rPr>
        <w:t> </w:t>
      </w:r>
      <w:r>
        <w:rPr>
          <w:sz w:val="20"/>
        </w:rPr>
        <w:t>gasoline</w:t>
      </w:r>
      <w:r>
        <w:rPr>
          <w:spacing w:val="-5"/>
          <w:sz w:val="20"/>
        </w:rPr>
        <w:t> </w:t>
      </w:r>
      <w:r>
        <w:rPr>
          <w:sz w:val="20"/>
        </w:rPr>
        <w:t>dispensing</w:t>
      </w:r>
      <w:r>
        <w:rPr>
          <w:spacing w:val="-2"/>
          <w:sz w:val="20"/>
        </w:rPr>
        <w:t> </w:t>
      </w:r>
      <w:r>
        <w:rPr>
          <w:sz w:val="20"/>
        </w:rPr>
        <w:t>facility</w:t>
      </w:r>
      <w:r>
        <w:rPr>
          <w:spacing w:val="-9"/>
          <w:sz w:val="20"/>
        </w:rPr>
        <w:t> </w:t>
      </w:r>
      <w:r>
        <w:rPr>
          <w:sz w:val="20"/>
        </w:rPr>
        <w:t>that</w:t>
      </w:r>
      <w:r>
        <w:rPr>
          <w:spacing w:val="-5"/>
          <w:sz w:val="20"/>
        </w:rPr>
        <w:t> </w:t>
      </w:r>
      <w:r>
        <w:rPr>
          <w:sz w:val="20"/>
        </w:rPr>
        <w:t>has</w:t>
      </w:r>
      <w:r>
        <w:rPr>
          <w:spacing w:val="-6"/>
          <w:sz w:val="20"/>
        </w:rPr>
        <w:t> </w:t>
      </w:r>
      <w:r>
        <w:rPr>
          <w:sz w:val="20"/>
        </w:rPr>
        <w:t>an</w:t>
      </w:r>
      <w:r>
        <w:rPr>
          <w:spacing w:val="-6"/>
          <w:sz w:val="20"/>
        </w:rPr>
        <w:t> </w:t>
      </w:r>
      <w:r>
        <w:rPr>
          <w:sz w:val="20"/>
        </w:rPr>
        <w:t>annual</w:t>
      </w:r>
      <w:r>
        <w:rPr>
          <w:spacing w:val="-5"/>
          <w:sz w:val="20"/>
        </w:rPr>
        <w:t> </w:t>
      </w:r>
      <w:r>
        <w:rPr>
          <w:sz w:val="20"/>
        </w:rPr>
        <w:t>throughput,</w:t>
      </w:r>
      <w:r>
        <w:rPr>
          <w:spacing w:val="-5"/>
          <w:sz w:val="20"/>
        </w:rPr>
        <w:t> </w:t>
      </w:r>
      <w:r>
        <w:rPr>
          <w:sz w:val="20"/>
        </w:rPr>
        <w:t>on</w:t>
      </w:r>
      <w:r>
        <w:rPr>
          <w:spacing w:val="-6"/>
          <w:sz w:val="20"/>
        </w:rPr>
        <w:t> </w:t>
      </w:r>
      <w:r>
        <w:rPr>
          <w:sz w:val="20"/>
        </w:rPr>
        <w:t>a</w:t>
      </w:r>
      <w:r>
        <w:rPr>
          <w:spacing w:val="-5"/>
          <w:sz w:val="20"/>
        </w:rPr>
        <w:t> </w:t>
      </w:r>
      <w:r>
        <w:rPr>
          <w:sz w:val="20"/>
        </w:rPr>
        <w:t>calendar</w:t>
      </w:r>
      <w:r>
        <w:rPr>
          <w:spacing w:val="-4"/>
          <w:sz w:val="20"/>
        </w:rPr>
        <w:t> </w:t>
      </w:r>
      <w:r>
        <w:rPr>
          <w:sz w:val="20"/>
        </w:rPr>
        <w:t>month</w:t>
      </w:r>
      <w:r>
        <w:rPr>
          <w:spacing w:val="-9"/>
          <w:sz w:val="20"/>
        </w:rPr>
        <w:t> </w:t>
      </w:r>
      <w:r>
        <w:rPr>
          <w:sz w:val="20"/>
        </w:rPr>
        <w:t>rolling average</w:t>
      </w:r>
      <w:r>
        <w:rPr>
          <w:spacing w:val="-10"/>
          <w:sz w:val="20"/>
        </w:rPr>
        <w:t> </w:t>
      </w:r>
      <w:r>
        <w:rPr>
          <w:sz w:val="20"/>
        </w:rPr>
        <w:t>basis,</w:t>
      </w:r>
      <w:r>
        <w:rPr>
          <w:spacing w:val="-10"/>
          <w:sz w:val="20"/>
        </w:rPr>
        <w:t> </w:t>
      </w:r>
      <w:r>
        <w:rPr>
          <w:sz w:val="20"/>
        </w:rPr>
        <w:t>of</w:t>
      </w:r>
      <w:r>
        <w:rPr>
          <w:spacing w:val="-12"/>
          <w:sz w:val="20"/>
        </w:rPr>
        <w:t> </w:t>
      </w:r>
      <w:r>
        <w:rPr>
          <w:sz w:val="20"/>
        </w:rPr>
        <w:t>less</w:t>
      </w:r>
      <w:r>
        <w:rPr>
          <w:spacing w:val="-11"/>
          <w:sz w:val="20"/>
        </w:rPr>
        <w:t> </w:t>
      </w:r>
      <w:r>
        <w:rPr>
          <w:sz w:val="20"/>
        </w:rPr>
        <w:t>than</w:t>
      </w:r>
      <w:r>
        <w:rPr>
          <w:spacing w:val="-11"/>
          <w:sz w:val="20"/>
        </w:rPr>
        <w:t> </w:t>
      </w:r>
      <w:r>
        <w:rPr>
          <w:sz w:val="20"/>
        </w:rPr>
        <w:t>15,000,000</w:t>
      </w:r>
      <w:r>
        <w:rPr>
          <w:spacing w:val="-9"/>
          <w:sz w:val="20"/>
        </w:rPr>
        <w:t> </w:t>
      </w:r>
      <w:r>
        <w:rPr>
          <w:sz w:val="20"/>
        </w:rPr>
        <w:t>gallons</w:t>
      </w:r>
      <w:r>
        <w:rPr>
          <w:spacing w:val="-11"/>
          <w:sz w:val="20"/>
        </w:rPr>
        <w:t> </w:t>
      </w:r>
      <w:r>
        <w:rPr>
          <w:sz w:val="20"/>
        </w:rPr>
        <w:t>shall</w:t>
      </w:r>
      <w:r>
        <w:rPr>
          <w:spacing w:val="-13"/>
          <w:sz w:val="20"/>
        </w:rPr>
        <w:t> </w:t>
      </w:r>
      <w:r>
        <w:rPr>
          <w:sz w:val="20"/>
        </w:rPr>
        <w:t>be</w:t>
      </w:r>
      <w:r>
        <w:rPr>
          <w:spacing w:val="-12"/>
          <w:sz w:val="20"/>
        </w:rPr>
        <w:t> </w:t>
      </w:r>
      <w:r>
        <w:rPr>
          <w:sz w:val="20"/>
        </w:rPr>
        <w:t>exempted</w:t>
      </w:r>
      <w:r>
        <w:rPr>
          <w:spacing w:val="-11"/>
          <w:sz w:val="20"/>
        </w:rPr>
        <w:t> </w:t>
      </w:r>
      <w:r>
        <w:rPr>
          <w:sz w:val="20"/>
        </w:rPr>
        <w:t>from</w:t>
      </w:r>
      <w:r>
        <w:rPr>
          <w:spacing w:val="-16"/>
          <w:sz w:val="20"/>
        </w:rPr>
        <w:t> </w:t>
      </w:r>
      <w:r>
        <w:rPr>
          <w:sz w:val="20"/>
        </w:rPr>
        <w:t>the</w:t>
      </w:r>
      <w:r>
        <w:rPr>
          <w:spacing w:val="-12"/>
          <w:sz w:val="20"/>
        </w:rPr>
        <w:t> </w:t>
      </w:r>
      <w:r>
        <w:rPr>
          <w:sz w:val="20"/>
        </w:rPr>
        <w:t>requirements</w:t>
      </w:r>
      <w:r>
        <w:rPr>
          <w:spacing w:val="-13"/>
          <w:sz w:val="20"/>
        </w:rPr>
        <w:t> </w:t>
      </w:r>
      <w:r>
        <w:rPr>
          <w:sz w:val="20"/>
        </w:rPr>
        <w:t>of</w:t>
      </w:r>
      <w:r>
        <w:rPr>
          <w:spacing w:val="-14"/>
          <w:sz w:val="20"/>
        </w:rPr>
        <w:t> </w:t>
      </w:r>
      <w:r>
        <w:rPr>
          <w:sz w:val="20"/>
        </w:rPr>
        <w:t>Section</w:t>
      </w:r>
      <w:r>
        <w:rPr>
          <w:spacing w:val="-14"/>
          <w:sz w:val="20"/>
        </w:rPr>
        <w:t> </w:t>
      </w:r>
      <w:r>
        <w:rPr>
          <w:sz w:val="20"/>
        </w:rPr>
        <w:t>.0500</w:t>
      </w:r>
      <w:r>
        <w:rPr>
          <w:spacing w:val="-12"/>
          <w:sz w:val="20"/>
        </w:rPr>
        <w:t> </w:t>
      </w:r>
      <w:r>
        <w:rPr>
          <w:sz w:val="20"/>
        </w:rPr>
        <w:t>of</w:t>
      </w:r>
      <w:r>
        <w:rPr>
          <w:spacing w:val="-14"/>
          <w:sz w:val="20"/>
        </w:rPr>
        <w:t> </w:t>
      </w:r>
      <w:r>
        <w:rPr>
          <w:sz w:val="20"/>
        </w:rPr>
        <w:t>this</w:t>
      </w:r>
      <w:r>
        <w:rPr>
          <w:spacing w:val="-13"/>
          <w:sz w:val="20"/>
        </w:rPr>
        <w:t> </w:t>
      </w:r>
      <w:r>
        <w:rPr>
          <w:sz w:val="20"/>
        </w:rPr>
        <w:t>Subchapter.</w:t>
      </w:r>
    </w:p>
    <w:p>
      <w:pPr>
        <w:pStyle w:val="ListParagraph"/>
        <w:numPr>
          <w:ilvl w:val="0"/>
          <w:numId w:val="2"/>
        </w:numPr>
        <w:tabs>
          <w:tab w:pos="405" w:val="left" w:leader="none"/>
        </w:tabs>
        <w:spacing w:line="240" w:lineRule="auto" w:before="0" w:after="0"/>
        <w:ind w:left="404" w:right="0" w:hanging="304"/>
        <w:jc w:val="both"/>
        <w:rPr>
          <w:sz w:val="20"/>
        </w:rPr>
      </w:pP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3"/>
          <w:sz w:val="20"/>
        </w:rPr>
        <w:t> </w:t>
      </w:r>
      <w:r>
        <w:rPr>
          <w:sz w:val="20"/>
        </w:rPr>
        <w:t>of</w:t>
      </w:r>
      <w:r>
        <w:rPr>
          <w:spacing w:val="-15"/>
          <w:sz w:val="20"/>
        </w:rPr>
        <w:t> </w:t>
      </w:r>
      <w:r>
        <w:rPr>
          <w:sz w:val="20"/>
        </w:rPr>
        <w:t>any</w:t>
      </w:r>
      <w:r>
        <w:rPr>
          <w:spacing w:val="-16"/>
          <w:sz w:val="20"/>
        </w:rPr>
        <w:t> </w:t>
      </w:r>
      <w:r>
        <w:rPr>
          <w:sz w:val="20"/>
        </w:rPr>
        <w:t>gasoline</w:t>
      </w:r>
      <w:r>
        <w:rPr>
          <w:spacing w:val="-13"/>
          <w:sz w:val="20"/>
        </w:rPr>
        <w:t> </w:t>
      </w:r>
      <w:r>
        <w:rPr>
          <w:sz w:val="20"/>
        </w:rPr>
        <w:t>service</w:t>
      </w:r>
      <w:r>
        <w:rPr>
          <w:spacing w:val="-13"/>
          <w:sz w:val="20"/>
        </w:rPr>
        <w:t> </w:t>
      </w:r>
      <w:r>
        <w:rPr>
          <w:sz w:val="20"/>
        </w:rPr>
        <w:t>station</w:t>
      </w:r>
      <w:r>
        <w:rPr>
          <w:spacing w:val="-15"/>
          <w:sz w:val="20"/>
        </w:rPr>
        <w:t> </w:t>
      </w:r>
      <w:r>
        <w:rPr>
          <w:sz w:val="20"/>
        </w:rPr>
        <w:t>or</w:t>
      </w:r>
      <w:r>
        <w:rPr>
          <w:spacing w:val="-13"/>
          <w:sz w:val="20"/>
        </w:rPr>
        <w:t> </w:t>
      </w:r>
      <w:r>
        <w:rPr>
          <w:sz w:val="20"/>
        </w:rPr>
        <w:t>gasoline</w:t>
      </w:r>
      <w:r>
        <w:rPr>
          <w:spacing w:val="-16"/>
          <w:sz w:val="20"/>
        </w:rPr>
        <w:t> </w:t>
      </w:r>
      <w:r>
        <w:rPr>
          <w:sz w:val="20"/>
        </w:rPr>
        <w:t>dispensing</w:t>
      </w:r>
      <w:r>
        <w:rPr>
          <w:spacing w:val="-16"/>
          <w:sz w:val="20"/>
        </w:rPr>
        <w:t> </w:t>
      </w:r>
      <w:r>
        <w:rPr>
          <w:sz w:val="20"/>
        </w:rPr>
        <w:t>facility</w:t>
      </w:r>
      <w:r>
        <w:rPr>
          <w:spacing w:val="-19"/>
          <w:sz w:val="20"/>
        </w:rPr>
        <w:t> </w:t>
      </w:r>
      <w:r>
        <w:rPr>
          <w:sz w:val="20"/>
        </w:rPr>
        <w:t>exempted</w:t>
      </w:r>
      <w:r>
        <w:rPr>
          <w:spacing w:val="-15"/>
          <w:sz w:val="20"/>
        </w:rPr>
        <w:t> </w:t>
      </w:r>
      <w:r>
        <w:rPr>
          <w:sz w:val="20"/>
        </w:rPr>
        <w:t>by</w:t>
      </w:r>
      <w:r>
        <w:rPr>
          <w:spacing w:val="-19"/>
          <w:sz w:val="20"/>
        </w:rPr>
        <w:t> </w:t>
      </w:r>
      <w:r>
        <w:rPr>
          <w:sz w:val="20"/>
        </w:rPr>
        <w:t>this</w:t>
      </w:r>
      <w:r>
        <w:rPr>
          <w:spacing w:val="-16"/>
          <w:sz w:val="20"/>
        </w:rPr>
        <w:t> </w:t>
      </w:r>
      <w:r>
        <w:rPr>
          <w:sz w:val="20"/>
        </w:rPr>
        <w:t>Rule</w:t>
      </w:r>
      <w:r>
        <w:rPr>
          <w:spacing w:val="-16"/>
          <w:sz w:val="20"/>
        </w:rPr>
        <w:t> </w:t>
      </w:r>
      <w:r>
        <w:rPr>
          <w:sz w:val="20"/>
        </w:rPr>
        <w:t>from</w:t>
      </w:r>
      <w:r>
        <w:rPr>
          <w:spacing w:val="-19"/>
          <w:sz w:val="20"/>
        </w:rPr>
        <w:t> </w:t>
      </w:r>
      <w:r>
        <w:rPr>
          <w:sz w:val="20"/>
        </w:rPr>
        <w:t>Section</w:t>
      </w:r>
    </w:p>
    <w:p>
      <w:pPr>
        <w:pStyle w:val="BodyText"/>
        <w:spacing w:before="5"/>
        <w:ind w:left="100" w:firstLine="0"/>
        <w:jc w:val="both"/>
      </w:pPr>
      <w:r>
        <w:rPr/>
        <w:t>.0500 of this Subchapter shall submit a report containing the information described in Paragraph (f) of this Rule if:</w:t>
      </w:r>
    </w:p>
    <w:p>
      <w:pPr>
        <w:pStyle w:val="ListParagraph"/>
        <w:numPr>
          <w:ilvl w:val="1"/>
          <w:numId w:val="2"/>
        </w:numPr>
        <w:tabs>
          <w:tab w:pos="1541" w:val="left" w:leader="none"/>
        </w:tabs>
        <w:spacing w:line="244" w:lineRule="auto" w:before="5" w:after="0"/>
        <w:ind w:left="1540" w:right="117" w:hanging="720"/>
        <w:jc w:val="both"/>
        <w:rPr>
          <w:sz w:val="20"/>
        </w:rPr>
      </w:pPr>
      <w:r>
        <w:rPr>
          <w:sz w:val="20"/>
        </w:rPr>
        <w:t>annual throughput exceeds 10,000,000 gallons, by the end of the month following the month that throughput</w:t>
      </w:r>
      <w:r>
        <w:rPr>
          <w:spacing w:val="-6"/>
          <w:sz w:val="20"/>
        </w:rPr>
        <w:t> </w:t>
      </w:r>
      <w:r>
        <w:rPr>
          <w:sz w:val="20"/>
        </w:rPr>
        <w:t>exceeds</w:t>
      </w:r>
      <w:r>
        <w:rPr>
          <w:spacing w:val="-6"/>
          <w:sz w:val="20"/>
        </w:rPr>
        <w:t> </w:t>
      </w:r>
      <w:r>
        <w:rPr>
          <w:sz w:val="20"/>
        </w:rPr>
        <w:t>10,000,000</w:t>
      </w:r>
      <w:r>
        <w:rPr>
          <w:spacing w:val="-4"/>
          <w:sz w:val="20"/>
        </w:rPr>
        <w:t> </w:t>
      </w:r>
      <w:r>
        <w:rPr>
          <w:sz w:val="20"/>
        </w:rPr>
        <w:t>gallons</w:t>
      </w:r>
      <w:r>
        <w:rPr>
          <w:spacing w:val="-6"/>
          <w:sz w:val="20"/>
        </w:rPr>
        <w:t> </w:t>
      </w:r>
      <w:r>
        <w:rPr>
          <w:sz w:val="20"/>
        </w:rPr>
        <w:t>and</w:t>
      </w:r>
      <w:r>
        <w:rPr>
          <w:spacing w:val="-4"/>
          <w:sz w:val="20"/>
        </w:rPr>
        <w:t> </w:t>
      </w:r>
      <w:r>
        <w:rPr>
          <w:sz w:val="20"/>
        </w:rPr>
        <w:t>every</w:t>
      </w:r>
      <w:r>
        <w:rPr>
          <w:spacing w:val="-9"/>
          <w:sz w:val="20"/>
        </w:rPr>
        <w:t> </w:t>
      </w:r>
      <w:r>
        <w:rPr>
          <w:sz w:val="20"/>
        </w:rPr>
        <w:t>12</w:t>
      </w:r>
      <w:r>
        <w:rPr>
          <w:spacing w:val="-4"/>
          <w:sz w:val="20"/>
        </w:rPr>
        <w:t> </w:t>
      </w:r>
      <w:r>
        <w:rPr>
          <w:sz w:val="20"/>
        </w:rPr>
        <w:t>months</w:t>
      </w:r>
      <w:r>
        <w:rPr>
          <w:spacing w:val="-6"/>
          <w:sz w:val="20"/>
        </w:rPr>
        <w:t> </w:t>
      </w:r>
      <w:r>
        <w:rPr>
          <w:sz w:val="20"/>
        </w:rPr>
        <w:t>thereafter;</w:t>
      </w:r>
    </w:p>
    <w:p>
      <w:pPr>
        <w:pStyle w:val="ListParagraph"/>
        <w:numPr>
          <w:ilvl w:val="1"/>
          <w:numId w:val="2"/>
        </w:numPr>
        <w:tabs>
          <w:tab w:pos="1541" w:val="left" w:leader="none"/>
        </w:tabs>
        <w:spacing w:line="244" w:lineRule="auto" w:before="1" w:after="0"/>
        <w:ind w:left="1540" w:right="124" w:hanging="720"/>
        <w:jc w:val="both"/>
        <w:rPr>
          <w:sz w:val="20"/>
        </w:rPr>
      </w:pPr>
      <w:r>
        <w:rPr>
          <w:sz w:val="20"/>
        </w:rPr>
        <w:t>annual throughput exceeds 13,000,000 gallons, by the end of the month following the month that throughput</w:t>
      </w:r>
      <w:r>
        <w:rPr>
          <w:spacing w:val="-5"/>
          <w:sz w:val="20"/>
        </w:rPr>
        <w:t> </w:t>
      </w:r>
      <w:r>
        <w:rPr>
          <w:sz w:val="20"/>
        </w:rPr>
        <w:t>exceeds</w:t>
      </w:r>
      <w:r>
        <w:rPr>
          <w:spacing w:val="-5"/>
          <w:sz w:val="20"/>
        </w:rPr>
        <w:t> </w:t>
      </w:r>
      <w:r>
        <w:rPr>
          <w:sz w:val="20"/>
        </w:rPr>
        <w:t>13,000,0000</w:t>
      </w:r>
      <w:r>
        <w:rPr>
          <w:spacing w:val="-3"/>
          <w:sz w:val="20"/>
        </w:rPr>
        <w:t> </w:t>
      </w:r>
      <w:r>
        <w:rPr>
          <w:sz w:val="20"/>
        </w:rPr>
        <w:t>gallons</w:t>
      </w:r>
      <w:r>
        <w:rPr>
          <w:spacing w:val="-5"/>
          <w:sz w:val="20"/>
        </w:rPr>
        <w:t> </w:t>
      </w:r>
      <w:r>
        <w:rPr>
          <w:sz w:val="20"/>
        </w:rPr>
        <w:t>and</w:t>
      </w:r>
      <w:r>
        <w:rPr>
          <w:spacing w:val="-3"/>
          <w:sz w:val="20"/>
        </w:rPr>
        <w:t> </w:t>
      </w:r>
      <w:r>
        <w:rPr>
          <w:sz w:val="20"/>
        </w:rPr>
        <w:t>every</w:t>
      </w:r>
      <w:r>
        <w:rPr>
          <w:spacing w:val="-8"/>
          <w:sz w:val="20"/>
        </w:rPr>
        <w:t> </w:t>
      </w:r>
      <w:r>
        <w:rPr>
          <w:sz w:val="20"/>
        </w:rPr>
        <w:t>six</w:t>
      </w:r>
      <w:r>
        <w:rPr>
          <w:spacing w:val="-6"/>
          <w:sz w:val="20"/>
        </w:rPr>
        <w:t> </w:t>
      </w:r>
      <w:r>
        <w:rPr>
          <w:sz w:val="20"/>
        </w:rPr>
        <w:t>months</w:t>
      </w:r>
      <w:r>
        <w:rPr>
          <w:spacing w:val="-5"/>
          <w:sz w:val="20"/>
        </w:rPr>
        <w:t> </w:t>
      </w:r>
      <w:r>
        <w:rPr>
          <w:sz w:val="20"/>
        </w:rPr>
        <w:t>thereafter;</w:t>
      </w:r>
      <w:r>
        <w:rPr>
          <w:spacing w:val="-5"/>
          <w:sz w:val="20"/>
        </w:rPr>
        <w:t> </w:t>
      </w:r>
      <w:r>
        <w:rPr>
          <w:sz w:val="20"/>
        </w:rPr>
        <w:t>or</w:t>
      </w:r>
    </w:p>
    <w:p>
      <w:pPr>
        <w:pStyle w:val="ListParagraph"/>
        <w:numPr>
          <w:ilvl w:val="1"/>
          <w:numId w:val="2"/>
        </w:numPr>
        <w:tabs>
          <w:tab w:pos="1541" w:val="left" w:leader="none"/>
        </w:tabs>
        <w:spacing w:line="244" w:lineRule="auto" w:before="0" w:after="0"/>
        <w:ind w:left="1540" w:right="117" w:hanging="720"/>
        <w:jc w:val="both"/>
        <w:rPr>
          <w:sz w:val="20"/>
        </w:rPr>
      </w:pPr>
      <w:r>
        <w:rPr>
          <w:sz w:val="20"/>
        </w:rPr>
        <w:t>annual throughput exceeds 15,000,000 gallons, by the end of the month following the month that throughput</w:t>
      </w:r>
      <w:r>
        <w:rPr>
          <w:spacing w:val="-18"/>
          <w:sz w:val="20"/>
        </w:rPr>
        <w:t> </w:t>
      </w:r>
      <w:r>
        <w:rPr>
          <w:sz w:val="20"/>
        </w:rPr>
        <w:t>exceeds</w:t>
      </w:r>
      <w:r>
        <w:rPr>
          <w:spacing w:val="-18"/>
          <w:sz w:val="20"/>
        </w:rPr>
        <w:t> </w:t>
      </w:r>
      <w:r>
        <w:rPr>
          <w:sz w:val="20"/>
        </w:rPr>
        <w:t>15,000,000</w:t>
      </w:r>
      <w:r>
        <w:rPr>
          <w:spacing w:val="-17"/>
          <w:sz w:val="20"/>
        </w:rPr>
        <w:t> </w:t>
      </w:r>
      <w:r>
        <w:rPr>
          <w:sz w:val="20"/>
        </w:rPr>
        <w:t>gallons</w:t>
      </w:r>
      <w:r>
        <w:rPr>
          <w:spacing w:val="-18"/>
          <w:sz w:val="20"/>
        </w:rPr>
        <w:t> </w:t>
      </w:r>
      <w:r>
        <w:rPr>
          <w:sz w:val="20"/>
        </w:rPr>
        <w:t>and</w:t>
      </w:r>
      <w:r>
        <w:rPr>
          <w:spacing w:val="-17"/>
          <w:sz w:val="20"/>
        </w:rPr>
        <w:t> </w:t>
      </w:r>
      <w:r>
        <w:rPr>
          <w:sz w:val="20"/>
        </w:rPr>
        <w:t>shall</w:t>
      </w:r>
      <w:r>
        <w:rPr>
          <w:spacing w:val="-18"/>
          <w:sz w:val="20"/>
        </w:rPr>
        <w:t> </w:t>
      </w:r>
      <w:r>
        <w:rPr>
          <w:sz w:val="20"/>
        </w:rPr>
        <w:t>submit</w:t>
      </w:r>
      <w:r>
        <w:rPr>
          <w:spacing w:val="-18"/>
          <w:sz w:val="20"/>
        </w:rPr>
        <w:t> </w:t>
      </w:r>
      <w:r>
        <w:rPr>
          <w:sz w:val="20"/>
        </w:rPr>
        <w:t>a</w:t>
      </w:r>
      <w:r>
        <w:rPr>
          <w:spacing w:val="-18"/>
          <w:sz w:val="20"/>
        </w:rPr>
        <w:t> </w:t>
      </w:r>
      <w:r>
        <w:rPr>
          <w:sz w:val="20"/>
        </w:rPr>
        <w:t>permit</w:t>
      </w:r>
      <w:r>
        <w:rPr>
          <w:spacing w:val="-18"/>
          <w:sz w:val="20"/>
        </w:rPr>
        <w:t> </w:t>
      </w:r>
      <w:r>
        <w:rPr>
          <w:sz w:val="20"/>
        </w:rPr>
        <w:t>application</w:t>
      </w:r>
      <w:r>
        <w:rPr>
          <w:spacing w:val="-18"/>
          <w:sz w:val="20"/>
        </w:rPr>
        <w:t> </w:t>
      </w:r>
      <w:r>
        <w:rPr>
          <w:sz w:val="20"/>
        </w:rPr>
        <w:t>pursuant</w:t>
      </w:r>
      <w:r>
        <w:rPr>
          <w:spacing w:val="-20"/>
          <w:sz w:val="20"/>
        </w:rPr>
        <w:t> </w:t>
      </w:r>
      <w:r>
        <w:rPr>
          <w:sz w:val="20"/>
        </w:rPr>
        <w:t>to</w:t>
      </w:r>
      <w:r>
        <w:rPr>
          <w:spacing w:val="-21"/>
          <w:sz w:val="20"/>
        </w:rPr>
        <w:t> </w:t>
      </w:r>
      <w:r>
        <w:rPr>
          <w:spacing w:val="-3"/>
          <w:sz w:val="20"/>
        </w:rPr>
        <w:t>the</w:t>
      </w:r>
      <w:r>
        <w:rPr>
          <w:spacing w:val="-21"/>
          <w:sz w:val="20"/>
        </w:rPr>
        <w:t> </w:t>
      </w:r>
      <w:r>
        <w:rPr>
          <w:sz w:val="20"/>
        </w:rPr>
        <w:t>procedures</w:t>
      </w:r>
      <w:r>
        <w:rPr>
          <w:spacing w:val="-23"/>
          <w:sz w:val="20"/>
        </w:rPr>
        <w:t> </w:t>
      </w:r>
      <w:r>
        <w:rPr>
          <w:sz w:val="20"/>
        </w:rPr>
        <w:t>in Section .0500 of this</w:t>
      </w:r>
      <w:r>
        <w:rPr>
          <w:spacing w:val="-11"/>
          <w:sz w:val="20"/>
        </w:rPr>
        <w:t> </w:t>
      </w:r>
      <w:r>
        <w:rPr>
          <w:sz w:val="20"/>
        </w:rPr>
        <w:t>Subchapter.</w:t>
      </w:r>
    </w:p>
    <w:p>
      <w:pPr>
        <w:pStyle w:val="ListParagraph"/>
        <w:numPr>
          <w:ilvl w:val="0"/>
          <w:numId w:val="2"/>
        </w:numPr>
        <w:tabs>
          <w:tab w:pos="401" w:val="left" w:leader="none"/>
        </w:tabs>
        <w:spacing w:line="240" w:lineRule="auto" w:before="0" w:after="0"/>
        <w:ind w:left="400" w:right="0" w:hanging="300"/>
        <w:jc w:val="both"/>
        <w:rPr>
          <w:sz w:val="20"/>
        </w:rPr>
      </w:pPr>
      <w:r>
        <w:rPr>
          <w:sz w:val="20"/>
        </w:rPr>
        <w:t>The report required under Paragraph (e) of this Rule shall</w:t>
      </w:r>
      <w:r>
        <w:rPr>
          <w:spacing w:val="-29"/>
          <w:sz w:val="20"/>
        </w:rPr>
        <w:t> </w:t>
      </w:r>
      <w:r>
        <w:rPr>
          <w:sz w:val="20"/>
        </w:rPr>
        <w:t>include:</w:t>
      </w:r>
    </w:p>
    <w:p>
      <w:pPr>
        <w:pStyle w:val="ListParagraph"/>
        <w:numPr>
          <w:ilvl w:val="1"/>
          <w:numId w:val="2"/>
        </w:numPr>
        <w:tabs>
          <w:tab w:pos="1541" w:val="left" w:leader="none"/>
        </w:tabs>
        <w:spacing w:line="240" w:lineRule="auto" w:before="5" w:after="0"/>
        <w:ind w:left="1540" w:right="0" w:hanging="720"/>
        <w:jc w:val="left"/>
        <w:rPr>
          <w:sz w:val="20"/>
        </w:rPr>
      </w:pPr>
      <w:r>
        <w:rPr>
          <w:sz w:val="20"/>
        </w:rPr>
        <w:t>the</w:t>
      </w:r>
      <w:r>
        <w:rPr>
          <w:spacing w:val="-5"/>
          <w:sz w:val="20"/>
        </w:rPr>
        <w:t> </w:t>
      </w:r>
      <w:r>
        <w:rPr>
          <w:sz w:val="20"/>
        </w:rPr>
        <w:t>name</w:t>
      </w:r>
      <w:r>
        <w:rPr>
          <w:spacing w:val="-5"/>
          <w:sz w:val="20"/>
        </w:rPr>
        <w:t> </w:t>
      </w:r>
      <w:r>
        <w:rPr>
          <w:sz w:val="20"/>
        </w:rPr>
        <w:t>and</w:t>
      </w:r>
      <w:r>
        <w:rPr>
          <w:spacing w:val="-4"/>
          <w:sz w:val="20"/>
        </w:rPr>
        <w:t> </w:t>
      </w:r>
      <w:r>
        <w:rPr>
          <w:sz w:val="20"/>
        </w:rPr>
        <w:t>location</w:t>
      </w:r>
      <w:r>
        <w:rPr>
          <w:spacing w:val="-6"/>
          <w:sz w:val="20"/>
        </w:rPr>
        <w:t> </w:t>
      </w:r>
      <w:r>
        <w:rPr>
          <w:sz w:val="20"/>
        </w:rPr>
        <w:t>of</w:t>
      </w:r>
      <w:r>
        <w:rPr>
          <w:spacing w:val="-7"/>
          <w:sz w:val="20"/>
        </w:rPr>
        <w:t> </w:t>
      </w:r>
      <w:r>
        <w:rPr>
          <w:sz w:val="20"/>
        </w:rPr>
        <w:t>the</w:t>
      </w:r>
      <w:r>
        <w:rPr>
          <w:spacing w:val="-5"/>
          <w:sz w:val="20"/>
        </w:rPr>
        <w:t> </w:t>
      </w:r>
      <w:r>
        <w:rPr>
          <w:sz w:val="20"/>
        </w:rPr>
        <w:t>gasoline</w:t>
      </w:r>
      <w:r>
        <w:rPr>
          <w:spacing w:val="-5"/>
          <w:sz w:val="20"/>
        </w:rPr>
        <w:t> </w:t>
      </w:r>
      <w:r>
        <w:rPr>
          <w:sz w:val="20"/>
        </w:rPr>
        <w:t>service</w:t>
      </w:r>
      <w:r>
        <w:rPr>
          <w:spacing w:val="-5"/>
          <w:sz w:val="20"/>
        </w:rPr>
        <w:t> </w:t>
      </w:r>
      <w:r>
        <w:rPr>
          <w:sz w:val="20"/>
        </w:rPr>
        <w:t>station</w:t>
      </w:r>
      <w:r>
        <w:rPr>
          <w:spacing w:val="-6"/>
          <w:sz w:val="20"/>
        </w:rPr>
        <w:t> </w:t>
      </w:r>
      <w:r>
        <w:rPr>
          <w:sz w:val="20"/>
        </w:rPr>
        <w:t>or</w:t>
      </w:r>
      <w:r>
        <w:rPr>
          <w:spacing w:val="-5"/>
          <w:sz w:val="20"/>
        </w:rPr>
        <w:t> </w:t>
      </w:r>
      <w:r>
        <w:rPr>
          <w:sz w:val="20"/>
        </w:rPr>
        <w:t>gasoline</w:t>
      </w:r>
      <w:r>
        <w:rPr>
          <w:spacing w:val="-5"/>
          <w:sz w:val="20"/>
        </w:rPr>
        <w:t> </w:t>
      </w:r>
      <w:r>
        <w:rPr>
          <w:sz w:val="20"/>
        </w:rPr>
        <w:t>dispensing</w:t>
      </w:r>
      <w:r>
        <w:rPr>
          <w:spacing w:val="-6"/>
          <w:sz w:val="20"/>
        </w:rPr>
        <w:t> </w:t>
      </w:r>
      <w:r>
        <w:rPr>
          <w:sz w:val="20"/>
        </w:rPr>
        <w:t>facility;</w:t>
      </w:r>
    </w:p>
    <w:p>
      <w:pPr>
        <w:pStyle w:val="ListParagraph"/>
        <w:numPr>
          <w:ilvl w:val="1"/>
          <w:numId w:val="2"/>
        </w:numPr>
        <w:tabs>
          <w:tab w:pos="1541" w:val="left" w:leader="none"/>
        </w:tabs>
        <w:spacing w:line="244" w:lineRule="auto" w:before="5" w:after="0"/>
        <w:ind w:left="1540" w:right="116" w:hanging="720"/>
        <w:jc w:val="both"/>
        <w:rPr>
          <w:sz w:val="20"/>
        </w:rPr>
      </w:pPr>
      <w:r>
        <w:rPr>
          <w:sz w:val="20"/>
        </w:rPr>
        <w:t>the annual throughput of gasoline for each of the 12-month periods ending on each month since the previous</w:t>
      </w:r>
      <w:r>
        <w:rPr>
          <w:spacing w:val="-18"/>
          <w:sz w:val="20"/>
        </w:rPr>
        <w:t> </w:t>
      </w:r>
      <w:r>
        <w:rPr>
          <w:sz w:val="20"/>
        </w:rPr>
        <w:t>report</w:t>
      </w:r>
      <w:r>
        <w:rPr>
          <w:spacing w:val="-17"/>
          <w:sz w:val="20"/>
        </w:rPr>
        <w:t> </w:t>
      </w:r>
      <w:r>
        <w:rPr>
          <w:sz w:val="20"/>
        </w:rPr>
        <w:t>was</w:t>
      </w:r>
      <w:r>
        <w:rPr>
          <w:spacing w:val="-17"/>
          <w:sz w:val="20"/>
        </w:rPr>
        <w:t> </w:t>
      </w:r>
      <w:r>
        <w:rPr>
          <w:sz w:val="20"/>
        </w:rPr>
        <w:t>submitted,</w:t>
      </w:r>
      <w:r>
        <w:rPr>
          <w:spacing w:val="-17"/>
          <w:sz w:val="20"/>
        </w:rPr>
        <w:t> </w:t>
      </w:r>
      <w:r>
        <w:rPr>
          <w:sz w:val="20"/>
        </w:rPr>
        <w:t>including</w:t>
      </w:r>
      <w:r>
        <w:rPr>
          <w:spacing w:val="-18"/>
          <w:sz w:val="20"/>
        </w:rPr>
        <w:t> </w:t>
      </w:r>
      <w:r>
        <w:rPr>
          <w:sz w:val="20"/>
        </w:rPr>
        <w:t>monthly</w:t>
      </w:r>
      <w:r>
        <w:rPr>
          <w:spacing w:val="-21"/>
          <w:sz w:val="20"/>
        </w:rPr>
        <w:t> </w:t>
      </w:r>
      <w:r>
        <w:rPr>
          <w:sz w:val="20"/>
        </w:rPr>
        <w:t>gasoline</w:t>
      </w:r>
      <w:r>
        <w:rPr>
          <w:spacing w:val="-17"/>
          <w:sz w:val="20"/>
        </w:rPr>
        <w:t> </w:t>
      </w:r>
      <w:r>
        <w:rPr>
          <w:sz w:val="20"/>
        </w:rPr>
        <w:t>throughput</w:t>
      </w:r>
      <w:r>
        <w:rPr>
          <w:spacing w:val="-21"/>
          <w:sz w:val="20"/>
        </w:rPr>
        <w:t> </w:t>
      </w:r>
      <w:r>
        <w:rPr>
          <w:spacing w:val="-2"/>
          <w:sz w:val="20"/>
        </w:rPr>
        <w:t>for</w:t>
      </w:r>
      <w:r>
        <w:rPr>
          <w:spacing w:val="-21"/>
          <w:sz w:val="20"/>
        </w:rPr>
        <w:t> </w:t>
      </w:r>
      <w:r>
        <w:rPr>
          <w:sz w:val="20"/>
        </w:rPr>
        <w:t>each</w:t>
      </w:r>
      <w:r>
        <w:rPr>
          <w:spacing w:val="-22"/>
          <w:sz w:val="20"/>
        </w:rPr>
        <w:t> </w:t>
      </w:r>
      <w:r>
        <w:rPr>
          <w:spacing w:val="-4"/>
          <w:sz w:val="20"/>
        </w:rPr>
        <w:t>month</w:t>
      </w:r>
      <w:r>
        <w:rPr>
          <w:spacing w:val="-22"/>
          <w:sz w:val="20"/>
        </w:rPr>
        <w:t> </w:t>
      </w:r>
      <w:r>
        <w:rPr>
          <w:spacing w:val="-3"/>
          <w:sz w:val="20"/>
        </w:rPr>
        <w:t>required</w:t>
      </w:r>
      <w:r>
        <w:rPr>
          <w:spacing w:val="-21"/>
          <w:sz w:val="20"/>
        </w:rPr>
        <w:t> </w:t>
      </w:r>
      <w:r>
        <w:rPr>
          <w:sz w:val="20"/>
        </w:rPr>
        <w:t>to</w:t>
      </w:r>
      <w:r>
        <w:rPr>
          <w:spacing w:val="-21"/>
          <w:sz w:val="20"/>
        </w:rPr>
        <w:t> </w:t>
      </w:r>
      <w:r>
        <w:rPr>
          <w:spacing w:val="-3"/>
          <w:sz w:val="20"/>
        </w:rPr>
        <w:t>calculate </w:t>
      </w:r>
      <w:r>
        <w:rPr>
          <w:sz w:val="20"/>
        </w:rPr>
        <w:t>the</w:t>
      </w:r>
      <w:r>
        <w:rPr>
          <w:spacing w:val="-5"/>
          <w:sz w:val="20"/>
        </w:rPr>
        <w:t> </w:t>
      </w:r>
      <w:r>
        <w:rPr>
          <w:sz w:val="20"/>
        </w:rPr>
        <w:t>annual</w:t>
      </w:r>
      <w:r>
        <w:rPr>
          <w:spacing w:val="-5"/>
          <w:sz w:val="20"/>
        </w:rPr>
        <w:t> </w:t>
      </w:r>
      <w:r>
        <w:rPr>
          <w:sz w:val="20"/>
        </w:rPr>
        <w:t>gasoline</w:t>
      </w:r>
      <w:r>
        <w:rPr>
          <w:spacing w:val="-5"/>
          <w:sz w:val="20"/>
        </w:rPr>
        <w:t> </w:t>
      </w:r>
      <w:r>
        <w:rPr>
          <w:sz w:val="20"/>
        </w:rPr>
        <w:t>throughput</w:t>
      </w:r>
      <w:r>
        <w:rPr>
          <w:spacing w:val="-6"/>
          <w:sz w:val="20"/>
        </w:rPr>
        <w:t> </w:t>
      </w:r>
      <w:r>
        <w:rPr>
          <w:sz w:val="20"/>
        </w:rPr>
        <w:t>for</w:t>
      </w:r>
      <w:r>
        <w:rPr>
          <w:spacing w:val="-5"/>
          <w:sz w:val="20"/>
        </w:rPr>
        <w:t> </w:t>
      </w:r>
      <w:r>
        <w:rPr>
          <w:sz w:val="20"/>
        </w:rPr>
        <w:t>each</w:t>
      </w:r>
      <w:r>
        <w:rPr>
          <w:spacing w:val="-6"/>
          <w:sz w:val="20"/>
        </w:rPr>
        <w:t> </w:t>
      </w:r>
      <w:r>
        <w:rPr>
          <w:sz w:val="20"/>
        </w:rPr>
        <w:t>12-month</w:t>
      </w:r>
      <w:r>
        <w:rPr>
          <w:spacing w:val="-7"/>
          <w:sz w:val="20"/>
        </w:rPr>
        <w:t> </w:t>
      </w:r>
      <w:r>
        <w:rPr>
          <w:sz w:val="20"/>
        </w:rPr>
        <w:t>period;</w:t>
      </w:r>
      <w:r>
        <w:rPr>
          <w:spacing w:val="-6"/>
          <w:sz w:val="20"/>
        </w:rPr>
        <w:t> </w:t>
      </w:r>
      <w:r>
        <w:rPr>
          <w:sz w:val="20"/>
        </w:rPr>
        <w:t>and</w:t>
      </w:r>
    </w:p>
    <w:p>
      <w:pPr>
        <w:pStyle w:val="ListParagraph"/>
        <w:numPr>
          <w:ilvl w:val="1"/>
          <w:numId w:val="2"/>
        </w:numPr>
        <w:tabs>
          <w:tab w:pos="1541" w:val="left" w:leader="none"/>
        </w:tabs>
        <w:spacing w:line="244" w:lineRule="auto" w:before="0" w:after="0"/>
        <w:ind w:left="1540" w:right="115" w:hanging="720"/>
        <w:jc w:val="both"/>
        <w:rPr>
          <w:sz w:val="20"/>
        </w:rPr>
      </w:pPr>
      <w:r>
        <w:rPr>
          <w:sz w:val="20"/>
        </w:rPr>
        <w:t>the</w:t>
      </w:r>
      <w:r>
        <w:rPr>
          <w:spacing w:val="-15"/>
          <w:sz w:val="20"/>
        </w:rPr>
        <w:t> </w:t>
      </w:r>
      <w:r>
        <w:rPr>
          <w:sz w:val="20"/>
        </w:rPr>
        <w:t>signature</w:t>
      </w:r>
      <w:r>
        <w:rPr>
          <w:spacing w:val="-15"/>
          <w:sz w:val="20"/>
        </w:rPr>
        <w:t> </w:t>
      </w:r>
      <w:r>
        <w:rPr>
          <w:sz w:val="20"/>
        </w:rPr>
        <w:t>of</w:t>
      </w:r>
      <w:r>
        <w:rPr>
          <w:spacing w:val="-17"/>
          <w:sz w:val="20"/>
        </w:rPr>
        <w:t> </w:t>
      </w:r>
      <w:r>
        <w:rPr>
          <w:sz w:val="20"/>
        </w:rPr>
        <w:t>the</w:t>
      </w:r>
      <w:r>
        <w:rPr>
          <w:spacing w:val="-15"/>
          <w:sz w:val="20"/>
        </w:rPr>
        <w:t> </w:t>
      </w:r>
      <w:r>
        <w:rPr>
          <w:sz w:val="20"/>
        </w:rPr>
        <w:t>appropriate</w:t>
      </w:r>
      <w:r>
        <w:rPr>
          <w:spacing w:val="-15"/>
          <w:sz w:val="20"/>
        </w:rPr>
        <w:t> </w:t>
      </w:r>
      <w:r>
        <w:rPr>
          <w:sz w:val="20"/>
        </w:rPr>
        <w:t>official</w:t>
      </w:r>
      <w:r>
        <w:rPr>
          <w:spacing w:val="-15"/>
          <w:sz w:val="20"/>
        </w:rPr>
        <w:t> </w:t>
      </w:r>
      <w:r>
        <w:rPr>
          <w:sz w:val="20"/>
        </w:rPr>
        <w:t>as</w:t>
      </w:r>
      <w:r>
        <w:rPr>
          <w:spacing w:val="-15"/>
          <w:sz w:val="20"/>
        </w:rPr>
        <w:t> </w:t>
      </w:r>
      <w:r>
        <w:rPr>
          <w:sz w:val="20"/>
        </w:rPr>
        <w:t>identified</w:t>
      </w:r>
      <w:r>
        <w:rPr>
          <w:spacing w:val="-14"/>
          <w:sz w:val="20"/>
        </w:rPr>
        <w:t> </w:t>
      </w:r>
      <w:r>
        <w:rPr>
          <w:sz w:val="20"/>
        </w:rPr>
        <w:t>in</w:t>
      </w:r>
      <w:r>
        <w:rPr>
          <w:spacing w:val="-16"/>
          <w:sz w:val="20"/>
        </w:rPr>
        <w:t> </w:t>
      </w:r>
      <w:r>
        <w:rPr>
          <w:sz w:val="20"/>
        </w:rPr>
        <w:t>Rule</w:t>
      </w:r>
      <w:r>
        <w:rPr>
          <w:spacing w:val="-15"/>
          <w:sz w:val="20"/>
        </w:rPr>
        <w:t> </w:t>
      </w:r>
      <w:r>
        <w:rPr>
          <w:sz w:val="20"/>
        </w:rPr>
        <w:t>.0304(j)</w:t>
      </w:r>
      <w:r>
        <w:rPr>
          <w:spacing w:val="-14"/>
          <w:sz w:val="20"/>
        </w:rPr>
        <w:t> </w:t>
      </w:r>
      <w:r>
        <w:rPr>
          <w:sz w:val="20"/>
        </w:rPr>
        <w:t>of</w:t>
      </w:r>
      <w:r>
        <w:rPr>
          <w:spacing w:val="-17"/>
          <w:sz w:val="20"/>
        </w:rPr>
        <w:t> </w:t>
      </w:r>
      <w:r>
        <w:rPr>
          <w:sz w:val="20"/>
        </w:rPr>
        <w:t>this</w:t>
      </w:r>
      <w:r>
        <w:rPr>
          <w:spacing w:val="-16"/>
          <w:sz w:val="20"/>
        </w:rPr>
        <w:t> </w:t>
      </w:r>
      <w:r>
        <w:rPr>
          <w:sz w:val="20"/>
        </w:rPr>
        <w:t>Subchapter</w:t>
      </w:r>
      <w:r>
        <w:rPr>
          <w:spacing w:val="-14"/>
          <w:sz w:val="20"/>
        </w:rPr>
        <w:t> </w:t>
      </w:r>
      <w:r>
        <w:rPr>
          <w:sz w:val="20"/>
        </w:rPr>
        <w:t>certifying</w:t>
      </w:r>
      <w:r>
        <w:rPr>
          <w:spacing w:val="-16"/>
          <w:sz w:val="20"/>
        </w:rPr>
        <w:t> </w:t>
      </w:r>
      <w:r>
        <w:rPr>
          <w:sz w:val="20"/>
        </w:rPr>
        <w:t>as</w:t>
      </w:r>
      <w:r>
        <w:rPr>
          <w:spacing w:val="-21"/>
          <w:sz w:val="20"/>
        </w:rPr>
        <w:t> </w:t>
      </w:r>
      <w:r>
        <w:rPr>
          <w:sz w:val="20"/>
        </w:rPr>
        <w:t>to</w:t>
      </w:r>
      <w:r>
        <w:rPr>
          <w:spacing w:val="-19"/>
          <w:sz w:val="20"/>
        </w:rPr>
        <w:t> </w:t>
      </w:r>
      <w:r>
        <w:rPr>
          <w:spacing w:val="-3"/>
          <w:sz w:val="20"/>
        </w:rPr>
        <w:t>the </w:t>
      </w:r>
      <w:r>
        <w:rPr>
          <w:sz w:val="20"/>
        </w:rPr>
        <w:t>truth and accuracy of the</w:t>
      </w:r>
      <w:r>
        <w:rPr>
          <w:spacing w:val="-20"/>
          <w:sz w:val="20"/>
        </w:rPr>
        <w:t> </w:t>
      </w:r>
      <w:r>
        <w:rPr>
          <w:sz w:val="20"/>
        </w:rPr>
        <w:t>report.</w:t>
      </w:r>
    </w:p>
    <w:p>
      <w:pPr>
        <w:pStyle w:val="ListParagraph"/>
        <w:numPr>
          <w:ilvl w:val="0"/>
          <w:numId w:val="2"/>
        </w:numPr>
        <w:tabs>
          <w:tab w:pos="415" w:val="left" w:leader="none"/>
        </w:tabs>
        <w:spacing w:line="240" w:lineRule="auto" w:before="0" w:after="0"/>
        <w:ind w:left="414" w:right="0" w:hanging="314"/>
        <w:jc w:val="both"/>
        <w:rPr>
          <w:sz w:val="20"/>
        </w:rPr>
      </w:pP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3"/>
          <w:sz w:val="20"/>
        </w:rPr>
        <w:t> </w:t>
      </w:r>
      <w:r>
        <w:rPr>
          <w:sz w:val="20"/>
        </w:rPr>
        <w:t>of</w:t>
      </w:r>
      <w:r>
        <w:rPr>
          <w:spacing w:val="-15"/>
          <w:sz w:val="20"/>
        </w:rPr>
        <w:t> </w:t>
      </w:r>
      <w:r>
        <w:rPr>
          <w:sz w:val="20"/>
        </w:rPr>
        <w:t>any</w:t>
      </w:r>
      <w:r>
        <w:rPr>
          <w:spacing w:val="-17"/>
          <w:sz w:val="20"/>
        </w:rPr>
        <w:t> </w:t>
      </w:r>
      <w:r>
        <w:rPr>
          <w:sz w:val="20"/>
        </w:rPr>
        <w:t>gasoline</w:t>
      </w:r>
      <w:r>
        <w:rPr>
          <w:spacing w:val="-16"/>
          <w:sz w:val="20"/>
        </w:rPr>
        <w:t> </w:t>
      </w:r>
      <w:r>
        <w:rPr>
          <w:sz w:val="20"/>
        </w:rPr>
        <w:t>service</w:t>
      </w:r>
      <w:r>
        <w:rPr>
          <w:spacing w:val="-16"/>
          <w:sz w:val="20"/>
        </w:rPr>
        <w:t> </w:t>
      </w:r>
      <w:r>
        <w:rPr>
          <w:sz w:val="20"/>
        </w:rPr>
        <w:t>station</w:t>
      </w:r>
      <w:r>
        <w:rPr>
          <w:spacing w:val="-17"/>
          <w:sz w:val="20"/>
        </w:rPr>
        <w:t> </w:t>
      </w:r>
      <w:r>
        <w:rPr>
          <w:sz w:val="20"/>
        </w:rPr>
        <w:t>or</w:t>
      </w:r>
      <w:r>
        <w:rPr>
          <w:spacing w:val="-15"/>
          <w:sz w:val="20"/>
        </w:rPr>
        <w:t> </w:t>
      </w:r>
      <w:r>
        <w:rPr>
          <w:sz w:val="20"/>
        </w:rPr>
        <w:t>gasoline</w:t>
      </w:r>
      <w:r>
        <w:rPr>
          <w:spacing w:val="-16"/>
          <w:sz w:val="20"/>
        </w:rPr>
        <w:t> </w:t>
      </w:r>
      <w:r>
        <w:rPr>
          <w:sz w:val="20"/>
        </w:rPr>
        <w:t>dispensing</w:t>
      </w:r>
      <w:r>
        <w:rPr>
          <w:spacing w:val="-17"/>
          <w:sz w:val="20"/>
        </w:rPr>
        <w:t> </w:t>
      </w:r>
      <w:r>
        <w:rPr>
          <w:sz w:val="20"/>
        </w:rPr>
        <w:t>facility</w:t>
      </w:r>
      <w:r>
        <w:rPr>
          <w:spacing w:val="-19"/>
          <w:sz w:val="20"/>
        </w:rPr>
        <w:t> </w:t>
      </w:r>
      <w:r>
        <w:rPr>
          <w:sz w:val="20"/>
        </w:rPr>
        <w:t>exempted</w:t>
      </w:r>
      <w:r>
        <w:rPr>
          <w:spacing w:val="-15"/>
          <w:sz w:val="20"/>
        </w:rPr>
        <w:t> </w:t>
      </w:r>
      <w:r>
        <w:rPr>
          <w:sz w:val="20"/>
        </w:rPr>
        <w:t>by</w:t>
      </w:r>
      <w:r>
        <w:rPr>
          <w:spacing w:val="-19"/>
          <w:sz w:val="20"/>
        </w:rPr>
        <w:t> </w:t>
      </w:r>
      <w:r>
        <w:rPr>
          <w:sz w:val="20"/>
        </w:rPr>
        <w:t>this</w:t>
      </w:r>
      <w:r>
        <w:rPr>
          <w:spacing w:val="-17"/>
          <w:sz w:val="20"/>
        </w:rPr>
        <w:t> </w:t>
      </w:r>
      <w:r>
        <w:rPr>
          <w:sz w:val="20"/>
        </w:rPr>
        <w:t>Rule</w:t>
      </w:r>
      <w:r>
        <w:rPr>
          <w:spacing w:val="-16"/>
          <w:sz w:val="20"/>
        </w:rPr>
        <w:t> </w:t>
      </w:r>
      <w:r>
        <w:rPr>
          <w:sz w:val="20"/>
        </w:rPr>
        <w:t>from</w:t>
      </w:r>
      <w:r>
        <w:rPr>
          <w:spacing w:val="-19"/>
          <w:sz w:val="20"/>
        </w:rPr>
        <w:t> </w:t>
      </w:r>
      <w:r>
        <w:rPr>
          <w:sz w:val="20"/>
        </w:rPr>
        <w:t>Section</w:t>
      </w:r>
    </w:p>
    <w:p>
      <w:pPr>
        <w:pStyle w:val="BodyText"/>
        <w:spacing w:line="244" w:lineRule="auto" w:before="5"/>
        <w:ind w:left="100" w:right="123" w:firstLine="0"/>
        <w:jc w:val="both"/>
      </w:pPr>
      <w:r>
        <w:rPr/>
        <w:t>.0500 of this Subchapter shall provide documentation of annual throughput to the Director upon request. The owner or operator of any gasoline service station or gasoline dispensing facility exempted by this Rule from Section .0500 of this Subchapter shall retain records to document annual throughput for all 12-month periods during the previous three years.</w:t>
      </w:r>
    </w:p>
    <w:p>
      <w:pPr>
        <w:pStyle w:val="ListParagraph"/>
        <w:numPr>
          <w:ilvl w:val="0"/>
          <w:numId w:val="2"/>
        </w:numPr>
        <w:tabs>
          <w:tab w:pos="420" w:val="left" w:leader="none"/>
        </w:tabs>
        <w:spacing w:line="244" w:lineRule="auto" w:before="0" w:after="0"/>
        <w:ind w:left="100" w:right="114" w:firstLine="0"/>
        <w:jc w:val="left"/>
        <w:rPr>
          <w:sz w:val="20"/>
        </w:rPr>
      </w:pPr>
      <w:r>
        <w:rPr>
          <w:sz w:val="20"/>
        </w:rPr>
        <w:t>For</w:t>
      </w:r>
      <w:r>
        <w:rPr>
          <w:spacing w:val="-10"/>
          <w:sz w:val="20"/>
        </w:rPr>
        <w:t> </w:t>
      </w:r>
      <w:r>
        <w:rPr>
          <w:sz w:val="20"/>
        </w:rPr>
        <w:t>facilities</w:t>
      </w:r>
      <w:r>
        <w:rPr>
          <w:spacing w:val="-11"/>
          <w:sz w:val="20"/>
        </w:rPr>
        <w:t> </w:t>
      </w:r>
      <w:r>
        <w:rPr>
          <w:sz w:val="20"/>
        </w:rPr>
        <w:t>covered</w:t>
      </w:r>
      <w:r>
        <w:rPr>
          <w:spacing w:val="-11"/>
          <w:sz w:val="20"/>
        </w:rPr>
        <w:t> </w:t>
      </w:r>
      <w:r>
        <w:rPr>
          <w:sz w:val="20"/>
        </w:rPr>
        <w:t>by</w:t>
      </w:r>
      <w:r>
        <w:rPr>
          <w:spacing w:val="-16"/>
          <w:sz w:val="20"/>
        </w:rPr>
        <w:t> </w:t>
      </w:r>
      <w:r>
        <w:rPr>
          <w:sz w:val="20"/>
        </w:rPr>
        <w:t>this</w:t>
      </w:r>
      <w:r>
        <w:rPr>
          <w:spacing w:val="-13"/>
          <w:sz w:val="20"/>
        </w:rPr>
        <w:t> </w:t>
      </w:r>
      <w:r>
        <w:rPr>
          <w:sz w:val="20"/>
        </w:rPr>
        <w:t>Rule,</w:t>
      </w:r>
      <w:r>
        <w:rPr>
          <w:spacing w:val="-12"/>
          <w:sz w:val="20"/>
        </w:rPr>
        <w:t> </w:t>
      </w:r>
      <w:r>
        <w:rPr>
          <w:sz w:val="20"/>
        </w:rPr>
        <w:t>the</w:t>
      </w:r>
      <w:r>
        <w:rPr>
          <w:spacing w:val="-12"/>
          <w:sz w:val="20"/>
        </w:rPr>
        <w:t> </w:t>
      </w:r>
      <w:r>
        <w:rPr>
          <w:sz w:val="20"/>
        </w:rPr>
        <w:t>owner</w:t>
      </w:r>
      <w:r>
        <w:rPr>
          <w:spacing w:val="-12"/>
          <w:sz w:val="20"/>
        </w:rPr>
        <w:t> </w:t>
      </w:r>
      <w:r>
        <w:rPr>
          <w:sz w:val="20"/>
        </w:rPr>
        <w:t>or</w:t>
      </w:r>
      <w:r>
        <w:rPr>
          <w:spacing w:val="-12"/>
          <w:sz w:val="20"/>
        </w:rPr>
        <w:t> </w:t>
      </w:r>
      <w:r>
        <w:rPr>
          <w:sz w:val="20"/>
        </w:rPr>
        <w:t>operator</w:t>
      </w:r>
      <w:r>
        <w:rPr>
          <w:spacing w:val="-12"/>
          <w:sz w:val="20"/>
        </w:rPr>
        <w:t> </w:t>
      </w:r>
      <w:r>
        <w:rPr>
          <w:sz w:val="20"/>
        </w:rPr>
        <w:t>shall</w:t>
      </w:r>
      <w:r>
        <w:rPr>
          <w:spacing w:val="-13"/>
          <w:sz w:val="20"/>
        </w:rPr>
        <w:t> </w:t>
      </w:r>
      <w:r>
        <w:rPr>
          <w:sz w:val="20"/>
        </w:rPr>
        <w:t>report</w:t>
      </w:r>
      <w:r>
        <w:rPr>
          <w:spacing w:val="-13"/>
          <w:sz w:val="20"/>
        </w:rPr>
        <w:t> </w:t>
      </w:r>
      <w:r>
        <w:rPr>
          <w:sz w:val="20"/>
        </w:rPr>
        <w:t>to</w:t>
      </w:r>
      <w:r>
        <w:rPr>
          <w:spacing w:val="-12"/>
          <w:sz w:val="20"/>
        </w:rPr>
        <w:t> </w:t>
      </w:r>
      <w:r>
        <w:rPr>
          <w:sz w:val="20"/>
        </w:rPr>
        <w:t>the</w:t>
      </w:r>
      <w:r>
        <w:rPr>
          <w:spacing w:val="-12"/>
          <w:sz w:val="20"/>
        </w:rPr>
        <w:t> </w:t>
      </w:r>
      <w:r>
        <w:rPr>
          <w:sz w:val="20"/>
        </w:rPr>
        <w:t>Director</w:t>
      </w:r>
      <w:r>
        <w:rPr>
          <w:spacing w:val="-12"/>
          <w:sz w:val="20"/>
        </w:rPr>
        <w:t> </w:t>
      </w:r>
      <w:r>
        <w:rPr>
          <w:sz w:val="20"/>
        </w:rPr>
        <w:t>any</w:t>
      </w:r>
      <w:r>
        <w:rPr>
          <w:spacing w:val="-16"/>
          <w:sz w:val="20"/>
        </w:rPr>
        <w:t> </w:t>
      </w:r>
      <w:r>
        <w:rPr>
          <w:sz w:val="20"/>
        </w:rPr>
        <w:t>exceedance</w:t>
      </w:r>
      <w:r>
        <w:rPr>
          <w:spacing w:val="-12"/>
          <w:sz w:val="20"/>
        </w:rPr>
        <w:t> </w:t>
      </w:r>
      <w:r>
        <w:rPr>
          <w:sz w:val="20"/>
        </w:rPr>
        <w:t>of</w:t>
      </w:r>
      <w:r>
        <w:rPr>
          <w:spacing w:val="-14"/>
          <w:sz w:val="20"/>
        </w:rPr>
        <w:t> </w:t>
      </w:r>
      <w:r>
        <w:rPr>
          <w:sz w:val="20"/>
        </w:rPr>
        <w:t>a</w:t>
      </w:r>
      <w:r>
        <w:rPr>
          <w:spacing w:val="-12"/>
          <w:sz w:val="20"/>
        </w:rPr>
        <w:t> </w:t>
      </w:r>
      <w:r>
        <w:rPr>
          <w:sz w:val="20"/>
        </w:rPr>
        <w:t>requirement</w:t>
      </w:r>
      <w:r>
        <w:rPr>
          <w:spacing w:val="-6"/>
          <w:sz w:val="20"/>
        </w:rPr>
        <w:t> </w:t>
      </w:r>
      <w:r>
        <w:rPr>
          <w:sz w:val="20"/>
        </w:rPr>
        <w:t>of this</w:t>
      </w:r>
      <w:r>
        <w:rPr>
          <w:spacing w:val="-6"/>
          <w:sz w:val="20"/>
        </w:rPr>
        <w:t> </w:t>
      </w:r>
      <w:r>
        <w:rPr>
          <w:sz w:val="20"/>
        </w:rPr>
        <w:t>Rule</w:t>
      </w:r>
      <w:r>
        <w:rPr>
          <w:spacing w:val="-5"/>
          <w:sz w:val="20"/>
        </w:rPr>
        <w:t> </w:t>
      </w:r>
      <w:r>
        <w:rPr>
          <w:sz w:val="20"/>
        </w:rPr>
        <w:t>within</w:t>
      </w:r>
      <w:r>
        <w:rPr>
          <w:spacing w:val="-7"/>
          <w:sz w:val="20"/>
        </w:rPr>
        <w:t> </w:t>
      </w:r>
      <w:r>
        <w:rPr>
          <w:sz w:val="20"/>
        </w:rPr>
        <w:t>one</w:t>
      </w:r>
      <w:r>
        <w:rPr>
          <w:spacing w:val="-5"/>
          <w:sz w:val="20"/>
        </w:rPr>
        <w:t> </w:t>
      </w:r>
      <w:r>
        <w:rPr>
          <w:sz w:val="20"/>
        </w:rPr>
        <w:t>week</w:t>
      </w:r>
      <w:r>
        <w:rPr>
          <w:spacing w:val="-6"/>
          <w:sz w:val="20"/>
        </w:rPr>
        <w:t> </w:t>
      </w:r>
      <w:r>
        <w:rPr>
          <w:sz w:val="20"/>
        </w:rPr>
        <w:t>of</w:t>
      </w:r>
      <w:r>
        <w:rPr>
          <w:spacing w:val="-7"/>
          <w:sz w:val="20"/>
        </w:rPr>
        <w:t> </w:t>
      </w:r>
      <w:r>
        <w:rPr>
          <w:sz w:val="20"/>
        </w:rPr>
        <w:t>its</w:t>
      </w:r>
      <w:r>
        <w:rPr>
          <w:spacing w:val="-6"/>
          <w:sz w:val="20"/>
        </w:rPr>
        <w:t> </w:t>
      </w:r>
      <w:r>
        <w:rPr>
          <w:sz w:val="20"/>
        </w:rPr>
        <w:t>occurrence.</w:t>
      </w:r>
    </w:p>
    <w:p>
      <w:pPr>
        <w:pStyle w:val="BodyText"/>
        <w:spacing w:before="6"/>
        <w:ind w:left="0" w:firstLine="0"/>
      </w:pPr>
    </w:p>
    <w:p>
      <w:pPr>
        <w:spacing w:before="0"/>
        <w:ind w:left="100" w:right="0" w:firstLine="0"/>
        <w:jc w:val="both"/>
        <w:rPr>
          <w:i/>
          <w:sz w:val="20"/>
        </w:rPr>
      </w:pPr>
      <w:r>
        <w:rPr>
          <w:i/>
          <w:sz w:val="20"/>
        </w:rPr>
        <w:t>History Note:       Authority G.S. 143-215.3(a); 143-215.107(a)(10); 143-215.108;</w:t>
      </w:r>
    </w:p>
    <w:p>
      <w:pPr>
        <w:spacing w:before="5"/>
        <w:ind w:left="1540" w:right="0" w:firstLine="0"/>
        <w:jc w:val="left"/>
        <w:rPr>
          <w:i/>
          <w:sz w:val="20"/>
        </w:rPr>
      </w:pPr>
      <w:r>
        <w:rPr>
          <w:i/>
          <w:sz w:val="20"/>
        </w:rPr>
        <w:t>Eff. August 1, 1995.</w:t>
      </w:r>
    </w:p>
    <w:p>
      <w:pPr>
        <w:spacing w:after="0"/>
        <w:jc w:val="left"/>
        <w:rPr>
          <w:sz w:val="20"/>
        </w:rPr>
        <w:sectPr>
          <w:pgSz w:w="12240" w:h="15840"/>
          <w:pgMar w:top="1380" w:bottom="280" w:left="1340" w:right="960"/>
        </w:sectPr>
      </w:pPr>
    </w:p>
    <w:p>
      <w:pPr>
        <w:pStyle w:val="Heading1"/>
      </w:pPr>
      <w:bookmarkStart w:name="15a ncac 02q .0803" w:id="3"/>
      <w:bookmarkEnd w:id="3"/>
      <w:r>
        <w:rPr>
          <w:b w:val="0"/>
        </w:rPr>
      </w:r>
      <w:r>
        <w:rPr/>
        <w:t>15A NCAC 02Q .0803     COATING, SOLVENT CLEANING, GRAPHIC ARTS OPERATIONS</w:t>
      </w:r>
    </w:p>
    <w:p>
      <w:pPr>
        <w:pStyle w:val="ListParagraph"/>
        <w:numPr>
          <w:ilvl w:val="0"/>
          <w:numId w:val="3"/>
        </w:numPr>
        <w:tabs>
          <w:tab w:pos="424" w:val="left" w:leader="none"/>
        </w:tabs>
        <w:spacing w:line="240" w:lineRule="auto" w:before="1" w:after="0"/>
        <w:ind w:left="100" w:right="0" w:firstLine="0"/>
        <w:jc w:val="both"/>
        <w:rPr>
          <w:sz w:val="20"/>
        </w:rPr>
      </w:pPr>
      <w:r>
        <w:rPr>
          <w:sz w:val="20"/>
        </w:rPr>
        <w:t>For</w:t>
      </w:r>
      <w:r>
        <w:rPr>
          <w:spacing w:val="-5"/>
          <w:sz w:val="20"/>
        </w:rPr>
        <w:t> </w:t>
      </w:r>
      <w:r>
        <w:rPr>
          <w:sz w:val="20"/>
        </w:rPr>
        <w:t>the</w:t>
      </w:r>
      <w:r>
        <w:rPr>
          <w:spacing w:val="-5"/>
          <w:sz w:val="20"/>
        </w:rPr>
        <w:t> </w:t>
      </w:r>
      <w:r>
        <w:rPr>
          <w:sz w:val="20"/>
        </w:rPr>
        <w:t>purposes</w:t>
      </w:r>
      <w:r>
        <w:rPr>
          <w:spacing w:val="-6"/>
          <w:sz w:val="20"/>
        </w:rPr>
        <w:t> </w:t>
      </w:r>
      <w:r>
        <w:rPr>
          <w:sz w:val="20"/>
        </w:rPr>
        <w:t>of</w:t>
      </w:r>
      <w:r>
        <w:rPr>
          <w:spacing w:val="-7"/>
          <w:sz w:val="20"/>
        </w:rPr>
        <w:t> </w:t>
      </w:r>
      <w:r>
        <w:rPr>
          <w:sz w:val="20"/>
        </w:rPr>
        <w:t>this</w:t>
      </w:r>
      <w:r>
        <w:rPr>
          <w:spacing w:val="-6"/>
          <w:sz w:val="20"/>
        </w:rPr>
        <w:t> </w:t>
      </w:r>
      <w:r>
        <w:rPr>
          <w:sz w:val="20"/>
        </w:rPr>
        <w:t>Rule,</w:t>
      </w:r>
      <w:r>
        <w:rPr>
          <w:spacing w:val="-5"/>
          <w:sz w:val="20"/>
        </w:rPr>
        <w:t> </w:t>
      </w:r>
      <w:r>
        <w:rPr>
          <w:sz w:val="20"/>
        </w:rPr>
        <w:t>the</w:t>
      </w:r>
      <w:r>
        <w:rPr>
          <w:spacing w:val="-5"/>
          <w:sz w:val="20"/>
        </w:rPr>
        <w:t> </w:t>
      </w:r>
      <w:r>
        <w:rPr>
          <w:sz w:val="20"/>
        </w:rPr>
        <w:t>following</w:t>
      </w:r>
      <w:r>
        <w:rPr>
          <w:spacing w:val="-6"/>
          <w:sz w:val="20"/>
        </w:rPr>
        <w:t> </w:t>
      </w:r>
      <w:r>
        <w:rPr>
          <w:sz w:val="20"/>
        </w:rPr>
        <w:t>definitions</w:t>
      </w:r>
      <w:r>
        <w:rPr>
          <w:spacing w:val="-6"/>
          <w:sz w:val="20"/>
        </w:rPr>
        <w:t> </w:t>
      </w:r>
      <w:r>
        <w:rPr>
          <w:sz w:val="20"/>
        </w:rPr>
        <w:t>apply:</w:t>
      </w:r>
    </w:p>
    <w:p>
      <w:pPr>
        <w:pStyle w:val="ListParagraph"/>
        <w:numPr>
          <w:ilvl w:val="1"/>
          <w:numId w:val="3"/>
        </w:numPr>
        <w:tabs>
          <w:tab w:pos="1541" w:val="left" w:leader="none"/>
        </w:tabs>
        <w:spacing w:line="244" w:lineRule="auto" w:before="5" w:after="0"/>
        <w:ind w:left="1540" w:right="120" w:hanging="720"/>
        <w:jc w:val="both"/>
        <w:rPr>
          <w:sz w:val="20"/>
        </w:rPr>
      </w:pPr>
      <w:r>
        <w:rPr>
          <w:sz w:val="20"/>
        </w:rPr>
        <w:t>"Coating</w:t>
      </w:r>
      <w:r>
        <w:rPr>
          <w:spacing w:val="-13"/>
          <w:sz w:val="20"/>
        </w:rPr>
        <w:t> </w:t>
      </w:r>
      <w:r>
        <w:rPr>
          <w:sz w:val="20"/>
        </w:rPr>
        <w:t>operation"</w:t>
      </w:r>
      <w:r>
        <w:rPr>
          <w:spacing w:val="-11"/>
          <w:sz w:val="20"/>
        </w:rPr>
        <w:t> </w:t>
      </w:r>
      <w:r>
        <w:rPr>
          <w:sz w:val="20"/>
        </w:rPr>
        <w:t>means</w:t>
      </w:r>
      <w:r>
        <w:rPr>
          <w:spacing w:val="-13"/>
          <w:sz w:val="20"/>
        </w:rPr>
        <w:t> </w:t>
      </w:r>
      <w:r>
        <w:rPr>
          <w:sz w:val="20"/>
        </w:rPr>
        <w:t>a</w:t>
      </w:r>
      <w:r>
        <w:rPr>
          <w:spacing w:val="-12"/>
          <w:sz w:val="20"/>
        </w:rPr>
        <w:t> </w:t>
      </w:r>
      <w:r>
        <w:rPr>
          <w:sz w:val="20"/>
        </w:rPr>
        <w:t>process</w:t>
      </w:r>
      <w:r>
        <w:rPr>
          <w:spacing w:val="-13"/>
          <w:sz w:val="20"/>
        </w:rPr>
        <w:t> </w:t>
      </w:r>
      <w:r>
        <w:rPr>
          <w:sz w:val="20"/>
        </w:rPr>
        <w:t>in</w:t>
      </w:r>
      <w:r>
        <w:rPr>
          <w:spacing w:val="-16"/>
          <w:sz w:val="20"/>
        </w:rPr>
        <w:t> </w:t>
      </w:r>
      <w:r>
        <w:rPr>
          <w:sz w:val="20"/>
        </w:rPr>
        <w:t>which</w:t>
      </w:r>
      <w:r>
        <w:rPr>
          <w:spacing w:val="-16"/>
          <w:sz w:val="20"/>
        </w:rPr>
        <w:t> </w:t>
      </w:r>
      <w:r>
        <w:rPr>
          <w:sz w:val="20"/>
        </w:rPr>
        <w:t>paints,</w:t>
      </w:r>
      <w:r>
        <w:rPr>
          <w:spacing w:val="-14"/>
          <w:sz w:val="20"/>
        </w:rPr>
        <w:t> </w:t>
      </w:r>
      <w:r>
        <w:rPr>
          <w:sz w:val="20"/>
        </w:rPr>
        <w:t>enamels,</w:t>
      </w:r>
      <w:r>
        <w:rPr>
          <w:spacing w:val="-15"/>
          <w:sz w:val="20"/>
        </w:rPr>
        <w:t> </w:t>
      </w:r>
      <w:r>
        <w:rPr>
          <w:sz w:val="20"/>
        </w:rPr>
        <w:t>lacquers,</w:t>
      </w:r>
      <w:r>
        <w:rPr>
          <w:spacing w:val="-14"/>
          <w:sz w:val="20"/>
        </w:rPr>
        <w:t> </w:t>
      </w:r>
      <w:r>
        <w:rPr>
          <w:sz w:val="20"/>
        </w:rPr>
        <w:t>varnishes,</w:t>
      </w:r>
      <w:r>
        <w:rPr>
          <w:spacing w:val="-14"/>
          <w:sz w:val="20"/>
        </w:rPr>
        <w:t> </w:t>
      </w:r>
      <w:r>
        <w:rPr>
          <w:sz w:val="20"/>
        </w:rPr>
        <w:t>inks,</w:t>
      </w:r>
      <w:r>
        <w:rPr>
          <w:spacing w:val="-14"/>
          <w:sz w:val="20"/>
        </w:rPr>
        <w:t> </w:t>
      </w:r>
      <w:r>
        <w:rPr>
          <w:sz w:val="20"/>
        </w:rPr>
        <w:t>dyes,</w:t>
      </w:r>
      <w:r>
        <w:rPr>
          <w:spacing w:val="-14"/>
          <w:sz w:val="20"/>
        </w:rPr>
        <w:t> </w:t>
      </w:r>
      <w:r>
        <w:rPr>
          <w:sz w:val="20"/>
        </w:rPr>
        <w:t>glues, and other similar materials are applied to wood, paper, metal, plastic, textiles, or other types of substrates.</w:t>
      </w:r>
    </w:p>
    <w:p>
      <w:pPr>
        <w:pStyle w:val="ListParagraph"/>
        <w:numPr>
          <w:ilvl w:val="1"/>
          <w:numId w:val="3"/>
        </w:numPr>
        <w:tabs>
          <w:tab w:pos="1541" w:val="left" w:leader="none"/>
        </w:tabs>
        <w:spacing w:line="244" w:lineRule="auto" w:before="0" w:after="0"/>
        <w:ind w:left="1540" w:right="114" w:hanging="720"/>
        <w:jc w:val="both"/>
        <w:rPr>
          <w:sz w:val="20"/>
        </w:rPr>
      </w:pPr>
      <w:r>
        <w:rPr>
          <w:sz w:val="20"/>
        </w:rPr>
        <w:t>"Solvent</w:t>
      </w:r>
      <w:r>
        <w:rPr>
          <w:spacing w:val="-16"/>
          <w:sz w:val="20"/>
        </w:rPr>
        <w:t> </w:t>
      </w:r>
      <w:r>
        <w:rPr>
          <w:sz w:val="20"/>
        </w:rPr>
        <w:t>cleaning</w:t>
      </w:r>
      <w:r>
        <w:rPr>
          <w:spacing w:val="-16"/>
          <w:sz w:val="20"/>
        </w:rPr>
        <w:t> </w:t>
      </w:r>
      <w:r>
        <w:rPr>
          <w:sz w:val="20"/>
        </w:rPr>
        <w:t>operation"</w:t>
      </w:r>
      <w:r>
        <w:rPr>
          <w:spacing w:val="-13"/>
          <w:sz w:val="20"/>
        </w:rPr>
        <w:t> </w:t>
      </w:r>
      <w:r>
        <w:rPr>
          <w:sz w:val="20"/>
        </w:rPr>
        <w:t>means</w:t>
      </w:r>
      <w:r>
        <w:rPr>
          <w:spacing w:val="-16"/>
          <w:sz w:val="20"/>
        </w:rPr>
        <w:t> </w:t>
      </w:r>
      <w:r>
        <w:rPr>
          <w:sz w:val="20"/>
        </w:rPr>
        <w:t>the</w:t>
      </w:r>
      <w:r>
        <w:rPr>
          <w:spacing w:val="-16"/>
          <w:sz w:val="20"/>
        </w:rPr>
        <w:t> </w:t>
      </w:r>
      <w:r>
        <w:rPr>
          <w:sz w:val="20"/>
        </w:rPr>
        <w:t>use</w:t>
      </w:r>
      <w:r>
        <w:rPr>
          <w:spacing w:val="-16"/>
          <w:sz w:val="20"/>
        </w:rPr>
        <w:t> </w:t>
      </w:r>
      <w:r>
        <w:rPr>
          <w:sz w:val="20"/>
        </w:rPr>
        <w:t>of</w:t>
      </w:r>
      <w:r>
        <w:rPr>
          <w:spacing w:val="-19"/>
          <w:sz w:val="20"/>
        </w:rPr>
        <w:t> </w:t>
      </w:r>
      <w:r>
        <w:rPr>
          <w:spacing w:val="-3"/>
          <w:sz w:val="20"/>
        </w:rPr>
        <w:t>solvents</w:t>
      </w:r>
      <w:r>
        <w:rPr>
          <w:spacing w:val="-21"/>
          <w:sz w:val="20"/>
        </w:rPr>
        <w:t> </w:t>
      </w:r>
      <w:r>
        <w:rPr>
          <w:spacing w:val="-3"/>
          <w:sz w:val="20"/>
        </w:rPr>
        <w:t>containing</w:t>
      </w:r>
      <w:r>
        <w:rPr>
          <w:spacing w:val="-21"/>
          <w:sz w:val="20"/>
        </w:rPr>
        <w:t> </w:t>
      </w:r>
      <w:r>
        <w:rPr>
          <w:spacing w:val="-3"/>
          <w:sz w:val="20"/>
        </w:rPr>
        <w:t>volatile</w:t>
      </w:r>
      <w:r>
        <w:rPr>
          <w:spacing w:val="-19"/>
          <w:sz w:val="20"/>
        </w:rPr>
        <w:t> </w:t>
      </w:r>
      <w:r>
        <w:rPr>
          <w:spacing w:val="-3"/>
          <w:sz w:val="20"/>
        </w:rPr>
        <w:t>organic</w:t>
      </w:r>
      <w:r>
        <w:rPr>
          <w:spacing w:val="-19"/>
          <w:sz w:val="20"/>
        </w:rPr>
        <w:t> </w:t>
      </w:r>
      <w:r>
        <w:rPr>
          <w:spacing w:val="-3"/>
          <w:sz w:val="20"/>
        </w:rPr>
        <w:t>compounds</w:t>
      </w:r>
      <w:r>
        <w:rPr>
          <w:spacing w:val="-21"/>
          <w:sz w:val="20"/>
        </w:rPr>
        <w:t> </w:t>
      </w:r>
      <w:r>
        <w:rPr>
          <w:sz w:val="20"/>
        </w:rPr>
        <w:t>to</w:t>
      </w:r>
      <w:r>
        <w:rPr>
          <w:spacing w:val="-19"/>
          <w:sz w:val="20"/>
        </w:rPr>
        <w:t> </w:t>
      </w:r>
      <w:r>
        <w:rPr>
          <w:sz w:val="20"/>
        </w:rPr>
        <w:t>clean soils from metal, plastic, or other types of</w:t>
      </w:r>
      <w:r>
        <w:rPr>
          <w:spacing w:val="-28"/>
          <w:sz w:val="20"/>
        </w:rPr>
        <w:t> </w:t>
      </w:r>
      <w:r>
        <w:rPr>
          <w:sz w:val="20"/>
        </w:rPr>
        <w:t>surfaces.</w:t>
      </w:r>
    </w:p>
    <w:p>
      <w:pPr>
        <w:pStyle w:val="ListParagraph"/>
        <w:numPr>
          <w:ilvl w:val="1"/>
          <w:numId w:val="3"/>
        </w:numPr>
        <w:tabs>
          <w:tab w:pos="1541" w:val="left" w:leader="none"/>
        </w:tabs>
        <w:spacing w:line="244" w:lineRule="auto" w:before="0" w:after="0"/>
        <w:ind w:left="1540" w:right="122" w:hanging="720"/>
        <w:jc w:val="both"/>
        <w:rPr>
          <w:sz w:val="20"/>
        </w:rPr>
      </w:pPr>
      <w:r>
        <w:rPr>
          <w:sz w:val="20"/>
        </w:rPr>
        <w:t>"Graphic arts operation" means the application of inks to form words, designs, or pictures to a substrate, usually by a series of application rolls each with only partial coverage and usually using letterpress,</w:t>
      </w:r>
      <w:r>
        <w:rPr>
          <w:spacing w:val="-7"/>
          <w:sz w:val="20"/>
        </w:rPr>
        <w:t> </w:t>
      </w:r>
      <w:r>
        <w:rPr>
          <w:sz w:val="20"/>
        </w:rPr>
        <w:t>offset</w:t>
      </w:r>
      <w:r>
        <w:rPr>
          <w:spacing w:val="-7"/>
          <w:sz w:val="20"/>
        </w:rPr>
        <w:t> </w:t>
      </w:r>
      <w:r>
        <w:rPr>
          <w:sz w:val="20"/>
        </w:rPr>
        <w:t>lithography,</w:t>
      </w:r>
      <w:r>
        <w:rPr>
          <w:spacing w:val="-7"/>
          <w:sz w:val="20"/>
        </w:rPr>
        <w:t> </w:t>
      </w:r>
      <w:r>
        <w:rPr>
          <w:sz w:val="20"/>
        </w:rPr>
        <w:t>rotogravure,</w:t>
      </w:r>
      <w:r>
        <w:rPr>
          <w:spacing w:val="-6"/>
          <w:sz w:val="20"/>
        </w:rPr>
        <w:t> </w:t>
      </w:r>
      <w:r>
        <w:rPr>
          <w:spacing w:val="2"/>
          <w:sz w:val="20"/>
        </w:rPr>
        <w:t>or</w:t>
      </w:r>
      <w:r>
        <w:rPr>
          <w:spacing w:val="-7"/>
          <w:sz w:val="20"/>
        </w:rPr>
        <w:t> </w:t>
      </w:r>
      <w:r>
        <w:rPr>
          <w:sz w:val="20"/>
        </w:rPr>
        <w:t>flexographic</w:t>
      </w:r>
      <w:r>
        <w:rPr>
          <w:spacing w:val="-7"/>
          <w:sz w:val="20"/>
        </w:rPr>
        <w:t> </w:t>
      </w:r>
      <w:r>
        <w:rPr>
          <w:sz w:val="20"/>
        </w:rPr>
        <w:t>process.</w:t>
      </w:r>
    </w:p>
    <w:p>
      <w:pPr>
        <w:pStyle w:val="ListParagraph"/>
        <w:numPr>
          <w:ilvl w:val="0"/>
          <w:numId w:val="3"/>
        </w:numPr>
        <w:tabs>
          <w:tab w:pos="412" w:val="left" w:leader="none"/>
        </w:tabs>
        <w:spacing w:line="244" w:lineRule="auto" w:before="0" w:after="0"/>
        <w:ind w:left="100" w:right="116" w:firstLine="0"/>
        <w:jc w:val="both"/>
        <w:rPr>
          <w:sz w:val="20"/>
        </w:rPr>
      </w:pPr>
      <w:r>
        <w:rPr>
          <w:sz w:val="20"/>
        </w:rPr>
        <w:t>Potential</w:t>
      </w:r>
      <w:r>
        <w:rPr>
          <w:spacing w:val="-15"/>
          <w:sz w:val="20"/>
        </w:rPr>
        <w:t> </w:t>
      </w:r>
      <w:r>
        <w:rPr>
          <w:sz w:val="20"/>
        </w:rPr>
        <w:t>emissions</w:t>
      </w:r>
      <w:r>
        <w:rPr>
          <w:spacing w:val="-16"/>
          <w:sz w:val="20"/>
        </w:rPr>
        <w:t> </w:t>
      </w:r>
      <w:r>
        <w:rPr>
          <w:sz w:val="20"/>
        </w:rPr>
        <w:t>for</w:t>
      </w:r>
      <w:r>
        <w:rPr>
          <w:spacing w:val="-14"/>
          <w:sz w:val="20"/>
        </w:rPr>
        <w:t> </w:t>
      </w:r>
      <w:r>
        <w:rPr>
          <w:sz w:val="20"/>
        </w:rPr>
        <w:t>a</w:t>
      </w:r>
      <w:r>
        <w:rPr>
          <w:spacing w:val="-15"/>
          <w:sz w:val="20"/>
        </w:rPr>
        <w:t> </w:t>
      </w:r>
      <w:r>
        <w:rPr>
          <w:sz w:val="20"/>
        </w:rPr>
        <w:t>coating</w:t>
      </w:r>
      <w:r>
        <w:rPr>
          <w:spacing w:val="-16"/>
          <w:sz w:val="20"/>
        </w:rPr>
        <w:t> </w:t>
      </w:r>
      <w:r>
        <w:rPr>
          <w:sz w:val="20"/>
        </w:rPr>
        <w:t>operation,</w:t>
      </w:r>
      <w:r>
        <w:rPr>
          <w:spacing w:val="-15"/>
          <w:sz w:val="20"/>
        </w:rPr>
        <w:t> </w:t>
      </w:r>
      <w:r>
        <w:rPr>
          <w:sz w:val="20"/>
        </w:rPr>
        <w:t>solvent</w:t>
      </w:r>
      <w:r>
        <w:rPr>
          <w:spacing w:val="-15"/>
          <w:sz w:val="20"/>
        </w:rPr>
        <w:t> </w:t>
      </w:r>
      <w:r>
        <w:rPr>
          <w:sz w:val="20"/>
        </w:rPr>
        <w:t>cleaning</w:t>
      </w:r>
      <w:r>
        <w:rPr>
          <w:spacing w:val="-16"/>
          <w:sz w:val="20"/>
        </w:rPr>
        <w:t> </w:t>
      </w:r>
      <w:r>
        <w:rPr>
          <w:sz w:val="20"/>
        </w:rPr>
        <w:t>operation,</w:t>
      </w:r>
      <w:r>
        <w:rPr>
          <w:spacing w:val="-15"/>
          <w:sz w:val="20"/>
        </w:rPr>
        <w:t> </w:t>
      </w:r>
      <w:r>
        <w:rPr>
          <w:sz w:val="20"/>
        </w:rPr>
        <w:t>or</w:t>
      </w:r>
      <w:r>
        <w:rPr>
          <w:spacing w:val="-14"/>
          <w:sz w:val="20"/>
        </w:rPr>
        <w:t> </w:t>
      </w:r>
      <w:r>
        <w:rPr>
          <w:sz w:val="20"/>
        </w:rPr>
        <w:t>graphic</w:t>
      </w:r>
      <w:r>
        <w:rPr>
          <w:spacing w:val="-15"/>
          <w:sz w:val="20"/>
        </w:rPr>
        <w:t> </w:t>
      </w:r>
      <w:r>
        <w:rPr>
          <w:sz w:val="20"/>
        </w:rPr>
        <w:t>arts</w:t>
      </w:r>
      <w:r>
        <w:rPr>
          <w:spacing w:val="-16"/>
          <w:sz w:val="20"/>
        </w:rPr>
        <w:t> </w:t>
      </w:r>
      <w:r>
        <w:rPr>
          <w:sz w:val="20"/>
        </w:rPr>
        <w:t>operation</w:t>
      </w:r>
      <w:r>
        <w:rPr>
          <w:spacing w:val="-21"/>
          <w:sz w:val="20"/>
        </w:rPr>
        <w:t> </w:t>
      </w:r>
      <w:r>
        <w:rPr>
          <w:spacing w:val="-3"/>
          <w:sz w:val="20"/>
        </w:rPr>
        <w:t>shall</w:t>
      </w:r>
      <w:r>
        <w:rPr>
          <w:spacing w:val="-20"/>
          <w:sz w:val="20"/>
        </w:rPr>
        <w:t> </w:t>
      </w:r>
      <w:r>
        <w:rPr>
          <w:sz w:val="20"/>
        </w:rPr>
        <w:t>be</w:t>
      </w:r>
      <w:r>
        <w:rPr>
          <w:spacing w:val="-19"/>
          <w:sz w:val="20"/>
        </w:rPr>
        <w:t> </w:t>
      </w:r>
      <w:r>
        <w:rPr>
          <w:spacing w:val="-3"/>
          <w:sz w:val="20"/>
        </w:rPr>
        <w:t>determined </w:t>
      </w:r>
      <w:r>
        <w:rPr>
          <w:sz w:val="20"/>
        </w:rPr>
        <w:t>using</w:t>
      </w:r>
      <w:r>
        <w:rPr>
          <w:spacing w:val="-9"/>
          <w:sz w:val="20"/>
        </w:rPr>
        <w:t> </w:t>
      </w:r>
      <w:r>
        <w:rPr>
          <w:sz w:val="20"/>
        </w:rPr>
        <w:t>actual</w:t>
      </w:r>
      <w:r>
        <w:rPr>
          <w:spacing w:val="-7"/>
          <w:sz w:val="20"/>
        </w:rPr>
        <w:t> </w:t>
      </w:r>
      <w:r>
        <w:rPr>
          <w:sz w:val="20"/>
        </w:rPr>
        <w:t>emissions</w:t>
      </w:r>
      <w:r>
        <w:rPr>
          <w:spacing w:val="-8"/>
          <w:sz w:val="20"/>
        </w:rPr>
        <w:t> </w:t>
      </w:r>
      <w:r>
        <w:rPr>
          <w:sz w:val="20"/>
        </w:rPr>
        <w:t>without</w:t>
      </w:r>
      <w:r>
        <w:rPr>
          <w:spacing w:val="-8"/>
          <w:sz w:val="20"/>
        </w:rPr>
        <w:t> </w:t>
      </w:r>
      <w:r>
        <w:rPr>
          <w:sz w:val="20"/>
        </w:rPr>
        <w:t>accounting</w:t>
      </w:r>
      <w:r>
        <w:rPr>
          <w:spacing w:val="-9"/>
          <w:sz w:val="20"/>
        </w:rPr>
        <w:t> </w:t>
      </w:r>
      <w:r>
        <w:rPr>
          <w:sz w:val="20"/>
        </w:rPr>
        <w:t>for</w:t>
      </w:r>
      <w:r>
        <w:rPr>
          <w:spacing w:val="-7"/>
          <w:sz w:val="20"/>
        </w:rPr>
        <w:t> </w:t>
      </w:r>
      <w:r>
        <w:rPr>
          <w:sz w:val="20"/>
        </w:rPr>
        <w:t>any</w:t>
      </w:r>
      <w:r>
        <w:rPr>
          <w:spacing w:val="-10"/>
          <w:sz w:val="20"/>
        </w:rPr>
        <w:t> </w:t>
      </w:r>
      <w:r>
        <w:rPr>
          <w:sz w:val="20"/>
        </w:rPr>
        <w:t>air</w:t>
      </w:r>
      <w:r>
        <w:rPr>
          <w:spacing w:val="-7"/>
          <w:sz w:val="20"/>
        </w:rPr>
        <w:t> </w:t>
      </w:r>
      <w:r>
        <w:rPr>
          <w:sz w:val="20"/>
        </w:rPr>
        <w:t>pollution</w:t>
      </w:r>
      <w:r>
        <w:rPr>
          <w:spacing w:val="-9"/>
          <w:sz w:val="20"/>
        </w:rPr>
        <w:t> </w:t>
      </w:r>
      <w:r>
        <w:rPr>
          <w:sz w:val="20"/>
        </w:rPr>
        <w:t>control</w:t>
      </w:r>
      <w:r>
        <w:rPr>
          <w:spacing w:val="-8"/>
          <w:sz w:val="20"/>
        </w:rPr>
        <w:t> </w:t>
      </w:r>
      <w:r>
        <w:rPr>
          <w:sz w:val="20"/>
        </w:rPr>
        <w:t>devices</w:t>
      </w:r>
      <w:r>
        <w:rPr>
          <w:spacing w:val="-8"/>
          <w:sz w:val="20"/>
        </w:rPr>
        <w:t> </w:t>
      </w:r>
      <w:r>
        <w:rPr>
          <w:sz w:val="20"/>
        </w:rPr>
        <w:t>to</w:t>
      </w:r>
      <w:r>
        <w:rPr>
          <w:spacing w:val="-7"/>
          <w:sz w:val="20"/>
        </w:rPr>
        <w:t> </w:t>
      </w:r>
      <w:r>
        <w:rPr>
          <w:sz w:val="20"/>
        </w:rPr>
        <w:t>reduce</w:t>
      </w:r>
      <w:r>
        <w:rPr>
          <w:spacing w:val="-7"/>
          <w:sz w:val="20"/>
        </w:rPr>
        <w:t> </w:t>
      </w:r>
      <w:r>
        <w:rPr>
          <w:sz w:val="20"/>
        </w:rPr>
        <w:t>emissions</w:t>
      </w:r>
      <w:r>
        <w:rPr>
          <w:spacing w:val="-8"/>
          <w:sz w:val="20"/>
        </w:rPr>
        <w:t> </w:t>
      </w:r>
      <w:r>
        <w:rPr>
          <w:sz w:val="20"/>
        </w:rPr>
        <w:t>of</w:t>
      </w:r>
      <w:r>
        <w:rPr>
          <w:spacing w:val="-10"/>
          <w:sz w:val="20"/>
        </w:rPr>
        <w:t> </w:t>
      </w:r>
      <w:r>
        <w:rPr>
          <w:sz w:val="20"/>
        </w:rPr>
        <w:t>volatile</w:t>
      </w:r>
      <w:r>
        <w:rPr>
          <w:spacing w:val="-10"/>
          <w:sz w:val="20"/>
        </w:rPr>
        <w:t> </w:t>
      </w:r>
      <w:r>
        <w:rPr>
          <w:sz w:val="20"/>
        </w:rPr>
        <w:t>organic compounds</w:t>
      </w:r>
      <w:r>
        <w:rPr>
          <w:spacing w:val="-7"/>
          <w:sz w:val="20"/>
        </w:rPr>
        <w:t> </w:t>
      </w:r>
      <w:r>
        <w:rPr>
          <w:sz w:val="20"/>
        </w:rPr>
        <w:t>or</w:t>
      </w:r>
      <w:r>
        <w:rPr>
          <w:spacing w:val="-6"/>
          <w:sz w:val="20"/>
        </w:rPr>
        <w:t> </w:t>
      </w:r>
      <w:r>
        <w:rPr>
          <w:sz w:val="20"/>
        </w:rPr>
        <w:t>hazardous</w:t>
      </w:r>
      <w:r>
        <w:rPr>
          <w:spacing w:val="-9"/>
          <w:sz w:val="20"/>
        </w:rPr>
        <w:t> </w:t>
      </w:r>
      <w:r>
        <w:rPr>
          <w:sz w:val="20"/>
        </w:rPr>
        <w:t>air</w:t>
      </w:r>
      <w:r>
        <w:rPr>
          <w:spacing w:val="-8"/>
          <w:sz w:val="20"/>
        </w:rPr>
        <w:t> </w:t>
      </w:r>
      <w:r>
        <w:rPr>
          <w:sz w:val="20"/>
        </w:rPr>
        <w:t>pollutants</w:t>
      </w:r>
      <w:r>
        <w:rPr>
          <w:spacing w:val="-9"/>
          <w:sz w:val="20"/>
        </w:rPr>
        <w:t> </w:t>
      </w:r>
      <w:r>
        <w:rPr>
          <w:sz w:val="20"/>
        </w:rPr>
        <w:t>including</w:t>
      </w:r>
      <w:r>
        <w:rPr>
          <w:spacing w:val="-10"/>
          <w:sz w:val="20"/>
        </w:rPr>
        <w:t> </w:t>
      </w:r>
      <w:r>
        <w:rPr>
          <w:sz w:val="20"/>
        </w:rPr>
        <w:t>perchloroethylene,</w:t>
      </w:r>
      <w:r>
        <w:rPr>
          <w:spacing w:val="-8"/>
          <w:sz w:val="20"/>
        </w:rPr>
        <w:t> </w:t>
      </w:r>
      <w:r>
        <w:rPr>
          <w:sz w:val="20"/>
        </w:rPr>
        <w:t>methyl</w:t>
      </w:r>
      <w:r>
        <w:rPr>
          <w:spacing w:val="-9"/>
          <w:sz w:val="20"/>
        </w:rPr>
        <w:t> </w:t>
      </w:r>
      <w:r>
        <w:rPr>
          <w:sz w:val="20"/>
        </w:rPr>
        <w:t>chloroform,</w:t>
      </w:r>
      <w:r>
        <w:rPr>
          <w:spacing w:val="-8"/>
          <w:sz w:val="20"/>
        </w:rPr>
        <w:t> </w:t>
      </w:r>
      <w:r>
        <w:rPr>
          <w:sz w:val="20"/>
        </w:rPr>
        <w:t>and</w:t>
      </w:r>
      <w:r>
        <w:rPr>
          <w:spacing w:val="-7"/>
          <w:sz w:val="20"/>
        </w:rPr>
        <w:t> </w:t>
      </w:r>
      <w:r>
        <w:rPr>
          <w:sz w:val="20"/>
        </w:rPr>
        <w:t>methyl</w:t>
      </w:r>
      <w:r>
        <w:rPr>
          <w:spacing w:val="-9"/>
          <w:sz w:val="20"/>
        </w:rPr>
        <w:t> </w:t>
      </w:r>
      <w:r>
        <w:rPr>
          <w:sz w:val="20"/>
        </w:rPr>
        <w:t>chloride</w:t>
      </w:r>
      <w:r>
        <w:rPr>
          <w:spacing w:val="-8"/>
          <w:sz w:val="20"/>
        </w:rPr>
        <w:t> </w:t>
      </w:r>
      <w:r>
        <w:rPr>
          <w:sz w:val="20"/>
        </w:rPr>
        <w:t>from</w:t>
      </w:r>
      <w:r>
        <w:rPr>
          <w:spacing w:val="-12"/>
          <w:sz w:val="20"/>
        </w:rPr>
        <w:t> </w:t>
      </w:r>
      <w:r>
        <w:rPr>
          <w:sz w:val="20"/>
        </w:rPr>
        <w:t>the coating</w:t>
      </w:r>
      <w:r>
        <w:rPr>
          <w:spacing w:val="-15"/>
          <w:sz w:val="20"/>
        </w:rPr>
        <w:t> </w:t>
      </w:r>
      <w:r>
        <w:rPr>
          <w:sz w:val="20"/>
        </w:rPr>
        <w:t>operation,</w:t>
      </w:r>
      <w:r>
        <w:rPr>
          <w:spacing w:val="-14"/>
          <w:sz w:val="20"/>
        </w:rPr>
        <w:t> </w:t>
      </w:r>
      <w:r>
        <w:rPr>
          <w:sz w:val="20"/>
        </w:rPr>
        <w:t>solvent</w:t>
      </w:r>
      <w:r>
        <w:rPr>
          <w:spacing w:val="-14"/>
          <w:sz w:val="20"/>
        </w:rPr>
        <w:t> </w:t>
      </w:r>
      <w:r>
        <w:rPr>
          <w:sz w:val="20"/>
        </w:rPr>
        <w:t>cleaning</w:t>
      </w:r>
      <w:r>
        <w:rPr>
          <w:spacing w:val="-15"/>
          <w:sz w:val="20"/>
        </w:rPr>
        <w:t> </w:t>
      </w:r>
      <w:r>
        <w:rPr>
          <w:sz w:val="20"/>
        </w:rPr>
        <w:t>operation</w:t>
      </w:r>
      <w:r>
        <w:rPr>
          <w:spacing w:val="-15"/>
          <w:sz w:val="20"/>
        </w:rPr>
        <w:t> </w:t>
      </w:r>
      <w:r>
        <w:rPr>
          <w:sz w:val="20"/>
        </w:rPr>
        <w:t>or</w:t>
      </w:r>
      <w:r>
        <w:rPr>
          <w:spacing w:val="-13"/>
          <w:sz w:val="20"/>
        </w:rPr>
        <w:t> </w:t>
      </w:r>
      <w:r>
        <w:rPr>
          <w:sz w:val="20"/>
        </w:rPr>
        <w:t>graphic</w:t>
      </w:r>
      <w:r>
        <w:rPr>
          <w:spacing w:val="-14"/>
          <w:sz w:val="20"/>
        </w:rPr>
        <w:t> </w:t>
      </w:r>
      <w:r>
        <w:rPr>
          <w:sz w:val="20"/>
        </w:rPr>
        <w:t>arts</w:t>
      </w:r>
      <w:r>
        <w:rPr>
          <w:spacing w:val="-15"/>
          <w:sz w:val="20"/>
        </w:rPr>
        <w:t> </w:t>
      </w:r>
      <w:r>
        <w:rPr>
          <w:spacing w:val="-3"/>
          <w:sz w:val="20"/>
        </w:rPr>
        <w:t>operation.</w:t>
      </w:r>
      <w:r>
        <w:rPr>
          <w:spacing w:val="-18"/>
          <w:sz w:val="20"/>
        </w:rPr>
        <w:t> </w:t>
      </w:r>
      <w:r>
        <w:rPr>
          <w:spacing w:val="-3"/>
          <w:sz w:val="20"/>
        </w:rPr>
        <w:t>All</w:t>
      </w:r>
      <w:r>
        <w:rPr>
          <w:spacing w:val="-18"/>
          <w:sz w:val="20"/>
        </w:rPr>
        <w:t> </w:t>
      </w:r>
      <w:r>
        <w:rPr>
          <w:spacing w:val="-3"/>
          <w:sz w:val="20"/>
        </w:rPr>
        <w:t>volatile</w:t>
      </w:r>
      <w:r>
        <w:rPr>
          <w:spacing w:val="-18"/>
          <w:sz w:val="20"/>
        </w:rPr>
        <w:t> </w:t>
      </w:r>
      <w:r>
        <w:rPr>
          <w:spacing w:val="-3"/>
          <w:sz w:val="20"/>
        </w:rPr>
        <w:t>organic</w:t>
      </w:r>
      <w:r>
        <w:rPr>
          <w:spacing w:val="-18"/>
          <w:sz w:val="20"/>
        </w:rPr>
        <w:t> </w:t>
      </w:r>
      <w:r>
        <w:rPr>
          <w:spacing w:val="-3"/>
          <w:sz w:val="20"/>
        </w:rPr>
        <w:t>compounds</w:t>
      </w:r>
      <w:r>
        <w:rPr>
          <w:spacing w:val="-19"/>
          <w:sz w:val="20"/>
        </w:rPr>
        <w:t> </w:t>
      </w:r>
      <w:r>
        <w:rPr>
          <w:spacing w:val="-2"/>
          <w:sz w:val="20"/>
        </w:rPr>
        <w:t>and</w:t>
      </w:r>
      <w:r>
        <w:rPr>
          <w:spacing w:val="-18"/>
          <w:sz w:val="20"/>
        </w:rPr>
        <w:t> </w:t>
      </w:r>
      <w:r>
        <w:rPr>
          <w:spacing w:val="-3"/>
          <w:sz w:val="20"/>
        </w:rPr>
        <w:t>hazardous</w:t>
      </w:r>
      <w:r>
        <w:rPr>
          <w:spacing w:val="-19"/>
          <w:sz w:val="20"/>
        </w:rPr>
        <w:t> </w:t>
      </w:r>
      <w:r>
        <w:rPr>
          <w:sz w:val="20"/>
        </w:rPr>
        <w:t>air pollutants</w:t>
      </w:r>
      <w:r>
        <w:rPr>
          <w:spacing w:val="-13"/>
          <w:sz w:val="20"/>
        </w:rPr>
        <w:t> </w:t>
      </w:r>
      <w:r>
        <w:rPr>
          <w:sz w:val="20"/>
        </w:rPr>
        <w:t>that</w:t>
      </w:r>
      <w:r>
        <w:rPr>
          <w:spacing w:val="-13"/>
          <w:sz w:val="20"/>
        </w:rPr>
        <w:t> </w:t>
      </w:r>
      <w:r>
        <w:rPr>
          <w:sz w:val="20"/>
        </w:rPr>
        <w:t>are</w:t>
      </w:r>
      <w:r>
        <w:rPr>
          <w:spacing w:val="-13"/>
          <w:sz w:val="20"/>
        </w:rPr>
        <w:t> </w:t>
      </w:r>
      <w:r>
        <w:rPr>
          <w:sz w:val="20"/>
        </w:rPr>
        <w:t>also</w:t>
      </w:r>
      <w:r>
        <w:rPr>
          <w:spacing w:val="-13"/>
          <w:sz w:val="20"/>
        </w:rPr>
        <w:t> </w:t>
      </w:r>
      <w:r>
        <w:rPr>
          <w:sz w:val="20"/>
        </w:rPr>
        <w:t>volatile</w:t>
      </w:r>
      <w:r>
        <w:rPr>
          <w:spacing w:val="-13"/>
          <w:sz w:val="20"/>
        </w:rPr>
        <w:t> </w:t>
      </w:r>
      <w:r>
        <w:rPr>
          <w:sz w:val="20"/>
        </w:rPr>
        <w:t>organic</w:t>
      </w:r>
      <w:r>
        <w:rPr>
          <w:spacing w:val="-13"/>
          <w:sz w:val="20"/>
        </w:rPr>
        <w:t> </w:t>
      </w:r>
      <w:r>
        <w:rPr>
          <w:sz w:val="20"/>
        </w:rPr>
        <w:t>compounds</w:t>
      </w:r>
      <w:r>
        <w:rPr>
          <w:spacing w:val="-13"/>
          <w:sz w:val="20"/>
        </w:rPr>
        <w:t> </w:t>
      </w:r>
      <w:r>
        <w:rPr>
          <w:sz w:val="20"/>
        </w:rPr>
        <w:t>and</w:t>
      </w:r>
      <w:r>
        <w:rPr>
          <w:spacing w:val="-12"/>
          <w:sz w:val="20"/>
        </w:rPr>
        <w:t> </w:t>
      </w:r>
      <w:r>
        <w:rPr>
          <w:sz w:val="20"/>
        </w:rPr>
        <w:t>perchloroethylene,</w:t>
      </w:r>
      <w:r>
        <w:rPr>
          <w:spacing w:val="-12"/>
          <w:sz w:val="20"/>
        </w:rPr>
        <w:t> </w:t>
      </w:r>
      <w:r>
        <w:rPr>
          <w:sz w:val="20"/>
        </w:rPr>
        <w:t>methyl</w:t>
      </w:r>
      <w:r>
        <w:rPr>
          <w:spacing w:val="-13"/>
          <w:sz w:val="20"/>
        </w:rPr>
        <w:t> </w:t>
      </w:r>
      <w:r>
        <w:rPr>
          <w:sz w:val="20"/>
        </w:rPr>
        <w:t>chloroform,</w:t>
      </w:r>
      <w:r>
        <w:rPr>
          <w:spacing w:val="-13"/>
          <w:sz w:val="20"/>
        </w:rPr>
        <w:t> </w:t>
      </w:r>
      <w:r>
        <w:rPr>
          <w:sz w:val="20"/>
        </w:rPr>
        <w:t>and</w:t>
      </w:r>
      <w:r>
        <w:rPr>
          <w:spacing w:val="-12"/>
          <w:sz w:val="20"/>
        </w:rPr>
        <w:t> </w:t>
      </w:r>
      <w:r>
        <w:rPr>
          <w:sz w:val="20"/>
        </w:rPr>
        <w:t>methyl</w:t>
      </w:r>
      <w:r>
        <w:rPr>
          <w:spacing w:val="-15"/>
          <w:sz w:val="20"/>
        </w:rPr>
        <w:t> </w:t>
      </w:r>
      <w:r>
        <w:rPr>
          <w:sz w:val="20"/>
        </w:rPr>
        <w:t>chloride</w:t>
      </w:r>
      <w:r>
        <w:rPr>
          <w:spacing w:val="-14"/>
          <w:sz w:val="20"/>
        </w:rPr>
        <w:t> </w:t>
      </w:r>
      <w:r>
        <w:rPr>
          <w:sz w:val="20"/>
        </w:rPr>
        <w:t>are assumed</w:t>
      </w:r>
      <w:r>
        <w:rPr>
          <w:spacing w:val="-3"/>
          <w:sz w:val="20"/>
        </w:rPr>
        <w:t> </w:t>
      </w:r>
      <w:r>
        <w:rPr>
          <w:sz w:val="20"/>
        </w:rPr>
        <w:t>to</w:t>
      </w:r>
      <w:r>
        <w:rPr>
          <w:spacing w:val="-3"/>
          <w:sz w:val="20"/>
        </w:rPr>
        <w:t> </w:t>
      </w:r>
      <w:r>
        <w:rPr>
          <w:sz w:val="20"/>
        </w:rPr>
        <w:t>evaporate</w:t>
      </w:r>
      <w:r>
        <w:rPr>
          <w:spacing w:val="-4"/>
          <w:sz w:val="20"/>
        </w:rPr>
        <w:t> </w:t>
      </w:r>
      <w:r>
        <w:rPr>
          <w:sz w:val="20"/>
        </w:rPr>
        <w:t>and</w:t>
      </w:r>
      <w:r>
        <w:rPr>
          <w:spacing w:val="-3"/>
          <w:sz w:val="20"/>
        </w:rPr>
        <w:t> </w:t>
      </w:r>
      <w:r>
        <w:rPr>
          <w:sz w:val="20"/>
        </w:rPr>
        <w:t>be</w:t>
      </w:r>
      <w:r>
        <w:rPr>
          <w:spacing w:val="-4"/>
          <w:sz w:val="20"/>
        </w:rPr>
        <w:t> </w:t>
      </w:r>
      <w:r>
        <w:rPr>
          <w:sz w:val="20"/>
        </w:rPr>
        <w:t>emitted</w:t>
      </w:r>
      <w:r>
        <w:rPr>
          <w:spacing w:val="-3"/>
          <w:sz w:val="20"/>
        </w:rPr>
        <w:t> </w:t>
      </w:r>
      <w:r>
        <w:rPr>
          <w:sz w:val="20"/>
        </w:rPr>
        <w:t>into</w:t>
      </w:r>
      <w:r>
        <w:rPr>
          <w:spacing w:val="-3"/>
          <w:sz w:val="20"/>
        </w:rPr>
        <w:t> </w:t>
      </w:r>
      <w:r>
        <w:rPr>
          <w:sz w:val="20"/>
        </w:rPr>
        <w:t>the</w:t>
      </w:r>
      <w:r>
        <w:rPr>
          <w:spacing w:val="-4"/>
          <w:sz w:val="20"/>
        </w:rPr>
        <w:t> </w:t>
      </w:r>
      <w:r>
        <w:rPr>
          <w:sz w:val="20"/>
        </w:rPr>
        <w:t>atmosphere</w:t>
      </w:r>
      <w:r>
        <w:rPr>
          <w:spacing w:val="-4"/>
          <w:sz w:val="20"/>
        </w:rPr>
        <w:t> </w:t>
      </w:r>
      <w:r>
        <w:rPr>
          <w:sz w:val="20"/>
        </w:rPr>
        <w:t>at</w:t>
      </w:r>
      <w:r>
        <w:rPr>
          <w:spacing w:val="-4"/>
          <w:sz w:val="20"/>
        </w:rPr>
        <w:t> </w:t>
      </w:r>
      <w:r>
        <w:rPr>
          <w:sz w:val="20"/>
        </w:rPr>
        <w:t>the</w:t>
      </w:r>
      <w:r>
        <w:rPr>
          <w:spacing w:val="-4"/>
          <w:sz w:val="20"/>
        </w:rPr>
        <w:t> </w:t>
      </w:r>
      <w:r>
        <w:rPr>
          <w:sz w:val="20"/>
        </w:rPr>
        <w:t>source.</w:t>
      </w:r>
    </w:p>
    <w:p>
      <w:pPr>
        <w:pStyle w:val="ListParagraph"/>
        <w:numPr>
          <w:ilvl w:val="0"/>
          <w:numId w:val="3"/>
        </w:numPr>
        <w:tabs>
          <w:tab w:pos="401" w:val="left" w:leader="none"/>
        </w:tabs>
        <w:spacing w:line="244" w:lineRule="auto" w:before="1" w:after="0"/>
        <w:ind w:left="100" w:right="114" w:firstLine="0"/>
        <w:jc w:val="both"/>
        <w:rPr>
          <w:sz w:val="20"/>
        </w:rPr>
      </w:pPr>
      <w:r>
        <w:rPr>
          <w:sz w:val="20"/>
        </w:rPr>
        <w:t>Paragraphs</w:t>
      </w:r>
      <w:r>
        <w:rPr>
          <w:spacing w:val="-16"/>
          <w:sz w:val="20"/>
        </w:rPr>
        <w:t> </w:t>
      </w:r>
      <w:r>
        <w:rPr>
          <w:sz w:val="20"/>
        </w:rPr>
        <w:t>(d)</w:t>
      </w:r>
      <w:r>
        <w:rPr>
          <w:spacing w:val="-14"/>
          <w:sz w:val="20"/>
        </w:rPr>
        <w:t> </w:t>
      </w:r>
      <w:r>
        <w:rPr>
          <w:sz w:val="20"/>
        </w:rPr>
        <w:t>through</w:t>
      </w:r>
      <w:r>
        <w:rPr>
          <w:spacing w:val="-16"/>
          <w:sz w:val="20"/>
        </w:rPr>
        <w:t> </w:t>
      </w:r>
      <w:r>
        <w:rPr>
          <w:sz w:val="20"/>
        </w:rPr>
        <w:t>(l)</w:t>
      </w:r>
      <w:r>
        <w:rPr>
          <w:spacing w:val="-15"/>
          <w:sz w:val="20"/>
        </w:rPr>
        <w:t> </w:t>
      </w:r>
      <w:r>
        <w:rPr>
          <w:sz w:val="20"/>
        </w:rPr>
        <w:t>of</w:t>
      </w:r>
      <w:r>
        <w:rPr>
          <w:spacing w:val="-17"/>
          <w:sz w:val="20"/>
        </w:rPr>
        <w:t> </w:t>
      </w:r>
      <w:r>
        <w:rPr>
          <w:sz w:val="20"/>
        </w:rPr>
        <w:t>this</w:t>
      </w:r>
      <w:r>
        <w:rPr>
          <w:spacing w:val="-16"/>
          <w:sz w:val="20"/>
        </w:rPr>
        <w:t> </w:t>
      </w:r>
      <w:r>
        <w:rPr>
          <w:sz w:val="20"/>
        </w:rPr>
        <w:t>Rule</w:t>
      </w:r>
      <w:r>
        <w:rPr>
          <w:spacing w:val="-15"/>
          <w:sz w:val="20"/>
        </w:rPr>
        <w:t> </w:t>
      </w:r>
      <w:r>
        <w:rPr>
          <w:sz w:val="20"/>
        </w:rPr>
        <w:t>do</w:t>
      </w:r>
      <w:r>
        <w:rPr>
          <w:spacing w:val="-14"/>
          <w:sz w:val="20"/>
        </w:rPr>
        <w:t> </w:t>
      </w:r>
      <w:r>
        <w:rPr>
          <w:sz w:val="20"/>
        </w:rPr>
        <w:t>not</w:t>
      </w:r>
      <w:r>
        <w:rPr>
          <w:spacing w:val="-15"/>
          <w:sz w:val="20"/>
        </w:rPr>
        <w:t> </w:t>
      </w:r>
      <w:r>
        <w:rPr>
          <w:sz w:val="20"/>
        </w:rPr>
        <w:t>apply</w:t>
      </w:r>
      <w:r>
        <w:rPr>
          <w:spacing w:val="-19"/>
          <w:sz w:val="20"/>
        </w:rPr>
        <w:t> </w:t>
      </w:r>
      <w:r>
        <w:rPr>
          <w:sz w:val="20"/>
        </w:rPr>
        <w:t>to</w:t>
      </w:r>
      <w:r>
        <w:rPr>
          <w:spacing w:val="-14"/>
          <w:sz w:val="20"/>
        </w:rPr>
        <w:t> </w:t>
      </w:r>
      <w:r>
        <w:rPr>
          <w:sz w:val="20"/>
        </w:rPr>
        <w:t>any</w:t>
      </w:r>
      <w:r>
        <w:rPr>
          <w:spacing w:val="-19"/>
          <w:sz w:val="20"/>
        </w:rPr>
        <w:t> </w:t>
      </w:r>
      <w:r>
        <w:rPr>
          <w:sz w:val="20"/>
        </w:rPr>
        <w:t>facility</w:t>
      </w:r>
      <w:r>
        <w:rPr>
          <w:spacing w:val="-14"/>
          <w:sz w:val="20"/>
        </w:rPr>
        <w:t> </w:t>
      </w:r>
      <w:r>
        <w:rPr>
          <w:sz w:val="20"/>
        </w:rPr>
        <w:t>whose</w:t>
      </w:r>
      <w:r>
        <w:rPr>
          <w:spacing w:val="-15"/>
          <w:sz w:val="20"/>
        </w:rPr>
        <w:t> </w:t>
      </w:r>
      <w:r>
        <w:rPr>
          <w:sz w:val="20"/>
        </w:rPr>
        <w:t>potential</w:t>
      </w:r>
      <w:r>
        <w:rPr>
          <w:spacing w:val="-15"/>
          <w:sz w:val="20"/>
        </w:rPr>
        <w:t> </w:t>
      </w:r>
      <w:r>
        <w:rPr>
          <w:spacing w:val="-3"/>
          <w:sz w:val="20"/>
        </w:rPr>
        <w:t>emissions</w:t>
      </w:r>
      <w:r>
        <w:rPr>
          <w:spacing w:val="-21"/>
          <w:sz w:val="20"/>
        </w:rPr>
        <w:t> </w:t>
      </w:r>
      <w:r>
        <w:rPr>
          <w:sz w:val="20"/>
        </w:rPr>
        <w:t>are</w:t>
      </w:r>
      <w:r>
        <w:rPr>
          <w:spacing w:val="-19"/>
          <w:sz w:val="20"/>
        </w:rPr>
        <w:t> </w:t>
      </w:r>
      <w:r>
        <w:rPr>
          <w:spacing w:val="-3"/>
          <w:sz w:val="20"/>
        </w:rPr>
        <w:t>greater</w:t>
      </w:r>
      <w:r>
        <w:rPr>
          <w:spacing w:val="-19"/>
          <w:sz w:val="20"/>
        </w:rPr>
        <w:t> </w:t>
      </w:r>
      <w:r>
        <w:rPr>
          <w:spacing w:val="-3"/>
          <w:sz w:val="20"/>
        </w:rPr>
        <w:t>than</w:t>
      </w:r>
      <w:r>
        <w:rPr>
          <w:spacing w:val="-21"/>
          <w:sz w:val="20"/>
        </w:rPr>
        <w:t> </w:t>
      </w:r>
      <w:r>
        <w:rPr>
          <w:sz w:val="20"/>
        </w:rPr>
        <w:t>or</w:t>
      </w:r>
      <w:r>
        <w:rPr>
          <w:spacing w:val="-19"/>
          <w:sz w:val="20"/>
        </w:rPr>
        <w:t> </w:t>
      </w:r>
      <w:r>
        <w:rPr>
          <w:sz w:val="20"/>
        </w:rPr>
        <w:t>equal to:</w:t>
      </w:r>
    </w:p>
    <w:p>
      <w:pPr>
        <w:pStyle w:val="ListParagraph"/>
        <w:numPr>
          <w:ilvl w:val="1"/>
          <w:numId w:val="3"/>
        </w:numPr>
        <w:tabs>
          <w:tab w:pos="1541" w:val="left" w:leader="none"/>
        </w:tabs>
        <w:spacing w:line="240" w:lineRule="auto" w:before="0" w:after="0"/>
        <w:ind w:left="1540" w:right="0" w:hanging="720"/>
        <w:jc w:val="left"/>
        <w:rPr>
          <w:sz w:val="20"/>
        </w:rPr>
      </w:pPr>
      <w:r>
        <w:rPr>
          <w:sz w:val="20"/>
        </w:rPr>
        <w:t>100 tons per year of each regulated air</w:t>
      </w:r>
      <w:r>
        <w:rPr>
          <w:spacing w:val="-20"/>
          <w:sz w:val="20"/>
        </w:rPr>
        <w:t> </w:t>
      </w:r>
      <w:r>
        <w:rPr>
          <w:sz w:val="20"/>
        </w:rPr>
        <w:t>pollutant;</w:t>
      </w:r>
    </w:p>
    <w:p>
      <w:pPr>
        <w:pStyle w:val="ListParagraph"/>
        <w:numPr>
          <w:ilvl w:val="1"/>
          <w:numId w:val="3"/>
        </w:numPr>
        <w:tabs>
          <w:tab w:pos="1541" w:val="left" w:leader="none"/>
        </w:tabs>
        <w:spacing w:line="240" w:lineRule="auto" w:before="5" w:after="0"/>
        <w:ind w:left="1540" w:right="0" w:hanging="720"/>
        <w:jc w:val="left"/>
        <w:rPr>
          <w:sz w:val="20"/>
        </w:rPr>
      </w:pPr>
      <w:r>
        <w:rPr>
          <w:sz w:val="20"/>
        </w:rPr>
        <w:t>10 tons per year of each hazardous air pollutant;</w:t>
      </w:r>
      <w:r>
        <w:rPr>
          <w:spacing w:val="-22"/>
          <w:sz w:val="20"/>
        </w:rPr>
        <w:t> </w:t>
      </w:r>
      <w:r>
        <w:rPr>
          <w:sz w:val="20"/>
        </w:rPr>
        <w:t>or</w:t>
      </w:r>
    </w:p>
    <w:p>
      <w:pPr>
        <w:pStyle w:val="ListParagraph"/>
        <w:numPr>
          <w:ilvl w:val="1"/>
          <w:numId w:val="3"/>
        </w:numPr>
        <w:tabs>
          <w:tab w:pos="1541" w:val="left" w:leader="none"/>
        </w:tabs>
        <w:spacing w:line="240" w:lineRule="auto" w:before="5" w:after="0"/>
        <w:ind w:left="1540" w:right="0" w:hanging="720"/>
        <w:jc w:val="left"/>
        <w:rPr>
          <w:sz w:val="20"/>
        </w:rPr>
      </w:pPr>
      <w:r>
        <w:rPr>
          <w:sz w:val="20"/>
        </w:rPr>
        <w:t>25 tons per year of all hazardous air pollutants</w:t>
      </w:r>
      <w:r>
        <w:rPr>
          <w:spacing w:val="-27"/>
          <w:sz w:val="20"/>
        </w:rPr>
        <w:t> </w:t>
      </w:r>
      <w:r>
        <w:rPr>
          <w:sz w:val="20"/>
        </w:rPr>
        <w:t>combined;</w:t>
      </w:r>
    </w:p>
    <w:p>
      <w:pPr>
        <w:pStyle w:val="BodyText"/>
        <w:spacing w:line="244" w:lineRule="auto" w:before="5"/>
        <w:ind w:left="100" w:right="112" w:firstLine="0"/>
        <w:jc w:val="both"/>
      </w:pPr>
      <w:r>
        <w:rPr/>
        <w:t>as determined by criteria set out in each individual source category rule. [A particular maximum achievable control technology</w:t>
      </w:r>
      <w:r>
        <w:rPr>
          <w:spacing w:val="-8"/>
        </w:rPr>
        <w:t> </w:t>
      </w:r>
      <w:r>
        <w:rPr/>
        <w:t>(MACT)</w:t>
      </w:r>
      <w:r>
        <w:rPr>
          <w:spacing w:val="-4"/>
        </w:rPr>
        <w:t> </w:t>
      </w:r>
      <w:r>
        <w:rPr/>
        <w:t>standard</w:t>
      </w:r>
      <w:r>
        <w:rPr>
          <w:spacing w:val="-3"/>
        </w:rPr>
        <w:t> </w:t>
      </w:r>
      <w:r>
        <w:rPr/>
        <w:t>promulgated</w:t>
      </w:r>
      <w:r>
        <w:rPr>
          <w:spacing w:val="-3"/>
        </w:rPr>
        <w:t> </w:t>
      </w:r>
      <w:r>
        <w:rPr/>
        <w:t>under</w:t>
      </w:r>
      <w:r>
        <w:rPr>
          <w:spacing w:val="-3"/>
        </w:rPr>
        <w:t> </w:t>
      </w:r>
      <w:r>
        <w:rPr/>
        <w:t>40</w:t>
      </w:r>
      <w:r>
        <w:rPr>
          <w:spacing w:val="-3"/>
        </w:rPr>
        <w:t> </w:t>
      </w:r>
      <w:r>
        <w:rPr/>
        <w:t>CFR</w:t>
      </w:r>
      <w:r>
        <w:rPr>
          <w:spacing w:val="-8"/>
        </w:rPr>
        <w:t> </w:t>
      </w:r>
      <w:r>
        <w:rPr/>
        <w:t>Part</w:t>
      </w:r>
      <w:r>
        <w:rPr>
          <w:spacing w:val="-7"/>
        </w:rPr>
        <w:t> </w:t>
      </w:r>
      <w:r>
        <w:rPr/>
        <w:t>63</w:t>
      </w:r>
      <w:r>
        <w:rPr>
          <w:spacing w:val="-5"/>
        </w:rPr>
        <w:t> </w:t>
      </w:r>
      <w:r>
        <w:rPr/>
        <w:t>may</w:t>
      </w:r>
      <w:r>
        <w:rPr>
          <w:spacing w:val="-10"/>
        </w:rPr>
        <w:t> </w:t>
      </w:r>
      <w:r>
        <w:rPr/>
        <w:t>have</w:t>
      </w:r>
      <w:r>
        <w:rPr>
          <w:spacing w:val="-6"/>
        </w:rPr>
        <w:t> </w:t>
      </w:r>
      <w:r>
        <w:rPr/>
        <w:t>a</w:t>
      </w:r>
      <w:r>
        <w:rPr>
          <w:spacing w:val="-6"/>
        </w:rPr>
        <w:t> </w:t>
      </w:r>
      <w:r>
        <w:rPr/>
        <w:t>lower</w:t>
      </w:r>
      <w:r>
        <w:rPr>
          <w:spacing w:val="-5"/>
        </w:rPr>
        <w:t> </w:t>
      </w:r>
      <w:r>
        <w:rPr/>
        <w:t>applicability</w:t>
      </w:r>
      <w:r>
        <w:rPr>
          <w:spacing w:val="-10"/>
        </w:rPr>
        <w:t> </w:t>
      </w:r>
      <w:r>
        <w:rPr/>
        <w:t>threshold</w:t>
      </w:r>
      <w:r>
        <w:rPr>
          <w:spacing w:val="-6"/>
        </w:rPr>
        <w:t> </w:t>
      </w:r>
      <w:r>
        <w:rPr/>
        <w:t>than</w:t>
      </w:r>
      <w:r>
        <w:rPr>
          <w:spacing w:val="-7"/>
        </w:rPr>
        <w:t> </w:t>
      </w:r>
      <w:r>
        <w:rPr/>
        <w:t>those contained</w:t>
      </w:r>
      <w:r>
        <w:rPr>
          <w:spacing w:val="-16"/>
        </w:rPr>
        <w:t> </w:t>
      </w:r>
      <w:r>
        <w:rPr/>
        <w:t>in</w:t>
      </w:r>
      <w:r>
        <w:rPr>
          <w:spacing w:val="-18"/>
        </w:rPr>
        <w:t> </w:t>
      </w:r>
      <w:r>
        <w:rPr/>
        <w:t>this</w:t>
      </w:r>
      <w:r>
        <w:rPr>
          <w:spacing w:val="-18"/>
        </w:rPr>
        <w:t> </w:t>
      </w:r>
      <w:r>
        <w:rPr/>
        <w:t>Paragraph.</w:t>
      </w:r>
      <w:r>
        <w:rPr>
          <w:spacing w:val="-17"/>
        </w:rPr>
        <w:t> </w:t>
      </w:r>
      <w:r>
        <w:rPr/>
        <w:t>The</w:t>
      </w:r>
      <w:r>
        <w:rPr>
          <w:spacing w:val="-17"/>
        </w:rPr>
        <w:t> </w:t>
      </w:r>
      <w:r>
        <w:rPr/>
        <w:t>threshold</w:t>
      </w:r>
      <w:r>
        <w:rPr>
          <w:spacing w:val="-16"/>
        </w:rPr>
        <w:t> </w:t>
      </w:r>
      <w:r>
        <w:rPr/>
        <w:t>contained</w:t>
      </w:r>
      <w:r>
        <w:rPr>
          <w:spacing w:val="-13"/>
        </w:rPr>
        <w:t> </w:t>
      </w:r>
      <w:r>
        <w:rPr/>
        <w:t>in</w:t>
      </w:r>
      <w:r>
        <w:rPr>
          <w:spacing w:val="-18"/>
        </w:rPr>
        <w:t> </w:t>
      </w:r>
      <w:r>
        <w:rPr/>
        <w:t>that</w:t>
      </w:r>
      <w:r>
        <w:rPr>
          <w:spacing w:val="-17"/>
        </w:rPr>
        <w:t> </w:t>
      </w:r>
      <w:r>
        <w:rPr/>
        <w:t>MACT</w:t>
      </w:r>
      <w:r>
        <w:rPr>
          <w:spacing w:val="-14"/>
        </w:rPr>
        <w:t> </w:t>
      </w:r>
      <w:r>
        <w:rPr/>
        <w:t>standard</w:t>
      </w:r>
      <w:r>
        <w:rPr>
          <w:spacing w:val="-16"/>
        </w:rPr>
        <w:t> </w:t>
      </w:r>
      <w:r>
        <w:rPr/>
        <w:t>shall</w:t>
      </w:r>
      <w:r>
        <w:rPr>
          <w:spacing w:val="-17"/>
        </w:rPr>
        <w:t> </w:t>
      </w:r>
      <w:r>
        <w:rPr/>
        <w:t>be</w:t>
      </w:r>
      <w:r>
        <w:rPr>
          <w:spacing w:val="-17"/>
        </w:rPr>
        <w:t> </w:t>
      </w:r>
      <w:r>
        <w:rPr/>
        <w:t>used</w:t>
      </w:r>
      <w:r>
        <w:rPr>
          <w:spacing w:val="-16"/>
        </w:rPr>
        <w:t> </w:t>
      </w:r>
      <w:r>
        <w:rPr/>
        <w:t>to</w:t>
      </w:r>
      <w:r>
        <w:rPr>
          <w:spacing w:val="-16"/>
        </w:rPr>
        <w:t> </w:t>
      </w:r>
      <w:r>
        <w:rPr/>
        <w:t>determine</w:t>
      </w:r>
      <w:r>
        <w:rPr>
          <w:spacing w:val="-17"/>
        </w:rPr>
        <w:t> </w:t>
      </w:r>
      <w:r>
        <w:rPr/>
        <w:t>the</w:t>
      </w:r>
      <w:r>
        <w:rPr>
          <w:spacing w:val="-17"/>
        </w:rPr>
        <w:t> </w:t>
      </w:r>
      <w:r>
        <w:rPr/>
        <w:t>applicability of that MACT</w:t>
      </w:r>
      <w:r>
        <w:rPr>
          <w:spacing w:val="-10"/>
        </w:rPr>
        <w:t> </w:t>
      </w:r>
      <w:r>
        <w:rPr/>
        <w:t>standard.]</w:t>
      </w:r>
    </w:p>
    <w:p>
      <w:pPr>
        <w:pStyle w:val="ListParagraph"/>
        <w:numPr>
          <w:ilvl w:val="0"/>
          <w:numId w:val="3"/>
        </w:numPr>
        <w:tabs>
          <w:tab w:pos="436" w:val="left" w:leader="none"/>
        </w:tabs>
        <w:spacing w:line="244" w:lineRule="auto" w:before="0" w:after="0"/>
        <w:ind w:left="100" w:right="124" w:firstLine="0"/>
        <w:jc w:val="both"/>
        <w:rPr>
          <w:sz w:val="20"/>
        </w:rPr>
      </w:pPr>
      <w:r>
        <w:rPr>
          <w:sz w:val="20"/>
        </w:rPr>
        <w:t>With</w:t>
      </w:r>
      <w:r>
        <w:rPr>
          <w:spacing w:val="-5"/>
          <w:sz w:val="20"/>
        </w:rPr>
        <w:t> </w:t>
      </w:r>
      <w:r>
        <w:rPr>
          <w:sz w:val="20"/>
        </w:rPr>
        <w:t>the</w:t>
      </w:r>
      <w:r>
        <w:rPr>
          <w:spacing w:val="-3"/>
          <w:sz w:val="20"/>
        </w:rPr>
        <w:t> </w:t>
      </w:r>
      <w:r>
        <w:rPr>
          <w:sz w:val="20"/>
        </w:rPr>
        <w:t>exception</w:t>
      </w:r>
      <w:r>
        <w:rPr>
          <w:spacing w:val="-4"/>
          <w:sz w:val="20"/>
        </w:rPr>
        <w:t> </w:t>
      </w:r>
      <w:r>
        <w:rPr>
          <w:sz w:val="20"/>
        </w:rPr>
        <w:t>of</w:t>
      </w:r>
      <w:r>
        <w:rPr>
          <w:spacing w:val="-5"/>
          <w:sz w:val="20"/>
        </w:rPr>
        <w:t> </w:t>
      </w:r>
      <w:r>
        <w:rPr>
          <w:sz w:val="20"/>
        </w:rPr>
        <w:t>Paragraph</w:t>
      </w:r>
      <w:r>
        <w:rPr>
          <w:spacing w:val="-4"/>
          <w:sz w:val="20"/>
        </w:rPr>
        <w:t> </w:t>
      </w:r>
      <w:r>
        <w:rPr>
          <w:sz w:val="20"/>
        </w:rPr>
        <w:t>(c)</w:t>
      </w:r>
      <w:r>
        <w:rPr>
          <w:spacing w:val="-2"/>
          <w:sz w:val="20"/>
        </w:rPr>
        <w:t> </w:t>
      </w:r>
      <w:r>
        <w:rPr>
          <w:sz w:val="20"/>
        </w:rPr>
        <w:t>of</w:t>
      </w:r>
      <w:r>
        <w:rPr>
          <w:spacing w:val="-5"/>
          <w:sz w:val="20"/>
        </w:rPr>
        <w:t> </w:t>
      </w:r>
      <w:r>
        <w:rPr>
          <w:sz w:val="20"/>
        </w:rPr>
        <w:t>this</w:t>
      </w:r>
      <w:r>
        <w:rPr>
          <w:spacing w:val="-6"/>
          <w:sz w:val="20"/>
        </w:rPr>
        <w:t> </w:t>
      </w:r>
      <w:r>
        <w:rPr>
          <w:sz w:val="20"/>
        </w:rPr>
        <w:t>Rule,</w:t>
      </w:r>
      <w:r>
        <w:rPr>
          <w:spacing w:val="-5"/>
          <w:sz w:val="20"/>
        </w:rPr>
        <w:t> </w:t>
      </w:r>
      <w:r>
        <w:rPr>
          <w:sz w:val="20"/>
        </w:rPr>
        <w:t>the</w:t>
      </w:r>
      <w:r>
        <w:rPr>
          <w:spacing w:val="-5"/>
          <w:sz w:val="20"/>
        </w:rPr>
        <w:t> </w:t>
      </w:r>
      <w:r>
        <w:rPr>
          <w:sz w:val="20"/>
        </w:rPr>
        <w:t>owner</w:t>
      </w:r>
      <w:r>
        <w:rPr>
          <w:spacing w:val="-4"/>
          <w:sz w:val="20"/>
        </w:rPr>
        <w:t> </w:t>
      </w:r>
      <w:r>
        <w:rPr>
          <w:sz w:val="20"/>
        </w:rPr>
        <w:t>or</w:t>
      </w:r>
      <w:r>
        <w:rPr>
          <w:spacing w:val="-5"/>
          <w:sz w:val="20"/>
        </w:rPr>
        <w:t> </w:t>
      </w:r>
      <w:r>
        <w:rPr>
          <w:sz w:val="20"/>
        </w:rPr>
        <w:t>operator</w:t>
      </w:r>
      <w:r>
        <w:rPr>
          <w:spacing w:val="-5"/>
          <w:sz w:val="20"/>
        </w:rPr>
        <w:t> </w:t>
      </w:r>
      <w:r>
        <w:rPr>
          <w:sz w:val="20"/>
        </w:rPr>
        <w:t>of</w:t>
      </w:r>
      <w:r>
        <w:rPr>
          <w:spacing w:val="-7"/>
          <w:sz w:val="20"/>
        </w:rPr>
        <w:t> </w:t>
      </w:r>
      <w:r>
        <w:rPr>
          <w:sz w:val="20"/>
        </w:rPr>
        <w:t>a</w:t>
      </w:r>
      <w:r>
        <w:rPr>
          <w:spacing w:val="-5"/>
          <w:sz w:val="20"/>
        </w:rPr>
        <w:t> </w:t>
      </w:r>
      <w:r>
        <w:rPr>
          <w:sz w:val="20"/>
        </w:rPr>
        <w:t>coating,</w:t>
      </w:r>
      <w:r>
        <w:rPr>
          <w:spacing w:val="-5"/>
          <w:sz w:val="20"/>
        </w:rPr>
        <w:t> </w:t>
      </w:r>
      <w:r>
        <w:rPr>
          <w:sz w:val="20"/>
        </w:rPr>
        <w:t>solvent</w:t>
      </w:r>
      <w:r>
        <w:rPr>
          <w:spacing w:val="-6"/>
          <w:sz w:val="20"/>
        </w:rPr>
        <w:t> </w:t>
      </w:r>
      <w:r>
        <w:rPr>
          <w:sz w:val="20"/>
        </w:rPr>
        <w:t>cleaning,</w:t>
      </w:r>
      <w:r>
        <w:rPr>
          <w:spacing w:val="-5"/>
          <w:sz w:val="20"/>
        </w:rPr>
        <w:t> </w:t>
      </w:r>
      <w:r>
        <w:rPr>
          <w:sz w:val="20"/>
        </w:rPr>
        <w:t>or</w:t>
      </w:r>
      <w:r>
        <w:rPr>
          <w:spacing w:val="-5"/>
          <w:sz w:val="20"/>
        </w:rPr>
        <w:t> </w:t>
      </w:r>
      <w:r>
        <w:rPr>
          <w:sz w:val="20"/>
        </w:rPr>
        <w:t>graphics arts operation shall be exempted from the requirements of Section .0500 of this Subchapter, provided the owner or operator</w:t>
      </w:r>
      <w:r>
        <w:rPr>
          <w:spacing w:val="-3"/>
          <w:sz w:val="20"/>
        </w:rPr>
        <w:t> </w:t>
      </w:r>
      <w:r>
        <w:rPr>
          <w:sz w:val="20"/>
        </w:rPr>
        <w:t>of</w:t>
      </w:r>
      <w:r>
        <w:rPr>
          <w:spacing w:val="-5"/>
          <w:sz w:val="20"/>
        </w:rPr>
        <w:t> </w:t>
      </w:r>
      <w:r>
        <w:rPr>
          <w:sz w:val="20"/>
        </w:rPr>
        <w:t>the</w:t>
      </w:r>
      <w:r>
        <w:rPr>
          <w:spacing w:val="-3"/>
          <w:sz w:val="20"/>
        </w:rPr>
        <w:t> </w:t>
      </w:r>
      <w:r>
        <w:rPr>
          <w:sz w:val="20"/>
        </w:rPr>
        <w:t>facility</w:t>
      </w:r>
      <w:r>
        <w:rPr>
          <w:spacing w:val="-7"/>
          <w:sz w:val="20"/>
        </w:rPr>
        <w:t> </w:t>
      </w:r>
      <w:r>
        <w:rPr>
          <w:sz w:val="20"/>
        </w:rPr>
        <w:t>complies</w:t>
      </w:r>
      <w:r>
        <w:rPr>
          <w:spacing w:val="-4"/>
          <w:sz w:val="20"/>
        </w:rPr>
        <w:t> </w:t>
      </w:r>
      <w:r>
        <w:rPr>
          <w:sz w:val="20"/>
        </w:rPr>
        <w:t>with</w:t>
      </w:r>
      <w:r>
        <w:rPr>
          <w:spacing w:val="-5"/>
          <w:sz w:val="20"/>
        </w:rPr>
        <w:t> </w:t>
      </w:r>
      <w:r>
        <w:rPr>
          <w:sz w:val="20"/>
        </w:rPr>
        <w:t>Paragraphs</w:t>
      </w:r>
      <w:r>
        <w:rPr>
          <w:spacing w:val="-4"/>
          <w:sz w:val="20"/>
        </w:rPr>
        <w:t> </w:t>
      </w:r>
      <w:r>
        <w:rPr>
          <w:sz w:val="20"/>
        </w:rPr>
        <w:t>(f)</w:t>
      </w:r>
      <w:r>
        <w:rPr>
          <w:spacing w:val="-3"/>
          <w:sz w:val="20"/>
        </w:rPr>
        <w:t> </w:t>
      </w:r>
      <w:r>
        <w:rPr>
          <w:sz w:val="20"/>
        </w:rPr>
        <w:t>through</w:t>
      </w:r>
      <w:r>
        <w:rPr>
          <w:spacing w:val="-4"/>
          <w:sz w:val="20"/>
        </w:rPr>
        <w:t> </w:t>
      </w:r>
      <w:r>
        <w:rPr>
          <w:sz w:val="20"/>
        </w:rPr>
        <w:t>(j)</w:t>
      </w:r>
      <w:r>
        <w:rPr>
          <w:spacing w:val="-3"/>
          <w:sz w:val="20"/>
        </w:rPr>
        <w:t> </w:t>
      </w:r>
      <w:r>
        <w:rPr>
          <w:sz w:val="20"/>
        </w:rPr>
        <w:t>of</w:t>
      </w:r>
      <w:r>
        <w:rPr>
          <w:spacing w:val="-5"/>
          <w:sz w:val="20"/>
        </w:rPr>
        <w:t> </w:t>
      </w:r>
      <w:r>
        <w:rPr>
          <w:sz w:val="20"/>
        </w:rPr>
        <w:t>this</w:t>
      </w:r>
      <w:r>
        <w:rPr>
          <w:spacing w:val="-4"/>
          <w:sz w:val="20"/>
        </w:rPr>
        <w:t> </w:t>
      </w:r>
      <w:r>
        <w:rPr>
          <w:sz w:val="20"/>
        </w:rPr>
        <w:t>Rule,</w:t>
      </w:r>
      <w:r>
        <w:rPr>
          <w:spacing w:val="-3"/>
          <w:sz w:val="20"/>
        </w:rPr>
        <w:t> </w:t>
      </w:r>
      <w:r>
        <w:rPr>
          <w:sz w:val="20"/>
        </w:rPr>
        <w:t>as</w:t>
      </w:r>
      <w:r>
        <w:rPr>
          <w:spacing w:val="-4"/>
          <w:sz w:val="20"/>
        </w:rPr>
        <w:t> </w:t>
      </w:r>
      <w:r>
        <w:rPr>
          <w:sz w:val="20"/>
        </w:rPr>
        <w:t>appropriate.</w:t>
      </w:r>
    </w:p>
    <w:p>
      <w:pPr>
        <w:pStyle w:val="ListParagraph"/>
        <w:numPr>
          <w:ilvl w:val="0"/>
          <w:numId w:val="3"/>
        </w:numPr>
        <w:tabs>
          <w:tab w:pos="401" w:val="left" w:leader="none"/>
        </w:tabs>
        <w:spacing w:line="244" w:lineRule="auto" w:before="0" w:after="0"/>
        <w:ind w:left="100" w:right="114" w:firstLine="0"/>
        <w:jc w:val="both"/>
        <w:rPr>
          <w:sz w:val="20"/>
        </w:rPr>
      </w:pPr>
      <w:r>
        <w:rPr>
          <w:sz w:val="20"/>
        </w:rPr>
        <w:t>Only</w:t>
      </w:r>
      <w:r>
        <w:rPr>
          <w:spacing w:val="-18"/>
          <w:sz w:val="20"/>
        </w:rPr>
        <w:t> </w:t>
      </w:r>
      <w:r>
        <w:rPr>
          <w:sz w:val="20"/>
        </w:rPr>
        <w:t>Paragraph</w:t>
      </w:r>
      <w:r>
        <w:rPr>
          <w:spacing w:val="-15"/>
          <w:sz w:val="20"/>
        </w:rPr>
        <w:t> </w:t>
      </w:r>
      <w:r>
        <w:rPr>
          <w:sz w:val="20"/>
        </w:rPr>
        <w:t>(b)</w:t>
      </w:r>
      <w:r>
        <w:rPr>
          <w:spacing w:val="-13"/>
          <w:sz w:val="20"/>
        </w:rPr>
        <w:t> </w:t>
      </w:r>
      <w:r>
        <w:rPr>
          <w:sz w:val="20"/>
        </w:rPr>
        <w:t>of</w:t>
      </w:r>
      <w:r>
        <w:rPr>
          <w:spacing w:val="-16"/>
          <w:sz w:val="20"/>
        </w:rPr>
        <w:t> </w:t>
      </w:r>
      <w:r>
        <w:rPr>
          <w:sz w:val="20"/>
        </w:rPr>
        <w:t>this</w:t>
      </w:r>
      <w:r>
        <w:rPr>
          <w:spacing w:val="-15"/>
          <w:sz w:val="20"/>
        </w:rPr>
        <w:t> </w:t>
      </w:r>
      <w:r>
        <w:rPr>
          <w:sz w:val="20"/>
        </w:rPr>
        <w:t>Rule</w:t>
      </w:r>
      <w:r>
        <w:rPr>
          <w:spacing w:val="-14"/>
          <w:sz w:val="20"/>
        </w:rPr>
        <w:t> </w:t>
      </w:r>
      <w:r>
        <w:rPr>
          <w:sz w:val="20"/>
        </w:rPr>
        <w:t>applies</w:t>
      </w:r>
      <w:r>
        <w:rPr>
          <w:spacing w:val="-15"/>
          <w:sz w:val="20"/>
        </w:rPr>
        <w:t> </w:t>
      </w:r>
      <w:r>
        <w:rPr>
          <w:sz w:val="20"/>
        </w:rPr>
        <w:t>to</w:t>
      </w:r>
      <w:r>
        <w:rPr>
          <w:spacing w:val="-13"/>
          <w:sz w:val="20"/>
        </w:rPr>
        <w:t> </w:t>
      </w:r>
      <w:r>
        <w:rPr>
          <w:sz w:val="20"/>
        </w:rPr>
        <w:t>coating</w:t>
      </w:r>
      <w:r>
        <w:rPr>
          <w:spacing w:val="-15"/>
          <w:sz w:val="20"/>
        </w:rPr>
        <w:t> </w:t>
      </w:r>
      <w:r>
        <w:rPr>
          <w:sz w:val="20"/>
        </w:rPr>
        <w:t>operations,</w:t>
      </w:r>
      <w:r>
        <w:rPr>
          <w:spacing w:val="-14"/>
          <w:sz w:val="20"/>
        </w:rPr>
        <w:t> </w:t>
      </w:r>
      <w:r>
        <w:rPr>
          <w:sz w:val="20"/>
        </w:rPr>
        <w:t>solvent</w:t>
      </w:r>
      <w:r>
        <w:rPr>
          <w:spacing w:val="-14"/>
          <w:sz w:val="20"/>
        </w:rPr>
        <w:t> </w:t>
      </w:r>
      <w:r>
        <w:rPr>
          <w:sz w:val="20"/>
        </w:rPr>
        <w:t>cleaning</w:t>
      </w:r>
      <w:r>
        <w:rPr>
          <w:spacing w:val="-15"/>
          <w:sz w:val="20"/>
        </w:rPr>
        <w:t> </w:t>
      </w:r>
      <w:r>
        <w:rPr>
          <w:sz w:val="20"/>
        </w:rPr>
        <w:t>operations,</w:t>
      </w:r>
      <w:r>
        <w:rPr>
          <w:spacing w:val="-14"/>
          <w:sz w:val="20"/>
        </w:rPr>
        <w:t> </w:t>
      </w:r>
      <w:r>
        <w:rPr>
          <w:sz w:val="20"/>
        </w:rPr>
        <w:t>or</w:t>
      </w:r>
      <w:r>
        <w:rPr>
          <w:spacing w:val="-13"/>
          <w:sz w:val="20"/>
        </w:rPr>
        <w:t> </w:t>
      </w:r>
      <w:r>
        <w:rPr>
          <w:sz w:val="20"/>
        </w:rPr>
        <w:t>graphic</w:t>
      </w:r>
      <w:r>
        <w:rPr>
          <w:spacing w:val="-14"/>
          <w:sz w:val="20"/>
        </w:rPr>
        <w:t> </w:t>
      </w:r>
      <w:r>
        <w:rPr>
          <w:sz w:val="20"/>
        </w:rPr>
        <w:t>arts</w:t>
      </w:r>
      <w:r>
        <w:rPr>
          <w:spacing w:val="-17"/>
          <w:sz w:val="20"/>
        </w:rPr>
        <w:t> </w:t>
      </w:r>
      <w:r>
        <w:rPr>
          <w:spacing w:val="-3"/>
          <w:sz w:val="20"/>
        </w:rPr>
        <w:t>operations </w:t>
      </w:r>
      <w:r>
        <w:rPr>
          <w:sz w:val="20"/>
        </w:rPr>
        <w:t>that</w:t>
      </w:r>
      <w:r>
        <w:rPr>
          <w:spacing w:val="-4"/>
          <w:sz w:val="20"/>
        </w:rPr>
        <w:t> </w:t>
      </w:r>
      <w:r>
        <w:rPr>
          <w:sz w:val="20"/>
        </w:rPr>
        <w:t>are</w:t>
      </w:r>
      <w:r>
        <w:rPr>
          <w:spacing w:val="-4"/>
          <w:sz w:val="20"/>
        </w:rPr>
        <w:t> </w:t>
      </w:r>
      <w:r>
        <w:rPr>
          <w:sz w:val="20"/>
        </w:rPr>
        <w:t>exempted</w:t>
      </w:r>
      <w:r>
        <w:rPr>
          <w:spacing w:val="-3"/>
          <w:sz w:val="20"/>
        </w:rPr>
        <w:t> </w:t>
      </w:r>
      <w:r>
        <w:rPr>
          <w:sz w:val="20"/>
        </w:rPr>
        <w:t>from</w:t>
      </w:r>
      <w:r>
        <w:rPr>
          <w:spacing w:val="-7"/>
          <w:sz w:val="20"/>
        </w:rPr>
        <w:t> </w:t>
      </w:r>
      <w:r>
        <w:rPr>
          <w:sz w:val="20"/>
        </w:rPr>
        <w:t>needing</w:t>
      </w:r>
      <w:r>
        <w:rPr>
          <w:spacing w:val="-5"/>
          <w:sz w:val="20"/>
        </w:rPr>
        <w:t> </w:t>
      </w:r>
      <w:r>
        <w:rPr>
          <w:sz w:val="20"/>
        </w:rPr>
        <w:t>a</w:t>
      </w:r>
      <w:r>
        <w:rPr>
          <w:spacing w:val="-4"/>
          <w:sz w:val="20"/>
        </w:rPr>
        <w:t> </w:t>
      </w:r>
      <w:r>
        <w:rPr>
          <w:sz w:val="20"/>
        </w:rPr>
        <w:t>permit</w:t>
      </w:r>
      <w:r>
        <w:rPr>
          <w:spacing w:val="-5"/>
          <w:sz w:val="20"/>
        </w:rPr>
        <w:t> </w:t>
      </w:r>
      <w:r>
        <w:rPr>
          <w:sz w:val="20"/>
        </w:rPr>
        <w:t>under</w:t>
      </w:r>
      <w:r>
        <w:rPr>
          <w:spacing w:val="-3"/>
          <w:sz w:val="20"/>
        </w:rPr>
        <w:t> </w:t>
      </w:r>
      <w:r>
        <w:rPr>
          <w:sz w:val="20"/>
        </w:rPr>
        <w:t>Rule</w:t>
      </w:r>
      <w:r>
        <w:rPr>
          <w:spacing w:val="-4"/>
          <w:sz w:val="20"/>
        </w:rPr>
        <w:t> </w:t>
      </w:r>
      <w:r>
        <w:rPr>
          <w:sz w:val="20"/>
        </w:rPr>
        <w:t>.0102</w:t>
      </w:r>
      <w:r>
        <w:rPr>
          <w:spacing w:val="-3"/>
          <w:sz w:val="20"/>
        </w:rPr>
        <w:t> </w:t>
      </w:r>
      <w:r>
        <w:rPr>
          <w:sz w:val="20"/>
        </w:rPr>
        <w:t>of</w:t>
      </w:r>
      <w:r>
        <w:rPr>
          <w:spacing w:val="-6"/>
          <w:sz w:val="20"/>
        </w:rPr>
        <w:t> </w:t>
      </w:r>
      <w:r>
        <w:rPr>
          <w:sz w:val="20"/>
        </w:rPr>
        <w:t>this</w:t>
      </w:r>
      <w:r>
        <w:rPr>
          <w:spacing w:val="-5"/>
          <w:sz w:val="20"/>
        </w:rPr>
        <w:t> </w:t>
      </w:r>
      <w:r>
        <w:rPr>
          <w:sz w:val="20"/>
        </w:rPr>
        <w:t>Subchapter.</w:t>
      </w:r>
    </w:p>
    <w:p>
      <w:pPr>
        <w:pStyle w:val="ListParagraph"/>
        <w:numPr>
          <w:ilvl w:val="0"/>
          <w:numId w:val="3"/>
        </w:numPr>
        <w:tabs>
          <w:tab w:pos="400" w:val="left" w:leader="none"/>
        </w:tabs>
        <w:spacing w:line="240" w:lineRule="auto" w:before="1" w:after="0"/>
        <w:ind w:left="399" w:right="0" w:hanging="299"/>
        <w:jc w:val="both"/>
        <w:rPr>
          <w:sz w:val="20"/>
        </w:rPr>
      </w:pPr>
      <w:r>
        <w:rPr>
          <w:sz w:val="20"/>
        </w:rPr>
        <w:t>The</w:t>
      </w:r>
      <w:r>
        <w:rPr>
          <w:spacing w:val="-4"/>
          <w:sz w:val="20"/>
        </w:rPr>
        <w:t> </w:t>
      </w:r>
      <w:r>
        <w:rPr>
          <w:sz w:val="20"/>
        </w:rPr>
        <w:t>owner</w:t>
      </w:r>
      <w:r>
        <w:rPr>
          <w:spacing w:val="-4"/>
          <w:sz w:val="20"/>
        </w:rPr>
        <w:t> </w:t>
      </w:r>
      <w:r>
        <w:rPr>
          <w:sz w:val="20"/>
        </w:rPr>
        <w:t>or</w:t>
      </w:r>
      <w:r>
        <w:rPr>
          <w:spacing w:val="-4"/>
          <w:sz w:val="20"/>
        </w:rPr>
        <w:t> </w:t>
      </w:r>
      <w:r>
        <w:rPr>
          <w:sz w:val="20"/>
        </w:rPr>
        <w:t>operator</w:t>
      </w:r>
      <w:r>
        <w:rPr>
          <w:spacing w:val="-4"/>
          <w:sz w:val="20"/>
        </w:rPr>
        <w:t> </w:t>
      </w:r>
      <w:r>
        <w:rPr>
          <w:sz w:val="20"/>
        </w:rPr>
        <w:t>of</w:t>
      </w:r>
      <w:r>
        <w:rPr>
          <w:spacing w:val="-6"/>
          <w:sz w:val="20"/>
        </w:rPr>
        <w:t> </w:t>
      </w:r>
      <w:r>
        <w:rPr>
          <w:sz w:val="20"/>
        </w:rPr>
        <w:t>a</w:t>
      </w:r>
      <w:r>
        <w:rPr>
          <w:spacing w:val="-4"/>
          <w:sz w:val="20"/>
        </w:rPr>
        <w:t> </w:t>
      </w:r>
      <w:r>
        <w:rPr>
          <w:sz w:val="20"/>
        </w:rPr>
        <w:t>facility</w:t>
      </w:r>
      <w:r>
        <w:rPr>
          <w:spacing w:val="-8"/>
          <w:sz w:val="20"/>
        </w:rPr>
        <w:t> </w:t>
      </w:r>
      <w:r>
        <w:rPr>
          <w:sz w:val="20"/>
        </w:rPr>
        <w:t>whose</w:t>
      </w:r>
      <w:r>
        <w:rPr>
          <w:spacing w:val="-4"/>
          <w:sz w:val="20"/>
        </w:rPr>
        <w:t> </w:t>
      </w:r>
      <w:r>
        <w:rPr>
          <w:sz w:val="20"/>
        </w:rPr>
        <w:t>potential</w:t>
      </w:r>
      <w:r>
        <w:rPr>
          <w:spacing w:val="-5"/>
          <w:sz w:val="20"/>
        </w:rPr>
        <w:t> </w:t>
      </w:r>
      <w:r>
        <w:rPr>
          <w:sz w:val="20"/>
        </w:rPr>
        <w:t>emissions:</w:t>
      </w:r>
    </w:p>
    <w:p>
      <w:pPr>
        <w:pStyle w:val="ListParagraph"/>
        <w:numPr>
          <w:ilvl w:val="1"/>
          <w:numId w:val="3"/>
        </w:numPr>
        <w:tabs>
          <w:tab w:pos="1541" w:val="left" w:leader="none"/>
        </w:tabs>
        <w:spacing w:line="244" w:lineRule="auto" w:before="5" w:after="0"/>
        <w:ind w:left="1540" w:right="120" w:hanging="720"/>
        <w:jc w:val="left"/>
        <w:rPr>
          <w:sz w:val="20"/>
        </w:rPr>
      </w:pPr>
      <w:r>
        <w:rPr>
          <w:sz w:val="20"/>
        </w:rPr>
        <w:t>of volatile organic compounds are less than 100 tons per year but more than or equal to 75 tons per year;</w:t>
      </w:r>
    </w:p>
    <w:p>
      <w:pPr>
        <w:pStyle w:val="ListParagraph"/>
        <w:numPr>
          <w:ilvl w:val="1"/>
          <w:numId w:val="3"/>
        </w:numPr>
        <w:tabs>
          <w:tab w:pos="1541" w:val="left" w:leader="none"/>
        </w:tabs>
        <w:spacing w:line="244" w:lineRule="auto" w:before="0" w:after="0"/>
        <w:ind w:left="1540" w:right="118" w:hanging="720"/>
        <w:jc w:val="left"/>
        <w:rPr>
          <w:sz w:val="20"/>
        </w:rPr>
      </w:pPr>
      <w:r>
        <w:rPr>
          <w:sz w:val="20"/>
        </w:rPr>
        <w:t>of</w:t>
      </w:r>
      <w:r>
        <w:rPr>
          <w:spacing w:val="-16"/>
          <w:sz w:val="20"/>
        </w:rPr>
        <w:t> </w:t>
      </w:r>
      <w:r>
        <w:rPr>
          <w:sz w:val="20"/>
        </w:rPr>
        <w:t>each</w:t>
      </w:r>
      <w:r>
        <w:rPr>
          <w:spacing w:val="-15"/>
          <w:sz w:val="20"/>
        </w:rPr>
        <w:t> </w:t>
      </w:r>
      <w:r>
        <w:rPr>
          <w:sz w:val="20"/>
        </w:rPr>
        <w:t>hazardous</w:t>
      </w:r>
      <w:r>
        <w:rPr>
          <w:spacing w:val="-15"/>
          <w:sz w:val="20"/>
        </w:rPr>
        <w:t> </w:t>
      </w:r>
      <w:r>
        <w:rPr>
          <w:sz w:val="20"/>
        </w:rPr>
        <w:t>air</w:t>
      </w:r>
      <w:r>
        <w:rPr>
          <w:spacing w:val="-13"/>
          <w:sz w:val="20"/>
        </w:rPr>
        <w:t> </w:t>
      </w:r>
      <w:r>
        <w:rPr>
          <w:sz w:val="20"/>
        </w:rPr>
        <w:t>pollutant</w:t>
      </w:r>
      <w:r>
        <w:rPr>
          <w:spacing w:val="-14"/>
          <w:sz w:val="20"/>
        </w:rPr>
        <w:t> </w:t>
      </w:r>
      <w:r>
        <w:rPr>
          <w:sz w:val="20"/>
        </w:rPr>
        <w:t>is</w:t>
      </w:r>
      <w:r>
        <w:rPr>
          <w:spacing w:val="-15"/>
          <w:sz w:val="20"/>
        </w:rPr>
        <w:t> </w:t>
      </w:r>
      <w:r>
        <w:rPr>
          <w:sz w:val="20"/>
        </w:rPr>
        <w:t>less</w:t>
      </w:r>
      <w:r>
        <w:rPr>
          <w:spacing w:val="-15"/>
          <w:sz w:val="20"/>
        </w:rPr>
        <w:t> </w:t>
      </w:r>
      <w:r>
        <w:rPr>
          <w:sz w:val="20"/>
        </w:rPr>
        <w:t>than</w:t>
      </w:r>
      <w:r>
        <w:rPr>
          <w:spacing w:val="-15"/>
          <w:sz w:val="20"/>
        </w:rPr>
        <w:t> </w:t>
      </w:r>
      <w:r>
        <w:rPr>
          <w:sz w:val="20"/>
        </w:rPr>
        <w:t>10</w:t>
      </w:r>
      <w:r>
        <w:rPr>
          <w:spacing w:val="-13"/>
          <w:sz w:val="20"/>
        </w:rPr>
        <w:t> </w:t>
      </w:r>
      <w:r>
        <w:rPr>
          <w:sz w:val="20"/>
        </w:rPr>
        <w:t>tons</w:t>
      </w:r>
      <w:r>
        <w:rPr>
          <w:spacing w:val="-15"/>
          <w:sz w:val="20"/>
        </w:rPr>
        <w:t> </w:t>
      </w:r>
      <w:r>
        <w:rPr>
          <w:sz w:val="20"/>
        </w:rPr>
        <w:t>per</w:t>
      </w:r>
      <w:r>
        <w:rPr>
          <w:spacing w:val="-13"/>
          <w:sz w:val="20"/>
        </w:rPr>
        <w:t> </w:t>
      </w:r>
      <w:r>
        <w:rPr>
          <w:sz w:val="20"/>
        </w:rPr>
        <w:t>year</w:t>
      </w:r>
      <w:r>
        <w:rPr>
          <w:spacing w:val="-13"/>
          <w:sz w:val="20"/>
        </w:rPr>
        <w:t> </w:t>
      </w:r>
      <w:r>
        <w:rPr>
          <w:sz w:val="20"/>
        </w:rPr>
        <w:t>but</w:t>
      </w:r>
      <w:r>
        <w:rPr>
          <w:spacing w:val="-14"/>
          <w:sz w:val="20"/>
        </w:rPr>
        <w:t> </w:t>
      </w:r>
      <w:r>
        <w:rPr>
          <w:sz w:val="20"/>
        </w:rPr>
        <w:t>more</w:t>
      </w:r>
      <w:r>
        <w:rPr>
          <w:spacing w:val="-14"/>
          <w:sz w:val="20"/>
        </w:rPr>
        <w:t> </w:t>
      </w:r>
      <w:r>
        <w:rPr>
          <w:sz w:val="20"/>
        </w:rPr>
        <w:t>than</w:t>
      </w:r>
      <w:r>
        <w:rPr>
          <w:spacing w:val="-15"/>
          <w:sz w:val="20"/>
        </w:rPr>
        <w:t> </w:t>
      </w:r>
      <w:r>
        <w:rPr>
          <w:sz w:val="20"/>
        </w:rPr>
        <w:t>or</w:t>
      </w:r>
      <w:r>
        <w:rPr>
          <w:spacing w:val="-13"/>
          <w:sz w:val="20"/>
        </w:rPr>
        <w:t> </w:t>
      </w:r>
      <w:r>
        <w:rPr>
          <w:sz w:val="20"/>
        </w:rPr>
        <w:t>equal</w:t>
      </w:r>
      <w:r>
        <w:rPr>
          <w:spacing w:val="-14"/>
          <w:sz w:val="20"/>
        </w:rPr>
        <w:t> </w:t>
      </w:r>
      <w:r>
        <w:rPr>
          <w:sz w:val="20"/>
        </w:rPr>
        <w:t>to</w:t>
      </w:r>
      <w:r>
        <w:rPr>
          <w:spacing w:val="-13"/>
          <w:sz w:val="20"/>
        </w:rPr>
        <w:t> </w:t>
      </w:r>
      <w:r>
        <w:rPr>
          <w:sz w:val="20"/>
        </w:rPr>
        <w:t>7.5</w:t>
      </w:r>
      <w:r>
        <w:rPr>
          <w:spacing w:val="-18"/>
          <w:sz w:val="20"/>
        </w:rPr>
        <w:t> </w:t>
      </w:r>
      <w:r>
        <w:rPr>
          <w:spacing w:val="-3"/>
          <w:sz w:val="20"/>
        </w:rPr>
        <w:t>tons</w:t>
      </w:r>
      <w:r>
        <w:rPr>
          <w:spacing w:val="-20"/>
          <w:sz w:val="20"/>
        </w:rPr>
        <w:t> </w:t>
      </w:r>
      <w:r>
        <w:rPr>
          <w:sz w:val="20"/>
        </w:rPr>
        <w:t>per</w:t>
      </w:r>
      <w:r>
        <w:rPr>
          <w:spacing w:val="-18"/>
          <w:sz w:val="20"/>
        </w:rPr>
        <w:t> </w:t>
      </w:r>
      <w:r>
        <w:rPr>
          <w:spacing w:val="-3"/>
          <w:sz w:val="20"/>
        </w:rPr>
        <w:t>year; </w:t>
      </w:r>
      <w:r>
        <w:rPr>
          <w:sz w:val="20"/>
        </w:rPr>
        <w:t>or</w:t>
      </w:r>
    </w:p>
    <w:p>
      <w:pPr>
        <w:pStyle w:val="ListParagraph"/>
        <w:numPr>
          <w:ilvl w:val="1"/>
          <w:numId w:val="3"/>
        </w:numPr>
        <w:tabs>
          <w:tab w:pos="1541" w:val="left" w:leader="none"/>
        </w:tabs>
        <w:spacing w:line="244" w:lineRule="auto" w:before="0" w:after="0"/>
        <w:ind w:left="1540" w:right="127" w:hanging="720"/>
        <w:jc w:val="left"/>
        <w:rPr>
          <w:sz w:val="20"/>
        </w:rPr>
      </w:pPr>
      <w:r>
        <w:rPr>
          <w:sz w:val="20"/>
        </w:rPr>
        <w:t>of all hazardous air pollutants combined are less than 25 tons per year but more than or equal to 18 tons per</w:t>
      </w:r>
      <w:r>
        <w:rPr>
          <w:spacing w:val="-9"/>
          <w:sz w:val="20"/>
        </w:rPr>
        <w:t> </w:t>
      </w:r>
      <w:r>
        <w:rPr>
          <w:sz w:val="20"/>
        </w:rPr>
        <w:t>year;</w:t>
      </w:r>
    </w:p>
    <w:p>
      <w:pPr>
        <w:pStyle w:val="BodyText"/>
        <w:ind w:left="100" w:firstLine="0"/>
        <w:jc w:val="both"/>
      </w:pPr>
      <w:r>
        <w:rPr/>
        <w:t>shall maintain records and submit reports as described in Paragraphs (g) and (j) of this Rule.</w:t>
      </w:r>
    </w:p>
    <w:p>
      <w:pPr>
        <w:pStyle w:val="ListParagraph"/>
        <w:numPr>
          <w:ilvl w:val="0"/>
          <w:numId w:val="3"/>
        </w:numPr>
        <w:tabs>
          <w:tab w:pos="434" w:val="left" w:leader="none"/>
        </w:tabs>
        <w:spacing w:line="240" w:lineRule="auto" w:before="5" w:after="0"/>
        <w:ind w:left="433" w:right="0" w:hanging="333"/>
        <w:jc w:val="both"/>
        <w:rPr>
          <w:sz w:val="20"/>
        </w:rPr>
      </w:pPr>
      <w:r>
        <w:rPr>
          <w:sz w:val="20"/>
        </w:rPr>
        <w:t>For</w:t>
      </w:r>
      <w:r>
        <w:rPr>
          <w:spacing w:val="-4"/>
          <w:sz w:val="20"/>
        </w:rPr>
        <w:t> </w:t>
      </w:r>
      <w:r>
        <w:rPr>
          <w:sz w:val="20"/>
        </w:rPr>
        <w:t>facilities</w:t>
      </w:r>
      <w:r>
        <w:rPr>
          <w:spacing w:val="-5"/>
          <w:sz w:val="20"/>
        </w:rPr>
        <w:t> </w:t>
      </w:r>
      <w:r>
        <w:rPr>
          <w:sz w:val="20"/>
        </w:rPr>
        <w:t>covered</w:t>
      </w:r>
      <w:r>
        <w:rPr>
          <w:spacing w:val="-3"/>
          <w:sz w:val="20"/>
        </w:rPr>
        <w:t> </w:t>
      </w:r>
      <w:r>
        <w:rPr>
          <w:sz w:val="20"/>
        </w:rPr>
        <w:t>under</w:t>
      </w:r>
      <w:r>
        <w:rPr>
          <w:spacing w:val="-3"/>
          <w:sz w:val="20"/>
        </w:rPr>
        <w:t> </w:t>
      </w:r>
      <w:r>
        <w:rPr>
          <w:sz w:val="20"/>
        </w:rPr>
        <w:t>Paragraph</w:t>
      </w:r>
      <w:r>
        <w:rPr>
          <w:spacing w:val="-5"/>
          <w:sz w:val="20"/>
        </w:rPr>
        <w:t> </w:t>
      </w:r>
      <w:r>
        <w:rPr>
          <w:sz w:val="20"/>
        </w:rPr>
        <w:t>(f)</w:t>
      </w:r>
      <w:r>
        <w:rPr>
          <w:spacing w:val="-4"/>
          <w:sz w:val="20"/>
        </w:rPr>
        <w:t> </w:t>
      </w:r>
      <w:r>
        <w:rPr>
          <w:sz w:val="20"/>
        </w:rPr>
        <w:t>of</w:t>
      </w:r>
      <w:r>
        <w:rPr>
          <w:spacing w:val="-5"/>
          <w:sz w:val="20"/>
        </w:rPr>
        <w:t> </w:t>
      </w:r>
      <w:r>
        <w:rPr>
          <w:sz w:val="20"/>
        </w:rPr>
        <w:t>this</w:t>
      </w:r>
      <w:r>
        <w:rPr>
          <w:spacing w:val="-5"/>
          <w:sz w:val="20"/>
        </w:rPr>
        <w:t> </w:t>
      </w:r>
      <w:r>
        <w:rPr>
          <w:sz w:val="20"/>
        </w:rPr>
        <w:t>Rule,</w:t>
      </w:r>
      <w:r>
        <w:rPr>
          <w:spacing w:val="-4"/>
          <w:sz w:val="20"/>
        </w:rPr>
        <w:t> </w:t>
      </w:r>
      <w:r>
        <w:rPr>
          <w:sz w:val="20"/>
        </w:rPr>
        <w:t>the</w:t>
      </w:r>
      <w:r>
        <w:rPr>
          <w:spacing w:val="-4"/>
          <w:sz w:val="20"/>
        </w:rPr>
        <w:t> </w:t>
      </w:r>
      <w:r>
        <w:rPr>
          <w:sz w:val="20"/>
        </w:rPr>
        <w:t>owner</w:t>
      </w:r>
      <w:r>
        <w:rPr>
          <w:spacing w:val="-3"/>
          <w:sz w:val="20"/>
        </w:rPr>
        <w:t> </w:t>
      </w:r>
      <w:r>
        <w:rPr>
          <w:sz w:val="20"/>
        </w:rPr>
        <w:t>or</w:t>
      </w:r>
      <w:r>
        <w:rPr>
          <w:spacing w:val="-4"/>
          <w:sz w:val="20"/>
        </w:rPr>
        <w:t> </w:t>
      </w:r>
      <w:r>
        <w:rPr>
          <w:sz w:val="20"/>
        </w:rPr>
        <w:t>operator</w:t>
      </w:r>
      <w:r>
        <w:rPr>
          <w:spacing w:val="-4"/>
          <w:sz w:val="20"/>
        </w:rPr>
        <w:t> </w:t>
      </w:r>
      <w:r>
        <w:rPr>
          <w:sz w:val="20"/>
        </w:rPr>
        <w:t>shall:</w:t>
      </w:r>
    </w:p>
    <w:p>
      <w:pPr>
        <w:pStyle w:val="ListParagraph"/>
        <w:numPr>
          <w:ilvl w:val="1"/>
          <w:numId w:val="3"/>
        </w:numPr>
        <w:tabs>
          <w:tab w:pos="1541" w:val="left" w:leader="none"/>
        </w:tabs>
        <w:spacing w:line="244" w:lineRule="auto" w:before="5" w:after="0"/>
        <w:ind w:left="1540" w:right="112" w:hanging="720"/>
        <w:jc w:val="left"/>
        <w:rPr>
          <w:sz w:val="20"/>
        </w:rPr>
      </w:pPr>
      <w:r>
        <w:rPr>
          <w:sz w:val="20"/>
        </w:rPr>
        <w:t>maintain</w:t>
      </w:r>
      <w:r>
        <w:rPr>
          <w:spacing w:val="-18"/>
          <w:sz w:val="20"/>
        </w:rPr>
        <w:t> </w:t>
      </w:r>
      <w:r>
        <w:rPr>
          <w:sz w:val="20"/>
        </w:rPr>
        <w:t>monthly</w:t>
      </w:r>
      <w:r>
        <w:rPr>
          <w:spacing w:val="-20"/>
          <w:sz w:val="20"/>
        </w:rPr>
        <w:t> </w:t>
      </w:r>
      <w:r>
        <w:rPr>
          <w:sz w:val="20"/>
        </w:rPr>
        <w:t>consumption</w:t>
      </w:r>
      <w:r>
        <w:rPr>
          <w:spacing w:val="-18"/>
          <w:sz w:val="20"/>
        </w:rPr>
        <w:t> </w:t>
      </w:r>
      <w:r>
        <w:rPr>
          <w:sz w:val="20"/>
        </w:rPr>
        <w:t>records</w:t>
      </w:r>
      <w:r>
        <w:rPr>
          <w:spacing w:val="-22"/>
          <w:sz w:val="20"/>
        </w:rPr>
        <w:t> </w:t>
      </w:r>
      <w:r>
        <w:rPr>
          <w:sz w:val="20"/>
        </w:rPr>
        <w:t>of</w:t>
      </w:r>
      <w:r>
        <w:rPr>
          <w:spacing w:val="-22"/>
          <w:sz w:val="20"/>
        </w:rPr>
        <w:t> </w:t>
      </w:r>
      <w:r>
        <w:rPr>
          <w:sz w:val="20"/>
        </w:rPr>
        <w:t>each</w:t>
      </w:r>
      <w:r>
        <w:rPr>
          <w:spacing w:val="-22"/>
          <w:sz w:val="20"/>
        </w:rPr>
        <w:t> </w:t>
      </w:r>
      <w:r>
        <w:rPr>
          <w:spacing w:val="-3"/>
          <w:sz w:val="20"/>
        </w:rPr>
        <w:t>material</w:t>
      </w:r>
      <w:r>
        <w:rPr>
          <w:spacing w:val="-21"/>
          <w:sz w:val="20"/>
        </w:rPr>
        <w:t> </w:t>
      </w:r>
      <w:r>
        <w:rPr>
          <w:spacing w:val="-3"/>
          <w:sz w:val="20"/>
        </w:rPr>
        <w:t>used</w:t>
      </w:r>
      <w:r>
        <w:rPr>
          <w:spacing w:val="-20"/>
          <w:sz w:val="20"/>
        </w:rPr>
        <w:t> </w:t>
      </w:r>
      <w:r>
        <w:rPr>
          <w:spacing w:val="-3"/>
          <w:sz w:val="20"/>
        </w:rPr>
        <w:t>containing</w:t>
      </w:r>
      <w:r>
        <w:rPr>
          <w:spacing w:val="-22"/>
          <w:sz w:val="20"/>
        </w:rPr>
        <w:t> </w:t>
      </w:r>
      <w:r>
        <w:rPr>
          <w:spacing w:val="-3"/>
          <w:sz w:val="20"/>
        </w:rPr>
        <w:t>volatile</w:t>
      </w:r>
      <w:r>
        <w:rPr>
          <w:spacing w:val="-20"/>
          <w:sz w:val="20"/>
        </w:rPr>
        <w:t> </w:t>
      </w:r>
      <w:r>
        <w:rPr>
          <w:spacing w:val="-3"/>
          <w:sz w:val="20"/>
        </w:rPr>
        <w:t>organic</w:t>
      </w:r>
      <w:r>
        <w:rPr>
          <w:spacing w:val="-20"/>
          <w:sz w:val="20"/>
        </w:rPr>
        <w:t> </w:t>
      </w:r>
      <w:r>
        <w:rPr>
          <w:spacing w:val="-3"/>
          <w:sz w:val="20"/>
        </w:rPr>
        <w:t>compounds</w:t>
      </w:r>
      <w:r>
        <w:rPr>
          <w:spacing w:val="-22"/>
          <w:sz w:val="20"/>
        </w:rPr>
        <w:t> </w:t>
      </w:r>
      <w:r>
        <w:rPr>
          <w:sz w:val="20"/>
        </w:rPr>
        <w:t>as follows:</w:t>
      </w:r>
    </w:p>
    <w:p>
      <w:pPr>
        <w:pStyle w:val="ListParagraph"/>
        <w:numPr>
          <w:ilvl w:val="2"/>
          <w:numId w:val="3"/>
        </w:numPr>
        <w:tabs>
          <w:tab w:pos="2261" w:val="left" w:leader="none"/>
        </w:tabs>
        <w:spacing w:line="240" w:lineRule="auto" w:before="0" w:after="0"/>
        <w:ind w:left="2260" w:right="0" w:hanging="720"/>
        <w:jc w:val="left"/>
        <w:rPr>
          <w:sz w:val="20"/>
        </w:rPr>
      </w:pPr>
      <w:r>
        <w:rPr>
          <w:sz w:val="20"/>
        </w:rPr>
        <w:t>quantity</w:t>
      </w:r>
      <w:r>
        <w:rPr>
          <w:spacing w:val="-7"/>
          <w:sz w:val="20"/>
        </w:rPr>
        <w:t> </w:t>
      </w:r>
      <w:r>
        <w:rPr>
          <w:sz w:val="20"/>
        </w:rPr>
        <w:t>of</w:t>
      </w:r>
      <w:r>
        <w:rPr>
          <w:spacing w:val="-6"/>
          <w:sz w:val="20"/>
        </w:rPr>
        <w:t> </w:t>
      </w:r>
      <w:r>
        <w:rPr>
          <w:sz w:val="20"/>
        </w:rPr>
        <w:t>volatile</w:t>
      </w:r>
      <w:r>
        <w:rPr>
          <w:spacing w:val="-4"/>
          <w:sz w:val="20"/>
        </w:rPr>
        <w:t> </w:t>
      </w:r>
      <w:r>
        <w:rPr>
          <w:sz w:val="20"/>
        </w:rPr>
        <w:t>organic</w:t>
      </w:r>
      <w:r>
        <w:rPr>
          <w:spacing w:val="-4"/>
          <w:sz w:val="20"/>
        </w:rPr>
        <w:t> </w:t>
      </w:r>
      <w:r>
        <w:rPr>
          <w:sz w:val="20"/>
        </w:rPr>
        <w:t>compound</w:t>
      </w:r>
      <w:r>
        <w:rPr>
          <w:spacing w:val="-3"/>
          <w:sz w:val="20"/>
        </w:rPr>
        <w:t> </w:t>
      </w:r>
      <w:r>
        <w:rPr>
          <w:sz w:val="20"/>
        </w:rPr>
        <w:t>in</w:t>
      </w:r>
      <w:r>
        <w:rPr>
          <w:spacing w:val="-6"/>
          <w:sz w:val="20"/>
        </w:rPr>
        <w:t> </w:t>
      </w:r>
      <w:r>
        <w:rPr>
          <w:sz w:val="20"/>
        </w:rPr>
        <w:t>pounds</w:t>
      </w:r>
      <w:r>
        <w:rPr>
          <w:spacing w:val="-5"/>
          <w:sz w:val="20"/>
        </w:rPr>
        <w:t> </w:t>
      </w:r>
      <w:r>
        <w:rPr>
          <w:sz w:val="20"/>
        </w:rPr>
        <w:t>per</w:t>
      </w:r>
      <w:r>
        <w:rPr>
          <w:spacing w:val="-3"/>
          <w:sz w:val="20"/>
        </w:rPr>
        <w:t> </w:t>
      </w:r>
      <w:r>
        <w:rPr>
          <w:sz w:val="20"/>
        </w:rPr>
        <w:t>gallon</w:t>
      </w:r>
      <w:r>
        <w:rPr>
          <w:spacing w:val="-5"/>
          <w:sz w:val="20"/>
        </w:rPr>
        <w:t> </w:t>
      </w:r>
      <w:r>
        <w:rPr>
          <w:sz w:val="20"/>
        </w:rPr>
        <w:t>of</w:t>
      </w:r>
      <w:r>
        <w:rPr>
          <w:spacing w:val="-6"/>
          <w:sz w:val="20"/>
        </w:rPr>
        <w:t> </w:t>
      </w:r>
      <w:r>
        <w:rPr>
          <w:sz w:val="20"/>
        </w:rPr>
        <w:t>each</w:t>
      </w:r>
      <w:r>
        <w:rPr>
          <w:spacing w:val="-5"/>
          <w:sz w:val="20"/>
        </w:rPr>
        <w:t> </w:t>
      </w:r>
      <w:r>
        <w:rPr>
          <w:sz w:val="20"/>
        </w:rPr>
        <w:t>material</w:t>
      </w:r>
      <w:r>
        <w:rPr>
          <w:spacing w:val="-4"/>
          <w:sz w:val="20"/>
        </w:rPr>
        <w:t> </w:t>
      </w:r>
      <w:r>
        <w:rPr>
          <w:sz w:val="20"/>
        </w:rPr>
        <w:t>used,</w:t>
      </w:r>
    </w:p>
    <w:p>
      <w:pPr>
        <w:pStyle w:val="ListParagraph"/>
        <w:numPr>
          <w:ilvl w:val="2"/>
          <w:numId w:val="3"/>
        </w:numPr>
        <w:tabs>
          <w:tab w:pos="2261" w:val="left" w:leader="none"/>
        </w:tabs>
        <w:spacing w:line="244" w:lineRule="auto" w:before="5" w:after="0"/>
        <w:ind w:left="2260" w:right="114" w:hanging="720"/>
        <w:jc w:val="both"/>
        <w:rPr>
          <w:sz w:val="20"/>
        </w:rPr>
      </w:pPr>
      <w:r>
        <w:rPr>
          <w:sz w:val="20"/>
        </w:rPr>
        <w:t>pounds</w:t>
      </w:r>
      <w:r>
        <w:rPr>
          <w:spacing w:val="-6"/>
          <w:sz w:val="20"/>
        </w:rPr>
        <w:t> </w:t>
      </w:r>
      <w:r>
        <w:rPr>
          <w:sz w:val="20"/>
        </w:rPr>
        <w:t>of</w:t>
      </w:r>
      <w:r>
        <w:rPr>
          <w:spacing w:val="-7"/>
          <w:sz w:val="20"/>
        </w:rPr>
        <w:t> </w:t>
      </w:r>
      <w:r>
        <w:rPr>
          <w:sz w:val="20"/>
        </w:rPr>
        <w:t>volatile</w:t>
      </w:r>
      <w:r>
        <w:rPr>
          <w:spacing w:val="-6"/>
          <w:sz w:val="20"/>
        </w:rPr>
        <w:t> </w:t>
      </w:r>
      <w:r>
        <w:rPr>
          <w:sz w:val="20"/>
        </w:rPr>
        <w:t>organic</w:t>
      </w:r>
      <w:r>
        <w:rPr>
          <w:spacing w:val="-6"/>
          <w:sz w:val="20"/>
        </w:rPr>
        <w:t> </w:t>
      </w:r>
      <w:r>
        <w:rPr>
          <w:sz w:val="20"/>
        </w:rPr>
        <w:t>compounds</w:t>
      </w:r>
      <w:r>
        <w:rPr>
          <w:spacing w:val="-6"/>
          <w:sz w:val="20"/>
        </w:rPr>
        <w:t> </w:t>
      </w:r>
      <w:r>
        <w:rPr>
          <w:sz w:val="20"/>
        </w:rPr>
        <w:t>of</w:t>
      </w:r>
      <w:r>
        <w:rPr>
          <w:spacing w:val="-7"/>
          <w:sz w:val="20"/>
        </w:rPr>
        <w:t> </w:t>
      </w:r>
      <w:r>
        <w:rPr>
          <w:sz w:val="20"/>
        </w:rPr>
        <w:t>each</w:t>
      </w:r>
      <w:r>
        <w:rPr>
          <w:spacing w:val="-6"/>
          <w:sz w:val="20"/>
        </w:rPr>
        <w:t> </w:t>
      </w:r>
      <w:r>
        <w:rPr>
          <w:sz w:val="20"/>
        </w:rPr>
        <w:t>material</w:t>
      </w:r>
      <w:r>
        <w:rPr>
          <w:spacing w:val="-8"/>
          <w:sz w:val="20"/>
        </w:rPr>
        <w:t> </w:t>
      </w:r>
      <w:r>
        <w:rPr>
          <w:sz w:val="20"/>
        </w:rPr>
        <w:t>used</w:t>
      </w:r>
      <w:r>
        <w:rPr>
          <w:spacing w:val="-6"/>
          <w:sz w:val="20"/>
        </w:rPr>
        <w:t> </w:t>
      </w:r>
      <w:r>
        <w:rPr>
          <w:sz w:val="20"/>
        </w:rPr>
        <w:t>per</w:t>
      </w:r>
      <w:r>
        <w:rPr>
          <w:spacing w:val="-7"/>
          <w:sz w:val="20"/>
        </w:rPr>
        <w:t> </w:t>
      </w:r>
      <w:r>
        <w:rPr>
          <w:sz w:val="20"/>
        </w:rPr>
        <w:t>month</w:t>
      </w:r>
      <w:r>
        <w:rPr>
          <w:spacing w:val="-9"/>
          <w:sz w:val="20"/>
        </w:rPr>
        <w:t> </w:t>
      </w:r>
      <w:r>
        <w:rPr>
          <w:sz w:val="20"/>
        </w:rPr>
        <w:t>and</w:t>
      </w:r>
      <w:r>
        <w:rPr>
          <w:spacing w:val="-7"/>
          <w:sz w:val="20"/>
        </w:rPr>
        <w:t> </w:t>
      </w:r>
      <w:r>
        <w:rPr>
          <w:sz w:val="20"/>
        </w:rPr>
        <w:t>total</w:t>
      </w:r>
      <w:r>
        <w:rPr>
          <w:spacing w:val="-8"/>
          <w:sz w:val="20"/>
        </w:rPr>
        <w:t> </w:t>
      </w:r>
      <w:r>
        <w:rPr>
          <w:sz w:val="20"/>
        </w:rPr>
        <w:t>pounds</w:t>
      </w:r>
      <w:r>
        <w:rPr>
          <w:spacing w:val="-8"/>
          <w:sz w:val="20"/>
        </w:rPr>
        <w:t> </w:t>
      </w:r>
      <w:r>
        <w:rPr>
          <w:sz w:val="20"/>
        </w:rPr>
        <w:t>of volatile</w:t>
      </w:r>
      <w:r>
        <w:rPr>
          <w:spacing w:val="-16"/>
          <w:sz w:val="20"/>
        </w:rPr>
        <w:t> </w:t>
      </w:r>
      <w:r>
        <w:rPr>
          <w:sz w:val="20"/>
        </w:rPr>
        <w:t>organic</w:t>
      </w:r>
      <w:r>
        <w:rPr>
          <w:spacing w:val="-16"/>
          <w:sz w:val="20"/>
        </w:rPr>
        <w:t> </w:t>
      </w:r>
      <w:r>
        <w:rPr>
          <w:sz w:val="20"/>
        </w:rPr>
        <w:t>compounds</w:t>
      </w:r>
      <w:r>
        <w:rPr>
          <w:spacing w:val="-16"/>
          <w:sz w:val="20"/>
        </w:rPr>
        <w:t> </w:t>
      </w:r>
      <w:r>
        <w:rPr>
          <w:sz w:val="20"/>
        </w:rPr>
        <w:t>of</w:t>
      </w:r>
      <w:r>
        <w:rPr>
          <w:spacing w:val="-17"/>
          <w:sz w:val="20"/>
        </w:rPr>
        <w:t> </w:t>
      </w:r>
      <w:r>
        <w:rPr>
          <w:sz w:val="20"/>
        </w:rPr>
        <w:t>each</w:t>
      </w:r>
      <w:r>
        <w:rPr>
          <w:spacing w:val="-16"/>
          <w:sz w:val="20"/>
        </w:rPr>
        <w:t> </w:t>
      </w:r>
      <w:r>
        <w:rPr>
          <w:sz w:val="20"/>
        </w:rPr>
        <w:t>material</w:t>
      </w:r>
      <w:r>
        <w:rPr>
          <w:spacing w:val="-16"/>
          <w:sz w:val="20"/>
        </w:rPr>
        <w:t> </w:t>
      </w:r>
      <w:r>
        <w:rPr>
          <w:sz w:val="20"/>
        </w:rPr>
        <w:t>used</w:t>
      </w:r>
      <w:r>
        <w:rPr>
          <w:spacing w:val="-15"/>
          <w:sz w:val="20"/>
        </w:rPr>
        <w:t> </w:t>
      </w:r>
      <w:r>
        <w:rPr>
          <w:sz w:val="20"/>
        </w:rPr>
        <w:t>during</w:t>
      </w:r>
      <w:r>
        <w:rPr>
          <w:spacing w:val="-16"/>
          <w:sz w:val="20"/>
        </w:rPr>
        <w:t> </w:t>
      </w:r>
      <w:r>
        <w:rPr>
          <w:sz w:val="20"/>
        </w:rPr>
        <w:t>the</w:t>
      </w:r>
      <w:r>
        <w:rPr>
          <w:spacing w:val="-16"/>
          <w:sz w:val="20"/>
        </w:rPr>
        <w:t> </w:t>
      </w:r>
      <w:r>
        <w:rPr>
          <w:sz w:val="20"/>
        </w:rPr>
        <w:t>12-month</w:t>
      </w:r>
      <w:r>
        <w:rPr>
          <w:spacing w:val="-16"/>
          <w:sz w:val="20"/>
        </w:rPr>
        <w:t> </w:t>
      </w:r>
      <w:r>
        <w:rPr>
          <w:sz w:val="20"/>
        </w:rPr>
        <w:t>period</w:t>
      </w:r>
      <w:r>
        <w:rPr>
          <w:spacing w:val="-19"/>
          <w:sz w:val="20"/>
        </w:rPr>
        <w:t> </w:t>
      </w:r>
      <w:r>
        <w:rPr>
          <w:spacing w:val="-3"/>
          <w:sz w:val="20"/>
        </w:rPr>
        <w:t>ending</w:t>
      </w:r>
      <w:r>
        <w:rPr>
          <w:spacing w:val="-21"/>
          <w:sz w:val="20"/>
        </w:rPr>
        <w:t> </w:t>
      </w:r>
      <w:r>
        <w:rPr>
          <w:sz w:val="20"/>
        </w:rPr>
        <w:t>on</w:t>
      </w:r>
      <w:r>
        <w:rPr>
          <w:spacing w:val="-21"/>
          <w:sz w:val="20"/>
        </w:rPr>
        <w:t> </w:t>
      </w:r>
      <w:r>
        <w:rPr>
          <w:spacing w:val="-3"/>
          <w:sz w:val="20"/>
        </w:rPr>
        <w:t>that </w:t>
      </w:r>
      <w:r>
        <w:rPr>
          <w:sz w:val="20"/>
        </w:rPr>
        <w:t>month,</w:t>
      </w:r>
    </w:p>
    <w:p>
      <w:pPr>
        <w:pStyle w:val="ListParagraph"/>
        <w:numPr>
          <w:ilvl w:val="2"/>
          <w:numId w:val="3"/>
        </w:numPr>
        <w:tabs>
          <w:tab w:pos="2261" w:val="left" w:leader="none"/>
        </w:tabs>
        <w:spacing w:line="240" w:lineRule="auto" w:before="1" w:after="0"/>
        <w:ind w:left="2260" w:right="0" w:hanging="720"/>
        <w:jc w:val="left"/>
        <w:rPr>
          <w:sz w:val="20"/>
        </w:rPr>
      </w:pPr>
      <w:r>
        <w:rPr>
          <w:sz w:val="20"/>
        </w:rPr>
        <w:t>quantity</w:t>
      </w:r>
      <w:r>
        <w:rPr>
          <w:spacing w:val="-7"/>
          <w:sz w:val="20"/>
        </w:rPr>
        <w:t> </w:t>
      </w:r>
      <w:r>
        <w:rPr>
          <w:sz w:val="20"/>
        </w:rPr>
        <w:t>of</w:t>
      </w:r>
      <w:r>
        <w:rPr>
          <w:spacing w:val="-5"/>
          <w:sz w:val="20"/>
        </w:rPr>
        <w:t> </w:t>
      </w:r>
      <w:r>
        <w:rPr>
          <w:sz w:val="20"/>
        </w:rPr>
        <w:t>each</w:t>
      </w:r>
      <w:r>
        <w:rPr>
          <w:spacing w:val="-4"/>
          <w:sz w:val="20"/>
        </w:rPr>
        <w:t> </w:t>
      </w:r>
      <w:r>
        <w:rPr>
          <w:sz w:val="20"/>
        </w:rPr>
        <w:t>hazardous</w:t>
      </w:r>
      <w:r>
        <w:rPr>
          <w:spacing w:val="-4"/>
          <w:sz w:val="20"/>
        </w:rPr>
        <w:t> </w:t>
      </w:r>
      <w:r>
        <w:rPr>
          <w:sz w:val="20"/>
        </w:rPr>
        <w:t>air</w:t>
      </w:r>
      <w:r>
        <w:rPr>
          <w:spacing w:val="-2"/>
          <w:sz w:val="20"/>
        </w:rPr>
        <w:t> </w:t>
      </w:r>
      <w:r>
        <w:rPr>
          <w:sz w:val="20"/>
        </w:rPr>
        <w:t>pollutant</w:t>
      </w:r>
      <w:r>
        <w:rPr>
          <w:spacing w:val="-4"/>
          <w:sz w:val="20"/>
        </w:rPr>
        <w:t> </w:t>
      </w:r>
      <w:r>
        <w:rPr>
          <w:sz w:val="20"/>
        </w:rPr>
        <w:t>in</w:t>
      </w:r>
      <w:r>
        <w:rPr>
          <w:spacing w:val="-4"/>
          <w:sz w:val="20"/>
        </w:rPr>
        <w:t> </w:t>
      </w:r>
      <w:r>
        <w:rPr>
          <w:sz w:val="20"/>
        </w:rPr>
        <w:t>pounds</w:t>
      </w:r>
      <w:r>
        <w:rPr>
          <w:spacing w:val="-4"/>
          <w:sz w:val="20"/>
        </w:rPr>
        <w:t> </w:t>
      </w:r>
      <w:r>
        <w:rPr>
          <w:sz w:val="20"/>
        </w:rPr>
        <w:t>per</w:t>
      </w:r>
      <w:r>
        <w:rPr>
          <w:spacing w:val="-2"/>
          <w:sz w:val="20"/>
        </w:rPr>
        <w:t> </w:t>
      </w:r>
      <w:r>
        <w:rPr>
          <w:sz w:val="20"/>
        </w:rPr>
        <w:t>gallon</w:t>
      </w:r>
      <w:r>
        <w:rPr>
          <w:spacing w:val="-4"/>
          <w:sz w:val="20"/>
        </w:rPr>
        <w:t> </w:t>
      </w:r>
      <w:r>
        <w:rPr>
          <w:sz w:val="20"/>
        </w:rPr>
        <w:t>of</w:t>
      </w:r>
      <w:r>
        <w:rPr>
          <w:spacing w:val="-5"/>
          <w:sz w:val="20"/>
        </w:rPr>
        <w:t> </w:t>
      </w:r>
      <w:r>
        <w:rPr>
          <w:sz w:val="20"/>
        </w:rPr>
        <w:t>each</w:t>
      </w:r>
      <w:r>
        <w:rPr>
          <w:spacing w:val="-4"/>
          <w:sz w:val="20"/>
        </w:rPr>
        <w:t> </w:t>
      </w:r>
      <w:r>
        <w:rPr>
          <w:sz w:val="20"/>
        </w:rPr>
        <w:t>material</w:t>
      </w:r>
      <w:r>
        <w:rPr>
          <w:spacing w:val="-3"/>
          <w:sz w:val="20"/>
        </w:rPr>
        <w:t> </w:t>
      </w:r>
      <w:r>
        <w:rPr>
          <w:sz w:val="20"/>
        </w:rPr>
        <w:t>used,</w:t>
      </w:r>
    </w:p>
    <w:p>
      <w:pPr>
        <w:pStyle w:val="ListParagraph"/>
        <w:numPr>
          <w:ilvl w:val="2"/>
          <w:numId w:val="3"/>
        </w:numPr>
        <w:tabs>
          <w:tab w:pos="2261" w:val="left" w:leader="none"/>
        </w:tabs>
        <w:spacing w:line="244" w:lineRule="auto" w:before="5" w:after="0"/>
        <w:ind w:left="2260" w:right="113" w:hanging="720"/>
        <w:jc w:val="both"/>
        <w:rPr>
          <w:sz w:val="20"/>
        </w:rPr>
      </w:pPr>
      <w:r>
        <w:rPr>
          <w:sz w:val="20"/>
        </w:rPr>
        <w:t>pounds</w:t>
      </w:r>
      <w:r>
        <w:rPr>
          <w:spacing w:val="-8"/>
          <w:sz w:val="20"/>
        </w:rPr>
        <w:t> </w:t>
      </w:r>
      <w:r>
        <w:rPr>
          <w:sz w:val="20"/>
        </w:rPr>
        <w:t>of</w:t>
      </w:r>
      <w:r>
        <w:rPr>
          <w:spacing w:val="-9"/>
          <w:sz w:val="20"/>
        </w:rPr>
        <w:t> </w:t>
      </w:r>
      <w:r>
        <w:rPr>
          <w:sz w:val="20"/>
        </w:rPr>
        <w:t>each</w:t>
      </w:r>
      <w:r>
        <w:rPr>
          <w:spacing w:val="-9"/>
          <w:sz w:val="20"/>
        </w:rPr>
        <w:t> </w:t>
      </w:r>
      <w:r>
        <w:rPr>
          <w:sz w:val="20"/>
        </w:rPr>
        <w:t>hazardous</w:t>
      </w:r>
      <w:r>
        <w:rPr>
          <w:spacing w:val="-8"/>
          <w:sz w:val="20"/>
        </w:rPr>
        <w:t> </w:t>
      </w:r>
      <w:r>
        <w:rPr>
          <w:sz w:val="20"/>
        </w:rPr>
        <w:t>air</w:t>
      </w:r>
      <w:r>
        <w:rPr>
          <w:spacing w:val="-7"/>
          <w:sz w:val="20"/>
        </w:rPr>
        <w:t> </w:t>
      </w:r>
      <w:r>
        <w:rPr>
          <w:sz w:val="20"/>
        </w:rPr>
        <w:t>pollutant</w:t>
      </w:r>
      <w:r>
        <w:rPr>
          <w:spacing w:val="-8"/>
          <w:sz w:val="20"/>
        </w:rPr>
        <w:t> </w:t>
      </w:r>
      <w:r>
        <w:rPr>
          <w:sz w:val="20"/>
        </w:rPr>
        <w:t>of</w:t>
      </w:r>
      <w:r>
        <w:rPr>
          <w:spacing w:val="-9"/>
          <w:sz w:val="20"/>
        </w:rPr>
        <w:t> </w:t>
      </w:r>
      <w:r>
        <w:rPr>
          <w:sz w:val="20"/>
        </w:rPr>
        <w:t>each</w:t>
      </w:r>
      <w:r>
        <w:rPr>
          <w:spacing w:val="-9"/>
          <w:sz w:val="20"/>
        </w:rPr>
        <w:t> </w:t>
      </w:r>
      <w:r>
        <w:rPr>
          <w:sz w:val="20"/>
        </w:rPr>
        <w:t>material</w:t>
      </w:r>
      <w:r>
        <w:rPr>
          <w:spacing w:val="-8"/>
          <w:sz w:val="20"/>
        </w:rPr>
        <w:t> </w:t>
      </w:r>
      <w:r>
        <w:rPr>
          <w:sz w:val="20"/>
        </w:rPr>
        <w:t>used</w:t>
      </w:r>
      <w:r>
        <w:rPr>
          <w:spacing w:val="-6"/>
          <w:sz w:val="20"/>
        </w:rPr>
        <w:t> </w:t>
      </w:r>
      <w:r>
        <w:rPr>
          <w:sz w:val="20"/>
        </w:rPr>
        <w:t>per</w:t>
      </w:r>
      <w:r>
        <w:rPr>
          <w:spacing w:val="-7"/>
          <w:sz w:val="20"/>
        </w:rPr>
        <w:t> </w:t>
      </w:r>
      <w:r>
        <w:rPr>
          <w:sz w:val="20"/>
        </w:rPr>
        <w:t>month</w:t>
      </w:r>
      <w:r>
        <w:rPr>
          <w:spacing w:val="-12"/>
          <w:sz w:val="20"/>
        </w:rPr>
        <w:t> </w:t>
      </w:r>
      <w:r>
        <w:rPr>
          <w:sz w:val="20"/>
        </w:rPr>
        <w:t>and</w:t>
      </w:r>
      <w:r>
        <w:rPr>
          <w:spacing w:val="-9"/>
          <w:sz w:val="20"/>
        </w:rPr>
        <w:t> </w:t>
      </w:r>
      <w:r>
        <w:rPr>
          <w:sz w:val="20"/>
        </w:rPr>
        <w:t>total</w:t>
      </w:r>
      <w:r>
        <w:rPr>
          <w:spacing w:val="-10"/>
          <w:sz w:val="20"/>
        </w:rPr>
        <w:t> </w:t>
      </w:r>
      <w:r>
        <w:rPr>
          <w:sz w:val="20"/>
        </w:rPr>
        <w:t>pounds</w:t>
      </w:r>
      <w:r>
        <w:rPr>
          <w:spacing w:val="-5"/>
          <w:sz w:val="20"/>
        </w:rPr>
        <w:t> </w:t>
      </w:r>
      <w:r>
        <w:rPr>
          <w:sz w:val="20"/>
        </w:rPr>
        <w:t>of each</w:t>
      </w:r>
      <w:r>
        <w:rPr>
          <w:spacing w:val="-17"/>
          <w:sz w:val="20"/>
        </w:rPr>
        <w:t> </w:t>
      </w:r>
      <w:r>
        <w:rPr>
          <w:sz w:val="20"/>
        </w:rPr>
        <w:t>hazardous</w:t>
      </w:r>
      <w:r>
        <w:rPr>
          <w:spacing w:val="-17"/>
          <w:sz w:val="20"/>
        </w:rPr>
        <w:t> </w:t>
      </w:r>
      <w:r>
        <w:rPr>
          <w:sz w:val="20"/>
        </w:rPr>
        <w:t>air</w:t>
      </w:r>
      <w:r>
        <w:rPr>
          <w:spacing w:val="-15"/>
          <w:sz w:val="20"/>
        </w:rPr>
        <w:t> </w:t>
      </w:r>
      <w:r>
        <w:rPr>
          <w:sz w:val="20"/>
        </w:rPr>
        <w:t>pollutant</w:t>
      </w:r>
      <w:r>
        <w:rPr>
          <w:spacing w:val="-16"/>
          <w:sz w:val="20"/>
        </w:rPr>
        <w:t> </w:t>
      </w:r>
      <w:r>
        <w:rPr>
          <w:sz w:val="20"/>
        </w:rPr>
        <w:t>of</w:t>
      </w:r>
      <w:r>
        <w:rPr>
          <w:spacing w:val="-18"/>
          <w:sz w:val="20"/>
        </w:rPr>
        <w:t> </w:t>
      </w:r>
      <w:r>
        <w:rPr>
          <w:sz w:val="20"/>
        </w:rPr>
        <w:t>each</w:t>
      </w:r>
      <w:r>
        <w:rPr>
          <w:spacing w:val="-17"/>
          <w:sz w:val="20"/>
        </w:rPr>
        <w:t> </w:t>
      </w:r>
      <w:r>
        <w:rPr>
          <w:sz w:val="20"/>
        </w:rPr>
        <w:t>material</w:t>
      </w:r>
      <w:r>
        <w:rPr>
          <w:spacing w:val="-16"/>
          <w:sz w:val="20"/>
        </w:rPr>
        <w:t> </w:t>
      </w:r>
      <w:r>
        <w:rPr>
          <w:sz w:val="20"/>
        </w:rPr>
        <w:t>used</w:t>
      </w:r>
      <w:r>
        <w:rPr>
          <w:spacing w:val="-15"/>
          <w:sz w:val="20"/>
        </w:rPr>
        <w:t> </w:t>
      </w:r>
      <w:r>
        <w:rPr>
          <w:sz w:val="20"/>
        </w:rPr>
        <w:t>during</w:t>
      </w:r>
      <w:r>
        <w:rPr>
          <w:spacing w:val="-17"/>
          <w:sz w:val="20"/>
        </w:rPr>
        <w:t> </w:t>
      </w:r>
      <w:r>
        <w:rPr>
          <w:sz w:val="20"/>
        </w:rPr>
        <w:t>the</w:t>
      </w:r>
      <w:r>
        <w:rPr>
          <w:spacing w:val="-16"/>
          <w:sz w:val="20"/>
        </w:rPr>
        <w:t> </w:t>
      </w:r>
      <w:r>
        <w:rPr>
          <w:sz w:val="20"/>
        </w:rPr>
        <w:t>12-month</w:t>
      </w:r>
      <w:r>
        <w:rPr>
          <w:spacing w:val="-22"/>
          <w:sz w:val="20"/>
        </w:rPr>
        <w:t> </w:t>
      </w:r>
      <w:r>
        <w:rPr>
          <w:sz w:val="20"/>
        </w:rPr>
        <w:t>period</w:t>
      </w:r>
      <w:r>
        <w:rPr>
          <w:spacing w:val="-20"/>
          <w:sz w:val="20"/>
        </w:rPr>
        <w:t> </w:t>
      </w:r>
      <w:r>
        <w:rPr>
          <w:spacing w:val="-3"/>
          <w:sz w:val="20"/>
        </w:rPr>
        <w:t>ending</w:t>
      </w:r>
      <w:r>
        <w:rPr>
          <w:spacing w:val="-22"/>
          <w:sz w:val="20"/>
        </w:rPr>
        <w:t> </w:t>
      </w:r>
      <w:r>
        <w:rPr>
          <w:sz w:val="20"/>
        </w:rPr>
        <w:t>on</w:t>
      </w:r>
      <w:r>
        <w:rPr>
          <w:spacing w:val="-22"/>
          <w:sz w:val="20"/>
        </w:rPr>
        <w:t> </w:t>
      </w:r>
      <w:r>
        <w:rPr>
          <w:spacing w:val="-3"/>
          <w:sz w:val="20"/>
        </w:rPr>
        <w:t>that </w:t>
      </w:r>
      <w:r>
        <w:rPr>
          <w:sz w:val="20"/>
        </w:rPr>
        <w:t>month,</w:t>
      </w:r>
    </w:p>
    <w:p>
      <w:pPr>
        <w:pStyle w:val="ListParagraph"/>
        <w:numPr>
          <w:ilvl w:val="2"/>
          <w:numId w:val="3"/>
        </w:numPr>
        <w:tabs>
          <w:tab w:pos="2261" w:val="left" w:leader="none"/>
        </w:tabs>
        <w:spacing w:line="240" w:lineRule="auto" w:before="0" w:after="0"/>
        <w:ind w:left="2260" w:right="0" w:hanging="720"/>
        <w:jc w:val="left"/>
        <w:rPr>
          <w:sz w:val="20"/>
        </w:rPr>
      </w:pPr>
      <w:r>
        <w:rPr>
          <w:sz w:val="20"/>
        </w:rPr>
        <w:t>quantity</w:t>
      </w:r>
      <w:r>
        <w:rPr>
          <w:spacing w:val="-7"/>
          <w:sz w:val="20"/>
        </w:rPr>
        <w:t> </w:t>
      </w:r>
      <w:r>
        <w:rPr>
          <w:sz w:val="20"/>
        </w:rPr>
        <w:t>of</w:t>
      </w:r>
      <w:r>
        <w:rPr>
          <w:spacing w:val="-5"/>
          <w:sz w:val="20"/>
        </w:rPr>
        <w:t> </w:t>
      </w:r>
      <w:r>
        <w:rPr>
          <w:sz w:val="20"/>
        </w:rPr>
        <w:t>all</w:t>
      </w:r>
      <w:r>
        <w:rPr>
          <w:spacing w:val="-3"/>
          <w:sz w:val="20"/>
        </w:rPr>
        <w:t> </w:t>
      </w:r>
      <w:r>
        <w:rPr>
          <w:sz w:val="20"/>
        </w:rPr>
        <w:t>hazardous</w:t>
      </w:r>
      <w:r>
        <w:rPr>
          <w:spacing w:val="-4"/>
          <w:sz w:val="20"/>
        </w:rPr>
        <w:t> </w:t>
      </w:r>
      <w:r>
        <w:rPr>
          <w:sz w:val="20"/>
        </w:rPr>
        <w:t>air</w:t>
      </w:r>
      <w:r>
        <w:rPr>
          <w:spacing w:val="-2"/>
          <w:sz w:val="20"/>
        </w:rPr>
        <w:t> </w:t>
      </w:r>
      <w:r>
        <w:rPr>
          <w:sz w:val="20"/>
        </w:rPr>
        <w:t>pollutants</w:t>
      </w:r>
      <w:r>
        <w:rPr>
          <w:spacing w:val="-4"/>
          <w:sz w:val="20"/>
        </w:rPr>
        <w:t> </w:t>
      </w:r>
      <w:r>
        <w:rPr>
          <w:sz w:val="20"/>
        </w:rPr>
        <w:t>in</w:t>
      </w:r>
      <w:r>
        <w:rPr>
          <w:spacing w:val="-5"/>
          <w:sz w:val="20"/>
        </w:rPr>
        <w:t> </w:t>
      </w:r>
      <w:r>
        <w:rPr>
          <w:sz w:val="20"/>
        </w:rPr>
        <w:t>pounds</w:t>
      </w:r>
      <w:r>
        <w:rPr>
          <w:spacing w:val="-4"/>
          <w:sz w:val="20"/>
        </w:rPr>
        <w:t> </w:t>
      </w:r>
      <w:r>
        <w:rPr>
          <w:sz w:val="20"/>
        </w:rPr>
        <w:t>per</w:t>
      </w:r>
      <w:r>
        <w:rPr>
          <w:spacing w:val="-2"/>
          <w:sz w:val="20"/>
        </w:rPr>
        <w:t> </w:t>
      </w:r>
      <w:r>
        <w:rPr>
          <w:sz w:val="20"/>
        </w:rPr>
        <w:t>gallon</w:t>
      </w:r>
      <w:r>
        <w:rPr>
          <w:spacing w:val="-4"/>
          <w:sz w:val="20"/>
        </w:rPr>
        <w:t> </w:t>
      </w:r>
      <w:r>
        <w:rPr>
          <w:sz w:val="20"/>
        </w:rPr>
        <w:t>of</w:t>
      </w:r>
      <w:r>
        <w:rPr>
          <w:spacing w:val="-5"/>
          <w:sz w:val="20"/>
        </w:rPr>
        <w:t> </w:t>
      </w:r>
      <w:r>
        <w:rPr>
          <w:sz w:val="20"/>
        </w:rPr>
        <w:t>each</w:t>
      </w:r>
      <w:r>
        <w:rPr>
          <w:spacing w:val="-4"/>
          <w:sz w:val="20"/>
        </w:rPr>
        <w:t> </w:t>
      </w:r>
      <w:r>
        <w:rPr>
          <w:sz w:val="20"/>
        </w:rPr>
        <w:t>material</w:t>
      </w:r>
      <w:r>
        <w:rPr>
          <w:spacing w:val="-3"/>
          <w:sz w:val="20"/>
        </w:rPr>
        <w:t> </w:t>
      </w:r>
      <w:r>
        <w:rPr>
          <w:sz w:val="20"/>
        </w:rPr>
        <w:t>used,</w:t>
      </w:r>
      <w:r>
        <w:rPr>
          <w:spacing w:val="-3"/>
          <w:sz w:val="20"/>
        </w:rPr>
        <w:t> </w:t>
      </w:r>
      <w:r>
        <w:rPr>
          <w:sz w:val="20"/>
        </w:rPr>
        <w:t>and</w:t>
      </w:r>
    </w:p>
    <w:p>
      <w:pPr>
        <w:pStyle w:val="ListParagraph"/>
        <w:numPr>
          <w:ilvl w:val="2"/>
          <w:numId w:val="3"/>
        </w:numPr>
        <w:tabs>
          <w:tab w:pos="2261" w:val="left" w:leader="none"/>
        </w:tabs>
        <w:spacing w:line="244" w:lineRule="auto" w:before="5" w:after="0"/>
        <w:ind w:left="2260" w:right="114" w:hanging="720"/>
        <w:jc w:val="both"/>
        <w:rPr>
          <w:sz w:val="20"/>
        </w:rPr>
      </w:pPr>
      <w:r>
        <w:rPr>
          <w:sz w:val="20"/>
        </w:rPr>
        <w:t>pounds</w:t>
      </w:r>
      <w:r>
        <w:rPr>
          <w:spacing w:val="-17"/>
          <w:sz w:val="20"/>
        </w:rPr>
        <w:t> </w:t>
      </w:r>
      <w:r>
        <w:rPr>
          <w:sz w:val="20"/>
        </w:rPr>
        <w:t>of</w:t>
      </w:r>
      <w:r>
        <w:rPr>
          <w:spacing w:val="-18"/>
          <w:sz w:val="20"/>
        </w:rPr>
        <w:t> </w:t>
      </w:r>
      <w:r>
        <w:rPr>
          <w:sz w:val="20"/>
        </w:rPr>
        <w:t>all</w:t>
      </w:r>
      <w:r>
        <w:rPr>
          <w:spacing w:val="-16"/>
          <w:sz w:val="20"/>
        </w:rPr>
        <w:t> </w:t>
      </w:r>
      <w:r>
        <w:rPr>
          <w:sz w:val="20"/>
        </w:rPr>
        <w:t>hazardous</w:t>
      </w:r>
      <w:r>
        <w:rPr>
          <w:spacing w:val="-17"/>
          <w:sz w:val="20"/>
        </w:rPr>
        <w:t> </w:t>
      </w:r>
      <w:r>
        <w:rPr>
          <w:sz w:val="20"/>
        </w:rPr>
        <w:t>air</w:t>
      </w:r>
      <w:r>
        <w:rPr>
          <w:spacing w:val="-15"/>
          <w:sz w:val="20"/>
        </w:rPr>
        <w:t> </w:t>
      </w:r>
      <w:r>
        <w:rPr>
          <w:sz w:val="20"/>
        </w:rPr>
        <w:t>pollutants</w:t>
      </w:r>
      <w:r>
        <w:rPr>
          <w:spacing w:val="-17"/>
          <w:sz w:val="20"/>
        </w:rPr>
        <w:t> </w:t>
      </w:r>
      <w:r>
        <w:rPr>
          <w:sz w:val="20"/>
        </w:rPr>
        <w:t>of</w:t>
      </w:r>
      <w:r>
        <w:rPr>
          <w:spacing w:val="-18"/>
          <w:sz w:val="20"/>
        </w:rPr>
        <w:t> </w:t>
      </w:r>
      <w:r>
        <w:rPr>
          <w:sz w:val="20"/>
        </w:rPr>
        <w:t>each</w:t>
      </w:r>
      <w:r>
        <w:rPr>
          <w:spacing w:val="-17"/>
          <w:sz w:val="20"/>
        </w:rPr>
        <w:t> </w:t>
      </w:r>
      <w:r>
        <w:rPr>
          <w:sz w:val="20"/>
        </w:rPr>
        <w:t>material</w:t>
      </w:r>
      <w:r>
        <w:rPr>
          <w:spacing w:val="-13"/>
          <w:sz w:val="20"/>
        </w:rPr>
        <w:t> </w:t>
      </w:r>
      <w:r>
        <w:rPr>
          <w:sz w:val="20"/>
        </w:rPr>
        <w:t>used</w:t>
      </w:r>
      <w:r>
        <w:rPr>
          <w:spacing w:val="-15"/>
          <w:sz w:val="20"/>
        </w:rPr>
        <w:t> </w:t>
      </w:r>
      <w:r>
        <w:rPr>
          <w:sz w:val="20"/>
        </w:rPr>
        <w:t>per</w:t>
      </w:r>
      <w:r>
        <w:rPr>
          <w:spacing w:val="-15"/>
          <w:sz w:val="20"/>
        </w:rPr>
        <w:t> </w:t>
      </w:r>
      <w:r>
        <w:rPr>
          <w:sz w:val="20"/>
        </w:rPr>
        <w:t>month</w:t>
      </w:r>
      <w:r>
        <w:rPr>
          <w:spacing w:val="-17"/>
          <w:sz w:val="20"/>
        </w:rPr>
        <w:t> </w:t>
      </w:r>
      <w:r>
        <w:rPr>
          <w:sz w:val="20"/>
        </w:rPr>
        <w:t>and</w:t>
      </w:r>
      <w:r>
        <w:rPr>
          <w:spacing w:val="-19"/>
          <w:sz w:val="20"/>
        </w:rPr>
        <w:t> </w:t>
      </w:r>
      <w:r>
        <w:rPr>
          <w:sz w:val="20"/>
        </w:rPr>
        <w:t>total</w:t>
      </w:r>
      <w:r>
        <w:rPr>
          <w:spacing w:val="-20"/>
          <w:sz w:val="20"/>
        </w:rPr>
        <w:t> </w:t>
      </w:r>
      <w:r>
        <w:rPr>
          <w:spacing w:val="-3"/>
          <w:sz w:val="20"/>
        </w:rPr>
        <w:t>pounds</w:t>
      </w:r>
      <w:r>
        <w:rPr>
          <w:spacing w:val="-21"/>
          <w:sz w:val="20"/>
        </w:rPr>
        <w:t> </w:t>
      </w:r>
      <w:r>
        <w:rPr>
          <w:sz w:val="20"/>
        </w:rPr>
        <w:t>of</w:t>
      </w:r>
      <w:r>
        <w:rPr>
          <w:spacing w:val="-21"/>
          <w:sz w:val="20"/>
        </w:rPr>
        <w:t> </w:t>
      </w:r>
      <w:r>
        <w:rPr>
          <w:sz w:val="20"/>
        </w:rPr>
        <w:t>all hazardous air pollutants of each material used during the 12-month period ending on that month;</w:t>
      </w:r>
      <w:r>
        <w:rPr>
          <w:spacing w:val="-14"/>
          <w:sz w:val="20"/>
        </w:rPr>
        <w:t> </w:t>
      </w:r>
      <w:r>
        <w:rPr>
          <w:sz w:val="20"/>
        </w:rPr>
        <w:t>and</w:t>
      </w:r>
    </w:p>
    <w:p>
      <w:pPr>
        <w:spacing w:after="0" w:line="244" w:lineRule="auto"/>
        <w:jc w:val="both"/>
        <w:rPr>
          <w:sz w:val="20"/>
        </w:rPr>
        <w:sectPr>
          <w:pgSz w:w="12240" w:h="15840"/>
          <w:pgMar w:top="1380" w:bottom="280" w:left="1340" w:right="1320"/>
        </w:sectPr>
      </w:pPr>
    </w:p>
    <w:p>
      <w:pPr>
        <w:pStyle w:val="ListParagraph"/>
        <w:numPr>
          <w:ilvl w:val="1"/>
          <w:numId w:val="3"/>
        </w:numPr>
        <w:tabs>
          <w:tab w:pos="1541" w:val="left" w:leader="none"/>
        </w:tabs>
        <w:spacing w:line="244" w:lineRule="auto" w:before="60" w:after="0"/>
        <w:ind w:left="1540" w:right="122" w:hanging="720"/>
        <w:jc w:val="both"/>
        <w:rPr>
          <w:sz w:val="20"/>
        </w:rPr>
      </w:pPr>
      <w:r>
        <w:rPr>
          <w:sz w:val="20"/>
        </w:rPr>
        <w:t>submit to the Director each quarter, or more frequently if required by a permit condition, a report summarizing emissions of volatile organic compounds and hazardous air pollutants containing the following:</w:t>
      </w:r>
    </w:p>
    <w:p>
      <w:pPr>
        <w:pStyle w:val="ListParagraph"/>
        <w:numPr>
          <w:ilvl w:val="2"/>
          <w:numId w:val="3"/>
        </w:numPr>
        <w:tabs>
          <w:tab w:pos="2261" w:val="left" w:leader="none"/>
        </w:tabs>
        <w:spacing w:line="240" w:lineRule="auto" w:before="0" w:after="0"/>
        <w:ind w:left="2260" w:right="0" w:hanging="720"/>
        <w:jc w:val="left"/>
        <w:rPr>
          <w:sz w:val="20"/>
        </w:rPr>
      </w:pPr>
      <w:r>
        <w:rPr>
          <w:sz w:val="20"/>
        </w:rPr>
        <w:t>pounds volatile organic compounds</w:t>
      </w:r>
      <w:r>
        <w:rPr>
          <w:spacing w:val="-25"/>
          <w:sz w:val="20"/>
        </w:rPr>
        <w:t> </w:t>
      </w:r>
      <w:r>
        <w:rPr>
          <w:sz w:val="20"/>
        </w:rPr>
        <w:t>used:</w:t>
      </w:r>
    </w:p>
    <w:p>
      <w:pPr>
        <w:pStyle w:val="ListParagraph"/>
        <w:numPr>
          <w:ilvl w:val="3"/>
          <w:numId w:val="3"/>
        </w:numPr>
        <w:tabs>
          <w:tab w:pos="2981" w:val="left" w:leader="none"/>
        </w:tabs>
        <w:spacing w:line="240" w:lineRule="auto" w:before="5" w:after="0"/>
        <w:ind w:left="2981" w:right="0" w:hanging="721"/>
        <w:jc w:val="left"/>
        <w:rPr>
          <w:sz w:val="20"/>
        </w:rPr>
      </w:pPr>
      <w:r>
        <w:rPr>
          <w:sz w:val="20"/>
        </w:rPr>
        <w:t>for each month during the quarter,</w:t>
      </w:r>
      <w:r>
        <w:rPr>
          <w:spacing w:val="-28"/>
          <w:sz w:val="20"/>
        </w:rPr>
        <w:t> </w:t>
      </w:r>
      <w:r>
        <w:rPr>
          <w:sz w:val="20"/>
        </w:rPr>
        <w:t>and</w:t>
      </w:r>
    </w:p>
    <w:p>
      <w:pPr>
        <w:pStyle w:val="ListParagraph"/>
        <w:numPr>
          <w:ilvl w:val="3"/>
          <w:numId w:val="3"/>
        </w:numPr>
        <w:tabs>
          <w:tab w:pos="2981" w:val="left" w:leader="none"/>
        </w:tabs>
        <w:spacing w:line="244" w:lineRule="auto" w:before="5" w:after="0"/>
        <w:ind w:left="2981" w:right="114" w:hanging="721"/>
        <w:jc w:val="left"/>
        <w:rPr>
          <w:sz w:val="20"/>
        </w:rPr>
      </w:pPr>
      <w:r>
        <w:rPr>
          <w:sz w:val="20"/>
        </w:rPr>
        <w:t>for each 12-month period ending on each month during the quarter using the 12- month rolling average</w:t>
      </w:r>
      <w:r>
        <w:rPr>
          <w:spacing w:val="-23"/>
          <w:sz w:val="20"/>
        </w:rPr>
        <w:t> </w:t>
      </w:r>
      <w:r>
        <w:rPr>
          <w:sz w:val="20"/>
        </w:rPr>
        <w:t>method;</w:t>
      </w:r>
    </w:p>
    <w:p>
      <w:pPr>
        <w:pStyle w:val="ListParagraph"/>
        <w:numPr>
          <w:ilvl w:val="2"/>
          <w:numId w:val="3"/>
        </w:numPr>
        <w:tabs>
          <w:tab w:pos="2261" w:val="left" w:leader="none"/>
        </w:tabs>
        <w:spacing w:line="240" w:lineRule="auto" w:before="0" w:after="0"/>
        <w:ind w:left="2260" w:right="0" w:hanging="720"/>
        <w:jc w:val="left"/>
        <w:rPr>
          <w:sz w:val="20"/>
        </w:rPr>
      </w:pPr>
      <w:r>
        <w:rPr>
          <w:sz w:val="20"/>
        </w:rPr>
        <w:t>greatest</w:t>
      </w:r>
      <w:r>
        <w:rPr>
          <w:spacing w:val="-5"/>
          <w:sz w:val="20"/>
        </w:rPr>
        <w:t> </w:t>
      </w:r>
      <w:r>
        <w:rPr>
          <w:sz w:val="20"/>
        </w:rPr>
        <w:t>quantity</w:t>
      </w:r>
      <w:r>
        <w:rPr>
          <w:spacing w:val="-8"/>
          <w:sz w:val="20"/>
        </w:rPr>
        <w:t> </w:t>
      </w:r>
      <w:r>
        <w:rPr>
          <w:sz w:val="20"/>
        </w:rPr>
        <w:t>in</w:t>
      </w:r>
      <w:r>
        <w:rPr>
          <w:spacing w:val="-6"/>
          <w:sz w:val="20"/>
        </w:rPr>
        <w:t> </w:t>
      </w:r>
      <w:r>
        <w:rPr>
          <w:sz w:val="20"/>
        </w:rPr>
        <w:t>pounds</w:t>
      </w:r>
      <w:r>
        <w:rPr>
          <w:spacing w:val="-5"/>
          <w:sz w:val="20"/>
        </w:rPr>
        <w:t> </w:t>
      </w:r>
      <w:r>
        <w:rPr>
          <w:sz w:val="20"/>
        </w:rPr>
        <w:t>of</w:t>
      </w:r>
      <w:r>
        <w:rPr>
          <w:spacing w:val="-6"/>
          <w:sz w:val="20"/>
        </w:rPr>
        <w:t> </w:t>
      </w:r>
      <w:r>
        <w:rPr>
          <w:sz w:val="20"/>
        </w:rPr>
        <w:t>an</w:t>
      </w:r>
      <w:r>
        <w:rPr>
          <w:spacing w:val="-5"/>
          <w:sz w:val="20"/>
        </w:rPr>
        <w:t> </w:t>
      </w:r>
      <w:r>
        <w:rPr>
          <w:sz w:val="20"/>
        </w:rPr>
        <w:t>individual</w:t>
      </w:r>
      <w:r>
        <w:rPr>
          <w:spacing w:val="-4"/>
          <w:sz w:val="20"/>
        </w:rPr>
        <w:t> </w:t>
      </w:r>
      <w:r>
        <w:rPr>
          <w:sz w:val="20"/>
        </w:rPr>
        <w:t>hazardous</w:t>
      </w:r>
      <w:r>
        <w:rPr>
          <w:spacing w:val="-5"/>
          <w:sz w:val="20"/>
        </w:rPr>
        <w:t> </w:t>
      </w:r>
      <w:r>
        <w:rPr>
          <w:sz w:val="20"/>
        </w:rPr>
        <w:t>air</w:t>
      </w:r>
      <w:r>
        <w:rPr>
          <w:spacing w:val="-3"/>
          <w:sz w:val="20"/>
        </w:rPr>
        <w:t> </w:t>
      </w:r>
      <w:r>
        <w:rPr>
          <w:sz w:val="20"/>
        </w:rPr>
        <w:t>pollutant</w:t>
      </w:r>
      <w:r>
        <w:rPr>
          <w:spacing w:val="-5"/>
          <w:sz w:val="20"/>
        </w:rPr>
        <w:t> </w:t>
      </w:r>
      <w:r>
        <w:rPr>
          <w:sz w:val="20"/>
        </w:rPr>
        <w:t>used:</w:t>
      </w:r>
    </w:p>
    <w:p>
      <w:pPr>
        <w:pStyle w:val="ListParagraph"/>
        <w:numPr>
          <w:ilvl w:val="3"/>
          <w:numId w:val="3"/>
        </w:numPr>
        <w:tabs>
          <w:tab w:pos="2981" w:val="left" w:leader="none"/>
        </w:tabs>
        <w:spacing w:line="240" w:lineRule="auto" w:before="5" w:after="0"/>
        <w:ind w:left="2981" w:right="0" w:hanging="721"/>
        <w:jc w:val="left"/>
        <w:rPr>
          <w:sz w:val="20"/>
        </w:rPr>
      </w:pPr>
      <w:r>
        <w:rPr>
          <w:sz w:val="20"/>
        </w:rPr>
        <w:t>for each month during the quarter,</w:t>
      </w:r>
      <w:r>
        <w:rPr>
          <w:spacing w:val="-28"/>
          <w:sz w:val="20"/>
        </w:rPr>
        <w:t> </w:t>
      </w:r>
      <w:r>
        <w:rPr>
          <w:sz w:val="20"/>
        </w:rPr>
        <w:t>and</w:t>
      </w:r>
    </w:p>
    <w:p>
      <w:pPr>
        <w:pStyle w:val="ListParagraph"/>
        <w:numPr>
          <w:ilvl w:val="3"/>
          <w:numId w:val="3"/>
        </w:numPr>
        <w:tabs>
          <w:tab w:pos="2981" w:val="left" w:leader="none"/>
        </w:tabs>
        <w:spacing w:line="244" w:lineRule="auto" w:before="5" w:after="0"/>
        <w:ind w:left="2981" w:right="114" w:hanging="721"/>
        <w:jc w:val="left"/>
        <w:rPr>
          <w:sz w:val="20"/>
        </w:rPr>
      </w:pPr>
      <w:r>
        <w:rPr>
          <w:sz w:val="20"/>
        </w:rPr>
        <w:t>for each 12-month period ending on each month during the quarter using the </w:t>
      </w:r>
      <w:r>
        <w:rPr>
          <w:spacing w:val="2"/>
          <w:sz w:val="20"/>
        </w:rPr>
        <w:t>12- </w:t>
      </w:r>
      <w:r>
        <w:rPr>
          <w:sz w:val="20"/>
        </w:rPr>
        <w:t>month rolling average method;</w:t>
      </w:r>
      <w:r>
        <w:rPr>
          <w:spacing w:val="-26"/>
          <w:sz w:val="20"/>
        </w:rPr>
        <w:t> </w:t>
      </w:r>
      <w:r>
        <w:rPr>
          <w:sz w:val="20"/>
        </w:rPr>
        <w:t>and</w:t>
      </w:r>
    </w:p>
    <w:p>
      <w:pPr>
        <w:pStyle w:val="ListParagraph"/>
        <w:numPr>
          <w:ilvl w:val="2"/>
          <w:numId w:val="3"/>
        </w:numPr>
        <w:tabs>
          <w:tab w:pos="2261" w:val="left" w:leader="none"/>
        </w:tabs>
        <w:spacing w:line="240" w:lineRule="auto" w:before="0" w:after="0"/>
        <w:ind w:left="2260" w:right="0" w:hanging="720"/>
        <w:jc w:val="left"/>
        <w:rPr>
          <w:sz w:val="20"/>
        </w:rPr>
      </w:pPr>
      <w:r>
        <w:rPr>
          <w:sz w:val="20"/>
        </w:rPr>
        <w:t>pounds of all hazardous air pollutants</w:t>
      </w:r>
      <w:r>
        <w:rPr>
          <w:spacing w:val="-21"/>
          <w:sz w:val="20"/>
        </w:rPr>
        <w:t> </w:t>
      </w:r>
      <w:r>
        <w:rPr>
          <w:sz w:val="20"/>
        </w:rPr>
        <w:t>used:</w:t>
      </w:r>
    </w:p>
    <w:p>
      <w:pPr>
        <w:pStyle w:val="ListParagraph"/>
        <w:numPr>
          <w:ilvl w:val="3"/>
          <w:numId w:val="3"/>
        </w:numPr>
        <w:tabs>
          <w:tab w:pos="2981" w:val="left" w:leader="none"/>
        </w:tabs>
        <w:spacing w:line="240" w:lineRule="auto" w:before="5" w:after="0"/>
        <w:ind w:left="2981" w:right="0" w:hanging="721"/>
        <w:jc w:val="left"/>
        <w:rPr>
          <w:sz w:val="20"/>
        </w:rPr>
      </w:pPr>
      <w:r>
        <w:rPr>
          <w:sz w:val="20"/>
        </w:rPr>
        <w:t>for each month during the quarter,</w:t>
      </w:r>
      <w:r>
        <w:rPr>
          <w:spacing w:val="-28"/>
          <w:sz w:val="20"/>
        </w:rPr>
        <w:t> </w:t>
      </w:r>
      <w:r>
        <w:rPr>
          <w:sz w:val="20"/>
        </w:rPr>
        <w:t>and</w:t>
      </w:r>
    </w:p>
    <w:p>
      <w:pPr>
        <w:pStyle w:val="ListParagraph"/>
        <w:numPr>
          <w:ilvl w:val="3"/>
          <w:numId w:val="3"/>
        </w:numPr>
        <w:tabs>
          <w:tab w:pos="2981" w:val="left" w:leader="none"/>
        </w:tabs>
        <w:spacing w:line="244" w:lineRule="auto" w:before="5" w:after="0"/>
        <w:ind w:left="2981" w:right="114" w:hanging="721"/>
        <w:jc w:val="left"/>
        <w:rPr>
          <w:sz w:val="20"/>
        </w:rPr>
      </w:pPr>
      <w:r>
        <w:rPr>
          <w:sz w:val="20"/>
        </w:rPr>
        <w:t>for each 12-month period ending on each month during the quarter using the </w:t>
      </w:r>
      <w:r>
        <w:rPr>
          <w:spacing w:val="2"/>
          <w:sz w:val="20"/>
        </w:rPr>
        <w:t>12- </w:t>
      </w:r>
      <w:r>
        <w:rPr>
          <w:sz w:val="20"/>
        </w:rPr>
        <w:t>month rolling average</w:t>
      </w:r>
      <w:r>
        <w:rPr>
          <w:spacing w:val="-23"/>
          <w:sz w:val="20"/>
        </w:rPr>
        <w:t> </w:t>
      </w:r>
      <w:r>
        <w:rPr>
          <w:sz w:val="20"/>
        </w:rPr>
        <w:t>method.</w:t>
      </w:r>
    </w:p>
    <w:p>
      <w:pPr>
        <w:pStyle w:val="ListParagraph"/>
        <w:numPr>
          <w:ilvl w:val="0"/>
          <w:numId w:val="3"/>
        </w:numPr>
        <w:tabs>
          <w:tab w:pos="434" w:val="left" w:leader="none"/>
        </w:tabs>
        <w:spacing w:line="240" w:lineRule="auto" w:before="0" w:after="0"/>
        <w:ind w:left="433" w:right="0" w:hanging="333"/>
        <w:jc w:val="both"/>
        <w:rPr>
          <w:sz w:val="20"/>
        </w:rPr>
      </w:pPr>
      <w:r>
        <w:rPr>
          <w:sz w:val="20"/>
        </w:rPr>
        <w:t>The</w:t>
      </w:r>
      <w:r>
        <w:rPr>
          <w:spacing w:val="-4"/>
          <w:sz w:val="20"/>
        </w:rPr>
        <w:t> </w:t>
      </w:r>
      <w:r>
        <w:rPr>
          <w:sz w:val="20"/>
        </w:rPr>
        <w:t>owner</w:t>
      </w:r>
      <w:r>
        <w:rPr>
          <w:spacing w:val="-3"/>
          <w:sz w:val="20"/>
        </w:rPr>
        <w:t> </w:t>
      </w:r>
      <w:r>
        <w:rPr>
          <w:sz w:val="20"/>
        </w:rPr>
        <w:t>or</w:t>
      </w:r>
      <w:r>
        <w:rPr>
          <w:spacing w:val="-4"/>
          <w:sz w:val="20"/>
        </w:rPr>
        <w:t> </w:t>
      </w:r>
      <w:r>
        <w:rPr>
          <w:sz w:val="20"/>
        </w:rPr>
        <w:t>operator</w:t>
      </w:r>
      <w:r>
        <w:rPr>
          <w:spacing w:val="-4"/>
          <w:sz w:val="20"/>
        </w:rPr>
        <w:t> </w:t>
      </w:r>
      <w:r>
        <w:rPr>
          <w:sz w:val="20"/>
        </w:rPr>
        <w:t>of</w:t>
      </w:r>
      <w:r>
        <w:rPr>
          <w:spacing w:val="-3"/>
          <w:sz w:val="20"/>
        </w:rPr>
        <w:t> </w:t>
      </w:r>
      <w:r>
        <w:rPr>
          <w:sz w:val="20"/>
        </w:rPr>
        <w:t>a</w:t>
      </w:r>
      <w:r>
        <w:rPr>
          <w:spacing w:val="-4"/>
          <w:sz w:val="20"/>
        </w:rPr>
        <w:t> </w:t>
      </w:r>
      <w:r>
        <w:rPr>
          <w:sz w:val="20"/>
        </w:rPr>
        <w:t>facility</w:t>
      </w:r>
      <w:r>
        <w:rPr>
          <w:spacing w:val="-8"/>
          <w:sz w:val="20"/>
        </w:rPr>
        <w:t> </w:t>
      </w:r>
      <w:r>
        <w:rPr>
          <w:sz w:val="20"/>
        </w:rPr>
        <w:t>whose</w:t>
      </w:r>
      <w:r>
        <w:rPr>
          <w:spacing w:val="-4"/>
          <w:sz w:val="20"/>
        </w:rPr>
        <w:t> </w:t>
      </w:r>
      <w:r>
        <w:rPr>
          <w:sz w:val="20"/>
        </w:rPr>
        <w:t>potential</w:t>
      </w:r>
      <w:r>
        <w:rPr>
          <w:spacing w:val="-5"/>
          <w:sz w:val="20"/>
        </w:rPr>
        <w:t> </w:t>
      </w:r>
      <w:r>
        <w:rPr>
          <w:sz w:val="20"/>
        </w:rPr>
        <w:t>emissions:</w:t>
      </w:r>
    </w:p>
    <w:p>
      <w:pPr>
        <w:pStyle w:val="ListParagraph"/>
        <w:numPr>
          <w:ilvl w:val="1"/>
          <w:numId w:val="3"/>
        </w:numPr>
        <w:tabs>
          <w:tab w:pos="1541" w:val="left" w:leader="none"/>
        </w:tabs>
        <w:spacing w:line="240" w:lineRule="auto" w:before="6" w:after="0"/>
        <w:ind w:left="100" w:right="0" w:firstLine="720"/>
        <w:jc w:val="left"/>
        <w:rPr>
          <w:sz w:val="20"/>
        </w:rPr>
      </w:pPr>
      <w:r>
        <w:rPr>
          <w:sz w:val="20"/>
        </w:rPr>
        <w:t>of volatile organic compounds are less than 75 tons per</w:t>
      </w:r>
      <w:r>
        <w:rPr>
          <w:spacing w:val="-33"/>
          <w:sz w:val="20"/>
        </w:rPr>
        <w:t> </w:t>
      </w:r>
      <w:r>
        <w:rPr>
          <w:sz w:val="20"/>
        </w:rPr>
        <w:t>year,</w:t>
      </w:r>
    </w:p>
    <w:p>
      <w:pPr>
        <w:pStyle w:val="ListParagraph"/>
        <w:numPr>
          <w:ilvl w:val="1"/>
          <w:numId w:val="3"/>
        </w:numPr>
        <w:tabs>
          <w:tab w:pos="1541" w:val="left" w:leader="none"/>
        </w:tabs>
        <w:spacing w:line="240" w:lineRule="auto" w:before="5" w:after="0"/>
        <w:ind w:left="1540" w:right="0" w:hanging="720"/>
        <w:jc w:val="left"/>
        <w:rPr>
          <w:sz w:val="20"/>
        </w:rPr>
      </w:pPr>
      <w:r>
        <w:rPr>
          <w:sz w:val="20"/>
        </w:rPr>
        <w:t>of each hazardous air pollutants is less than 7.5 tons per year,</w:t>
      </w:r>
      <w:r>
        <w:rPr>
          <w:spacing w:val="-33"/>
          <w:sz w:val="20"/>
        </w:rPr>
        <w:t> </w:t>
      </w:r>
      <w:r>
        <w:rPr>
          <w:sz w:val="20"/>
        </w:rPr>
        <w:t>and</w:t>
      </w:r>
    </w:p>
    <w:p>
      <w:pPr>
        <w:pStyle w:val="ListParagraph"/>
        <w:numPr>
          <w:ilvl w:val="1"/>
          <w:numId w:val="3"/>
        </w:numPr>
        <w:tabs>
          <w:tab w:pos="1541" w:val="left" w:leader="none"/>
        </w:tabs>
        <w:spacing w:line="244" w:lineRule="auto" w:before="5" w:after="0"/>
        <w:ind w:left="100" w:right="2170" w:firstLine="720"/>
        <w:jc w:val="left"/>
        <w:rPr>
          <w:sz w:val="20"/>
        </w:rPr>
      </w:pPr>
      <w:r>
        <w:rPr>
          <w:sz w:val="20"/>
        </w:rPr>
        <w:t>of all hazardous air pollutants combined are less than 18 tons per year, shall</w:t>
      </w:r>
      <w:r>
        <w:rPr>
          <w:spacing w:val="-3"/>
          <w:sz w:val="20"/>
        </w:rPr>
        <w:t> </w:t>
      </w:r>
      <w:r>
        <w:rPr>
          <w:sz w:val="20"/>
        </w:rPr>
        <w:t>maintain</w:t>
      </w:r>
      <w:r>
        <w:rPr>
          <w:spacing w:val="-4"/>
          <w:sz w:val="20"/>
        </w:rPr>
        <w:t> </w:t>
      </w:r>
      <w:r>
        <w:rPr>
          <w:sz w:val="20"/>
        </w:rPr>
        <w:t>records</w:t>
      </w:r>
      <w:r>
        <w:rPr>
          <w:spacing w:val="-4"/>
          <w:sz w:val="20"/>
        </w:rPr>
        <w:t> </w:t>
      </w:r>
      <w:r>
        <w:rPr>
          <w:sz w:val="20"/>
        </w:rPr>
        <w:t>and</w:t>
      </w:r>
      <w:r>
        <w:rPr>
          <w:spacing w:val="-2"/>
          <w:sz w:val="20"/>
        </w:rPr>
        <w:t> </w:t>
      </w:r>
      <w:r>
        <w:rPr>
          <w:sz w:val="20"/>
        </w:rPr>
        <w:t>submit</w:t>
      </w:r>
      <w:r>
        <w:rPr>
          <w:spacing w:val="-4"/>
          <w:sz w:val="20"/>
        </w:rPr>
        <w:t> </w:t>
      </w:r>
      <w:r>
        <w:rPr>
          <w:sz w:val="20"/>
        </w:rPr>
        <w:t>reports</w:t>
      </w:r>
      <w:r>
        <w:rPr>
          <w:spacing w:val="-4"/>
          <w:sz w:val="20"/>
        </w:rPr>
        <w:t> </w:t>
      </w:r>
      <w:r>
        <w:rPr>
          <w:sz w:val="20"/>
        </w:rPr>
        <w:t>as</w:t>
      </w:r>
      <w:r>
        <w:rPr>
          <w:spacing w:val="-4"/>
          <w:sz w:val="20"/>
        </w:rPr>
        <w:t> </w:t>
      </w:r>
      <w:r>
        <w:rPr>
          <w:sz w:val="20"/>
        </w:rPr>
        <w:t>described</w:t>
      </w:r>
      <w:r>
        <w:rPr>
          <w:spacing w:val="-2"/>
          <w:sz w:val="20"/>
        </w:rPr>
        <w:t> </w:t>
      </w:r>
      <w:r>
        <w:rPr>
          <w:sz w:val="20"/>
        </w:rPr>
        <w:t>in</w:t>
      </w:r>
      <w:r>
        <w:rPr>
          <w:spacing w:val="-5"/>
          <w:sz w:val="20"/>
        </w:rPr>
        <w:t> </w:t>
      </w:r>
      <w:r>
        <w:rPr>
          <w:sz w:val="20"/>
        </w:rPr>
        <w:t>Paragraphs</w:t>
      </w:r>
      <w:r>
        <w:rPr>
          <w:spacing w:val="-4"/>
          <w:sz w:val="20"/>
        </w:rPr>
        <w:t> </w:t>
      </w:r>
      <w:r>
        <w:rPr>
          <w:sz w:val="20"/>
        </w:rPr>
        <w:t>(i)</w:t>
      </w:r>
      <w:r>
        <w:rPr>
          <w:spacing w:val="-3"/>
          <w:sz w:val="20"/>
        </w:rPr>
        <w:t> </w:t>
      </w:r>
      <w:r>
        <w:rPr>
          <w:sz w:val="20"/>
        </w:rPr>
        <w:t>and</w:t>
      </w:r>
      <w:r>
        <w:rPr>
          <w:spacing w:val="-2"/>
          <w:sz w:val="20"/>
        </w:rPr>
        <w:t> </w:t>
      </w:r>
      <w:r>
        <w:rPr>
          <w:sz w:val="20"/>
        </w:rPr>
        <w:t>(j)</w:t>
      </w:r>
      <w:r>
        <w:rPr>
          <w:spacing w:val="-3"/>
          <w:sz w:val="20"/>
        </w:rPr>
        <w:t> </w:t>
      </w:r>
      <w:r>
        <w:rPr>
          <w:sz w:val="20"/>
        </w:rPr>
        <w:t>of</w:t>
      </w:r>
      <w:r>
        <w:rPr>
          <w:spacing w:val="-5"/>
          <w:sz w:val="20"/>
        </w:rPr>
        <w:t> </w:t>
      </w:r>
      <w:r>
        <w:rPr>
          <w:sz w:val="20"/>
        </w:rPr>
        <w:t>this</w:t>
      </w:r>
      <w:r>
        <w:rPr>
          <w:spacing w:val="-4"/>
          <w:sz w:val="20"/>
        </w:rPr>
        <w:t> </w:t>
      </w:r>
      <w:r>
        <w:rPr>
          <w:sz w:val="20"/>
        </w:rPr>
        <w:t>Rule.</w:t>
      </w:r>
    </w:p>
    <w:p>
      <w:pPr>
        <w:pStyle w:val="ListParagraph"/>
        <w:numPr>
          <w:ilvl w:val="0"/>
          <w:numId w:val="3"/>
        </w:numPr>
        <w:tabs>
          <w:tab w:pos="367" w:val="left" w:leader="none"/>
        </w:tabs>
        <w:spacing w:line="244" w:lineRule="auto" w:before="0" w:after="0"/>
        <w:ind w:left="100" w:right="118" w:firstLine="0"/>
        <w:jc w:val="both"/>
        <w:rPr>
          <w:sz w:val="20"/>
        </w:rPr>
      </w:pPr>
      <w:r>
        <w:rPr>
          <w:sz w:val="20"/>
        </w:rPr>
        <w:t>For</w:t>
      </w:r>
      <w:r>
        <w:rPr>
          <w:spacing w:val="-16"/>
          <w:sz w:val="20"/>
        </w:rPr>
        <w:t> </w:t>
      </w:r>
      <w:r>
        <w:rPr>
          <w:sz w:val="20"/>
        </w:rPr>
        <w:t>facilities</w:t>
      </w:r>
      <w:r>
        <w:rPr>
          <w:spacing w:val="-17"/>
          <w:sz w:val="20"/>
        </w:rPr>
        <w:t> </w:t>
      </w:r>
      <w:r>
        <w:rPr>
          <w:sz w:val="20"/>
        </w:rPr>
        <w:t>covered</w:t>
      </w:r>
      <w:r>
        <w:rPr>
          <w:spacing w:val="-16"/>
          <w:sz w:val="20"/>
        </w:rPr>
        <w:t> </w:t>
      </w:r>
      <w:r>
        <w:rPr>
          <w:sz w:val="20"/>
        </w:rPr>
        <w:t>under</w:t>
      </w:r>
      <w:r>
        <w:rPr>
          <w:spacing w:val="-16"/>
          <w:sz w:val="20"/>
        </w:rPr>
        <w:t> </w:t>
      </w:r>
      <w:r>
        <w:rPr>
          <w:sz w:val="20"/>
        </w:rPr>
        <w:t>Paragraph</w:t>
      </w:r>
      <w:r>
        <w:rPr>
          <w:spacing w:val="-17"/>
          <w:sz w:val="20"/>
        </w:rPr>
        <w:t> </w:t>
      </w:r>
      <w:r>
        <w:rPr>
          <w:sz w:val="20"/>
        </w:rPr>
        <w:t>(h)</w:t>
      </w:r>
      <w:r>
        <w:rPr>
          <w:spacing w:val="-16"/>
          <w:sz w:val="20"/>
        </w:rPr>
        <w:t> </w:t>
      </w:r>
      <w:r>
        <w:rPr>
          <w:sz w:val="20"/>
        </w:rPr>
        <w:t>of</w:t>
      </w:r>
      <w:r>
        <w:rPr>
          <w:spacing w:val="-18"/>
          <w:sz w:val="20"/>
        </w:rPr>
        <w:t> </w:t>
      </w:r>
      <w:r>
        <w:rPr>
          <w:sz w:val="20"/>
        </w:rPr>
        <w:t>this</w:t>
      </w:r>
      <w:r>
        <w:rPr>
          <w:spacing w:val="-17"/>
          <w:sz w:val="20"/>
        </w:rPr>
        <w:t> </w:t>
      </w:r>
      <w:r>
        <w:rPr>
          <w:sz w:val="20"/>
        </w:rPr>
        <w:t>Rule,</w:t>
      </w:r>
      <w:r>
        <w:rPr>
          <w:spacing w:val="-16"/>
          <w:sz w:val="20"/>
        </w:rPr>
        <w:t> </w:t>
      </w:r>
      <w:r>
        <w:rPr>
          <w:sz w:val="20"/>
        </w:rPr>
        <w:t>the</w:t>
      </w:r>
      <w:r>
        <w:rPr>
          <w:spacing w:val="-16"/>
          <w:sz w:val="20"/>
        </w:rPr>
        <w:t> </w:t>
      </w:r>
      <w:r>
        <w:rPr>
          <w:sz w:val="20"/>
        </w:rPr>
        <w:t>owner</w:t>
      </w:r>
      <w:r>
        <w:rPr>
          <w:spacing w:val="-16"/>
          <w:sz w:val="20"/>
        </w:rPr>
        <w:t> </w:t>
      </w:r>
      <w:r>
        <w:rPr>
          <w:sz w:val="20"/>
        </w:rPr>
        <w:t>or</w:t>
      </w:r>
      <w:r>
        <w:rPr>
          <w:spacing w:val="-16"/>
          <w:sz w:val="20"/>
        </w:rPr>
        <w:t> </w:t>
      </w:r>
      <w:r>
        <w:rPr>
          <w:sz w:val="20"/>
        </w:rPr>
        <w:t>operator</w:t>
      </w:r>
      <w:r>
        <w:rPr>
          <w:spacing w:val="-16"/>
          <w:sz w:val="20"/>
        </w:rPr>
        <w:t> </w:t>
      </w:r>
      <w:r>
        <w:rPr>
          <w:sz w:val="20"/>
        </w:rPr>
        <w:t>shall</w:t>
      </w:r>
      <w:r>
        <w:rPr>
          <w:spacing w:val="-16"/>
          <w:sz w:val="20"/>
        </w:rPr>
        <w:t> </w:t>
      </w:r>
      <w:r>
        <w:rPr>
          <w:sz w:val="20"/>
        </w:rPr>
        <w:t>submit</w:t>
      </w:r>
      <w:r>
        <w:rPr>
          <w:spacing w:val="-16"/>
          <w:sz w:val="20"/>
        </w:rPr>
        <w:t> </w:t>
      </w:r>
      <w:r>
        <w:rPr>
          <w:sz w:val="20"/>
        </w:rPr>
        <w:t>to</w:t>
      </w:r>
      <w:r>
        <w:rPr>
          <w:spacing w:val="-16"/>
          <w:sz w:val="20"/>
        </w:rPr>
        <w:t> </w:t>
      </w:r>
      <w:r>
        <w:rPr>
          <w:sz w:val="20"/>
        </w:rPr>
        <w:t>the</w:t>
      </w:r>
      <w:r>
        <w:rPr>
          <w:spacing w:val="-16"/>
          <w:sz w:val="20"/>
        </w:rPr>
        <w:t> </w:t>
      </w:r>
      <w:r>
        <w:rPr>
          <w:sz w:val="20"/>
        </w:rPr>
        <w:t>regional</w:t>
      </w:r>
      <w:r>
        <w:rPr>
          <w:spacing w:val="-16"/>
          <w:sz w:val="20"/>
        </w:rPr>
        <w:t> </w:t>
      </w:r>
      <w:r>
        <w:rPr>
          <w:sz w:val="20"/>
        </w:rPr>
        <w:t>supervisors of</w:t>
      </w:r>
      <w:r>
        <w:rPr>
          <w:spacing w:val="-16"/>
          <w:sz w:val="20"/>
        </w:rPr>
        <w:t> </w:t>
      </w:r>
      <w:r>
        <w:rPr>
          <w:sz w:val="20"/>
        </w:rPr>
        <w:t>the</w:t>
      </w:r>
      <w:r>
        <w:rPr>
          <w:spacing w:val="-15"/>
          <w:sz w:val="20"/>
        </w:rPr>
        <w:t> </w:t>
      </w:r>
      <w:r>
        <w:rPr>
          <w:sz w:val="20"/>
        </w:rPr>
        <w:t>appropriate</w:t>
      </w:r>
      <w:r>
        <w:rPr>
          <w:spacing w:val="-15"/>
          <w:sz w:val="20"/>
        </w:rPr>
        <w:t> </w:t>
      </w:r>
      <w:r>
        <w:rPr>
          <w:sz w:val="20"/>
        </w:rPr>
        <w:t>Division</w:t>
      </w:r>
      <w:r>
        <w:rPr>
          <w:spacing w:val="-16"/>
          <w:sz w:val="20"/>
        </w:rPr>
        <w:t> </w:t>
      </w:r>
      <w:r>
        <w:rPr>
          <w:sz w:val="20"/>
        </w:rPr>
        <w:t>regional</w:t>
      </w:r>
      <w:r>
        <w:rPr>
          <w:spacing w:val="-15"/>
          <w:sz w:val="20"/>
        </w:rPr>
        <w:t> </w:t>
      </w:r>
      <w:r>
        <w:rPr>
          <w:sz w:val="20"/>
        </w:rPr>
        <w:t>office</w:t>
      </w:r>
      <w:r>
        <w:rPr>
          <w:spacing w:val="-15"/>
          <w:sz w:val="20"/>
        </w:rPr>
        <w:t> </w:t>
      </w:r>
      <w:r>
        <w:rPr>
          <w:sz w:val="20"/>
        </w:rPr>
        <w:t>by</w:t>
      </w:r>
      <w:r>
        <w:rPr>
          <w:spacing w:val="-18"/>
          <w:sz w:val="20"/>
        </w:rPr>
        <w:t> </w:t>
      </w:r>
      <w:r>
        <w:rPr>
          <w:sz w:val="20"/>
        </w:rPr>
        <w:t>March</w:t>
      </w:r>
      <w:r>
        <w:rPr>
          <w:spacing w:val="-16"/>
          <w:sz w:val="20"/>
        </w:rPr>
        <w:t> </w:t>
      </w:r>
      <w:r>
        <w:rPr>
          <w:sz w:val="20"/>
        </w:rPr>
        <w:t>1</w:t>
      </w:r>
      <w:r>
        <w:rPr>
          <w:spacing w:val="-14"/>
          <w:sz w:val="20"/>
        </w:rPr>
        <w:t> </w:t>
      </w:r>
      <w:r>
        <w:rPr>
          <w:sz w:val="20"/>
        </w:rPr>
        <w:t>of</w:t>
      </w:r>
      <w:r>
        <w:rPr>
          <w:spacing w:val="-16"/>
          <w:sz w:val="20"/>
        </w:rPr>
        <w:t> </w:t>
      </w:r>
      <w:r>
        <w:rPr>
          <w:sz w:val="20"/>
        </w:rPr>
        <w:t>each</w:t>
      </w:r>
      <w:r>
        <w:rPr>
          <w:spacing w:val="-16"/>
          <w:sz w:val="20"/>
        </w:rPr>
        <w:t> </w:t>
      </w:r>
      <w:r>
        <w:rPr>
          <w:sz w:val="20"/>
        </w:rPr>
        <w:t>year,</w:t>
      </w:r>
      <w:r>
        <w:rPr>
          <w:spacing w:val="-15"/>
          <w:sz w:val="20"/>
        </w:rPr>
        <w:t> </w:t>
      </w:r>
      <w:r>
        <w:rPr>
          <w:sz w:val="20"/>
        </w:rPr>
        <w:t>or</w:t>
      </w:r>
      <w:r>
        <w:rPr>
          <w:spacing w:val="-14"/>
          <w:sz w:val="20"/>
        </w:rPr>
        <w:t> </w:t>
      </w:r>
      <w:r>
        <w:rPr>
          <w:sz w:val="20"/>
        </w:rPr>
        <w:t>more</w:t>
      </w:r>
      <w:r>
        <w:rPr>
          <w:spacing w:val="-15"/>
          <w:sz w:val="20"/>
        </w:rPr>
        <w:t> </w:t>
      </w:r>
      <w:r>
        <w:rPr>
          <w:sz w:val="20"/>
        </w:rPr>
        <w:t>frequently</w:t>
      </w:r>
      <w:r>
        <w:rPr>
          <w:spacing w:val="-18"/>
          <w:sz w:val="20"/>
        </w:rPr>
        <w:t> </w:t>
      </w:r>
      <w:r>
        <w:rPr>
          <w:sz w:val="20"/>
        </w:rPr>
        <w:t>if</w:t>
      </w:r>
      <w:r>
        <w:rPr>
          <w:spacing w:val="-16"/>
          <w:sz w:val="20"/>
        </w:rPr>
        <w:t> </w:t>
      </w:r>
      <w:r>
        <w:rPr>
          <w:sz w:val="20"/>
        </w:rPr>
        <w:t>required</w:t>
      </w:r>
      <w:r>
        <w:rPr>
          <w:spacing w:val="-16"/>
          <w:sz w:val="20"/>
        </w:rPr>
        <w:t> </w:t>
      </w:r>
      <w:r>
        <w:rPr>
          <w:sz w:val="20"/>
        </w:rPr>
        <w:t>by</w:t>
      </w:r>
      <w:r>
        <w:rPr>
          <w:spacing w:val="-22"/>
          <w:sz w:val="20"/>
        </w:rPr>
        <w:t> </w:t>
      </w:r>
      <w:r>
        <w:rPr>
          <w:sz w:val="20"/>
        </w:rPr>
        <w:t>a</w:t>
      </w:r>
      <w:r>
        <w:rPr>
          <w:spacing w:val="-18"/>
          <w:sz w:val="20"/>
        </w:rPr>
        <w:t> </w:t>
      </w:r>
      <w:r>
        <w:rPr>
          <w:spacing w:val="-3"/>
          <w:sz w:val="20"/>
        </w:rPr>
        <w:t>permit</w:t>
      </w:r>
      <w:r>
        <w:rPr>
          <w:spacing w:val="-19"/>
          <w:sz w:val="20"/>
        </w:rPr>
        <w:t> </w:t>
      </w:r>
      <w:r>
        <w:rPr>
          <w:spacing w:val="-3"/>
          <w:sz w:val="20"/>
        </w:rPr>
        <w:t>condition, </w:t>
      </w:r>
      <w:r>
        <w:rPr>
          <w:sz w:val="20"/>
        </w:rPr>
        <w:t>a</w:t>
      </w:r>
      <w:r>
        <w:rPr>
          <w:spacing w:val="-6"/>
          <w:sz w:val="20"/>
        </w:rPr>
        <w:t> </w:t>
      </w:r>
      <w:r>
        <w:rPr>
          <w:sz w:val="20"/>
        </w:rPr>
        <w:t>report</w:t>
      </w:r>
      <w:r>
        <w:rPr>
          <w:spacing w:val="-7"/>
          <w:sz w:val="20"/>
        </w:rPr>
        <w:t> </w:t>
      </w:r>
      <w:r>
        <w:rPr>
          <w:sz w:val="20"/>
        </w:rPr>
        <w:t>summarizing</w:t>
      </w:r>
      <w:r>
        <w:rPr>
          <w:spacing w:val="-7"/>
          <w:sz w:val="20"/>
        </w:rPr>
        <w:t> </w:t>
      </w:r>
      <w:r>
        <w:rPr>
          <w:sz w:val="20"/>
        </w:rPr>
        <w:t>emissions</w:t>
      </w:r>
      <w:r>
        <w:rPr>
          <w:spacing w:val="-7"/>
          <w:sz w:val="20"/>
        </w:rPr>
        <w:t> </w:t>
      </w:r>
      <w:r>
        <w:rPr>
          <w:sz w:val="20"/>
        </w:rPr>
        <w:t>of</w:t>
      </w:r>
      <w:r>
        <w:rPr>
          <w:spacing w:val="-8"/>
          <w:sz w:val="20"/>
        </w:rPr>
        <w:t> </w:t>
      </w:r>
      <w:r>
        <w:rPr>
          <w:sz w:val="20"/>
        </w:rPr>
        <w:t>volatile</w:t>
      </w:r>
      <w:r>
        <w:rPr>
          <w:spacing w:val="-6"/>
          <w:sz w:val="20"/>
        </w:rPr>
        <w:t> </w:t>
      </w:r>
      <w:r>
        <w:rPr>
          <w:sz w:val="20"/>
        </w:rPr>
        <w:t>organic</w:t>
      </w:r>
      <w:r>
        <w:rPr>
          <w:spacing w:val="-6"/>
          <w:sz w:val="20"/>
        </w:rPr>
        <w:t> </w:t>
      </w:r>
      <w:r>
        <w:rPr>
          <w:sz w:val="20"/>
        </w:rPr>
        <w:t>compounds</w:t>
      </w:r>
      <w:r>
        <w:rPr>
          <w:spacing w:val="-7"/>
          <w:sz w:val="20"/>
        </w:rPr>
        <w:t> </w:t>
      </w:r>
      <w:r>
        <w:rPr>
          <w:sz w:val="20"/>
        </w:rPr>
        <w:t>and</w:t>
      </w:r>
      <w:r>
        <w:rPr>
          <w:spacing w:val="-5"/>
          <w:sz w:val="20"/>
        </w:rPr>
        <w:t> </w:t>
      </w:r>
      <w:r>
        <w:rPr>
          <w:sz w:val="20"/>
        </w:rPr>
        <w:t>hazardous</w:t>
      </w:r>
      <w:r>
        <w:rPr>
          <w:spacing w:val="-7"/>
          <w:sz w:val="20"/>
        </w:rPr>
        <w:t> </w:t>
      </w:r>
      <w:r>
        <w:rPr>
          <w:sz w:val="20"/>
        </w:rPr>
        <w:t>air</w:t>
      </w:r>
      <w:r>
        <w:rPr>
          <w:spacing w:val="-5"/>
          <w:sz w:val="20"/>
        </w:rPr>
        <w:t> </w:t>
      </w:r>
      <w:r>
        <w:rPr>
          <w:sz w:val="20"/>
        </w:rPr>
        <w:t>pollutants</w:t>
      </w:r>
      <w:r>
        <w:rPr>
          <w:spacing w:val="-7"/>
          <w:sz w:val="20"/>
        </w:rPr>
        <w:t> </w:t>
      </w:r>
      <w:r>
        <w:rPr>
          <w:sz w:val="20"/>
        </w:rPr>
        <w:t>containing</w:t>
      </w:r>
      <w:r>
        <w:rPr>
          <w:spacing w:val="-7"/>
          <w:sz w:val="20"/>
        </w:rPr>
        <w:t> </w:t>
      </w:r>
      <w:r>
        <w:rPr>
          <w:sz w:val="20"/>
        </w:rPr>
        <w:t>the</w:t>
      </w:r>
      <w:r>
        <w:rPr>
          <w:spacing w:val="-6"/>
          <w:sz w:val="20"/>
        </w:rPr>
        <w:t> </w:t>
      </w:r>
      <w:r>
        <w:rPr>
          <w:sz w:val="20"/>
        </w:rPr>
        <w:t>following:</w:t>
      </w:r>
    </w:p>
    <w:p>
      <w:pPr>
        <w:pStyle w:val="ListParagraph"/>
        <w:numPr>
          <w:ilvl w:val="1"/>
          <w:numId w:val="3"/>
        </w:numPr>
        <w:tabs>
          <w:tab w:pos="1541" w:val="left" w:leader="none"/>
        </w:tabs>
        <w:spacing w:line="240" w:lineRule="auto" w:before="0" w:after="0"/>
        <w:ind w:left="1540" w:right="0" w:hanging="720"/>
        <w:jc w:val="left"/>
        <w:rPr>
          <w:sz w:val="20"/>
        </w:rPr>
      </w:pPr>
      <w:r>
        <w:rPr>
          <w:sz w:val="20"/>
        </w:rPr>
        <w:t>pounds</w:t>
      </w:r>
      <w:r>
        <w:rPr>
          <w:spacing w:val="-6"/>
          <w:sz w:val="20"/>
        </w:rPr>
        <w:t> </w:t>
      </w:r>
      <w:r>
        <w:rPr>
          <w:sz w:val="20"/>
        </w:rPr>
        <w:t>volatile</w:t>
      </w:r>
      <w:r>
        <w:rPr>
          <w:spacing w:val="-5"/>
          <w:sz w:val="20"/>
        </w:rPr>
        <w:t> </w:t>
      </w:r>
      <w:r>
        <w:rPr>
          <w:sz w:val="20"/>
        </w:rPr>
        <w:t>organic</w:t>
      </w:r>
      <w:r>
        <w:rPr>
          <w:spacing w:val="-5"/>
          <w:sz w:val="20"/>
        </w:rPr>
        <w:t> </w:t>
      </w:r>
      <w:r>
        <w:rPr>
          <w:sz w:val="20"/>
        </w:rPr>
        <w:t>compounds</w:t>
      </w:r>
      <w:r>
        <w:rPr>
          <w:spacing w:val="-6"/>
          <w:sz w:val="20"/>
        </w:rPr>
        <w:t> </w:t>
      </w:r>
      <w:r>
        <w:rPr>
          <w:sz w:val="20"/>
        </w:rPr>
        <w:t>used</w:t>
      </w:r>
      <w:r>
        <w:rPr>
          <w:spacing w:val="-4"/>
          <w:sz w:val="20"/>
        </w:rPr>
        <w:t> </w:t>
      </w:r>
      <w:r>
        <w:rPr>
          <w:sz w:val="20"/>
        </w:rPr>
        <w:t>during</w:t>
      </w:r>
      <w:r>
        <w:rPr>
          <w:spacing w:val="-6"/>
          <w:sz w:val="20"/>
        </w:rPr>
        <w:t> </w:t>
      </w:r>
      <w:r>
        <w:rPr>
          <w:sz w:val="20"/>
        </w:rPr>
        <w:t>the</w:t>
      </w:r>
      <w:r>
        <w:rPr>
          <w:spacing w:val="-5"/>
          <w:sz w:val="20"/>
        </w:rPr>
        <w:t> </w:t>
      </w:r>
      <w:r>
        <w:rPr>
          <w:sz w:val="20"/>
        </w:rPr>
        <w:t>previous</w:t>
      </w:r>
      <w:r>
        <w:rPr>
          <w:spacing w:val="-6"/>
          <w:sz w:val="20"/>
        </w:rPr>
        <w:t> </w:t>
      </w:r>
      <w:r>
        <w:rPr>
          <w:sz w:val="20"/>
        </w:rPr>
        <w:t>calendar</w:t>
      </w:r>
      <w:r>
        <w:rPr>
          <w:spacing w:val="-4"/>
          <w:sz w:val="20"/>
        </w:rPr>
        <w:t> </w:t>
      </w:r>
      <w:r>
        <w:rPr>
          <w:sz w:val="20"/>
        </w:rPr>
        <w:t>year,</w:t>
      </w:r>
    </w:p>
    <w:p>
      <w:pPr>
        <w:pStyle w:val="ListParagraph"/>
        <w:numPr>
          <w:ilvl w:val="1"/>
          <w:numId w:val="3"/>
        </w:numPr>
        <w:tabs>
          <w:tab w:pos="1541" w:val="left" w:leader="none"/>
        </w:tabs>
        <w:spacing w:line="240" w:lineRule="auto" w:before="5" w:after="0"/>
        <w:ind w:left="1540" w:right="0" w:hanging="720"/>
        <w:jc w:val="left"/>
        <w:rPr>
          <w:sz w:val="20"/>
        </w:rPr>
      </w:pPr>
      <w:r>
        <w:rPr>
          <w:sz w:val="20"/>
        </w:rPr>
        <w:t>pounds</w:t>
      </w:r>
      <w:r>
        <w:rPr>
          <w:spacing w:val="-6"/>
          <w:sz w:val="20"/>
        </w:rPr>
        <w:t> </w:t>
      </w:r>
      <w:r>
        <w:rPr>
          <w:sz w:val="20"/>
        </w:rPr>
        <w:t>of</w:t>
      </w:r>
      <w:r>
        <w:rPr>
          <w:spacing w:val="-7"/>
          <w:sz w:val="20"/>
        </w:rPr>
        <w:t> </w:t>
      </w:r>
      <w:r>
        <w:rPr>
          <w:sz w:val="20"/>
        </w:rPr>
        <w:t>the</w:t>
      </w:r>
      <w:r>
        <w:rPr>
          <w:spacing w:val="-5"/>
          <w:sz w:val="20"/>
        </w:rPr>
        <w:t> </w:t>
      </w:r>
      <w:r>
        <w:rPr>
          <w:sz w:val="20"/>
        </w:rPr>
        <w:t>highest</w:t>
      </w:r>
      <w:r>
        <w:rPr>
          <w:spacing w:val="-6"/>
          <w:sz w:val="20"/>
        </w:rPr>
        <w:t> </w:t>
      </w:r>
      <w:r>
        <w:rPr>
          <w:sz w:val="20"/>
        </w:rPr>
        <w:t>individual</w:t>
      </w:r>
      <w:r>
        <w:rPr>
          <w:spacing w:val="-5"/>
          <w:sz w:val="20"/>
        </w:rPr>
        <w:t> </w:t>
      </w:r>
      <w:r>
        <w:rPr>
          <w:sz w:val="20"/>
        </w:rPr>
        <w:t>hazardous</w:t>
      </w:r>
      <w:r>
        <w:rPr>
          <w:spacing w:val="-6"/>
          <w:sz w:val="20"/>
        </w:rPr>
        <w:t> </w:t>
      </w:r>
      <w:r>
        <w:rPr>
          <w:sz w:val="20"/>
        </w:rPr>
        <w:t>air</w:t>
      </w:r>
      <w:r>
        <w:rPr>
          <w:spacing w:val="-4"/>
          <w:sz w:val="20"/>
        </w:rPr>
        <w:t> </w:t>
      </w:r>
      <w:r>
        <w:rPr>
          <w:sz w:val="20"/>
        </w:rPr>
        <w:t>pollutant</w:t>
      </w:r>
      <w:r>
        <w:rPr>
          <w:spacing w:val="-6"/>
          <w:sz w:val="20"/>
        </w:rPr>
        <w:t> </w:t>
      </w:r>
      <w:r>
        <w:rPr>
          <w:sz w:val="20"/>
        </w:rPr>
        <w:t>used</w:t>
      </w:r>
      <w:r>
        <w:rPr>
          <w:spacing w:val="-4"/>
          <w:sz w:val="20"/>
        </w:rPr>
        <w:t> </w:t>
      </w:r>
      <w:r>
        <w:rPr>
          <w:sz w:val="20"/>
        </w:rPr>
        <w:t>during</w:t>
      </w:r>
      <w:r>
        <w:rPr>
          <w:spacing w:val="-6"/>
          <w:sz w:val="20"/>
        </w:rPr>
        <w:t> </w:t>
      </w:r>
      <w:r>
        <w:rPr>
          <w:sz w:val="20"/>
        </w:rPr>
        <w:t>the</w:t>
      </w:r>
      <w:r>
        <w:rPr>
          <w:spacing w:val="-5"/>
          <w:sz w:val="20"/>
        </w:rPr>
        <w:t> </w:t>
      </w:r>
      <w:r>
        <w:rPr>
          <w:sz w:val="20"/>
        </w:rPr>
        <w:t>previous</w:t>
      </w:r>
      <w:r>
        <w:rPr>
          <w:spacing w:val="-6"/>
          <w:sz w:val="20"/>
        </w:rPr>
        <w:t> </w:t>
      </w:r>
      <w:r>
        <w:rPr>
          <w:sz w:val="20"/>
        </w:rPr>
        <w:t>year,</w:t>
      </w:r>
      <w:r>
        <w:rPr>
          <w:spacing w:val="-5"/>
          <w:sz w:val="20"/>
        </w:rPr>
        <w:t> </w:t>
      </w:r>
      <w:r>
        <w:rPr>
          <w:sz w:val="20"/>
        </w:rPr>
        <w:t>and</w:t>
      </w:r>
    </w:p>
    <w:p>
      <w:pPr>
        <w:pStyle w:val="ListParagraph"/>
        <w:numPr>
          <w:ilvl w:val="1"/>
          <w:numId w:val="3"/>
        </w:numPr>
        <w:tabs>
          <w:tab w:pos="1541" w:val="left" w:leader="none"/>
        </w:tabs>
        <w:spacing w:line="240" w:lineRule="auto" w:before="5" w:after="0"/>
        <w:ind w:left="1540" w:right="0" w:hanging="720"/>
        <w:jc w:val="left"/>
        <w:rPr>
          <w:sz w:val="20"/>
        </w:rPr>
      </w:pPr>
      <w:r>
        <w:rPr>
          <w:sz w:val="20"/>
        </w:rPr>
        <w:t>pounds</w:t>
      </w:r>
      <w:r>
        <w:rPr>
          <w:spacing w:val="-5"/>
          <w:sz w:val="20"/>
        </w:rPr>
        <w:t> </w:t>
      </w:r>
      <w:r>
        <w:rPr>
          <w:sz w:val="20"/>
        </w:rPr>
        <w:t>of</w:t>
      </w:r>
      <w:r>
        <w:rPr>
          <w:spacing w:val="-6"/>
          <w:sz w:val="20"/>
        </w:rPr>
        <w:t> </w:t>
      </w:r>
      <w:r>
        <w:rPr>
          <w:sz w:val="20"/>
        </w:rPr>
        <w:t>all</w:t>
      </w:r>
      <w:r>
        <w:rPr>
          <w:spacing w:val="-4"/>
          <w:sz w:val="20"/>
        </w:rPr>
        <w:t> </w:t>
      </w:r>
      <w:r>
        <w:rPr>
          <w:sz w:val="20"/>
        </w:rPr>
        <w:t>hazardous</w:t>
      </w:r>
      <w:r>
        <w:rPr>
          <w:spacing w:val="-5"/>
          <w:sz w:val="20"/>
        </w:rPr>
        <w:t> </w:t>
      </w:r>
      <w:r>
        <w:rPr>
          <w:sz w:val="20"/>
        </w:rPr>
        <w:t>air</w:t>
      </w:r>
      <w:r>
        <w:rPr>
          <w:spacing w:val="-3"/>
          <w:sz w:val="20"/>
        </w:rPr>
        <w:t> </w:t>
      </w:r>
      <w:r>
        <w:rPr>
          <w:sz w:val="20"/>
        </w:rPr>
        <w:t>pollutants</w:t>
      </w:r>
      <w:r>
        <w:rPr>
          <w:spacing w:val="-5"/>
          <w:sz w:val="20"/>
        </w:rPr>
        <w:t> </w:t>
      </w:r>
      <w:r>
        <w:rPr>
          <w:sz w:val="20"/>
        </w:rPr>
        <w:t>used</w:t>
      </w:r>
      <w:r>
        <w:rPr>
          <w:spacing w:val="-3"/>
          <w:sz w:val="20"/>
        </w:rPr>
        <w:t> </w:t>
      </w:r>
      <w:r>
        <w:rPr>
          <w:sz w:val="20"/>
        </w:rPr>
        <w:t>during</w:t>
      </w:r>
      <w:r>
        <w:rPr>
          <w:spacing w:val="-5"/>
          <w:sz w:val="20"/>
        </w:rPr>
        <w:t> </w:t>
      </w:r>
      <w:r>
        <w:rPr>
          <w:sz w:val="20"/>
        </w:rPr>
        <w:t>the</w:t>
      </w:r>
      <w:r>
        <w:rPr>
          <w:spacing w:val="-4"/>
          <w:sz w:val="20"/>
        </w:rPr>
        <w:t> </w:t>
      </w:r>
      <w:r>
        <w:rPr>
          <w:sz w:val="20"/>
        </w:rPr>
        <w:t>previous</w:t>
      </w:r>
      <w:r>
        <w:rPr>
          <w:spacing w:val="-5"/>
          <w:sz w:val="20"/>
        </w:rPr>
        <w:t> </w:t>
      </w:r>
      <w:r>
        <w:rPr>
          <w:sz w:val="20"/>
        </w:rPr>
        <w:t>year.</w:t>
      </w:r>
    </w:p>
    <w:p>
      <w:pPr>
        <w:pStyle w:val="ListParagraph"/>
        <w:numPr>
          <w:ilvl w:val="0"/>
          <w:numId w:val="3"/>
        </w:numPr>
        <w:tabs>
          <w:tab w:pos="388" w:val="left" w:leader="none"/>
        </w:tabs>
        <w:spacing w:line="244" w:lineRule="auto" w:before="5" w:after="0"/>
        <w:ind w:left="100" w:right="120" w:firstLine="0"/>
        <w:jc w:val="left"/>
        <w:rPr>
          <w:sz w:val="20"/>
        </w:rPr>
      </w:pPr>
      <w:r>
        <w:rPr>
          <w:sz w:val="20"/>
        </w:rPr>
        <w:t>In</w:t>
      </w:r>
      <w:r>
        <w:rPr>
          <w:spacing w:val="-9"/>
          <w:sz w:val="20"/>
        </w:rPr>
        <w:t> </w:t>
      </w:r>
      <w:r>
        <w:rPr>
          <w:sz w:val="20"/>
        </w:rPr>
        <w:t>addition</w:t>
      </w:r>
      <w:r>
        <w:rPr>
          <w:spacing w:val="-9"/>
          <w:sz w:val="20"/>
        </w:rPr>
        <w:t> </w:t>
      </w:r>
      <w:r>
        <w:rPr>
          <w:sz w:val="20"/>
        </w:rPr>
        <w:t>to</w:t>
      </w:r>
      <w:r>
        <w:rPr>
          <w:spacing w:val="-7"/>
          <w:sz w:val="20"/>
        </w:rPr>
        <w:t> </w:t>
      </w:r>
      <w:r>
        <w:rPr>
          <w:sz w:val="20"/>
        </w:rPr>
        <w:t>the</w:t>
      </w:r>
      <w:r>
        <w:rPr>
          <w:spacing w:val="-7"/>
          <w:sz w:val="20"/>
        </w:rPr>
        <w:t> </w:t>
      </w:r>
      <w:r>
        <w:rPr>
          <w:sz w:val="20"/>
        </w:rPr>
        <w:t>specific</w:t>
      </w:r>
      <w:r>
        <w:rPr>
          <w:spacing w:val="-8"/>
          <w:sz w:val="20"/>
        </w:rPr>
        <w:t> </w:t>
      </w:r>
      <w:r>
        <w:rPr>
          <w:sz w:val="20"/>
        </w:rPr>
        <w:t>reporting</w:t>
      </w:r>
      <w:r>
        <w:rPr>
          <w:spacing w:val="-9"/>
          <w:sz w:val="20"/>
        </w:rPr>
        <w:t> </w:t>
      </w:r>
      <w:r>
        <w:rPr>
          <w:sz w:val="20"/>
        </w:rPr>
        <w:t>requirements</w:t>
      </w:r>
      <w:r>
        <w:rPr>
          <w:spacing w:val="-9"/>
          <w:sz w:val="20"/>
        </w:rPr>
        <w:t> </w:t>
      </w:r>
      <w:r>
        <w:rPr>
          <w:sz w:val="20"/>
        </w:rPr>
        <w:t>for</w:t>
      </w:r>
      <w:r>
        <w:rPr>
          <w:spacing w:val="-7"/>
          <w:sz w:val="20"/>
        </w:rPr>
        <w:t> </w:t>
      </w:r>
      <w:r>
        <w:rPr>
          <w:sz w:val="20"/>
        </w:rPr>
        <w:t>sources</w:t>
      </w:r>
      <w:r>
        <w:rPr>
          <w:spacing w:val="-8"/>
          <w:sz w:val="20"/>
        </w:rPr>
        <w:t> </w:t>
      </w:r>
      <w:r>
        <w:rPr>
          <w:sz w:val="20"/>
        </w:rPr>
        <w:t>covered</w:t>
      </w:r>
      <w:r>
        <w:rPr>
          <w:spacing w:val="-6"/>
          <w:sz w:val="20"/>
        </w:rPr>
        <w:t> </w:t>
      </w:r>
      <w:r>
        <w:rPr>
          <w:sz w:val="20"/>
        </w:rPr>
        <w:t>under</w:t>
      </w:r>
      <w:r>
        <w:rPr>
          <w:spacing w:val="-7"/>
          <w:sz w:val="20"/>
        </w:rPr>
        <w:t> </w:t>
      </w:r>
      <w:r>
        <w:rPr>
          <w:sz w:val="20"/>
        </w:rPr>
        <w:t>Paragraphs</w:t>
      </w:r>
      <w:r>
        <w:rPr>
          <w:spacing w:val="-8"/>
          <w:sz w:val="20"/>
        </w:rPr>
        <w:t> </w:t>
      </w:r>
      <w:r>
        <w:rPr>
          <w:sz w:val="20"/>
        </w:rPr>
        <w:t>(f)</w:t>
      </w:r>
      <w:r>
        <w:rPr>
          <w:spacing w:val="-7"/>
          <w:sz w:val="20"/>
        </w:rPr>
        <w:t> </w:t>
      </w:r>
      <w:r>
        <w:rPr>
          <w:sz w:val="20"/>
        </w:rPr>
        <w:t>and</w:t>
      </w:r>
      <w:r>
        <w:rPr>
          <w:spacing w:val="-7"/>
          <w:sz w:val="20"/>
        </w:rPr>
        <w:t> </w:t>
      </w:r>
      <w:r>
        <w:rPr>
          <w:sz w:val="20"/>
        </w:rPr>
        <w:t>(h)</w:t>
      </w:r>
      <w:r>
        <w:rPr>
          <w:spacing w:val="-7"/>
          <w:sz w:val="20"/>
        </w:rPr>
        <w:t> </w:t>
      </w:r>
      <w:r>
        <w:rPr>
          <w:sz w:val="20"/>
        </w:rPr>
        <w:t>of</w:t>
      </w:r>
      <w:r>
        <w:rPr>
          <w:spacing w:val="-9"/>
          <w:sz w:val="20"/>
        </w:rPr>
        <w:t> </w:t>
      </w:r>
      <w:r>
        <w:rPr>
          <w:sz w:val="20"/>
        </w:rPr>
        <w:t>this</w:t>
      </w:r>
      <w:r>
        <w:rPr>
          <w:spacing w:val="-9"/>
          <w:sz w:val="20"/>
        </w:rPr>
        <w:t> </w:t>
      </w:r>
      <w:r>
        <w:rPr>
          <w:sz w:val="20"/>
        </w:rPr>
        <w:t>Rule,</w:t>
      </w:r>
      <w:r>
        <w:rPr>
          <w:spacing w:val="-7"/>
          <w:sz w:val="20"/>
        </w:rPr>
        <w:t> </w:t>
      </w:r>
      <w:r>
        <w:rPr>
          <w:sz w:val="20"/>
        </w:rPr>
        <w:t>the owner or operator of the source</w:t>
      </w:r>
      <w:r>
        <w:rPr>
          <w:spacing w:val="-19"/>
          <w:sz w:val="20"/>
        </w:rPr>
        <w:t> </w:t>
      </w:r>
      <w:r>
        <w:rPr>
          <w:sz w:val="20"/>
        </w:rPr>
        <w:t>shall:</w:t>
      </w:r>
    </w:p>
    <w:p>
      <w:pPr>
        <w:pStyle w:val="ListParagraph"/>
        <w:numPr>
          <w:ilvl w:val="1"/>
          <w:numId w:val="3"/>
        </w:numPr>
        <w:tabs>
          <w:tab w:pos="1541" w:val="left" w:leader="none"/>
        </w:tabs>
        <w:spacing w:line="244" w:lineRule="auto" w:before="0" w:after="0"/>
        <w:ind w:left="1540" w:right="116" w:hanging="720"/>
        <w:jc w:val="both"/>
        <w:rPr>
          <w:sz w:val="20"/>
        </w:rPr>
      </w:pPr>
      <w:r>
        <w:rPr>
          <w:sz w:val="20"/>
        </w:rPr>
        <w:t>maintain</w:t>
      </w:r>
      <w:r>
        <w:rPr>
          <w:spacing w:val="-14"/>
          <w:sz w:val="20"/>
        </w:rPr>
        <w:t> </w:t>
      </w:r>
      <w:r>
        <w:rPr>
          <w:sz w:val="20"/>
        </w:rPr>
        <w:t>purchase</w:t>
      </w:r>
      <w:r>
        <w:rPr>
          <w:spacing w:val="-13"/>
          <w:sz w:val="20"/>
        </w:rPr>
        <w:t> </w:t>
      </w:r>
      <w:r>
        <w:rPr>
          <w:sz w:val="20"/>
        </w:rPr>
        <w:t>orders</w:t>
      </w:r>
      <w:r>
        <w:rPr>
          <w:spacing w:val="-14"/>
          <w:sz w:val="20"/>
        </w:rPr>
        <w:t> </w:t>
      </w:r>
      <w:r>
        <w:rPr>
          <w:sz w:val="20"/>
        </w:rPr>
        <w:t>and</w:t>
      </w:r>
      <w:r>
        <w:rPr>
          <w:spacing w:val="-12"/>
          <w:sz w:val="20"/>
        </w:rPr>
        <w:t> </w:t>
      </w:r>
      <w:r>
        <w:rPr>
          <w:sz w:val="20"/>
        </w:rPr>
        <w:t>invoices</w:t>
      </w:r>
      <w:r>
        <w:rPr>
          <w:spacing w:val="-13"/>
          <w:sz w:val="20"/>
        </w:rPr>
        <w:t> </w:t>
      </w:r>
      <w:r>
        <w:rPr>
          <w:sz w:val="20"/>
        </w:rPr>
        <w:t>of</w:t>
      </w:r>
      <w:r>
        <w:rPr>
          <w:spacing w:val="-15"/>
          <w:sz w:val="20"/>
        </w:rPr>
        <w:t> </w:t>
      </w:r>
      <w:r>
        <w:rPr>
          <w:spacing w:val="-3"/>
          <w:sz w:val="20"/>
        </w:rPr>
        <w:t>materials</w:t>
      </w:r>
      <w:r>
        <w:rPr>
          <w:spacing w:val="-19"/>
          <w:sz w:val="20"/>
        </w:rPr>
        <w:t> </w:t>
      </w:r>
      <w:r>
        <w:rPr>
          <w:spacing w:val="-3"/>
          <w:sz w:val="20"/>
        </w:rPr>
        <w:t>containing</w:t>
      </w:r>
      <w:r>
        <w:rPr>
          <w:spacing w:val="-19"/>
          <w:sz w:val="20"/>
        </w:rPr>
        <w:t> </w:t>
      </w:r>
      <w:r>
        <w:rPr>
          <w:spacing w:val="-3"/>
          <w:sz w:val="20"/>
        </w:rPr>
        <w:t>volatile</w:t>
      </w:r>
      <w:r>
        <w:rPr>
          <w:spacing w:val="-17"/>
          <w:sz w:val="20"/>
        </w:rPr>
        <w:t> </w:t>
      </w:r>
      <w:r>
        <w:rPr>
          <w:spacing w:val="-3"/>
          <w:sz w:val="20"/>
        </w:rPr>
        <w:t>organic</w:t>
      </w:r>
      <w:r>
        <w:rPr>
          <w:spacing w:val="-17"/>
          <w:sz w:val="20"/>
        </w:rPr>
        <w:t> </w:t>
      </w:r>
      <w:r>
        <w:rPr>
          <w:spacing w:val="-3"/>
          <w:sz w:val="20"/>
        </w:rPr>
        <w:t>compounds,</w:t>
      </w:r>
      <w:r>
        <w:rPr>
          <w:spacing w:val="-17"/>
          <w:sz w:val="20"/>
        </w:rPr>
        <w:t> </w:t>
      </w:r>
      <w:r>
        <w:rPr>
          <w:spacing w:val="-4"/>
          <w:sz w:val="20"/>
        </w:rPr>
        <w:t>which</w:t>
      </w:r>
      <w:r>
        <w:rPr>
          <w:spacing w:val="-19"/>
          <w:sz w:val="20"/>
        </w:rPr>
        <w:t> </w:t>
      </w:r>
      <w:r>
        <w:rPr>
          <w:spacing w:val="-3"/>
          <w:sz w:val="20"/>
        </w:rPr>
        <w:t>shall </w:t>
      </w:r>
      <w:r>
        <w:rPr>
          <w:sz w:val="20"/>
        </w:rPr>
        <w:t>be made available to the Director upon request to confirm the general accuracy of the reports filed under</w:t>
      </w:r>
      <w:r>
        <w:rPr>
          <w:spacing w:val="-3"/>
          <w:sz w:val="20"/>
        </w:rPr>
        <w:t> </w:t>
      </w:r>
      <w:r>
        <w:rPr>
          <w:sz w:val="20"/>
        </w:rPr>
        <w:t>Paragraphs</w:t>
      </w:r>
      <w:r>
        <w:rPr>
          <w:spacing w:val="-5"/>
          <w:sz w:val="20"/>
        </w:rPr>
        <w:t> </w:t>
      </w:r>
      <w:r>
        <w:rPr>
          <w:sz w:val="20"/>
        </w:rPr>
        <w:t>(g)</w:t>
      </w:r>
      <w:r>
        <w:rPr>
          <w:spacing w:val="-4"/>
          <w:sz w:val="20"/>
        </w:rPr>
        <w:t> </w:t>
      </w:r>
      <w:r>
        <w:rPr>
          <w:sz w:val="20"/>
        </w:rPr>
        <w:t>or</w:t>
      </w:r>
      <w:r>
        <w:rPr>
          <w:spacing w:val="-4"/>
          <w:sz w:val="20"/>
        </w:rPr>
        <w:t> </w:t>
      </w:r>
      <w:r>
        <w:rPr>
          <w:sz w:val="20"/>
        </w:rPr>
        <w:t>(i)</w:t>
      </w:r>
      <w:r>
        <w:rPr>
          <w:spacing w:val="-4"/>
          <w:sz w:val="20"/>
        </w:rPr>
        <w:t> </w:t>
      </w:r>
      <w:r>
        <w:rPr>
          <w:sz w:val="20"/>
        </w:rPr>
        <w:t>of</w:t>
      </w:r>
      <w:r>
        <w:rPr>
          <w:spacing w:val="-6"/>
          <w:sz w:val="20"/>
        </w:rPr>
        <w:t> </w:t>
      </w:r>
      <w:r>
        <w:rPr>
          <w:sz w:val="20"/>
        </w:rPr>
        <w:t>this</w:t>
      </w:r>
      <w:r>
        <w:rPr>
          <w:spacing w:val="-5"/>
          <w:sz w:val="20"/>
        </w:rPr>
        <w:t> </w:t>
      </w:r>
      <w:r>
        <w:rPr>
          <w:sz w:val="20"/>
        </w:rPr>
        <w:t>Rule</w:t>
      </w:r>
      <w:r>
        <w:rPr>
          <w:spacing w:val="-4"/>
          <w:sz w:val="20"/>
        </w:rPr>
        <w:t> </w:t>
      </w:r>
      <w:r>
        <w:rPr>
          <w:sz w:val="20"/>
        </w:rPr>
        <w:t>regarding</w:t>
      </w:r>
      <w:r>
        <w:rPr>
          <w:spacing w:val="-5"/>
          <w:sz w:val="20"/>
        </w:rPr>
        <w:t> </w:t>
      </w:r>
      <w:r>
        <w:rPr>
          <w:sz w:val="20"/>
        </w:rPr>
        <w:t>materials</w:t>
      </w:r>
      <w:r>
        <w:rPr>
          <w:spacing w:val="-5"/>
          <w:sz w:val="20"/>
        </w:rPr>
        <w:t> </w:t>
      </w:r>
      <w:r>
        <w:rPr>
          <w:sz w:val="20"/>
        </w:rPr>
        <w:t>usage;</w:t>
      </w:r>
    </w:p>
    <w:p>
      <w:pPr>
        <w:pStyle w:val="ListParagraph"/>
        <w:numPr>
          <w:ilvl w:val="1"/>
          <w:numId w:val="3"/>
        </w:numPr>
        <w:tabs>
          <w:tab w:pos="1541" w:val="left" w:leader="none"/>
        </w:tabs>
        <w:spacing w:line="240" w:lineRule="auto" w:before="0" w:after="0"/>
        <w:ind w:left="1540" w:right="0" w:hanging="720"/>
        <w:jc w:val="left"/>
        <w:rPr>
          <w:sz w:val="20"/>
        </w:rPr>
      </w:pPr>
      <w:r>
        <w:rPr>
          <w:sz w:val="20"/>
        </w:rPr>
        <w:t>retain purchase orders and invoices for a period of at least three</w:t>
      </w:r>
      <w:r>
        <w:rPr>
          <w:spacing w:val="-32"/>
          <w:sz w:val="20"/>
        </w:rPr>
        <w:t> </w:t>
      </w:r>
      <w:r>
        <w:rPr>
          <w:sz w:val="20"/>
        </w:rPr>
        <w:t>years;</w:t>
      </w:r>
    </w:p>
    <w:p>
      <w:pPr>
        <w:pStyle w:val="ListParagraph"/>
        <w:numPr>
          <w:ilvl w:val="1"/>
          <w:numId w:val="3"/>
        </w:numPr>
        <w:tabs>
          <w:tab w:pos="1541" w:val="left" w:leader="none"/>
        </w:tabs>
        <w:spacing w:line="244" w:lineRule="auto" w:before="5" w:after="0"/>
        <w:ind w:left="1540" w:right="118" w:hanging="720"/>
        <w:jc w:val="left"/>
        <w:rPr>
          <w:sz w:val="20"/>
        </w:rPr>
      </w:pPr>
      <w:r>
        <w:rPr>
          <w:sz w:val="20"/>
        </w:rPr>
        <w:t>report to the Director any exceedance of a requirement of this Rule within one week of</w:t>
      </w:r>
      <w:r>
        <w:rPr>
          <w:spacing w:val="-33"/>
          <w:sz w:val="20"/>
        </w:rPr>
        <w:t> </w:t>
      </w:r>
      <w:r>
        <w:rPr>
          <w:sz w:val="20"/>
        </w:rPr>
        <w:t>occurrence; and</w:t>
      </w:r>
    </w:p>
    <w:p>
      <w:pPr>
        <w:pStyle w:val="ListParagraph"/>
        <w:numPr>
          <w:ilvl w:val="1"/>
          <w:numId w:val="3"/>
        </w:numPr>
        <w:tabs>
          <w:tab w:pos="1541" w:val="left" w:leader="none"/>
        </w:tabs>
        <w:spacing w:line="244" w:lineRule="auto" w:before="0" w:after="0"/>
        <w:ind w:left="1540" w:right="120" w:hanging="720"/>
        <w:jc w:val="left"/>
        <w:rPr>
          <w:sz w:val="20"/>
        </w:rPr>
      </w:pPr>
      <w:r>
        <w:rPr>
          <w:sz w:val="20"/>
        </w:rPr>
        <w:t>certify all submittals as to the truth, completeness, and accuracy of all information recorded and reported</w:t>
      </w:r>
      <w:r>
        <w:rPr>
          <w:spacing w:val="-14"/>
          <w:sz w:val="20"/>
        </w:rPr>
        <w:t> </w:t>
      </w:r>
      <w:r>
        <w:rPr>
          <w:sz w:val="20"/>
        </w:rPr>
        <w:t>over</w:t>
      </w:r>
      <w:r>
        <w:rPr>
          <w:spacing w:val="-14"/>
          <w:sz w:val="20"/>
        </w:rPr>
        <w:t> </w:t>
      </w:r>
      <w:r>
        <w:rPr>
          <w:sz w:val="20"/>
        </w:rPr>
        <w:t>the</w:t>
      </w:r>
      <w:r>
        <w:rPr>
          <w:spacing w:val="-14"/>
          <w:sz w:val="20"/>
        </w:rPr>
        <w:t> </w:t>
      </w:r>
      <w:r>
        <w:rPr>
          <w:sz w:val="20"/>
        </w:rPr>
        <w:t>signature</w:t>
      </w:r>
      <w:r>
        <w:rPr>
          <w:spacing w:val="-14"/>
          <w:sz w:val="20"/>
        </w:rPr>
        <w:t> </w:t>
      </w:r>
      <w:r>
        <w:rPr>
          <w:sz w:val="20"/>
        </w:rPr>
        <w:t>of</w:t>
      </w:r>
      <w:r>
        <w:rPr>
          <w:spacing w:val="-16"/>
          <w:sz w:val="20"/>
        </w:rPr>
        <w:t> </w:t>
      </w:r>
      <w:r>
        <w:rPr>
          <w:sz w:val="20"/>
        </w:rPr>
        <w:t>the</w:t>
      </w:r>
      <w:r>
        <w:rPr>
          <w:spacing w:val="-14"/>
          <w:sz w:val="20"/>
        </w:rPr>
        <w:t> </w:t>
      </w:r>
      <w:r>
        <w:rPr>
          <w:sz w:val="20"/>
        </w:rPr>
        <w:t>appropriate</w:t>
      </w:r>
      <w:r>
        <w:rPr>
          <w:spacing w:val="-14"/>
          <w:sz w:val="20"/>
        </w:rPr>
        <w:t> </w:t>
      </w:r>
      <w:r>
        <w:rPr>
          <w:sz w:val="20"/>
        </w:rPr>
        <w:t>official</w:t>
      </w:r>
      <w:r>
        <w:rPr>
          <w:spacing w:val="-14"/>
          <w:sz w:val="20"/>
        </w:rPr>
        <w:t> </w:t>
      </w:r>
      <w:r>
        <w:rPr>
          <w:sz w:val="20"/>
        </w:rPr>
        <w:t>as</w:t>
      </w:r>
      <w:r>
        <w:rPr>
          <w:spacing w:val="-14"/>
          <w:sz w:val="20"/>
        </w:rPr>
        <w:t> </w:t>
      </w:r>
      <w:r>
        <w:rPr>
          <w:sz w:val="20"/>
        </w:rPr>
        <w:t>identified</w:t>
      </w:r>
      <w:r>
        <w:rPr>
          <w:spacing w:val="-14"/>
          <w:sz w:val="20"/>
        </w:rPr>
        <w:t> </w:t>
      </w:r>
      <w:r>
        <w:rPr>
          <w:sz w:val="20"/>
        </w:rPr>
        <w:t>in</w:t>
      </w:r>
      <w:r>
        <w:rPr>
          <w:spacing w:val="-15"/>
          <w:sz w:val="20"/>
        </w:rPr>
        <w:t> </w:t>
      </w:r>
      <w:r>
        <w:rPr>
          <w:sz w:val="20"/>
        </w:rPr>
        <w:t>Rule</w:t>
      </w:r>
      <w:r>
        <w:rPr>
          <w:spacing w:val="-14"/>
          <w:sz w:val="20"/>
        </w:rPr>
        <w:t> </w:t>
      </w:r>
      <w:r>
        <w:rPr>
          <w:sz w:val="20"/>
        </w:rPr>
        <w:t>.0304(j)</w:t>
      </w:r>
      <w:r>
        <w:rPr>
          <w:spacing w:val="-16"/>
          <w:sz w:val="20"/>
        </w:rPr>
        <w:t> </w:t>
      </w:r>
      <w:r>
        <w:rPr>
          <w:sz w:val="20"/>
        </w:rPr>
        <w:t>of</w:t>
      </w:r>
      <w:r>
        <w:rPr>
          <w:spacing w:val="-20"/>
          <w:sz w:val="20"/>
        </w:rPr>
        <w:t> </w:t>
      </w:r>
      <w:r>
        <w:rPr>
          <w:spacing w:val="-3"/>
          <w:sz w:val="20"/>
        </w:rPr>
        <w:t>this</w:t>
      </w:r>
      <w:r>
        <w:rPr>
          <w:spacing w:val="-20"/>
          <w:sz w:val="20"/>
        </w:rPr>
        <w:t> </w:t>
      </w:r>
      <w:r>
        <w:rPr>
          <w:spacing w:val="-3"/>
          <w:sz w:val="20"/>
        </w:rPr>
        <w:t>Subchapter.</w:t>
      </w:r>
    </w:p>
    <w:p>
      <w:pPr>
        <w:pStyle w:val="ListParagraph"/>
        <w:numPr>
          <w:ilvl w:val="0"/>
          <w:numId w:val="3"/>
        </w:numPr>
        <w:tabs>
          <w:tab w:pos="415" w:val="left" w:leader="none"/>
        </w:tabs>
        <w:spacing w:line="244" w:lineRule="auto" w:before="0" w:after="0"/>
        <w:ind w:left="100" w:right="124" w:firstLine="0"/>
        <w:jc w:val="left"/>
        <w:rPr>
          <w:sz w:val="20"/>
        </w:rPr>
      </w:pPr>
      <w:r>
        <w:rPr>
          <w:sz w:val="20"/>
        </w:rPr>
        <w:t>Copies</w:t>
      </w:r>
      <w:r>
        <w:rPr>
          <w:spacing w:val="-13"/>
          <w:sz w:val="20"/>
        </w:rPr>
        <w:t> </w:t>
      </w:r>
      <w:r>
        <w:rPr>
          <w:sz w:val="20"/>
        </w:rPr>
        <w:t>of</w:t>
      </w:r>
      <w:r>
        <w:rPr>
          <w:spacing w:val="-14"/>
          <w:sz w:val="20"/>
        </w:rPr>
        <w:t> </w:t>
      </w:r>
      <w:r>
        <w:rPr>
          <w:sz w:val="20"/>
        </w:rPr>
        <w:t>all</w:t>
      </w:r>
      <w:r>
        <w:rPr>
          <w:spacing w:val="-15"/>
          <w:sz w:val="20"/>
        </w:rPr>
        <w:t> </w:t>
      </w:r>
      <w:r>
        <w:rPr>
          <w:sz w:val="20"/>
        </w:rPr>
        <w:t>records</w:t>
      </w:r>
      <w:r>
        <w:rPr>
          <w:spacing w:val="-16"/>
          <w:sz w:val="20"/>
        </w:rPr>
        <w:t> </w:t>
      </w:r>
      <w:r>
        <w:rPr>
          <w:sz w:val="20"/>
        </w:rPr>
        <w:t>required</w:t>
      </w:r>
      <w:r>
        <w:rPr>
          <w:spacing w:val="-14"/>
          <w:sz w:val="20"/>
        </w:rPr>
        <w:t> </w:t>
      </w:r>
      <w:r>
        <w:rPr>
          <w:sz w:val="20"/>
        </w:rPr>
        <w:t>to</w:t>
      </w:r>
      <w:r>
        <w:rPr>
          <w:spacing w:val="-14"/>
          <w:sz w:val="20"/>
        </w:rPr>
        <w:t> </w:t>
      </w:r>
      <w:r>
        <w:rPr>
          <w:sz w:val="20"/>
        </w:rPr>
        <w:t>be</w:t>
      </w:r>
      <w:r>
        <w:rPr>
          <w:spacing w:val="-15"/>
          <w:sz w:val="20"/>
        </w:rPr>
        <w:t> </w:t>
      </w:r>
      <w:r>
        <w:rPr>
          <w:sz w:val="20"/>
        </w:rPr>
        <w:t>maintained</w:t>
      </w:r>
      <w:r>
        <w:rPr>
          <w:spacing w:val="-14"/>
          <w:sz w:val="20"/>
        </w:rPr>
        <w:t> </w:t>
      </w:r>
      <w:r>
        <w:rPr>
          <w:sz w:val="20"/>
        </w:rPr>
        <w:t>under</w:t>
      </w:r>
      <w:r>
        <w:rPr>
          <w:spacing w:val="-14"/>
          <w:sz w:val="20"/>
        </w:rPr>
        <w:t> </w:t>
      </w:r>
      <w:r>
        <w:rPr>
          <w:sz w:val="20"/>
        </w:rPr>
        <w:t>Paragraphs</w:t>
      </w:r>
      <w:r>
        <w:rPr>
          <w:spacing w:val="-16"/>
          <w:sz w:val="20"/>
        </w:rPr>
        <w:t> </w:t>
      </w:r>
      <w:r>
        <w:rPr>
          <w:sz w:val="20"/>
        </w:rPr>
        <w:t>(g),</w:t>
      </w:r>
      <w:r>
        <w:rPr>
          <w:spacing w:val="-15"/>
          <w:sz w:val="20"/>
        </w:rPr>
        <w:t> </w:t>
      </w:r>
      <w:r>
        <w:rPr>
          <w:sz w:val="20"/>
        </w:rPr>
        <w:t>(i)</w:t>
      </w:r>
      <w:r>
        <w:rPr>
          <w:spacing w:val="-15"/>
          <w:sz w:val="20"/>
        </w:rPr>
        <w:t> </w:t>
      </w:r>
      <w:r>
        <w:rPr>
          <w:sz w:val="20"/>
        </w:rPr>
        <w:t>or</w:t>
      </w:r>
      <w:r>
        <w:rPr>
          <w:spacing w:val="-14"/>
          <w:sz w:val="20"/>
        </w:rPr>
        <w:t> </w:t>
      </w:r>
      <w:r>
        <w:rPr>
          <w:sz w:val="20"/>
        </w:rPr>
        <w:t>(j)</w:t>
      </w:r>
      <w:r>
        <w:rPr>
          <w:spacing w:val="-14"/>
          <w:sz w:val="20"/>
        </w:rPr>
        <w:t> </w:t>
      </w:r>
      <w:r>
        <w:rPr>
          <w:sz w:val="20"/>
        </w:rPr>
        <w:t>of</w:t>
      </w:r>
      <w:r>
        <w:rPr>
          <w:spacing w:val="-17"/>
          <w:sz w:val="20"/>
        </w:rPr>
        <w:t> </w:t>
      </w:r>
      <w:r>
        <w:rPr>
          <w:sz w:val="20"/>
        </w:rPr>
        <w:t>this</w:t>
      </w:r>
      <w:r>
        <w:rPr>
          <w:spacing w:val="-16"/>
          <w:sz w:val="20"/>
        </w:rPr>
        <w:t> </w:t>
      </w:r>
      <w:r>
        <w:rPr>
          <w:sz w:val="20"/>
        </w:rPr>
        <w:t>Rule</w:t>
      </w:r>
      <w:r>
        <w:rPr>
          <w:spacing w:val="-15"/>
          <w:sz w:val="20"/>
        </w:rPr>
        <w:t> </w:t>
      </w:r>
      <w:r>
        <w:rPr>
          <w:sz w:val="20"/>
        </w:rPr>
        <w:t>shall</w:t>
      </w:r>
      <w:r>
        <w:rPr>
          <w:spacing w:val="-15"/>
          <w:sz w:val="20"/>
        </w:rPr>
        <w:t> </w:t>
      </w:r>
      <w:r>
        <w:rPr>
          <w:sz w:val="20"/>
        </w:rPr>
        <w:t>be</w:t>
      </w:r>
      <w:r>
        <w:rPr>
          <w:spacing w:val="-15"/>
          <w:sz w:val="20"/>
        </w:rPr>
        <w:t> </w:t>
      </w:r>
      <w:r>
        <w:rPr>
          <w:sz w:val="20"/>
        </w:rPr>
        <w:t>maintained</w:t>
      </w:r>
      <w:r>
        <w:rPr>
          <w:spacing w:val="-14"/>
          <w:sz w:val="20"/>
        </w:rPr>
        <w:t> </w:t>
      </w:r>
      <w:r>
        <w:rPr>
          <w:sz w:val="20"/>
        </w:rPr>
        <w:t>at</w:t>
      </w:r>
      <w:r>
        <w:rPr>
          <w:spacing w:val="-15"/>
          <w:sz w:val="20"/>
        </w:rPr>
        <w:t> </w:t>
      </w:r>
      <w:r>
        <w:rPr>
          <w:sz w:val="20"/>
        </w:rPr>
        <w:t>the facility</w:t>
      </w:r>
      <w:r>
        <w:rPr>
          <w:spacing w:val="-7"/>
          <w:sz w:val="20"/>
        </w:rPr>
        <w:t> </w:t>
      </w:r>
      <w:r>
        <w:rPr>
          <w:sz w:val="20"/>
        </w:rPr>
        <w:t>and</w:t>
      </w:r>
      <w:r>
        <w:rPr>
          <w:spacing w:val="-3"/>
          <w:sz w:val="20"/>
        </w:rPr>
        <w:t> </w:t>
      </w:r>
      <w:r>
        <w:rPr>
          <w:sz w:val="20"/>
        </w:rPr>
        <w:t>shall</w:t>
      </w:r>
      <w:r>
        <w:rPr>
          <w:spacing w:val="-4"/>
          <w:sz w:val="20"/>
        </w:rPr>
        <w:t> </w:t>
      </w:r>
      <w:r>
        <w:rPr>
          <w:sz w:val="20"/>
        </w:rPr>
        <w:t>be</w:t>
      </w:r>
      <w:r>
        <w:rPr>
          <w:spacing w:val="-4"/>
          <w:sz w:val="20"/>
        </w:rPr>
        <w:t> </w:t>
      </w:r>
      <w:r>
        <w:rPr>
          <w:sz w:val="20"/>
        </w:rPr>
        <w:t>available</w:t>
      </w:r>
      <w:r>
        <w:rPr>
          <w:spacing w:val="-4"/>
          <w:sz w:val="20"/>
        </w:rPr>
        <w:t> </w:t>
      </w:r>
      <w:r>
        <w:rPr>
          <w:sz w:val="20"/>
        </w:rPr>
        <w:t>for</w:t>
      </w:r>
      <w:r>
        <w:rPr>
          <w:spacing w:val="-4"/>
          <w:sz w:val="20"/>
        </w:rPr>
        <w:t> </w:t>
      </w:r>
      <w:r>
        <w:rPr>
          <w:sz w:val="20"/>
        </w:rPr>
        <w:t>inspection</w:t>
      </w:r>
      <w:r>
        <w:rPr>
          <w:spacing w:val="-5"/>
          <w:sz w:val="20"/>
        </w:rPr>
        <w:t> </w:t>
      </w:r>
      <w:r>
        <w:rPr>
          <w:sz w:val="20"/>
        </w:rPr>
        <w:t>by</w:t>
      </w:r>
      <w:r>
        <w:rPr>
          <w:spacing w:val="-7"/>
          <w:sz w:val="20"/>
        </w:rPr>
        <w:t> </w:t>
      </w:r>
      <w:r>
        <w:rPr>
          <w:sz w:val="20"/>
        </w:rPr>
        <w:t>personnel</w:t>
      </w:r>
      <w:r>
        <w:rPr>
          <w:spacing w:val="-4"/>
          <w:sz w:val="20"/>
        </w:rPr>
        <w:t> </w:t>
      </w:r>
      <w:r>
        <w:rPr>
          <w:sz w:val="20"/>
        </w:rPr>
        <w:t>of</w:t>
      </w:r>
      <w:r>
        <w:rPr>
          <w:spacing w:val="-6"/>
          <w:sz w:val="20"/>
        </w:rPr>
        <w:t> </w:t>
      </w:r>
      <w:r>
        <w:rPr>
          <w:sz w:val="20"/>
        </w:rPr>
        <w:t>the</w:t>
      </w:r>
      <w:r>
        <w:rPr>
          <w:spacing w:val="-4"/>
          <w:sz w:val="20"/>
        </w:rPr>
        <w:t> </w:t>
      </w:r>
      <w:r>
        <w:rPr>
          <w:sz w:val="20"/>
        </w:rPr>
        <w:t>Division</w:t>
      </w:r>
      <w:r>
        <w:rPr>
          <w:spacing w:val="-5"/>
          <w:sz w:val="20"/>
        </w:rPr>
        <w:t> </w:t>
      </w:r>
      <w:r>
        <w:rPr>
          <w:sz w:val="20"/>
        </w:rPr>
        <w:t>on</w:t>
      </w:r>
      <w:r>
        <w:rPr>
          <w:spacing w:val="-5"/>
          <w:sz w:val="20"/>
        </w:rPr>
        <w:t> </w:t>
      </w:r>
      <w:r>
        <w:rPr>
          <w:sz w:val="20"/>
        </w:rPr>
        <w:t>demand.</w:t>
      </w:r>
    </w:p>
    <w:p>
      <w:pPr>
        <w:pStyle w:val="ListParagraph"/>
        <w:numPr>
          <w:ilvl w:val="0"/>
          <w:numId w:val="3"/>
        </w:numPr>
        <w:tabs>
          <w:tab w:pos="390" w:val="left" w:leader="none"/>
        </w:tabs>
        <w:spacing w:line="240" w:lineRule="auto" w:before="0" w:after="0"/>
        <w:ind w:left="389" w:right="0" w:hanging="289"/>
        <w:jc w:val="both"/>
        <w:rPr>
          <w:sz w:val="20"/>
        </w:rPr>
      </w:pPr>
      <w:r>
        <w:rPr>
          <w:sz w:val="20"/>
        </w:rPr>
        <w:t>The</w:t>
      </w:r>
      <w:r>
        <w:rPr>
          <w:spacing w:val="-4"/>
          <w:sz w:val="20"/>
        </w:rPr>
        <w:t> </w:t>
      </w:r>
      <w:r>
        <w:rPr>
          <w:sz w:val="20"/>
        </w:rPr>
        <w:t>Director</w:t>
      </w:r>
      <w:r>
        <w:rPr>
          <w:spacing w:val="-4"/>
          <w:sz w:val="20"/>
        </w:rPr>
        <w:t> </w:t>
      </w:r>
      <w:r>
        <w:rPr>
          <w:sz w:val="20"/>
        </w:rPr>
        <w:t>shall</w:t>
      </w:r>
      <w:r>
        <w:rPr>
          <w:spacing w:val="-4"/>
          <w:sz w:val="20"/>
        </w:rPr>
        <w:t> </w:t>
      </w:r>
      <w:r>
        <w:rPr>
          <w:sz w:val="20"/>
        </w:rPr>
        <w:t>maintain</w:t>
      </w:r>
      <w:r>
        <w:rPr>
          <w:spacing w:val="-5"/>
          <w:sz w:val="20"/>
        </w:rPr>
        <w:t> </w:t>
      </w:r>
      <w:r>
        <w:rPr>
          <w:sz w:val="20"/>
        </w:rPr>
        <w:t>a</w:t>
      </w:r>
      <w:r>
        <w:rPr>
          <w:spacing w:val="-4"/>
          <w:sz w:val="20"/>
        </w:rPr>
        <w:t> </w:t>
      </w:r>
      <w:r>
        <w:rPr>
          <w:sz w:val="20"/>
        </w:rPr>
        <w:t>list</w:t>
      </w:r>
      <w:r>
        <w:rPr>
          <w:spacing w:val="-5"/>
          <w:sz w:val="20"/>
        </w:rPr>
        <w:t> </w:t>
      </w:r>
      <w:r>
        <w:rPr>
          <w:sz w:val="20"/>
        </w:rPr>
        <w:t>of</w:t>
      </w:r>
      <w:r>
        <w:rPr>
          <w:spacing w:val="-2"/>
          <w:sz w:val="20"/>
        </w:rPr>
        <w:t> </w:t>
      </w:r>
      <w:r>
        <w:rPr>
          <w:sz w:val="20"/>
        </w:rPr>
        <w:t>facilities</w:t>
      </w:r>
      <w:r>
        <w:rPr>
          <w:spacing w:val="-5"/>
          <w:sz w:val="20"/>
        </w:rPr>
        <w:t> </w:t>
      </w:r>
      <w:r>
        <w:rPr>
          <w:sz w:val="20"/>
        </w:rPr>
        <w:t>covered</w:t>
      </w:r>
      <w:r>
        <w:rPr>
          <w:spacing w:val="-3"/>
          <w:sz w:val="20"/>
        </w:rPr>
        <w:t> </w:t>
      </w:r>
      <w:r>
        <w:rPr>
          <w:sz w:val="20"/>
        </w:rPr>
        <w:t>under</w:t>
      </w:r>
      <w:r>
        <w:rPr>
          <w:spacing w:val="-3"/>
          <w:sz w:val="20"/>
        </w:rPr>
        <w:t> </w:t>
      </w:r>
      <w:r>
        <w:rPr>
          <w:sz w:val="20"/>
        </w:rPr>
        <w:t>this</w:t>
      </w:r>
      <w:r>
        <w:rPr>
          <w:spacing w:val="-5"/>
          <w:sz w:val="20"/>
        </w:rPr>
        <w:t> </w:t>
      </w:r>
      <w:r>
        <w:rPr>
          <w:sz w:val="20"/>
        </w:rPr>
        <w:t>Rule.</w:t>
      </w:r>
    </w:p>
    <w:p>
      <w:pPr>
        <w:pStyle w:val="BodyText"/>
        <w:spacing w:before="10"/>
        <w:ind w:left="0" w:firstLine="0"/>
      </w:pPr>
    </w:p>
    <w:p>
      <w:pPr>
        <w:spacing w:before="0"/>
        <w:ind w:left="100" w:right="0" w:firstLine="0"/>
        <w:jc w:val="both"/>
        <w:rPr>
          <w:i/>
          <w:sz w:val="20"/>
        </w:rPr>
      </w:pPr>
      <w:r>
        <w:rPr>
          <w:i/>
          <w:sz w:val="20"/>
        </w:rPr>
        <w:t>History Note:       Authority G.S. 143-215.3(a); 143-215.107(a)(10); 143-215.108;</w:t>
      </w:r>
    </w:p>
    <w:p>
      <w:pPr>
        <w:spacing w:before="5"/>
        <w:ind w:left="1540" w:right="0" w:firstLine="0"/>
        <w:jc w:val="left"/>
        <w:rPr>
          <w:i/>
          <w:sz w:val="20"/>
        </w:rPr>
      </w:pPr>
      <w:r>
        <w:rPr>
          <w:i/>
          <w:sz w:val="20"/>
        </w:rPr>
        <w:t>Eff. August 1, 1995;</w:t>
      </w:r>
    </w:p>
    <w:p>
      <w:pPr>
        <w:spacing w:before="5"/>
        <w:ind w:left="1540" w:right="0" w:firstLine="0"/>
        <w:jc w:val="left"/>
        <w:rPr>
          <w:i/>
          <w:sz w:val="20"/>
        </w:rPr>
      </w:pPr>
      <w:r>
        <w:rPr>
          <w:i/>
          <w:sz w:val="20"/>
        </w:rPr>
        <w:t>Amended Eff. April 1, 2001; April 1, 1999.</w:t>
      </w:r>
    </w:p>
    <w:p>
      <w:pPr>
        <w:spacing w:after="0"/>
        <w:jc w:val="left"/>
        <w:rPr>
          <w:sz w:val="20"/>
        </w:rPr>
        <w:sectPr>
          <w:pgSz w:w="12240" w:h="15840"/>
          <w:pgMar w:top="1380" w:bottom="280" w:left="1340" w:right="1320"/>
        </w:sectPr>
      </w:pPr>
    </w:p>
    <w:p>
      <w:pPr>
        <w:pStyle w:val="Heading1"/>
        <w:tabs>
          <w:tab w:pos="2260" w:val="left" w:leader="none"/>
        </w:tabs>
        <w:jc w:val="left"/>
      </w:pPr>
      <w:bookmarkStart w:name="15a ncac 02q .0804" w:id="4"/>
      <w:bookmarkEnd w:id="4"/>
      <w:r>
        <w:rPr>
          <w:b w:val="0"/>
        </w:rPr>
      </w:r>
      <w:r>
        <w:rPr/>
        <w:t>15A NCAC</w:t>
      </w:r>
      <w:r>
        <w:rPr>
          <w:spacing w:val="-1"/>
        </w:rPr>
        <w:t> </w:t>
      </w:r>
      <w:r>
        <w:rPr/>
        <w:t>02Q</w:t>
      </w:r>
      <w:r>
        <w:rPr>
          <w:spacing w:val="-2"/>
        </w:rPr>
        <w:t> </w:t>
      </w:r>
      <w:r>
        <w:rPr/>
        <w:t>.0804</w:t>
        <w:tab/>
        <w:t>DRY CLEANING</w:t>
      </w:r>
      <w:r>
        <w:rPr>
          <w:spacing w:val="-22"/>
        </w:rPr>
        <w:t> </w:t>
      </w:r>
      <w:r>
        <w:rPr/>
        <w:t>FACILITIES</w:t>
      </w:r>
    </w:p>
    <w:p>
      <w:pPr>
        <w:pStyle w:val="ListParagraph"/>
        <w:numPr>
          <w:ilvl w:val="0"/>
          <w:numId w:val="4"/>
        </w:numPr>
        <w:tabs>
          <w:tab w:pos="424" w:val="left" w:leader="none"/>
        </w:tabs>
        <w:spacing w:line="240" w:lineRule="auto" w:before="1" w:after="0"/>
        <w:ind w:left="100" w:right="0" w:firstLine="0"/>
        <w:jc w:val="left"/>
        <w:rPr>
          <w:sz w:val="20"/>
        </w:rPr>
      </w:pPr>
      <w:r>
        <w:rPr>
          <w:sz w:val="20"/>
        </w:rPr>
        <w:t>For</w:t>
      </w:r>
      <w:r>
        <w:rPr>
          <w:spacing w:val="-5"/>
          <w:sz w:val="20"/>
        </w:rPr>
        <w:t> </w:t>
      </w:r>
      <w:r>
        <w:rPr>
          <w:sz w:val="20"/>
        </w:rPr>
        <w:t>the</w:t>
      </w:r>
      <w:r>
        <w:rPr>
          <w:spacing w:val="-5"/>
          <w:sz w:val="20"/>
        </w:rPr>
        <w:t> </w:t>
      </w:r>
      <w:r>
        <w:rPr>
          <w:sz w:val="20"/>
        </w:rPr>
        <w:t>purpose</w:t>
      </w:r>
      <w:r>
        <w:rPr>
          <w:spacing w:val="-5"/>
          <w:sz w:val="20"/>
        </w:rPr>
        <w:t> </w:t>
      </w:r>
      <w:r>
        <w:rPr>
          <w:sz w:val="20"/>
        </w:rPr>
        <w:t>of</w:t>
      </w:r>
      <w:r>
        <w:rPr>
          <w:spacing w:val="-7"/>
          <w:sz w:val="20"/>
        </w:rPr>
        <w:t> </w:t>
      </w:r>
      <w:r>
        <w:rPr>
          <w:sz w:val="20"/>
        </w:rPr>
        <w:t>this</w:t>
      </w:r>
      <w:r>
        <w:rPr>
          <w:spacing w:val="-6"/>
          <w:sz w:val="20"/>
        </w:rPr>
        <w:t> </w:t>
      </w:r>
      <w:r>
        <w:rPr>
          <w:sz w:val="20"/>
        </w:rPr>
        <w:t>Rule,</w:t>
      </w:r>
      <w:r>
        <w:rPr>
          <w:spacing w:val="-5"/>
          <w:sz w:val="20"/>
        </w:rPr>
        <w:t> </w:t>
      </w:r>
      <w:r>
        <w:rPr>
          <w:sz w:val="20"/>
        </w:rPr>
        <w:t>the</w:t>
      </w:r>
      <w:r>
        <w:rPr>
          <w:spacing w:val="-5"/>
          <w:sz w:val="20"/>
        </w:rPr>
        <w:t> </w:t>
      </w:r>
      <w:r>
        <w:rPr>
          <w:sz w:val="20"/>
        </w:rPr>
        <w:t>following</w:t>
      </w:r>
      <w:r>
        <w:rPr>
          <w:spacing w:val="-6"/>
          <w:sz w:val="20"/>
        </w:rPr>
        <w:t> </w:t>
      </w:r>
      <w:r>
        <w:rPr>
          <w:sz w:val="20"/>
        </w:rPr>
        <w:t>definitions</w:t>
      </w:r>
      <w:r>
        <w:rPr>
          <w:spacing w:val="-6"/>
          <w:sz w:val="20"/>
        </w:rPr>
        <w:t> </w:t>
      </w:r>
      <w:r>
        <w:rPr>
          <w:sz w:val="20"/>
        </w:rPr>
        <w:t>apply:</w:t>
      </w:r>
    </w:p>
    <w:p>
      <w:pPr>
        <w:pStyle w:val="ListParagraph"/>
        <w:numPr>
          <w:ilvl w:val="1"/>
          <w:numId w:val="4"/>
        </w:numPr>
        <w:tabs>
          <w:tab w:pos="1541" w:val="left" w:leader="none"/>
        </w:tabs>
        <w:spacing w:line="244" w:lineRule="auto" w:before="5" w:after="0"/>
        <w:ind w:left="1540" w:right="119" w:hanging="720"/>
        <w:jc w:val="left"/>
        <w:rPr>
          <w:sz w:val="20"/>
        </w:rPr>
      </w:pPr>
      <w:r>
        <w:rPr>
          <w:sz w:val="20"/>
        </w:rPr>
        <w:t>"Dry</w:t>
      </w:r>
      <w:r>
        <w:rPr>
          <w:spacing w:val="-21"/>
          <w:sz w:val="20"/>
        </w:rPr>
        <w:t> </w:t>
      </w:r>
      <w:r>
        <w:rPr>
          <w:sz w:val="20"/>
        </w:rPr>
        <w:t>cleaning</w:t>
      </w:r>
      <w:r>
        <w:rPr>
          <w:spacing w:val="-18"/>
          <w:sz w:val="20"/>
        </w:rPr>
        <w:t> </w:t>
      </w:r>
      <w:r>
        <w:rPr>
          <w:sz w:val="20"/>
        </w:rPr>
        <w:t>facility"</w:t>
      </w:r>
      <w:r>
        <w:rPr>
          <w:spacing w:val="-15"/>
          <w:sz w:val="20"/>
        </w:rPr>
        <w:t> </w:t>
      </w:r>
      <w:r>
        <w:rPr>
          <w:sz w:val="20"/>
        </w:rPr>
        <w:t>means</w:t>
      </w:r>
      <w:r>
        <w:rPr>
          <w:spacing w:val="-18"/>
          <w:sz w:val="20"/>
        </w:rPr>
        <w:t> </w:t>
      </w:r>
      <w:r>
        <w:rPr>
          <w:sz w:val="20"/>
        </w:rPr>
        <w:t>an</w:t>
      </w:r>
      <w:r>
        <w:rPr>
          <w:spacing w:val="-18"/>
          <w:sz w:val="20"/>
        </w:rPr>
        <w:t> </w:t>
      </w:r>
      <w:r>
        <w:rPr>
          <w:sz w:val="20"/>
        </w:rPr>
        <w:t>establishment</w:t>
      </w:r>
      <w:r>
        <w:rPr>
          <w:spacing w:val="-18"/>
          <w:sz w:val="20"/>
        </w:rPr>
        <w:t> </w:t>
      </w:r>
      <w:r>
        <w:rPr>
          <w:sz w:val="20"/>
        </w:rPr>
        <w:t>with</w:t>
      </w:r>
      <w:r>
        <w:rPr>
          <w:spacing w:val="-19"/>
          <w:sz w:val="20"/>
        </w:rPr>
        <w:t> </w:t>
      </w:r>
      <w:r>
        <w:rPr>
          <w:sz w:val="20"/>
        </w:rPr>
        <w:t>one</w:t>
      </w:r>
      <w:r>
        <w:rPr>
          <w:spacing w:val="-18"/>
          <w:sz w:val="20"/>
        </w:rPr>
        <w:t> </w:t>
      </w:r>
      <w:r>
        <w:rPr>
          <w:sz w:val="20"/>
        </w:rPr>
        <w:t>or</w:t>
      </w:r>
      <w:r>
        <w:rPr>
          <w:spacing w:val="-17"/>
          <w:sz w:val="20"/>
        </w:rPr>
        <w:t> </w:t>
      </w:r>
      <w:r>
        <w:rPr>
          <w:sz w:val="20"/>
        </w:rPr>
        <w:t>more</w:t>
      </w:r>
      <w:r>
        <w:rPr>
          <w:spacing w:val="-18"/>
          <w:sz w:val="20"/>
        </w:rPr>
        <w:t> </w:t>
      </w:r>
      <w:r>
        <w:rPr>
          <w:sz w:val="20"/>
        </w:rPr>
        <w:t>dry</w:t>
      </w:r>
      <w:r>
        <w:rPr>
          <w:spacing w:val="-21"/>
          <w:sz w:val="20"/>
        </w:rPr>
        <w:t> </w:t>
      </w:r>
      <w:r>
        <w:rPr>
          <w:sz w:val="20"/>
        </w:rPr>
        <w:t>cleaning</w:t>
      </w:r>
      <w:r>
        <w:rPr>
          <w:spacing w:val="-18"/>
          <w:sz w:val="20"/>
        </w:rPr>
        <w:t> </w:t>
      </w:r>
      <w:r>
        <w:rPr>
          <w:sz w:val="20"/>
        </w:rPr>
        <w:t>systems</w:t>
      </w:r>
      <w:r>
        <w:rPr>
          <w:spacing w:val="-18"/>
          <w:sz w:val="20"/>
        </w:rPr>
        <w:t> </w:t>
      </w:r>
      <w:r>
        <w:rPr>
          <w:sz w:val="20"/>
        </w:rPr>
        <w:t>as</w:t>
      </w:r>
      <w:r>
        <w:rPr>
          <w:spacing w:val="-18"/>
          <w:sz w:val="20"/>
        </w:rPr>
        <w:t> </w:t>
      </w:r>
      <w:r>
        <w:rPr>
          <w:sz w:val="20"/>
        </w:rPr>
        <w:t>defined</w:t>
      </w:r>
      <w:r>
        <w:rPr>
          <w:spacing w:val="-17"/>
          <w:sz w:val="20"/>
        </w:rPr>
        <w:t> </w:t>
      </w:r>
      <w:r>
        <w:rPr>
          <w:sz w:val="20"/>
        </w:rPr>
        <w:t>under</w:t>
      </w:r>
      <w:r>
        <w:rPr>
          <w:spacing w:val="-21"/>
          <w:sz w:val="20"/>
        </w:rPr>
        <w:t> </w:t>
      </w:r>
      <w:r>
        <w:rPr>
          <w:sz w:val="20"/>
        </w:rPr>
        <w:t>40 CFR</w:t>
      </w:r>
      <w:r>
        <w:rPr>
          <w:spacing w:val="-1"/>
          <w:sz w:val="20"/>
        </w:rPr>
        <w:t> </w:t>
      </w:r>
      <w:r>
        <w:rPr>
          <w:sz w:val="20"/>
        </w:rPr>
        <w:t>63.321.</w:t>
      </w:r>
    </w:p>
    <w:p>
      <w:pPr>
        <w:pStyle w:val="ListParagraph"/>
        <w:numPr>
          <w:ilvl w:val="1"/>
          <w:numId w:val="4"/>
        </w:numPr>
        <w:tabs>
          <w:tab w:pos="1541" w:val="left" w:leader="none"/>
        </w:tabs>
        <w:spacing w:line="244" w:lineRule="auto" w:before="0" w:after="0"/>
        <w:ind w:left="1540" w:right="123" w:hanging="720"/>
        <w:jc w:val="left"/>
        <w:rPr>
          <w:sz w:val="20"/>
        </w:rPr>
      </w:pPr>
      <w:r>
        <w:rPr>
          <w:sz w:val="20"/>
        </w:rPr>
        <w:t>"Perchloroethylene consumption" means the total volume of perchloroethylene purchased based upon purchase receipts or other reliable</w:t>
      </w:r>
      <w:r>
        <w:rPr>
          <w:spacing w:val="-21"/>
          <w:sz w:val="20"/>
        </w:rPr>
        <w:t> </w:t>
      </w:r>
      <w:r>
        <w:rPr>
          <w:sz w:val="20"/>
        </w:rPr>
        <w:t>measures.</w:t>
      </w:r>
    </w:p>
    <w:p>
      <w:pPr>
        <w:pStyle w:val="ListParagraph"/>
        <w:numPr>
          <w:ilvl w:val="0"/>
          <w:numId w:val="4"/>
        </w:numPr>
        <w:tabs>
          <w:tab w:pos="436" w:val="left" w:leader="none"/>
        </w:tabs>
        <w:spacing w:line="240" w:lineRule="auto" w:before="0" w:after="0"/>
        <w:ind w:left="435" w:right="0" w:hanging="335"/>
        <w:jc w:val="left"/>
        <w:rPr>
          <w:sz w:val="20"/>
        </w:rPr>
      </w:pPr>
      <w:r>
        <w:rPr>
          <w:sz w:val="20"/>
        </w:rPr>
        <w:t>Potential</w:t>
      </w:r>
      <w:r>
        <w:rPr>
          <w:spacing w:val="-8"/>
          <w:sz w:val="20"/>
        </w:rPr>
        <w:t> </w:t>
      </w:r>
      <w:r>
        <w:rPr>
          <w:sz w:val="20"/>
        </w:rPr>
        <w:t>emissions</w:t>
      </w:r>
      <w:r>
        <w:rPr>
          <w:spacing w:val="-8"/>
          <w:sz w:val="20"/>
        </w:rPr>
        <w:t> </w:t>
      </w:r>
      <w:r>
        <w:rPr>
          <w:sz w:val="20"/>
        </w:rPr>
        <w:t>for</w:t>
      </w:r>
      <w:r>
        <w:rPr>
          <w:spacing w:val="-7"/>
          <w:sz w:val="20"/>
        </w:rPr>
        <w:t> </w:t>
      </w:r>
      <w:r>
        <w:rPr>
          <w:sz w:val="20"/>
        </w:rPr>
        <w:t>dry</w:t>
      </w:r>
      <w:r>
        <w:rPr>
          <w:spacing w:val="-10"/>
          <w:sz w:val="20"/>
        </w:rPr>
        <w:t> </w:t>
      </w:r>
      <w:r>
        <w:rPr>
          <w:sz w:val="20"/>
        </w:rPr>
        <w:t>cleaning</w:t>
      </w:r>
      <w:r>
        <w:rPr>
          <w:spacing w:val="-8"/>
          <w:sz w:val="20"/>
        </w:rPr>
        <w:t> </w:t>
      </w:r>
      <w:r>
        <w:rPr>
          <w:sz w:val="20"/>
        </w:rPr>
        <w:t>facilities</w:t>
      </w:r>
      <w:r>
        <w:rPr>
          <w:spacing w:val="-8"/>
          <w:sz w:val="20"/>
        </w:rPr>
        <w:t> </w:t>
      </w:r>
      <w:r>
        <w:rPr>
          <w:sz w:val="20"/>
        </w:rPr>
        <w:t>shall</w:t>
      </w:r>
      <w:r>
        <w:rPr>
          <w:spacing w:val="-7"/>
          <w:sz w:val="20"/>
        </w:rPr>
        <w:t> </w:t>
      </w:r>
      <w:r>
        <w:rPr>
          <w:sz w:val="20"/>
        </w:rPr>
        <w:t>be</w:t>
      </w:r>
      <w:r>
        <w:rPr>
          <w:spacing w:val="-7"/>
          <w:sz w:val="20"/>
        </w:rPr>
        <w:t> </w:t>
      </w:r>
      <w:r>
        <w:rPr>
          <w:sz w:val="20"/>
        </w:rPr>
        <w:t>determined</w:t>
      </w:r>
      <w:r>
        <w:rPr>
          <w:spacing w:val="-6"/>
          <w:sz w:val="20"/>
        </w:rPr>
        <w:t> </w:t>
      </w:r>
      <w:r>
        <w:rPr>
          <w:sz w:val="20"/>
        </w:rPr>
        <w:t>using</w:t>
      </w:r>
      <w:r>
        <w:rPr>
          <w:spacing w:val="-8"/>
          <w:sz w:val="20"/>
        </w:rPr>
        <w:t> </w:t>
      </w:r>
      <w:r>
        <w:rPr>
          <w:sz w:val="20"/>
        </w:rPr>
        <w:t>perchloroethylene</w:t>
      </w:r>
      <w:r>
        <w:rPr>
          <w:spacing w:val="-7"/>
          <w:sz w:val="20"/>
        </w:rPr>
        <w:t> </w:t>
      </w:r>
      <w:r>
        <w:rPr>
          <w:sz w:val="20"/>
        </w:rPr>
        <w:t>consumption.</w:t>
      </w:r>
    </w:p>
    <w:p>
      <w:pPr>
        <w:pStyle w:val="ListParagraph"/>
        <w:numPr>
          <w:ilvl w:val="0"/>
          <w:numId w:val="4"/>
        </w:numPr>
        <w:tabs>
          <w:tab w:pos="401" w:val="left" w:leader="none"/>
        </w:tabs>
        <w:spacing w:line="244" w:lineRule="auto" w:before="5" w:after="0"/>
        <w:ind w:left="100" w:right="119" w:firstLine="0"/>
        <w:jc w:val="left"/>
        <w:rPr>
          <w:sz w:val="20"/>
        </w:rPr>
      </w:pPr>
      <w:r>
        <w:rPr>
          <w:sz w:val="20"/>
        </w:rPr>
        <w:t>Any</w:t>
      </w:r>
      <w:r>
        <w:rPr>
          <w:spacing w:val="-20"/>
          <w:sz w:val="20"/>
        </w:rPr>
        <w:t> </w:t>
      </w:r>
      <w:r>
        <w:rPr>
          <w:sz w:val="20"/>
        </w:rPr>
        <w:t>dry</w:t>
      </w:r>
      <w:r>
        <w:rPr>
          <w:spacing w:val="-20"/>
          <w:sz w:val="20"/>
        </w:rPr>
        <w:t> </w:t>
      </w:r>
      <w:r>
        <w:rPr>
          <w:sz w:val="20"/>
        </w:rPr>
        <w:t>cleaning</w:t>
      </w:r>
      <w:r>
        <w:rPr>
          <w:spacing w:val="-16"/>
          <w:sz w:val="20"/>
        </w:rPr>
        <w:t> </w:t>
      </w:r>
      <w:r>
        <w:rPr>
          <w:sz w:val="20"/>
        </w:rPr>
        <w:t>facility</w:t>
      </w:r>
      <w:r>
        <w:rPr>
          <w:spacing w:val="-20"/>
          <w:sz w:val="20"/>
        </w:rPr>
        <w:t> </w:t>
      </w:r>
      <w:r>
        <w:rPr>
          <w:sz w:val="20"/>
        </w:rPr>
        <w:t>that</w:t>
      </w:r>
      <w:r>
        <w:rPr>
          <w:spacing w:val="-16"/>
          <w:sz w:val="20"/>
        </w:rPr>
        <w:t> </w:t>
      </w:r>
      <w:r>
        <w:rPr>
          <w:sz w:val="20"/>
        </w:rPr>
        <w:t>has</w:t>
      </w:r>
      <w:r>
        <w:rPr>
          <w:spacing w:val="-16"/>
          <w:sz w:val="20"/>
        </w:rPr>
        <w:t> </w:t>
      </w:r>
      <w:r>
        <w:rPr>
          <w:sz w:val="20"/>
        </w:rPr>
        <w:t>a</w:t>
      </w:r>
      <w:r>
        <w:rPr>
          <w:spacing w:val="-16"/>
          <w:sz w:val="20"/>
        </w:rPr>
        <w:t> </w:t>
      </w:r>
      <w:r>
        <w:rPr>
          <w:sz w:val="20"/>
        </w:rPr>
        <w:t>yearly</w:t>
      </w:r>
      <w:r>
        <w:rPr>
          <w:spacing w:val="-20"/>
          <w:sz w:val="20"/>
        </w:rPr>
        <w:t> </w:t>
      </w:r>
      <w:r>
        <w:rPr>
          <w:sz w:val="20"/>
        </w:rPr>
        <w:t>perchloroethylene</w:t>
      </w:r>
      <w:r>
        <w:rPr>
          <w:spacing w:val="-16"/>
          <w:sz w:val="20"/>
        </w:rPr>
        <w:t> </w:t>
      </w:r>
      <w:r>
        <w:rPr>
          <w:sz w:val="20"/>
        </w:rPr>
        <w:t>consumption</w:t>
      </w:r>
      <w:r>
        <w:rPr>
          <w:spacing w:val="-17"/>
          <w:sz w:val="20"/>
        </w:rPr>
        <w:t> </w:t>
      </w:r>
      <w:r>
        <w:rPr>
          <w:sz w:val="20"/>
        </w:rPr>
        <w:t>as</w:t>
      </w:r>
      <w:r>
        <w:rPr>
          <w:spacing w:val="-16"/>
          <w:sz w:val="20"/>
        </w:rPr>
        <w:t> </w:t>
      </w:r>
      <w:r>
        <w:rPr>
          <w:sz w:val="20"/>
        </w:rPr>
        <w:t>determined</w:t>
      </w:r>
      <w:r>
        <w:rPr>
          <w:spacing w:val="-15"/>
          <w:sz w:val="20"/>
        </w:rPr>
        <w:t> </w:t>
      </w:r>
      <w:r>
        <w:rPr>
          <w:sz w:val="20"/>
        </w:rPr>
        <w:t>under</w:t>
      </w:r>
      <w:r>
        <w:rPr>
          <w:spacing w:val="-15"/>
          <w:sz w:val="20"/>
        </w:rPr>
        <w:t> </w:t>
      </w:r>
      <w:r>
        <w:rPr>
          <w:sz w:val="20"/>
        </w:rPr>
        <w:t>40</w:t>
      </w:r>
      <w:r>
        <w:rPr>
          <w:spacing w:val="-15"/>
          <w:sz w:val="20"/>
        </w:rPr>
        <w:t> </w:t>
      </w:r>
      <w:r>
        <w:rPr>
          <w:sz w:val="20"/>
        </w:rPr>
        <w:t>CFR</w:t>
      </w:r>
      <w:r>
        <w:rPr>
          <w:spacing w:val="-17"/>
          <w:sz w:val="20"/>
        </w:rPr>
        <w:t> </w:t>
      </w:r>
      <w:r>
        <w:rPr>
          <w:sz w:val="20"/>
        </w:rPr>
        <w:t>63.323(d)</w:t>
      </w:r>
      <w:r>
        <w:rPr>
          <w:spacing w:val="-15"/>
          <w:sz w:val="20"/>
        </w:rPr>
        <w:t> </w:t>
      </w:r>
      <w:r>
        <w:rPr>
          <w:sz w:val="20"/>
        </w:rPr>
        <w:t>of</w:t>
      </w:r>
      <w:r>
        <w:rPr>
          <w:spacing w:val="-20"/>
          <w:sz w:val="20"/>
        </w:rPr>
        <w:t> </w:t>
      </w:r>
      <w:r>
        <w:rPr>
          <w:spacing w:val="-3"/>
          <w:sz w:val="20"/>
        </w:rPr>
        <w:t>less </w:t>
      </w:r>
      <w:r>
        <w:rPr>
          <w:sz w:val="20"/>
        </w:rPr>
        <w:t>than</w:t>
      </w:r>
      <w:r>
        <w:rPr>
          <w:spacing w:val="-4"/>
          <w:sz w:val="20"/>
        </w:rPr>
        <w:t> </w:t>
      </w:r>
      <w:r>
        <w:rPr>
          <w:sz w:val="20"/>
        </w:rPr>
        <w:t>10</w:t>
      </w:r>
      <w:r>
        <w:rPr>
          <w:spacing w:val="-3"/>
          <w:sz w:val="20"/>
        </w:rPr>
        <w:t> </w:t>
      </w:r>
      <w:r>
        <w:rPr>
          <w:sz w:val="20"/>
        </w:rPr>
        <w:t>tons</w:t>
      </w:r>
      <w:r>
        <w:rPr>
          <w:spacing w:val="-4"/>
          <w:sz w:val="20"/>
        </w:rPr>
        <w:t> </w:t>
      </w:r>
      <w:r>
        <w:rPr>
          <w:sz w:val="20"/>
        </w:rPr>
        <w:t>shall</w:t>
      </w:r>
      <w:r>
        <w:rPr>
          <w:spacing w:val="-3"/>
          <w:sz w:val="20"/>
        </w:rPr>
        <w:t> </w:t>
      </w:r>
      <w:r>
        <w:rPr>
          <w:sz w:val="20"/>
        </w:rPr>
        <w:t>be</w:t>
      </w:r>
      <w:r>
        <w:rPr>
          <w:spacing w:val="-3"/>
          <w:sz w:val="20"/>
        </w:rPr>
        <w:t> </w:t>
      </w:r>
      <w:r>
        <w:rPr>
          <w:sz w:val="20"/>
        </w:rPr>
        <w:t>exempted</w:t>
      </w:r>
      <w:r>
        <w:rPr>
          <w:spacing w:val="-3"/>
          <w:sz w:val="20"/>
        </w:rPr>
        <w:t> </w:t>
      </w:r>
      <w:r>
        <w:rPr>
          <w:sz w:val="20"/>
        </w:rPr>
        <w:t>from</w:t>
      </w:r>
      <w:r>
        <w:rPr>
          <w:spacing w:val="-7"/>
          <w:sz w:val="20"/>
        </w:rPr>
        <w:t> </w:t>
      </w:r>
      <w:r>
        <w:rPr>
          <w:sz w:val="20"/>
        </w:rPr>
        <w:t>the</w:t>
      </w:r>
      <w:r>
        <w:rPr>
          <w:spacing w:val="-3"/>
          <w:sz w:val="20"/>
        </w:rPr>
        <w:t> </w:t>
      </w:r>
      <w:r>
        <w:rPr>
          <w:sz w:val="20"/>
        </w:rPr>
        <w:t>requirements</w:t>
      </w:r>
      <w:r>
        <w:rPr>
          <w:spacing w:val="-4"/>
          <w:sz w:val="20"/>
        </w:rPr>
        <w:t> </w:t>
      </w:r>
      <w:r>
        <w:rPr>
          <w:sz w:val="20"/>
        </w:rPr>
        <w:t>of</w:t>
      </w:r>
      <w:r>
        <w:rPr>
          <w:spacing w:val="-5"/>
          <w:sz w:val="20"/>
        </w:rPr>
        <w:t> </w:t>
      </w:r>
      <w:r>
        <w:rPr>
          <w:sz w:val="20"/>
        </w:rPr>
        <w:t>Section</w:t>
      </w:r>
      <w:r>
        <w:rPr>
          <w:spacing w:val="-4"/>
          <w:sz w:val="20"/>
        </w:rPr>
        <w:t> </w:t>
      </w:r>
      <w:r>
        <w:rPr>
          <w:sz w:val="20"/>
        </w:rPr>
        <w:t>.0500</w:t>
      </w:r>
      <w:r>
        <w:rPr>
          <w:spacing w:val="-3"/>
          <w:sz w:val="20"/>
        </w:rPr>
        <w:t> </w:t>
      </w:r>
      <w:r>
        <w:rPr>
          <w:sz w:val="20"/>
        </w:rPr>
        <w:t>of</w:t>
      </w:r>
      <w:r>
        <w:rPr>
          <w:spacing w:val="-5"/>
          <w:sz w:val="20"/>
        </w:rPr>
        <w:t> </w:t>
      </w:r>
      <w:r>
        <w:rPr>
          <w:sz w:val="20"/>
        </w:rPr>
        <w:t>this</w:t>
      </w:r>
      <w:r>
        <w:rPr>
          <w:spacing w:val="-4"/>
          <w:sz w:val="20"/>
        </w:rPr>
        <w:t> </w:t>
      </w:r>
      <w:r>
        <w:rPr>
          <w:sz w:val="20"/>
        </w:rPr>
        <w:t>Subchapter.</w:t>
      </w:r>
    </w:p>
    <w:p>
      <w:pPr>
        <w:pStyle w:val="ListParagraph"/>
        <w:numPr>
          <w:ilvl w:val="0"/>
          <w:numId w:val="4"/>
        </w:numPr>
        <w:tabs>
          <w:tab w:pos="422" w:val="left" w:leader="none"/>
        </w:tabs>
        <w:spacing w:line="244" w:lineRule="auto" w:before="0" w:after="0"/>
        <w:ind w:left="100" w:right="118" w:firstLine="0"/>
        <w:jc w:val="left"/>
        <w:rPr>
          <w:sz w:val="20"/>
        </w:rPr>
      </w:pPr>
      <w:r>
        <w:rPr>
          <w:sz w:val="20"/>
        </w:rPr>
        <w:t>The</w:t>
      </w:r>
      <w:r>
        <w:rPr>
          <w:spacing w:val="-11"/>
          <w:sz w:val="20"/>
        </w:rPr>
        <w:t> </w:t>
      </w:r>
      <w:r>
        <w:rPr>
          <w:sz w:val="20"/>
        </w:rPr>
        <w:t>owner</w:t>
      </w:r>
      <w:r>
        <w:rPr>
          <w:spacing w:val="-10"/>
          <w:sz w:val="20"/>
        </w:rPr>
        <w:t> </w:t>
      </w:r>
      <w:r>
        <w:rPr>
          <w:sz w:val="20"/>
        </w:rPr>
        <w:t>or</w:t>
      </w:r>
      <w:r>
        <w:rPr>
          <w:spacing w:val="-11"/>
          <w:sz w:val="20"/>
        </w:rPr>
        <w:t> </w:t>
      </w:r>
      <w:r>
        <w:rPr>
          <w:sz w:val="20"/>
        </w:rPr>
        <w:t>operator</w:t>
      </w:r>
      <w:r>
        <w:rPr>
          <w:spacing w:val="-11"/>
          <w:sz w:val="20"/>
        </w:rPr>
        <w:t> </w:t>
      </w:r>
      <w:r>
        <w:rPr>
          <w:sz w:val="20"/>
        </w:rPr>
        <w:t>of</w:t>
      </w:r>
      <w:r>
        <w:rPr>
          <w:spacing w:val="-12"/>
          <w:sz w:val="20"/>
        </w:rPr>
        <w:t> </w:t>
      </w:r>
      <w:r>
        <w:rPr>
          <w:sz w:val="20"/>
        </w:rPr>
        <w:t>a</w:t>
      </w:r>
      <w:r>
        <w:rPr>
          <w:spacing w:val="-11"/>
          <w:sz w:val="20"/>
        </w:rPr>
        <w:t> </w:t>
      </w:r>
      <w:r>
        <w:rPr>
          <w:sz w:val="20"/>
        </w:rPr>
        <w:t>dry</w:t>
      </w:r>
      <w:r>
        <w:rPr>
          <w:spacing w:val="-14"/>
          <w:sz w:val="20"/>
        </w:rPr>
        <w:t> </w:t>
      </w:r>
      <w:r>
        <w:rPr>
          <w:sz w:val="20"/>
        </w:rPr>
        <w:t>cleaning</w:t>
      </w:r>
      <w:r>
        <w:rPr>
          <w:spacing w:val="-14"/>
          <w:sz w:val="20"/>
        </w:rPr>
        <w:t> </w:t>
      </w:r>
      <w:r>
        <w:rPr>
          <w:sz w:val="20"/>
        </w:rPr>
        <w:t>facility</w:t>
      </w:r>
      <w:r>
        <w:rPr>
          <w:spacing w:val="-16"/>
          <w:sz w:val="20"/>
        </w:rPr>
        <w:t> </w:t>
      </w:r>
      <w:r>
        <w:rPr>
          <w:sz w:val="20"/>
        </w:rPr>
        <w:t>shall</w:t>
      </w:r>
      <w:r>
        <w:rPr>
          <w:spacing w:val="-13"/>
          <w:sz w:val="20"/>
        </w:rPr>
        <w:t> </w:t>
      </w:r>
      <w:r>
        <w:rPr>
          <w:sz w:val="20"/>
        </w:rPr>
        <w:t>report</w:t>
      </w:r>
      <w:r>
        <w:rPr>
          <w:spacing w:val="-13"/>
          <w:sz w:val="20"/>
        </w:rPr>
        <w:t> </w:t>
      </w:r>
      <w:r>
        <w:rPr>
          <w:sz w:val="20"/>
        </w:rPr>
        <w:t>perchloroethylene</w:t>
      </w:r>
      <w:r>
        <w:rPr>
          <w:spacing w:val="-12"/>
          <w:sz w:val="20"/>
        </w:rPr>
        <w:t> </w:t>
      </w:r>
      <w:r>
        <w:rPr>
          <w:sz w:val="20"/>
        </w:rPr>
        <w:t>consumption</w:t>
      </w:r>
      <w:r>
        <w:rPr>
          <w:spacing w:val="-14"/>
          <w:sz w:val="20"/>
        </w:rPr>
        <w:t> </w:t>
      </w:r>
      <w:r>
        <w:rPr>
          <w:sz w:val="20"/>
        </w:rPr>
        <w:t>in</w:t>
      </w:r>
      <w:r>
        <w:rPr>
          <w:spacing w:val="-14"/>
          <w:sz w:val="20"/>
        </w:rPr>
        <w:t> </w:t>
      </w:r>
      <w:r>
        <w:rPr>
          <w:sz w:val="20"/>
        </w:rPr>
        <w:t>accordance</w:t>
      </w:r>
      <w:r>
        <w:rPr>
          <w:spacing w:val="-12"/>
          <w:sz w:val="20"/>
        </w:rPr>
        <w:t> </w:t>
      </w:r>
      <w:r>
        <w:rPr>
          <w:sz w:val="20"/>
        </w:rPr>
        <w:t>with</w:t>
      </w:r>
      <w:r>
        <w:rPr>
          <w:spacing w:val="-14"/>
          <w:sz w:val="20"/>
        </w:rPr>
        <w:t> </w:t>
      </w:r>
      <w:r>
        <w:rPr>
          <w:sz w:val="20"/>
        </w:rPr>
        <w:t>40</w:t>
      </w:r>
      <w:r>
        <w:rPr>
          <w:spacing w:val="-12"/>
          <w:sz w:val="20"/>
        </w:rPr>
        <w:t> </w:t>
      </w:r>
      <w:r>
        <w:rPr>
          <w:sz w:val="20"/>
        </w:rPr>
        <w:t>CFR 63.324.</w:t>
      </w:r>
    </w:p>
    <w:p>
      <w:pPr>
        <w:pStyle w:val="ListParagraph"/>
        <w:numPr>
          <w:ilvl w:val="0"/>
          <w:numId w:val="4"/>
        </w:numPr>
        <w:tabs>
          <w:tab w:pos="410" w:val="left" w:leader="none"/>
        </w:tabs>
        <w:spacing w:line="244" w:lineRule="auto" w:before="0" w:after="0"/>
        <w:ind w:left="100" w:right="114" w:firstLine="0"/>
        <w:jc w:val="left"/>
        <w:rPr>
          <w:sz w:val="20"/>
        </w:rPr>
      </w:pPr>
      <w:r>
        <w:rPr>
          <w:sz w:val="20"/>
        </w:rPr>
        <w:t>For</w:t>
      </w:r>
      <w:r>
        <w:rPr>
          <w:spacing w:val="-10"/>
          <w:sz w:val="20"/>
        </w:rPr>
        <w:t> </w:t>
      </w:r>
      <w:r>
        <w:rPr>
          <w:sz w:val="20"/>
        </w:rPr>
        <w:t>facilities</w:t>
      </w:r>
      <w:r>
        <w:rPr>
          <w:spacing w:val="-11"/>
          <w:sz w:val="20"/>
        </w:rPr>
        <w:t> </w:t>
      </w:r>
      <w:r>
        <w:rPr>
          <w:sz w:val="20"/>
        </w:rPr>
        <w:t>covered</w:t>
      </w:r>
      <w:r>
        <w:rPr>
          <w:spacing w:val="-9"/>
          <w:sz w:val="20"/>
        </w:rPr>
        <w:t> </w:t>
      </w:r>
      <w:r>
        <w:rPr>
          <w:sz w:val="20"/>
        </w:rPr>
        <w:t>by</w:t>
      </w:r>
      <w:r>
        <w:rPr>
          <w:spacing w:val="-14"/>
          <w:sz w:val="20"/>
        </w:rPr>
        <w:t> </w:t>
      </w:r>
      <w:r>
        <w:rPr>
          <w:sz w:val="20"/>
        </w:rPr>
        <w:t>this</w:t>
      </w:r>
      <w:r>
        <w:rPr>
          <w:spacing w:val="-11"/>
          <w:sz w:val="20"/>
        </w:rPr>
        <w:t> </w:t>
      </w:r>
      <w:r>
        <w:rPr>
          <w:sz w:val="20"/>
        </w:rPr>
        <w:t>Rule,</w:t>
      </w:r>
      <w:r>
        <w:rPr>
          <w:spacing w:val="-10"/>
          <w:sz w:val="20"/>
        </w:rPr>
        <w:t> </w:t>
      </w:r>
      <w:r>
        <w:rPr>
          <w:sz w:val="20"/>
        </w:rPr>
        <w:t>the</w:t>
      </w:r>
      <w:r>
        <w:rPr>
          <w:spacing w:val="-12"/>
          <w:sz w:val="20"/>
        </w:rPr>
        <w:t> </w:t>
      </w:r>
      <w:r>
        <w:rPr>
          <w:sz w:val="20"/>
        </w:rPr>
        <w:t>owner</w:t>
      </w:r>
      <w:r>
        <w:rPr>
          <w:spacing w:val="-12"/>
          <w:sz w:val="20"/>
        </w:rPr>
        <w:t> </w:t>
      </w:r>
      <w:r>
        <w:rPr>
          <w:sz w:val="20"/>
        </w:rPr>
        <w:t>or</w:t>
      </w:r>
      <w:r>
        <w:rPr>
          <w:spacing w:val="-12"/>
          <w:sz w:val="20"/>
        </w:rPr>
        <w:t> </w:t>
      </w:r>
      <w:r>
        <w:rPr>
          <w:sz w:val="20"/>
        </w:rPr>
        <w:t>operator</w:t>
      </w:r>
      <w:r>
        <w:rPr>
          <w:spacing w:val="-12"/>
          <w:sz w:val="20"/>
        </w:rPr>
        <w:t> </w:t>
      </w:r>
      <w:r>
        <w:rPr>
          <w:sz w:val="20"/>
        </w:rPr>
        <w:t>shall</w:t>
      </w:r>
      <w:r>
        <w:rPr>
          <w:spacing w:val="-13"/>
          <w:sz w:val="20"/>
        </w:rPr>
        <w:t> </w:t>
      </w:r>
      <w:r>
        <w:rPr>
          <w:sz w:val="20"/>
        </w:rPr>
        <w:t>report</w:t>
      </w:r>
      <w:r>
        <w:rPr>
          <w:spacing w:val="-13"/>
          <w:sz w:val="20"/>
        </w:rPr>
        <w:t> </w:t>
      </w:r>
      <w:r>
        <w:rPr>
          <w:sz w:val="20"/>
        </w:rPr>
        <w:t>to</w:t>
      </w:r>
      <w:r>
        <w:rPr>
          <w:spacing w:val="-12"/>
          <w:sz w:val="20"/>
        </w:rPr>
        <w:t> </w:t>
      </w:r>
      <w:r>
        <w:rPr>
          <w:sz w:val="20"/>
        </w:rPr>
        <w:t>the</w:t>
      </w:r>
      <w:r>
        <w:rPr>
          <w:spacing w:val="-12"/>
          <w:sz w:val="20"/>
        </w:rPr>
        <w:t> </w:t>
      </w:r>
      <w:r>
        <w:rPr>
          <w:sz w:val="20"/>
        </w:rPr>
        <w:t>Director</w:t>
      </w:r>
      <w:r>
        <w:rPr>
          <w:spacing w:val="-12"/>
          <w:sz w:val="20"/>
        </w:rPr>
        <w:t> </w:t>
      </w:r>
      <w:r>
        <w:rPr>
          <w:sz w:val="20"/>
        </w:rPr>
        <w:t>any</w:t>
      </w:r>
      <w:r>
        <w:rPr>
          <w:spacing w:val="-16"/>
          <w:sz w:val="20"/>
        </w:rPr>
        <w:t> </w:t>
      </w:r>
      <w:r>
        <w:rPr>
          <w:sz w:val="20"/>
        </w:rPr>
        <w:t>exceedance</w:t>
      </w:r>
      <w:r>
        <w:rPr>
          <w:spacing w:val="-12"/>
          <w:sz w:val="20"/>
        </w:rPr>
        <w:t> </w:t>
      </w:r>
      <w:r>
        <w:rPr>
          <w:sz w:val="20"/>
        </w:rPr>
        <w:t>of</w:t>
      </w:r>
      <w:r>
        <w:rPr>
          <w:spacing w:val="-14"/>
          <w:sz w:val="20"/>
        </w:rPr>
        <w:t> </w:t>
      </w:r>
      <w:r>
        <w:rPr>
          <w:sz w:val="20"/>
        </w:rPr>
        <w:t>a</w:t>
      </w:r>
      <w:r>
        <w:rPr>
          <w:spacing w:val="-12"/>
          <w:sz w:val="20"/>
        </w:rPr>
        <w:t> </w:t>
      </w:r>
      <w:r>
        <w:rPr>
          <w:sz w:val="20"/>
        </w:rPr>
        <w:t>requirement</w:t>
      </w:r>
      <w:r>
        <w:rPr>
          <w:spacing w:val="-5"/>
          <w:sz w:val="20"/>
        </w:rPr>
        <w:t> </w:t>
      </w:r>
      <w:r>
        <w:rPr>
          <w:sz w:val="20"/>
        </w:rPr>
        <w:t>of this</w:t>
      </w:r>
      <w:r>
        <w:rPr>
          <w:spacing w:val="-6"/>
          <w:sz w:val="20"/>
        </w:rPr>
        <w:t> </w:t>
      </w:r>
      <w:r>
        <w:rPr>
          <w:sz w:val="20"/>
        </w:rPr>
        <w:t>Rule</w:t>
      </w:r>
      <w:r>
        <w:rPr>
          <w:spacing w:val="-5"/>
          <w:sz w:val="20"/>
        </w:rPr>
        <w:t> </w:t>
      </w:r>
      <w:r>
        <w:rPr>
          <w:sz w:val="20"/>
        </w:rPr>
        <w:t>within</w:t>
      </w:r>
      <w:r>
        <w:rPr>
          <w:spacing w:val="-7"/>
          <w:sz w:val="20"/>
        </w:rPr>
        <w:t> </w:t>
      </w:r>
      <w:r>
        <w:rPr>
          <w:sz w:val="20"/>
        </w:rPr>
        <w:t>one</w:t>
      </w:r>
      <w:r>
        <w:rPr>
          <w:spacing w:val="-5"/>
          <w:sz w:val="20"/>
        </w:rPr>
        <w:t> </w:t>
      </w:r>
      <w:r>
        <w:rPr>
          <w:sz w:val="20"/>
        </w:rPr>
        <w:t>week</w:t>
      </w:r>
      <w:r>
        <w:rPr>
          <w:spacing w:val="-6"/>
          <w:sz w:val="20"/>
        </w:rPr>
        <w:t> </w:t>
      </w:r>
      <w:r>
        <w:rPr>
          <w:sz w:val="20"/>
        </w:rPr>
        <w:t>of</w:t>
      </w:r>
      <w:r>
        <w:rPr>
          <w:spacing w:val="-7"/>
          <w:sz w:val="20"/>
        </w:rPr>
        <w:t> </w:t>
      </w:r>
      <w:r>
        <w:rPr>
          <w:sz w:val="20"/>
        </w:rPr>
        <w:t>its</w:t>
      </w:r>
      <w:r>
        <w:rPr>
          <w:spacing w:val="-6"/>
          <w:sz w:val="20"/>
        </w:rPr>
        <w:t> </w:t>
      </w:r>
      <w:r>
        <w:rPr>
          <w:sz w:val="20"/>
        </w:rPr>
        <w:t>occurrence.</w:t>
      </w:r>
    </w:p>
    <w:p>
      <w:pPr>
        <w:pStyle w:val="BodyText"/>
        <w:spacing w:before="6"/>
        <w:ind w:left="0" w:firstLine="0"/>
      </w:pPr>
    </w:p>
    <w:p>
      <w:pPr>
        <w:tabs>
          <w:tab w:pos="1540" w:val="left" w:leader="none"/>
        </w:tabs>
        <w:spacing w:before="0"/>
        <w:ind w:left="100" w:right="0" w:firstLine="0"/>
        <w:jc w:val="left"/>
        <w:rPr>
          <w:i/>
          <w:sz w:val="20"/>
        </w:rPr>
      </w:pPr>
      <w:r>
        <w:rPr>
          <w:i/>
          <w:sz w:val="20"/>
        </w:rPr>
        <w:t>History</w:t>
      </w:r>
      <w:r>
        <w:rPr>
          <w:i/>
          <w:spacing w:val="-2"/>
          <w:sz w:val="20"/>
        </w:rPr>
        <w:t> </w:t>
      </w:r>
      <w:r>
        <w:rPr>
          <w:i/>
          <w:sz w:val="20"/>
        </w:rPr>
        <w:t>Note:</w:t>
        <w:tab/>
        <w:t>Authority G.S. 143-215.3(a); 143-215.107(a)(10);</w:t>
      </w:r>
      <w:r>
        <w:rPr>
          <w:i/>
          <w:spacing w:val="6"/>
          <w:sz w:val="20"/>
        </w:rPr>
        <w:t> </w:t>
      </w:r>
      <w:r>
        <w:rPr>
          <w:i/>
          <w:sz w:val="20"/>
        </w:rPr>
        <w:t>143-215.108;</w:t>
      </w:r>
    </w:p>
    <w:p>
      <w:pPr>
        <w:spacing w:before="5"/>
        <w:ind w:left="1540" w:right="0" w:firstLine="0"/>
        <w:jc w:val="left"/>
        <w:rPr>
          <w:i/>
          <w:sz w:val="20"/>
        </w:rPr>
      </w:pPr>
      <w:r>
        <w:rPr>
          <w:i/>
          <w:sz w:val="20"/>
        </w:rPr>
        <w:t>Eff. August 1, 1995.</w:t>
      </w:r>
    </w:p>
    <w:p>
      <w:pPr>
        <w:spacing w:after="0"/>
        <w:jc w:val="left"/>
        <w:rPr>
          <w:sz w:val="20"/>
        </w:rPr>
        <w:sectPr>
          <w:pgSz w:w="12240" w:h="15840"/>
          <w:pgMar w:top="1380" w:bottom="280" w:left="1340" w:right="960"/>
        </w:sectPr>
      </w:pPr>
    </w:p>
    <w:p>
      <w:pPr>
        <w:pStyle w:val="Heading1"/>
      </w:pPr>
      <w:bookmarkStart w:name="15a ncac 02q .0805" w:id="5"/>
      <w:bookmarkEnd w:id="5"/>
      <w:r>
        <w:rPr>
          <w:b w:val="0"/>
        </w:rPr>
      </w:r>
      <w:r>
        <w:rPr/>
        <w:t>15A NCAC 02Q .0805     GRAIN ELEVATORS</w:t>
      </w:r>
    </w:p>
    <w:p>
      <w:pPr>
        <w:pStyle w:val="ListParagraph"/>
        <w:numPr>
          <w:ilvl w:val="0"/>
          <w:numId w:val="5"/>
        </w:numPr>
        <w:tabs>
          <w:tab w:pos="424" w:val="left" w:leader="none"/>
        </w:tabs>
        <w:spacing w:line="240" w:lineRule="auto" w:before="1" w:after="0"/>
        <w:ind w:left="100" w:right="0" w:firstLine="0"/>
        <w:jc w:val="both"/>
        <w:rPr>
          <w:sz w:val="20"/>
        </w:rPr>
      </w:pPr>
      <w:r>
        <w:rPr>
          <w:sz w:val="20"/>
        </w:rPr>
        <w:t>This Rule applies to grain elevators that</w:t>
      </w:r>
      <w:r>
        <w:rPr>
          <w:spacing w:val="-26"/>
          <w:sz w:val="20"/>
        </w:rPr>
        <w:t> </w:t>
      </w:r>
      <w:r>
        <w:rPr>
          <w:sz w:val="20"/>
        </w:rPr>
        <w:t>only:</w:t>
      </w:r>
    </w:p>
    <w:p>
      <w:pPr>
        <w:pStyle w:val="ListParagraph"/>
        <w:numPr>
          <w:ilvl w:val="1"/>
          <w:numId w:val="5"/>
        </w:numPr>
        <w:tabs>
          <w:tab w:pos="1541" w:val="left" w:leader="none"/>
        </w:tabs>
        <w:spacing w:line="240" w:lineRule="auto" w:before="5" w:after="0"/>
        <w:ind w:left="1540" w:right="0" w:hanging="720"/>
        <w:jc w:val="left"/>
        <w:rPr>
          <w:sz w:val="20"/>
        </w:rPr>
      </w:pPr>
      <w:r>
        <w:rPr>
          <w:sz w:val="20"/>
        </w:rPr>
        <w:t>receive grain directly from the farm;</w:t>
      </w:r>
      <w:r>
        <w:rPr>
          <w:spacing w:val="-34"/>
          <w:sz w:val="20"/>
        </w:rPr>
        <w:t> </w:t>
      </w:r>
      <w:r>
        <w:rPr>
          <w:sz w:val="20"/>
        </w:rPr>
        <w:t>and</w:t>
      </w:r>
    </w:p>
    <w:p>
      <w:pPr>
        <w:pStyle w:val="ListParagraph"/>
        <w:numPr>
          <w:ilvl w:val="1"/>
          <w:numId w:val="5"/>
        </w:numPr>
        <w:tabs>
          <w:tab w:pos="1541" w:val="left" w:leader="none"/>
        </w:tabs>
        <w:spacing w:line="240" w:lineRule="auto" w:before="5" w:after="0"/>
        <w:ind w:left="1540" w:right="0" w:hanging="720"/>
        <w:jc w:val="left"/>
        <w:rPr>
          <w:sz w:val="20"/>
        </w:rPr>
      </w:pPr>
      <w:r>
        <w:rPr>
          <w:sz w:val="20"/>
        </w:rPr>
        <w:t>clean,</w:t>
      </w:r>
      <w:r>
        <w:rPr>
          <w:spacing w:val="-4"/>
          <w:sz w:val="20"/>
        </w:rPr>
        <w:t> </w:t>
      </w:r>
      <w:r>
        <w:rPr>
          <w:sz w:val="20"/>
        </w:rPr>
        <w:t>dry,</w:t>
      </w:r>
      <w:r>
        <w:rPr>
          <w:spacing w:val="-4"/>
          <w:sz w:val="20"/>
        </w:rPr>
        <w:t> </w:t>
      </w:r>
      <w:r>
        <w:rPr>
          <w:sz w:val="20"/>
        </w:rPr>
        <w:t>grind,</w:t>
      </w:r>
      <w:r>
        <w:rPr>
          <w:spacing w:val="-4"/>
          <w:sz w:val="20"/>
        </w:rPr>
        <w:t> </w:t>
      </w:r>
      <w:r>
        <w:rPr>
          <w:sz w:val="20"/>
        </w:rPr>
        <w:t>or</w:t>
      </w:r>
      <w:r>
        <w:rPr>
          <w:spacing w:val="-4"/>
          <w:sz w:val="20"/>
        </w:rPr>
        <w:t> </w:t>
      </w:r>
      <w:r>
        <w:rPr>
          <w:sz w:val="20"/>
        </w:rPr>
        <w:t>store</w:t>
      </w:r>
      <w:r>
        <w:rPr>
          <w:spacing w:val="-4"/>
          <w:sz w:val="20"/>
        </w:rPr>
        <w:t> </w:t>
      </w:r>
      <w:r>
        <w:rPr>
          <w:sz w:val="20"/>
        </w:rPr>
        <w:t>grain</w:t>
      </w:r>
      <w:r>
        <w:rPr>
          <w:spacing w:val="-5"/>
          <w:sz w:val="20"/>
        </w:rPr>
        <w:t> </w:t>
      </w:r>
      <w:r>
        <w:rPr>
          <w:sz w:val="20"/>
        </w:rPr>
        <w:t>before</w:t>
      </w:r>
      <w:r>
        <w:rPr>
          <w:spacing w:val="-4"/>
          <w:sz w:val="20"/>
        </w:rPr>
        <w:t> </w:t>
      </w:r>
      <w:r>
        <w:rPr>
          <w:sz w:val="20"/>
        </w:rPr>
        <w:t>it</w:t>
      </w:r>
      <w:r>
        <w:rPr>
          <w:spacing w:val="-5"/>
          <w:sz w:val="20"/>
        </w:rPr>
        <w:t> </w:t>
      </w:r>
      <w:r>
        <w:rPr>
          <w:sz w:val="20"/>
        </w:rPr>
        <w:t>is</w:t>
      </w:r>
      <w:r>
        <w:rPr>
          <w:spacing w:val="-5"/>
          <w:sz w:val="20"/>
        </w:rPr>
        <w:t> </w:t>
      </w:r>
      <w:r>
        <w:rPr>
          <w:sz w:val="20"/>
        </w:rPr>
        <w:t>transported</w:t>
      </w:r>
      <w:r>
        <w:rPr>
          <w:spacing w:val="-3"/>
          <w:sz w:val="20"/>
        </w:rPr>
        <w:t> </w:t>
      </w:r>
      <w:r>
        <w:rPr>
          <w:sz w:val="20"/>
        </w:rPr>
        <w:t>elsewhere.</w:t>
      </w:r>
    </w:p>
    <w:p>
      <w:pPr>
        <w:pStyle w:val="ListParagraph"/>
        <w:numPr>
          <w:ilvl w:val="0"/>
          <w:numId w:val="5"/>
        </w:numPr>
        <w:tabs>
          <w:tab w:pos="436" w:val="left" w:leader="none"/>
        </w:tabs>
        <w:spacing w:line="240" w:lineRule="auto" w:before="5" w:after="0"/>
        <w:ind w:left="435" w:right="0" w:hanging="335"/>
        <w:jc w:val="both"/>
        <w:rPr>
          <w:sz w:val="20"/>
        </w:rPr>
      </w:pPr>
      <w:r>
        <w:rPr>
          <w:sz w:val="20"/>
        </w:rPr>
        <w:t>This Rule shall not apply</w:t>
      </w:r>
      <w:r>
        <w:rPr>
          <w:spacing w:val="-19"/>
          <w:sz w:val="20"/>
        </w:rPr>
        <w:t> </w:t>
      </w:r>
      <w:r>
        <w:rPr>
          <w:sz w:val="20"/>
        </w:rPr>
        <w:t>to:</w:t>
      </w:r>
    </w:p>
    <w:p>
      <w:pPr>
        <w:pStyle w:val="ListParagraph"/>
        <w:numPr>
          <w:ilvl w:val="1"/>
          <w:numId w:val="5"/>
        </w:numPr>
        <w:tabs>
          <w:tab w:pos="1541" w:val="left" w:leader="none"/>
        </w:tabs>
        <w:spacing w:line="240" w:lineRule="auto" w:before="5" w:after="0"/>
        <w:ind w:left="1540" w:right="0" w:hanging="720"/>
        <w:jc w:val="left"/>
        <w:rPr>
          <w:sz w:val="20"/>
        </w:rPr>
      </w:pPr>
      <w:r>
        <w:rPr>
          <w:sz w:val="20"/>
        </w:rPr>
        <w:t>facilities</w:t>
      </w:r>
      <w:r>
        <w:rPr>
          <w:spacing w:val="-7"/>
          <w:sz w:val="20"/>
        </w:rPr>
        <w:t> </w:t>
      </w:r>
      <w:r>
        <w:rPr>
          <w:sz w:val="20"/>
        </w:rPr>
        <w:t>that</w:t>
      </w:r>
      <w:r>
        <w:rPr>
          <w:spacing w:val="-6"/>
          <w:sz w:val="20"/>
        </w:rPr>
        <w:t> </w:t>
      </w:r>
      <w:r>
        <w:rPr>
          <w:sz w:val="20"/>
        </w:rPr>
        <w:t>process</w:t>
      </w:r>
      <w:r>
        <w:rPr>
          <w:spacing w:val="-7"/>
          <w:sz w:val="20"/>
        </w:rPr>
        <w:t> </w:t>
      </w:r>
      <w:r>
        <w:rPr>
          <w:sz w:val="20"/>
        </w:rPr>
        <w:t>grain</w:t>
      </w:r>
      <w:r>
        <w:rPr>
          <w:spacing w:val="-7"/>
          <w:sz w:val="20"/>
        </w:rPr>
        <w:t> </w:t>
      </w:r>
      <w:r>
        <w:rPr>
          <w:sz w:val="20"/>
        </w:rPr>
        <w:t>beyond</w:t>
      </w:r>
      <w:r>
        <w:rPr>
          <w:spacing w:val="-5"/>
          <w:sz w:val="20"/>
        </w:rPr>
        <w:t> </w:t>
      </w:r>
      <w:r>
        <w:rPr>
          <w:sz w:val="20"/>
        </w:rPr>
        <w:t>cleaning,</w:t>
      </w:r>
      <w:r>
        <w:rPr>
          <w:spacing w:val="-6"/>
          <w:sz w:val="20"/>
        </w:rPr>
        <w:t> </w:t>
      </w:r>
      <w:r>
        <w:rPr>
          <w:sz w:val="20"/>
        </w:rPr>
        <w:t>drying,</w:t>
      </w:r>
      <w:r>
        <w:rPr>
          <w:spacing w:val="-6"/>
          <w:sz w:val="20"/>
        </w:rPr>
        <w:t> </w:t>
      </w:r>
      <w:r>
        <w:rPr>
          <w:sz w:val="20"/>
        </w:rPr>
        <w:t>or</w:t>
      </w:r>
      <w:r>
        <w:rPr>
          <w:spacing w:val="-6"/>
          <w:sz w:val="20"/>
        </w:rPr>
        <w:t> </w:t>
      </w:r>
      <w:r>
        <w:rPr>
          <w:sz w:val="20"/>
        </w:rPr>
        <w:t>grinding;</w:t>
      </w:r>
      <w:r>
        <w:rPr>
          <w:spacing w:val="-7"/>
          <w:sz w:val="20"/>
        </w:rPr>
        <w:t> </w:t>
      </w:r>
      <w:r>
        <w:rPr>
          <w:sz w:val="20"/>
        </w:rPr>
        <w:t>or</w:t>
      </w:r>
    </w:p>
    <w:p>
      <w:pPr>
        <w:pStyle w:val="ListParagraph"/>
        <w:numPr>
          <w:ilvl w:val="1"/>
          <w:numId w:val="5"/>
        </w:numPr>
        <w:tabs>
          <w:tab w:pos="1541" w:val="left" w:leader="none"/>
        </w:tabs>
        <w:spacing w:line="240" w:lineRule="auto" w:before="5" w:after="0"/>
        <w:ind w:left="1540" w:right="0" w:hanging="720"/>
        <w:jc w:val="left"/>
        <w:rPr>
          <w:sz w:val="20"/>
        </w:rPr>
      </w:pPr>
      <w:r>
        <w:rPr>
          <w:sz w:val="20"/>
        </w:rPr>
        <w:t>facilities that</w:t>
      </w:r>
      <w:r>
        <w:rPr>
          <w:spacing w:val="-15"/>
          <w:sz w:val="20"/>
        </w:rPr>
        <w:t> </w:t>
      </w:r>
      <w:r>
        <w:rPr>
          <w:sz w:val="20"/>
        </w:rPr>
        <w:t>use:</w:t>
      </w:r>
    </w:p>
    <w:p>
      <w:pPr>
        <w:pStyle w:val="ListParagraph"/>
        <w:numPr>
          <w:ilvl w:val="2"/>
          <w:numId w:val="5"/>
        </w:numPr>
        <w:tabs>
          <w:tab w:pos="2261" w:val="left" w:leader="none"/>
        </w:tabs>
        <w:spacing w:line="240" w:lineRule="auto" w:before="5" w:after="0"/>
        <w:ind w:left="2260" w:right="0" w:hanging="720"/>
        <w:jc w:val="left"/>
        <w:rPr>
          <w:sz w:val="20"/>
        </w:rPr>
      </w:pPr>
      <w:r>
        <w:rPr>
          <w:sz w:val="20"/>
        </w:rPr>
        <w:t>tunnel belts,</w:t>
      </w:r>
      <w:r>
        <w:rPr>
          <w:spacing w:val="-10"/>
          <w:sz w:val="20"/>
        </w:rPr>
        <w:t> </w:t>
      </w:r>
      <w:r>
        <w:rPr>
          <w:sz w:val="20"/>
        </w:rPr>
        <w:t>or</w:t>
      </w:r>
    </w:p>
    <w:p>
      <w:pPr>
        <w:pStyle w:val="ListParagraph"/>
        <w:numPr>
          <w:ilvl w:val="2"/>
          <w:numId w:val="5"/>
        </w:numPr>
        <w:tabs>
          <w:tab w:pos="2261" w:val="left" w:leader="none"/>
        </w:tabs>
        <w:spacing w:line="240" w:lineRule="auto" w:before="5" w:after="0"/>
        <w:ind w:left="2260" w:right="0" w:hanging="720"/>
        <w:jc w:val="left"/>
        <w:rPr>
          <w:sz w:val="20"/>
        </w:rPr>
      </w:pPr>
      <w:r>
        <w:rPr>
          <w:sz w:val="20"/>
        </w:rPr>
        <w:t>head</w:t>
      </w:r>
      <w:r>
        <w:rPr>
          <w:spacing w:val="-4"/>
          <w:sz w:val="20"/>
        </w:rPr>
        <w:t> </w:t>
      </w:r>
      <w:r>
        <w:rPr>
          <w:sz w:val="20"/>
        </w:rPr>
        <w:t>houses</w:t>
      </w:r>
      <w:r>
        <w:rPr>
          <w:spacing w:val="-5"/>
          <w:sz w:val="20"/>
        </w:rPr>
        <w:t> </w:t>
      </w:r>
      <w:r>
        <w:rPr>
          <w:sz w:val="20"/>
        </w:rPr>
        <w:t>and</w:t>
      </w:r>
      <w:r>
        <w:rPr>
          <w:spacing w:val="-4"/>
          <w:sz w:val="20"/>
        </w:rPr>
        <w:t> </w:t>
      </w:r>
      <w:r>
        <w:rPr>
          <w:sz w:val="20"/>
        </w:rPr>
        <w:t>elevator</w:t>
      </w:r>
      <w:r>
        <w:rPr>
          <w:spacing w:val="-4"/>
          <w:sz w:val="20"/>
        </w:rPr>
        <w:t> </w:t>
      </w:r>
      <w:r>
        <w:rPr>
          <w:sz w:val="20"/>
        </w:rPr>
        <w:t>legs</w:t>
      </w:r>
      <w:r>
        <w:rPr>
          <w:spacing w:val="-5"/>
          <w:sz w:val="20"/>
        </w:rPr>
        <w:t> </w:t>
      </w:r>
      <w:r>
        <w:rPr>
          <w:sz w:val="20"/>
        </w:rPr>
        <w:t>vented</w:t>
      </w:r>
      <w:r>
        <w:rPr>
          <w:spacing w:val="-4"/>
          <w:sz w:val="20"/>
        </w:rPr>
        <w:t> </w:t>
      </w:r>
      <w:r>
        <w:rPr>
          <w:sz w:val="20"/>
        </w:rPr>
        <w:t>to</w:t>
      </w:r>
      <w:r>
        <w:rPr>
          <w:spacing w:val="-4"/>
          <w:sz w:val="20"/>
        </w:rPr>
        <w:t> </w:t>
      </w:r>
      <w:r>
        <w:rPr>
          <w:sz w:val="20"/>
        </w:rPr>
        <w:t>cyclonic</w:t>
      </w:r>
      <w:r>
        <w:rPr>
          <w:spacing w:val="-4"/>
          <w:sz w:val="20"/>
        </w:rPr>
        <w:t> </w:t>
      </w:r>
      <w:r>
        <w:rPr>
          <w:sz w:val="20"/>
        </w:rPr>
        <w:t>control</w:t>
      </w:r>
      <w:r>
        <w:rPr>
          <w:spacing w:val="-5"/>
          <w:sz w:val="20"/>
        </w:rPr>
        <w:t> </w:t>
      </w:r>
      <w:r>
        <w:rPr>
          <w:sz w:val="20"/>
        </w:rPr>
        <w:t>devices.</w:t>
      </w:r>
    </w:p>
    <w:p>
      <w:pPr>
        <w:pStyle w:val="ListParagraph"/>
        <w:numPr>
          <w:ilvl w:val="0"/>
          <w:numId w:val="5"/>
        </w:numPr>
        <w:tabs>
          <w:tab w:pos="401" w:val="left" w:leader="none"/>
        </w:tabs>
        <w:spacing w:line="244" w:lineRule="auto" w:before="5" w:after="0"/>
        <w:ind w:left="100" w:right="116" w:firstLine="0"/>
        <w:jc w:val="left"/>
        <w:rPr>
          <w:sz w:val="20"/>
        </w:rPr>
      </w:pPr>
      <w:r>
        <w:rPr>
          <w:sz w:val="20"/>
        </w:rPr>
        <w:t>Potential</w:t>
      </w:r>
      <w:r>
        <w:rPr>
          <w:spacing w:val="-15"/>
          <w:sz w:val="20"/>
        </w:rPr>
        <w:t> </w:t>
      </w:r>
      <w:r>
        <w:rPr>
          <w:sz w:val="20"/>
        </w:rPr>
        <w:t>emissions</w:t>
      </w:r>
      <w:r>
        <w:rPr>
          <w:spacing w:val="-16"/>
          <w:sz w:val="20"/>
        </w:rPr>
        <w:t> </w:t>
      </w:r>
      <w:r>
        <w:rPr>
          <w:sz w:val="20"/>
        </w:rPr>
        <w:t>for</w:t>
      </w:r>
      <w:r>
        <w:rPr>
          <w:spacing w:val="-15"/>
          <w:sz w:val="20"/>
        </w:rPr>
        <w:t> </w:t>
      </w:r>
      <w:r>
        <w:rPr>
          <w:sz w:val="20"/>
        </w:rPr>
        <w:t>grain</w:t>
      </w:r>
      <w:r>
        <w:rPr>
          <w:spacing w:val="-16"/>
          <w:sz w:val="20"/>
        </w:rPr>
        <w:t> </w:t>
      </w:r>
      <w:r>
        <w:rPr>
          <w:sz w:val="20"/>
        </w:rPr>
        <w:t>elevators</w:t>
      </w:r>
      <w:r>
        <w:rPr>
          <w:spacing w:val="-16"/>
          <w:sz w:val="20"/>
        </w:rPr>
        <w:t> </w:t>
      </w:r>
      <w:r>
        <w:rPr>
          <w:sz w:val="20"/>
        </w:rPr>
        <w:t>shall</w:t>
      </w:r>
      <w:r>
        <w:rPr>
          <w:spacing w:val="-15"/>
          <w:sz w:val="20"/>
        </w:rPr>
        <w:t> </w:t>
      </w:r>
      <w:r>
        <w:rPr>
          <w:sz w:val="20"/>
        </w:rPr>
        <w:t>be</w:t>
      </w:r>
      <w:r>
        <w:rPr>
          <w:spacing w:val="-15"/>
          <w:sz w:val="20"/>
        </w:rPr>
        <w:t> </w:t>
      </w:r>
      <w:r>
        <w:rPr>
          <w:sz w:val="20"/>
        </w:rPr>
        <w:t>determined</w:t>
      </w:r>
      <w:r>
        <w:rPr>
          <w:spacing w:val="-15"/>
          <w:sz w:val="20"/>
        </w:rPr>
        <w:t> </w:t>
      </w:r>
      <w:r>
        <w:rPr>
          <w:sz w:val="20"/>
        </w:rPr>
        <w:t>using</w:t>
      </w:r>
      <w:r>
        <w:rPr>
          <w:spacing w:val="-16"/>
          <w:sz w:val="20"/>
        </w:rPr>
        <w:t> </w:t>
      </w:r>
      <w:r>
        <w:rPr>
          <w:sz w:val="20"/>
        </w:rPr>
        <w:t>actual</w:t>
      </w:r>
      <w:r>
        <w:rPr>
          <w:spacing w:val="-15"/>
          <w:sz w:val="20"/>
        </w:rPr>
        <w:t> </w:t>
      </w:r>
      <w:r>
        <w:rPr>
          <w:sz w:val="20"/>
        </w:rPr>
        <w:t>tons</w:t>
      </w:r>
      <w:r>
        <w:rPr>
          <w:spacing w:val="-16"/>
          <w:sz w:val="20"/>
        </w:rPr>
        <w:t> </w:t>
      </w:r>
      <w:r>
        <w:rPr>
          <w:sz w:val="20"/>
        </w:rPr>
        <w:t>of</w:t>
      </w:r>
      <w:r>
        <w:rPr>
          <w:spacing w:val="-17"/>
          <w:sz w:val="20"/>
        </w:rPr>
        <w:t> </w:t>
      </w:r>
      <w:r>
        <w:rPr>
          <w:sz w:val="20"/>
        </w:rPr>
        <w:t>grain</w:t>
      </w:r>
      <w:r>
        <w:rPr>
          <w:spacing w:val="-16"/>
          <w:sz w:val="20"/>
        </w:rPr>
        <w:t> </w:t>
      </w:r>
      <w:r>
        <w:rPr>
          <w:sz w:val="20"/>
        </w:rPr>
        <w:t>received</w:t>
      </w:r>
      <w:r>
        <w:rPr>
          <w:spacing w:val="-15"/>
          <w:sz w:val="20"/>
        </w:rPr>
        <w:t> </w:t>
      </w:r>
      <w:r>
        <w:rPr>
          <w:sz w:val="20"/>
        </w:rPr>
        <w:t>or</w:t>
      </w:r>
      <w:r>
        <w:rPr>
          <w:spacing w:val="-15"/>
          <w:sz w:val="20"/>
        </w:rPr>
        <w:t> </w:t>
      </w:r>
      <w:r>
        <w:rPr>
          <w:sz w:val="20"/>
        </w:rPr>
        <w:t>shipped,</w:t>
      </w:r>
      <w:r>
        <w:rPr>
          <w:spacing w:val="-15"/>
          <w:sz w:val="20"/>
        </w:rPr>
        <w:t> </w:t>
      </w:r>
      <w:r>
        <w:rPr>
          <w:spacing w:val="-3"/>
          <w:sz w:val="20"/>
        </w:rPr>
        <w:t>whichever </w:t>
      </w:r>
      <w:r>
        <w:rPr>
          <w:sz w:val="20"/>
        </w:rPr>
        <w:t>is</w:t>
      </w:r>
      <w:r>
        <w:rPr>
          <w:spacing w:val="-6"/>
          <w:sz w:val="20"/>
        </w:rPr>
        <w:t> </w:t>
      </w:r>
      <w:r>
        <w:rPr>
          <w:sz w:val="20"/>
        </w:rPr>
        <w:t>greater.</w:t>
      </w:r>
    </w:p>
    <w:p>
      <w:pPr>
        <w:pStyle w:val="ListParagraph"/>
        <w:numPr>
          <w:ilvl w:val="0"/>
          <w:numId w:val="5"/>
        </w:numPr>
        <w:tabs>
          <w:tab w:pos="474" w:val="left" w:leader="none"/>
        </w:tabs>
        <w:spacing w:line="244" w:lineRule="auto" w:before="0" w:after="0"/>
        <w:ind w:left="100" w:right="129" w:firstLine="0"/>
        <w:jc w:val="left"/>
        <w:rPr>
          <w:sz w:val="20"/>
        </w:rPr>
      </w:pPr>
      <w:r>
        <w:rPr>
          <w:sz w:val="20"/>
        </w:rPr>
        <w:t>Any grain elevator that receives or ships less than 588,000 tons of grain per year shall be exempted from the requirements of Section .0500 of this</w:t>
      </w:r>
      <w:r>
        <w:rPr>
          <w:spacing w:val="-24"/>
          <w:sz w:val="20"/>
        </w:rPr>
        <w:t> </w:t>
      </w:r>
      <w:r>
        <w:rPr>
          <w:sz w:val="20"/>
        </w:rPr>
        <w:t>Subchapter.</w:t>
      </w:r>
    </w:p>
    <w:p>
      <w:pPr>
        <w:pStyle w:val="ListParagraph"/>
        <w:numPr>
          <w:ilvl w:val="0"/>
          <w:numId w:val="5"/>
        </w:numPr>
        <w:tabs>
          <w:tab w:pos="424" w:val="left" w:leader="none"/>
        </w:tabs>
        <w:spacing w:line="240" w:lineRule="auto" w:before="0" w:after="0"/>
        <w:ind w:left="423" w:right="0" w:hanging="323"/>
        <w:jc w:val="both"/>
        <w:rPr>
          <w:sz w:val="20"/>
        </w:rPr>
      </w:pPr>
      <w:r>
        <w:rPr>
          <w:sz w:val="20"/>
        </w:rPr>
        <w:t>The owner or operator of a grain elevator that receives or</w:t>
      </w:r>
      <w:r>
        <w:rPr>
          <w:spacing w:val="-26"/>
          <w:sz w:val="20"/>
        </w:rPr>
        <w:t> </w:t>
      </w:r>
      <w:r>
        <w:rPr>
          <w:sz w:val="20"/>
        </w:rPr>
        <w:t>ships:</w:t>
      </w:r>
    </w:p>
    <w:p>
      <w:pPr>
        <w:pStyle w:val="ListParagraph"/>
        <w:numPr>
          <w:ilvl w:val="1"/>
          <w:numId w:val="5"/>
        </w:numPr>
        <w:tabs>
          <w:tab w:pos="1541" w:val="left" w:leader="none"/>
        </w:tabs>
        <w:spacing w:line="244" w:lineRule="auto" w:before="5" w:after="0"/>
        <w:ind w:left="1540" w:right="121" w:hanging="720"/>
        <w:jc w:val="both"/>
        <w:rPr>
          <w:sz w:val="20"/>
        </w:rPr>
      </w:pPr>
      <w:r>
        <w:rPr>
          <w:sz w:val="20"/>
        </w:rPr>
        <w:t>less</w:t>
      </w:r>
      <w:r>
        <w:rPr>
          <w:spacing w:val="-9"/>
          <w:sz w:val="20"/>
        </w:rPr>
        <w:t> </w:t>
      </w:r>
      <w:r>
        <w:rPr>
          <w:sz w:val="20"/>
        </w:rPr>
        <w:t>than</w:t>
      </w:r>
      <w:r>
        <w:rPr>
          <w:spacing w:val="-9"/>
          <w:sz w:val="20"/>
        </w:rPr>
        <w:t> </w:t>
      </w:r>
      <w:r>
        <w:rPr>
          <w:sz w:val="20"/>
        </w:rPr>
        <w:t>392,000</w:t>
      </w:r>
      <w:r>
        <w:rPr>
          <w:spacing w:val="-7"/>
          <w:sz w:val="20"/>
        </w:rPr>
        <w:t> </w:t>
      </w:r>
      <w:r>
        <w:rPr>
          <w:sz w:val="20"/>
        </w:rPr>
        <w:t>tons</w:t>
      </w:r>
      <w:r>
        <w:rPr>
          <w:spacing w:val="-8"/>
          <w:sz w:val="20"/>
        </w:rPr>
        <w:t> </w:t>
      </w:r>
      <w:r>
        <w:rPr>
          <w:sz w:val="20"/>
        </w:rPr>
        <w:t>of</w:t>
      </w:r>
      <w:r>
        <w:rPr>
          <w:spacing w:val="-12"/>
          <w:sz w:val="20"/>
        </w:rPr>
        <w:t> </w:t>
      </w:r>
      <w:r>
        <w:rPr>
          <w:sz w:val="20"/>
        </w:rPr>
        <w:t>grain</w:t>
      </w:r>
      <w:r>
        <w:rPr>
          <w:spacing w:val="-11"/>
          <w:sz w:val="20"/>
        </w:rPr>
        <w:t> </w:t>
      </w:r>
      <w:r>
        <w:rPr>
          <w:sz w:val="20"/>
        </w:rPr>
        <w:t>per</w:t>
      </w:r>
      <w:r>
        <w:rPr>
          <w:spacing w:val="-9"/>
          <w:sz w:val="20"/>
        </w:rPr>
        <w:t> </w:t>
      </w:r>
      <w:r>
        <w:rPr>
          <w:sz w:val="20"/>
        </w:rPr>
        <w:t>year</w:t>
      </w:r>
      <w:r>
        <w:rPr>
          <w:spacing w:val="-10"/>
          <w:sz w:val="20"/>
        </w:rPr>
        <w:t> </w:t>
      </w:r>
      <w:r>
        <w:rPr>
          <w:sz w:val="20"/>
        </w:rPr>
        <w:t>shall</w:t>
      </w:r>
      <w:r>
        <w:rPr>
          <w:spacing w:val="-10"/>
          <w:sz w:val="20"/>
        </w:rPr>
        <w:t> </w:t>
      </w:r>
      <w:r>
        <w:rPr>
          <w:sz w:val="20"/>
        </w:rPr>
        <w:t>retain</w:t>
      </w:r>
      <w:r>
        <w:rPr>
          <w:spacing w:val="-11"/>
          <w:sz w:val="20"/>
        </w:rPr>
        <w:t> </w:t>
      </w:r>
      <w:r>
        <w:rPr>
          <w:sz w:val="20"/>
        </w:rPr>
        <w:t>records</w:t>
      </w:r>
      <w:r>
        <w:rPr>
          <w:spacing w:val="-11"/>
          <w:sz w:val="20"/>
        </w:rPr>
        <w:t> </w:t>
      </w:r>
      <w:r>
        <w:rPr>
          <w:sz w:val="20"/>
        </w:rPr>
        <w:t>of</w:t>
      </w:r>
      <w:r>
        <w:rPr>
          <w:spacing w:val="-12"/>
          <w:sz w:val="20"/>
        </w:rPr>
        <w:t> </w:t>
      </w:r>
      <w:r>
        <w:rPr>
          <w:sz w:val="20"/>
        </w:rPr>
        <w:t>actual</w:t>
      </w:r>
      <w:r>
        <w:rPr>
          <w:spacing w:val="-10"/>
          <w:sz w:val="20"/>
        </w:rPr>
        <w:t> </w:t>
      </w:r>
      <w:r>
        <w:rPr>
          <w:sz w:val="20"/>
        </w:rPr>
        <w:t>annual</w:t>
      </w:r>
      <w:r>
        <w:rPr>
          <w:spacing w:val="-10"/>
          <w:sz w:val="20"/>
        </w:rPr>
        <w:t> </w:t>
      </w:r>
      <w:r>
        <w:rPr>
          <w:sz w:val="20"/>
        </w:rPr>
        <w:t>tons</w:t>
      </w:r>
      <w:r>
        <w:rPr>
          <w:spacing w:val="-11"/>
          <w:sz w:val="20"/>
        </w:rPr>
        <w:t> </w:t>
      </w:r>
      <w:r>
        <w:rPr>
          <w:sz w:val="20"/>
        </w:rPr>
        <w:t>of</w:t>
      </w:r>
      <w:r>
        <w:rPr>
          <w:spacing w:val="-12"/>
          <w:sz w:val="20"/>
        </w:rPr>
        <w:t> </w:t>
      </w:r>
      <w:r>
        <w:rPr>
          <w:sz w:val="20"/>
        </w:rPr>
        <w:t>grain</w:t>
      </w:r>
      <w:r>
        <w:rPr>
          <w:spacing w:val="-11"/>
          <w:sz w:val="20"/>
        </w:rPr>
        <w:t> </w:t>
      </w:r>
      <w:r>
        <w:rPr>
          <w:sz w:val="20"/>
        </w:rPr>
        <w:t>received</w:t>
      </w:r>
      <w:r>
        <w:rPr>
          <w:spacing w:val="-9"/>
          <w:sz w:val="20"/>
        </w:rPr>
        <w:t> </w:t>
      </w:r>
      <w:r>
        <w:rPr>
          <w:sz w:val="20"/>
        </w:rPr>
        <w:t>or shipped</w:t>
      </w:r>
      <w:r>
        <w:rPr>
          <w:spacing w:val="-4"/>
          <w:sz w:val="20"/>
        </w:rPr>
        <w:t> </w:t>
      </w:r>
      <w:r>
        <w:rPr>
          <w:sz w:val="20"/>
        </w:rPr>
        <w:t>at</w:t>
      </w:r>
      <w:r>
        <w:rPr>
          <w:spacing w:val="-5"/>
          <w:sz w:val="20"/>
        </w:rPr>
        <w:t> </w:t>
      </w:r>
      <w:r>
        <w:rPr>
          <w:sz w:val="20"/>
        </w:rPr>
        <w:t>the</w:t>
      </w:r>
      <w:r>
        <w:rPr>
          <w:spacing w:val="-5"/>
          <w:sz w:val="20"/>
        </w:rPr>
        <w:t> </w:t>
      </w:r>
      <w:r>
        <w:rPr>
          <w:sz w:val="20"/>
        </w:rPr>
        <w:t>site.</w:t>
      </w:r>
      <w:r>
        <w:rPr>
          <w:spacing w:val="41"/>
          <w:sz w:val="20"/>
        </w:rPr>
        <w:t> </w:t>
      </w:r>
      <w:r>
        <w:rPr>
          <w:sz w:val="20"/>
        </w:rPr>
        <w:t>These</w:t>
      </w:r>
      <w:r>
        <w:rPr>
          <w:spacing w:val="-5"/>
          <w:sz w:val="20"/>
        </w:rPr>
        <w:t> </w:t>
      </w:r>
      <w:r>
        <w:rPr>
          <w:sz w:val="20"/>
        </w:rPr>
        <w:t>records</w:t>
      </w:r>
      <w:r>
        <w:rPr>
          <w:spacing w:val="-6"/>
          <w:sz w:val="20"/>
        </w:rPr>
        <w:t> </w:t>
      </w:r>
      <w:r>
        <w:rPr>
          <w:sz w:val="20"/>
        </w:rPr>
        <w:t>shall</w:t>
      </w:r>
      <w:r>
        <w:rPr>
          <w:spacing w:val="-5"/>
          <w:sz w:val="20"/>
        </w:rPr>
        <w:t> </w:t>
      </w:r>
      <w:r>
        <w:rPr>
          <w:sz w:val="20"/>
        </w:rPr>
        <w:t>be</w:t>
      </w:r>
      <w:r>
        <w:rPr>
          <w:spacing w:val="-5"/>
          <w:sz w:val="20"/>
        </w:rPr>
        <w:t> </w:t>
      </w:r>
      <w:r>
        <w:rPr>
          <w:sz w:val="20"/>
        </w:rPr>
        <w:t>made</w:t>
      </w:r>
      <w:r>
        <w:rPr>
          <w:spacing w:val="-5"/>
          <w:sz w:val="20"/>
        </w:rPr>
        <w:t> </w:t>
      </w:r>
      <w:r>
        <w:rPr>
          <w:sz w:val="20"/>
        </w:rPr>
        <w:t>available</w:t>
      </w:r>
      <w:r>
        <w:rPr>
          <w:spacing w:val="-5"/>
          <w:sz w:val="20"/>
        </w:rPr>
        <w:t> </w:t>
      </w:r>
      <w:r>
        <w:rPr>
          <w:sz w:val="20"/>
        </w:rPr>
        <w:t>to</w:t>
      </w:r>
      <w:r>
        <w:rPr>
          <w:spacing w:val="-5"/>
          <w:sz w:val="20"/>
        </w:rPr>
        <w:t> </w:t>
      </w:r>
      <w:r>
        <w:rPr>
          <w:sz w:val="20"/>
        </w:rPr>
        <w:t>Division</w:t>
      </w:r>
      <w:r>
        <w:rPr>
          <w:spacing w:val="-7"/>
          <w:sz w:val="20"/>
        </w:rPr>
        <w:t> </w:t>
      </w:r>
      <w:r>
        <w:rPr>
          <w:sz w:val="20"/>
        </w:rPr>
        <w:t>personnel</w:t>
      </w:r>
      <w:r>
        <w:rPr>
          <w:spacing w:val="-8"/>
          <w:sz w:val="20"/>
        </w:rPr>
        <w:t> </w:t>
      </w:r>
      <w:r>
        <w:rPr>
          <w:sz w:val="20"/>
        </w:rPr>
        <w:t>upon</w:t>
      </w:r>
      <w:r>
        <w:rPr>
          <w:spacing w:val="-9"/>
          <w:sz w:val="20"/>
        </w:rPr>
        <w:t> </w:t>
      </w:r>
      <w:r>
        <w:rPr>
          <w:sz w:val="20"/>
        </w:rPr>
        <w:t>request</w:t>
      </w:r>
      <w:r>
        <w:rPr>
          <w:spacing w:val="-8"/>
          <w:sz w:val="20"/>
        </w:rPr>
        <w:t> </w:t>
      </w:r>
      <w:r>
        <w:rPr>
          <w:sz w:val="20"/>
        </w:rPr>
        <w:t>of</w:t>
      </w:r>
      <w:r>
        <w:rPr>
          <w:spacing w:val="-9"/>
          <w:sz w:val="20"/>
        </w:rPr>
        <w:t> </w:t>
      </w:r>
      <w:r>
        <w:rPr>
          <w:sz w:val="20"/>
        </w:rPr>
        <w:t>the Division;</w:t>
      </w:r>
      <w:r>
        <w:rPr>
          <w:spacing w:val="-9"/>
          <w:sz w:val="20"/>
        </w:rPr>
        <w:t> </w:t>
      </w:r>
      <w:r>
        <w:rPr>
          <w:sz w:val="20"/>
        </w:rPr>
        <w:t>or</w:t>
      </w:r>
    </w:p>
    <w:p>
      <w:pPr>
        <w:pStyle w:val="ListParagraph"/>
        <w:numPr>
          <w:ilvl w:val="1"/>
          <w:numId w:val="5"/>
        </w:numPr>
        <w:tabs>
          <w:tab w:pos="1541" w:val="left" w:leader="none"/>
        </w:tabs>
        <w:spacing w:line="244" w:lineRule="auto" w:before="0" w:after="0"/>
        <w:ind w:left="1540" w:right="122" w:hanging="720"/>
        <w:jc w:val="both"/>
        <w:rPr>
          <w:sz w:val="20"/>
        </w:rPr>
      </w:pPr>
      <w:r>
        <w:rPr>
          <w:sz w:val="20"/>
        </w:rPr>
        <w:t>at</w:t>
      </w:r>
      <w:r>
        <w:rPr>
          <w:spacing w:val="-8"/>
          <w:sz w:val="20"/>
        </w:rPr>
        <w:t> </w:t>
      </w:r>
      <w:r>
        <w:rPr>
          <w:sz w:val="20"/>
        </w:rPr>
        <w:t>least</w:t>
      </w:r>
      <w:r>
        <w:rPr>
          <w:spacing w:val="-8"/>
          <w:sz w:val="20"/>
        </w:rPr>
        <w:t> </w:t>
      </w:r>
      <w:r>
        <w:rPr>
          <w:sz w:val="20"/>
        </w:rPr>
        <w:t>392,000</w:t>
      </w:r>
      <w:r>
        <w:rPr>
          <w:spacing w:val="-7"/>
          <w:sz w:val="20"/>
        </w:rPr>
        <w:t> </w:t>
      </w:r>
      <w:r>
        <w:rPr>
          <w:sz w:val="20"/>
        </w:rPr>
        <w:t>but</w:t>
      </w:r>
      <w:r>
        <w:rPr>
          <w:spacing w:val="-8"/>
          <w:sz w:val="20"/>
        </w:rPr>
        <w:t> </w:t>
      </w:r>
      <w:r>
        <w:rPr>
          <w:sz w:val="20"/>
        </w:rPr>
        <w:t>less</w:t>
      </w:r>
      <w:r>
        <w:rPr>
          <w:spacing w:val="-10"/>
          <w:sz w:val="20"/>
        </w:rPr>
        <w:t> </w:t>
      </w:r>
      <w:r>
        <w:rPr>
          <w:sz w:val="20"/>
        </w:rPr>
        <w:t>than</w:t>
      </w:r>
      <w:r>
        <w:rPr>
          <w:spacing w:val="-10"/>
          <w:sz w:val="20"/>
        </w:rPr>
        <w:t> </w:t>
      </w:r>
      <w:r>
        <w:rPr>
          <w:sz w:val="20"/>
        </w:rPr>
        <w:t>588,000</w:t>
      </w:r>
      <w:r>
        <w:rPr>
          <w:spacing w:val="-8"/>
          <w:sz w:val="20"/>
        </w:rPr>
        <w:t> </w:t>
      </w:r>
      <w:r>
        <w:rPr>
          <w:sz w:val="20"/>
        </w:rPr>
        <w:t>tons</w:t>
      </w:r>
      <w:r>
        <w:rPr>
          <w:spacing w:val="-10"/>
          <w:sz w:val="20"/>
        </w:rPr>
        <w:t> </w:t>
      </w:r>
      <w:r>
        <w:rPr>
          <w:sz w:val="20"/>
        </w:rPr>
        <w:t>of</w:t>
      </w:r>
      <w:r>
        <w:rPr>
          <w:spacing w:val="-11"/>
          <w:sz w:val="20"/>
        </w:rPr>
        <w:t> </w:t>
      </w:r>
      <w:r>
        <w:rPr>
          <w:sz w:val="20"/>
        </w:rPr>
        <w:t>grain</w:t>
      </w:r>
      <w:r>
        <w:rPr>
          <w:spacing w:val="-10"/>
          <w:sz w:val="20"/>
        </w:rPr>
        <w:t> </w:t>
      </w:r>
      <w:r>
        <w:rPr>
          <w:sz w:val="20"/>
        </w:rPr>
        <w:t>per</w:t>
      </w:r>
      <w:r>
        <w:rPr>
          <w:spacing w:val="-8"/>
          <w:sz w:val="20"/>
        </w:rPr>
        <w:t> </w:t>
      </w:r>
      <w:r>
        <w:rPr>
          <w:sz w:val="20"/>
        </w:rPr>
        <w:t>year</w:t>
      </w:r>
      <w:r>
        <w:rPr>
          <w:spacing w:val="-9"/>
          <w:sz w:val="20"/>
        </w:rPr>
        <w:t> </w:t>
      </w:r>
      <w:r>
        <w:rPr>
          <w:sz w:val="20"/>
        </w:rPr>
        <w:t>shall</w:t>
      </w:r>
      <w:r>
        <w:rPr>
          <w:spacing w:val="-9"/>
          <w:sz w:val="20"/>
        </w:rPr>
        <w:t> </w:t>
      </w:r>
      <w:r>
        <w:rPr>
          <w:sz w:val="20"/>
        </w:rPr>
        <w:t>retain</w:t>
      </w:r>
      <w:r>
        <w:rPr>
          <w:spacing w:val="-10"/>
          <w:sz w:val="20"/>
        </w:rPr>
        <w:t> </w:t>
      </w:r>
      <w:r>
        <w:rPr>
          <w:sz w:val="20"/>
        </w:rPr>
        <w:t>records</w:t>
      </w:r>
      <w:r>
        <w:rPr>
          <w:spacing w:val="-10"/>
          <w:sz w:val="20"/>
        </w:rPr>
        <w:t> </w:t>
      </w:r>
      <w:r>
        <w:rPr>
          <w:sz w:val="20"/>
        </w:rPr>
        <w:t>of</w:t>
      </w:r>
      <w:r>
        <w:rPr>
          <w:spacing w:val="-11"/>
          <w:sz w:val="20"/>
        </w:rPr>
        <w:t> </w:t>
      </w:r>
      <w:r>
        <w:rPr>
          <w:sz w:val="20"/>
        </w:rPr>
        <w:t>actual</w:t>
      </w:r>
      <w:r>
        <w:rPr>
          <w:spacing w:val="-9"/>
          <w:sz w:val="20"/>
        </w:rPr>
        <w:t> </w:t>
      </w:r>
      <w:r>
        <w:rPr>
          <w:sz w:val="20"/>
        </w:rPr>
        <w:t>annual</w:t>
      </w:r>
      <w:r>
        <w:rPr>
          <w:spacing w:val="-9"/>
          <w:sz w:val="20"/>
        </w:rPr>
        <w:t> </w:t>
      </w:r>
      <w:r>
        <w:rPr>
          <w:sz w:val="20"/>
        </w:rPr>
        <w:t>tons of</w:t>
      </w:r>
      <w:r>
        <w:rPr>
          <w:spacing w:val="-7"/>
          <w:sz w:val="20"/>
        </w:rPr>
        <w:t> </w:t>
      </w:r>
      <w:r>
        <w:rPr>
          <w:sz w:val="20"/>
        </w:rPr>
        <w:t>grain</w:t>
      </w:r>
      <w:r>
        <w:rPr>
          <w:spacing w:val="-6"/>
          <w:sz w:val="20"/>
        </w:rPr>
        <w:t> </w:t>
      </w:r>
      <w:r>
        <w:rPr>
          <w:sz w:val="20"/>
        </w:rPr>
        <w:t>received</w:t>
      </w:r>
      <w:r>
        <w:rPr>
          <w:spacing w:val="-4"/>
          <w:sz w:val="20"/>
        </w:rPr>
        <w:t> </w:t>
      </w:r>
      <w:r>
        <w:rPr>
          <w:sz w:val="20"/>
        </w:rPr>
        <w:t>or</w:t>
      </w:r>
      <w:r>
        <w:rPr>
          <w:spacing w:val="-5"/>
          <w:sz w:val="20"/>
        </w:rPr>
        <w:t> </w:t>
      </w:r>
      <w:r>
        <w:rPr>
          <w:sz w:val="20"/>
        </w:rPr>
        <w:t>shipped</w:t>
      </w:r>
      <w:r>
        <w:rPr>
          <w:spacing w:val="-4"/>
          <w:sz w:val="20"/>
        </w:rPr>
        <w:t> </w:t>
      </w:r>
      <w:r>
        <w:rPr>
          <w:sz w:val="20"/>
        </w:rPr>
        <w:t>at</w:t>
      </w:r>
      <w:r>
        <w:rPr>
          <w:spacing w:val="-5"/>
          <w:sz w:val="20"/>
        </w:rPr>
        <w:t> </w:t>
      </w:r>
      <w:r>
        <w:rPr>
          <w:sz w:val="20"/>
        </w:rPr>
        <w:t>the</w:t>
      </w:r>
      <w:r>
        <w:rPr>
          <w:spacing w:val="-5"/>
          <w:sz w:val="20"/>
        </w:rPr>
        <w:t> </w:t>
      </w:r>
      <w:r>
        <w:rPr>
          <w:sz w:val="20"/>
        </w:rPr>
        <w:t>site</w:t>
      </w:r>
      <w:r>
        <w:rPr>
          <w:spacing w:val="-5"/>
          <w:sz w:val="20"/>
        </w:rPr>
        <w:t> </w:t>
      </w:r>
      <w:r>
        <w:rPr>
          <w:sz w:val="20"/>
        </w:rPr>
        <w:t>and</w:t>
      </w:r>
      <w:r>
        <w:rPr>
          <w:spacing w:val="-4"/>
          <w:sz w:val="20"/>
        </w:rPr>
        <w:t> </w:t>
      </w:r>
      <w:r>
        <w:rPr>
          <w:sz w:val="20"/>
        </w:rPr>
        <w:t>shall</w:t>
      </w:r>
      <w:r>
        <w:rPr>
          <w:spacing w:val="-5"/>
          <w:sz w:val="20"/>
        </w:rPr>
        <w:t> </w:t>
      </w:r>
      <w:r>
        <w:rPr>
          <w:sz w:val="20"/>
        </w:rPr>
        <w:t>submit</w:t>
      </w:r>
      <w:r>
        <w:rPr>
          <w:spacing w:val="-6"/>
          <w:sz w:val="20"/>
        </w:rPr>
        <w:t> </w:t>
      </w:r>
      <w:r>
        <w:rPr>
          <w:sz w:val="20"/>
        </w:rPr>
        <w:t>to</w:t>
      </w:r>
      <w:r>
        <w:rPr>
          <w:spacing w:val="-5"/>
          <w:sz w:val="20"/>
        </w:rPr>
        <w:t> </w:t>
      </w:r>
      <w:r>
        <w:rPr>
          <w:sz w:val="20"/>
        </w:rPr>
        <w:t>the</w:t>
      </w:r>
      <w:r>
        <w:rPr>
          <w:spacing w:val="-5"/>
          <w:sz w:val="20"/>
        </w:rPr>
        <w:t> </w:t>
      </w:r>
      <w:r>
        <w:rPr>
          <w:sz w:val="20"/>
        </w:rPr>
        <w:t>regional</w:t>
      </w:r>
      <w:r>
        <w:rPr>
          <w:spacing w:val="-5"/>
          <w:sz w:val="20"/>
        </w:rPr>
        <w:t> </w:t>
      </w:r>
      <w:r>
        <w:rPr>
          <w:sz w:val="20"/>
        </w:rPr>
        <w:t>supervisor</w:t>
      </w:r>
      <w:r>
        <w:rPr>
          <w:spacing w:val="-5"/>
          <w:sz w:val="20"/>
        </w:rPr>
        <w:t> </w:t>
      </w:r>
      <w:r>
        <w:rPr>
          <w:sz w:val="20"/>
        </w:rPr>
        <w:t>of</w:t>
      </w:r>
      <w:r>
        <w:rPr>
          <w:spacing w:val="-7"/>
          <w:sz w:val="20"/>
        </w:rPr>
        <w:t> </w:t>
      </w:r>
      <w:r>
        <w:rPr>
          <w:sz w:val="20"/>
        </w:rPr>
        <w:t>the</w:t>
      </w:r>
      <w:r>
        <w:rPr>
          <w:spacing w:val="-7"/>
          <w:sz w:val="20"/>
        </w:rPr>
        <w:t> </w:t>
      </w:r>
      <w:r>
        <w:rPr>
          <w:sz w:val="20"/>
        </w:rPr>
        <w:t>appropriate Division</w:t>
      </w:r>
      <w:r>
        <w:rPr>
          <w:spacing w:val="-6"/>
          <w:sz w:val="20"/>
        </w:rPr>
        <w:t> </w:t>
      </w:r>
      <w:r>
        <w:rPr>
          <w:sz w:val="20"/>
        </w:rPr>
        <w:t>regional</w:t>
      </w:r>
      <w:r>
        <w:rPr>
          <w:spacing w:val="-5"/>
          <w:sz w:val="20"/>
        </w:rPr>
        <w:t> </w:t>
      </w:r>
      <w:r>
        <w:rPr>
          <w:sz w:val="20"/>
        </w:rPr>
        <w:t>office,</w:t>
      </w:r>
      <w:r>
        <w:rPr>
          <w:spacing w:val="-4"/>
          <w:sz w:val="20"/>
        </w:rPr>
        <w:t> </w:t>
      </w:r>
      <w:r>
        <w:rPr>
          <w:sz w:val="20"/>
        </w:rPr>
        <w:t>by</w:t>
      </w:r>
      <w:r>
        <w:rPr>
          <w:spacing w:val="-6"/>
          <w:sz w:val="20"/>
        </w:rPr>
        <w:t> </w:t>
      </w:r>
      <w:r>
        <w:rPr>
          <w:sz w:val="20"/>
        </w:rPr>
        <w:t>March</w:t>
      </w:r>
      <w:r>
        <w:rPr>
          <w:spacing w:val="-6"/>
          <w:sz w:val="20"/>
        </w:rPr>
        <w:t> </w:t>
      </w:r>
      <w:r>
        <w:rPr>
          <w:sz w:val="20"/>
        </w:rPr>
        <w:t>1</w:t>
      </w:r>
      <w:r>
        <w:rPr>
          <w:spacing w:val="-4"/>
          <w:sz w:val="20"/>
        </w:rPr>
        <w:t> </w:t>
      </w:r>
      <w:r>
        <w:rPr>
          <w:sz w:val="20"/>
        </w:rPr>
        <w:t>of</w:t>
      </w:r>
      <w:r>
        <w:rPr>
          <w:spacing w:val="-7"/>
          <w:sz w:val="20"/>
        </w:rPr>
        <w:t> </w:t>
      </w:r>
      <w:r>
        <w:rPr>
          <w:sz w:val="20"/>
        </w:rPr>
        <w:t>each</w:t>
      </w:r>
      <w:r>
        <w:rPr>
          <w:spacing w:val="-6"/>
          <w:sz w:val="20"/>
        </w:rPr>
        <w:t> </w:t>
      </w:r>
      <w:r>
        <w:rPr>
          <w:sz w:val="20"/>
        </w:rPr>
        <w:t>year,</w:t>
      </w:r>
      <w:r>
        <w:rPr>
          <w:spacing w:val="-5"/>
          <w:sz w:val="20"/>
        </w:rPr>
        <w:t> </w:t>
      </w:r>
      <w:r>
        <w:rPr>
          <w:sz w:val="20"/>
        </w:rPr>
        <w:t>a</w:t>
      </w:r>
      <w:r>
        <w:rPr>
          <w:spacing w:val="-5"/>
          <w:sz w:val="20"/>
        </w:rPr>
        <w:t> </w:t>
      </w:r>
      <w:r>
        <w:rPr>
          <w:sz w:val="20"/>
        </w:rPr>
        <w:t>report</w:t>
      </w:r>
      <w:r>
        <w:rPr>
          <w:spacing w:val="-6"/>
          <w:sz w:val="20"/>
        </w:rPr>
        <w:t> </w:t>
      </w:r>
      <w:r>
        <w:rPr>
          <w:sz w:val="20"/>
        </w:rPr>
        <w:t>containing</w:t>
      </w:r>
      <w:r>
        <w:rPr>
          <w:spacing w:val="-6"/>
          <w:sz w:val="20"/>
        </w:rPr>
        <w:t> </w:t>
      </w:r>
      <w:r>
        <w:rPr>
          <w:sz w:val="20"/>
        </w:rPr>
        <w:t>the</w:t>
      </w:r>
      <w:r>
        <w:rPr>
          <w:spacing w:val="-5"/>
          <w:sz w:val="20"/>
        </w:rPr>
        <w:t> </w:t>
      </w:r>
      <w:r>
        <w:rPr>
          <w:sz w:val="20"/>
        </w:rPr>
        <w:t>following</w:t>
      </w:r>
      <w:r>
        <w:rPr>
          <w:spacing w:val="-6"/>
          <w:sz w:val="20"/>
        </w:rPr>
        <w:t> </w:t>
      </w:r>
      <w:r>
        <w:rPr>
          <w:sz w:val="20"/>
        </w:rPr>
        <w:t>information:</w:t>
      </w:r>
    </w:p>
    <w:p>
      <w:pPr>
        <w:pStyle w:val="ListParagraph"/>
        <w:numPr>
          <w:ilvl w:val="2"/>
          <w:numId w:val="5"/>
        </w:numPr>
        <w:tabs>
          <w:tab w:pos="2261" w:val="left" w:leader="none"/>
        </w:tabs>
        <w:spacing w:line="240" w:lineRule="auto" w:before="0" w:after="0"/>
        <w:ind w:left="2260" w:right="0" w:hanging="720"/>
        <w:jc w:val="left"/>
        <w:rPr>
          <w:sz w:val="20"/>
        </w:rPr>
      </w:pPr>
      <w:r>
        <w:rPr>
          <w:sz w:val="20"/>
        </w:rPr>
        <w:t>the name and location of the grain</w:t>
      </w:r>
      <w:r>
        <w:rPr>
          <w:spacing w:val="-28"/>
          <w:sz w:val="20"/>
        </w:rPr>
        <w:t> </w:t>
      </w:r>
      <w:r>
        <w:rPr>
          <w:sz w:val="20"/>
        </w:rPr>
        <w:t>elevator;</w:t>
      </w:r>
    </w:p>
    <w:p>
      <w:pPr>
        <w:pStyle w:val="ListParagraph"/>
        <w:numPr>
          <w:ilvl w:val="2"/>
          <w:numId w:val="5"/>
        </w:numPr>
        <w:tabs>
          <w:tab w:pos="2261" w:val="left" w:leader="none"/>
        </w:tabs>
        <w:spacing w:line="240" w:lineRule="auto" w:before="5" w:after="0"/>
        <w:ind w:left="2260" w:right="0" w:hanging="720"/>
        <w:jc w:val="left"/>
        <w:rPr>
          <w:sz w:val="20"/>
        </w:rPr>
      </w:pPr>
      <w:r>
        <w:rPr>
          <w:sz w:val="20"/>
        </w:rPr>
        <w:t>the</w:t>
      </w:r>
      <w:r>
        <w:rPr>
          <w:spacing w:val="-4"/>
          <w:sz w:val="20"/>
        </w:rPr>
        <w:t> </w:t>
      </w:r>
      <w:r>
        <w:rPr>
          <w:sz w:val="20"/>
        </w:rPr>
        <w:t>tons</w:t>
      </w:r>
      <w:r>
        <w:rPr>
          <w:spacing w:val="-5"/>
          <w:sz w:val="20"/>
        </w:rPr>
        <w:t> </w:t>
      </w:r>
      <w:r>
        <w:rPr>
          <w:sz w:val="20"/>
        </w:rPr>
        <w:t>of</w:t>
      </w:r>
      <w:r>
        <w:rPr>
          <w:spacing w:val="-6"/>
          <w:sz w:val="20"/>
        </w:rPr>
        <w:t> </w:t>
      </w:r>
      <w:r>
        <w:rPr>
          <w:sz w:val="20"/>
        </w:rPr>
        <w:t>grain</w:t>
      </w:r>
      <w:r>
        <w:rPr>
          <w:spacing w:val="-5"/>
          <w:sz w:val="20"/>
        </w:rPr>
        <w:t> </w:t>
      </w:r>
      <w:r>
        <w:rPr>
          <w:sz w:val="20"/>
        </w:rPr>
        <w:t>received</w:t>
      </w:r>
      <w:r>
        <w:rPr>
          <w:spacing w:val="-3"/>
          <w:sz w:val="20"/>
        </w:rPr>
        <w:t> </w:t>
      </w:r>
      <w:r>
        <w:rPr>
          <w:sz w:val="20"/>
        </w:rPr>
        <w:t>and</w:t>
      </w:r>
      <w:r>
        <w:rPr>
          <w:spacing w:val="-3"/>
          <w:sz w:val="20"/>
        </w:rPr>
        <w:t> </w:t>
      </w:r>
      <w:r>
        <w:rPr>
          <w:sz w:val="20"/>
        </w:rPr>
        <w:t>shipped</w:t>
      </w:r>
      <w:r>
        <w:rPr>
          <w:spacing w:val="-3"/>
          <w:sz w:val="20"/>
        </w:rPr>
        <w:t> </w:t>
      </w:r>
      <w:r>
        <w:rPr>
          <w:sz w:val="20"/>
        </w:rPr>
        <w:t>during</w:t>
      </w:r>
      <w:r>
        <w:rPr>
          <w:spacing w:val="-5"/>
          <w:sz w:val="20"/>
        </w:rPr>
        <w:t> </w:t>
      </w:r>
      <w:r>
        <w:rPr>
          <w:sz w:val="20"/>
        </w:rPr>
        <w:t>the</w:t>
      </w:r>
      <w:r>
        <w:rPr>
          <w:spacing w:val="-4"/>
          <w:sz w:val="20"/>
        </w:rPr>
        <w:t> </w:t>
      </w:r>
      <w:r>
        <w:rPr>
          <w:sz w:val="20"/>
        </w:rPr>
        <w:t>previous</w:t>
      </w:r>
      <w:r>
        <w:rPr>
          <w:spacing w:val="-5"/>
          <w:sz w:val="20"/>
        </w:rPr>
        <w:t> </w:t>
      </w:r>
      <w:r>
        <w:rPr>
          <w:sz w:val="20"/>
        </w:rPr>
        <w:t>calendar</w:t>
      </w:r>
      <w:r>
        <w:rPr>
          <w:spacing w:val="-3"/>
          <w:sz w:val="20"/>
        </w:rPr>
        <w:t> </w:t>
      </w:r>
      <w:r>
        <w:rPr>
          <w:sz w:val="20"/>
        </w:rPr>
        <w:t>year;</w:t>
      </w:r>
      <w:r>
        <w:rPr>
          <w:spacing w:val="-5"/>
          <w:sz w:val="20"/>
        </w:rPr>
        <w:t> </w:t>
      </w:r>
      <w:r>
        <w:rPr>
          <w:sz w:val="20"/>
        </w:rPr>
        <w:t>and</w:t>
      </w:r>
    </w:p>
    <w:p>
      <w:pPr>
        <w:pStyle w:val="ListParagraph"/>
        <w:numPr>
          <w:ilvl w:val="2"/>
          <w:numId w:val="5"/>
        </w:numPr>
        <w:tabs>
          <w:tab w:pos="2261" w:val="left" w:leader="none"/>
        </w:tabs>
        <w:spacing w:line="244" w:lineRule="auto" w:before="5" w:after="0"/>
        <w:ind w:left="2260" w:right="121" w:hanging="720"/>
        <w:jc w:val="left"/>
        <w:rPr>
          <w:sz w:val="20"/>
        </w:rPr>
      </w:pPr>
      <w:r>
        <w:rPr>
          <w:sz w:val="20"/>
        </w:rPr>
        <w:t>the signature of the appropriate official as identified in Rule .0304(j) of this Subchapter certifying</w:t>
      </w:r>
      <w:r>
        <w:rPr>
          <w:spacing w:val="-5"/>
          <w:sz w:val="20"/>
        </w:rPr>
        <w:t> </w:t>
      </w:r>
      <w:r>
        <w:rPr>
          <w:sz w:val="20"/>
        </w:rPr>
        <w:t>as</w:t>
      </w:r>
      <w:r>
        <w:rPr>
          <w:spacing w:val="-5"/>
          <w:sz w:val="20"/>
        </w:rPr>
        <w:t> </w:t>
      </w:r>
      <w:r>
        <w:rPr>
          <w:sz w:val="20"/>
        </w:rPr>
        <w:t>to</w:t>
      </w:r>
      <w:r>
        <w:rPr>
          <w:spacing w:val="-3"/>
          <w:sz w:val="20"/>
        </w:rPr>
        <w:t> </w:t>
      </w:r>
      <w:r>
        <w:rPr>
          <w:sz w:val="20"/>
        </w:rPr>
        <w:t>the</w:t>
      </w:r>
      <w:r>
        <w:rPr>
          <w:spacing w:val="-4"/>
          <w:sz w:val="20"/>
        </w:rPr>
        <w:t> </w:t>
      </w:r>
      <w:r>
        <w:rPr>
          <w:sz w:val="20"/>
        </w:rPr>
        <w:t>truth</w:t>
      </w:r>
      <w:r>
        <w:rPr>
          <w:spacing w:val="-5"/>
          <w:sz w:val="20"/>
        </w:rPr>
        <w:t> </w:t>
      </w:r>
      <w:r>
        <w:rPr>
          <w:sz w:val="20"/>
        </w:rPr>
        <w:t>and</w:t>
      </w:r>
      <w:r>
        <w:rPr>
          <w:spacing w:val="-3"/>
          <w:sz w:val="20"/>
        </w:rPr>
        <w:t> </w:t>
      </w:r>
      <w:r>
        <w:rPr>
          <w:sz w:val="20"/>
        </w:rPr>
        <w:t>accuracy</w:t>
      </w:r>
      <w:r>
        <w:rPr>
          <w:spacing w:val="-7"/>
          <w:sz w:val="20"/>
        </w:rPr>
        <w:t> </w:t>
      </w:r>
      <w:r>
        <w:rPr>
          <w:sz w:val="20"/>
        </w:rPr>
        <w:t>of</w:t>
      </w:r>
      <w:r>
        <w:rPr>
          <w:spacing w:val="-5"/>
          <w:sz w:val="20"/>
        </w:rPr>
        <w:t> </w:t>
      </w:r>
      <w:r>
        <w:rPr>
          <w:sz w:val="20"/>
        </w:rPr>
        <w:t>the</w:t>
      </w:r>
      <w:r>
        <w:rPr>
          <w:spacing w:val="-4"/>
          <w:sz w:val="20"/>
        </w:rPr>
        <w:t> </w:t>
      </w:r>
      <w:r>
        <w:rPr>
          <w:sz w:val="20"/>
        </w:rPr>
        <w:t>report.</w:t>
      </w:r>
    </w:p>
    <w:p>
      <w:pPr>
        <w:pStyle w:val="ListParagraph"/>
        <w:numPr>
          <w:ilvl w:val="0"/>
          <w:numId w:val="5"/>
        </w:numPr>
        <w:tabs>
          <w:tab w:pos="429" w:val="left" w:leader="none"/>
        </w:tabs>
        <w:spacing w:line="244" w:lineRule="auto" w:before="0" w:after="0"/>
        <w:ind w:left="100" w:right="118" w:firstLine="0"/>
        <w:jc w:val="both"/>
        <w:rPr>
          <w:sz w:val="20"/>
        </w:rPr>
      </w:pPr>
      <w:r>
        <w:rPr>
          <w:sz w:val="20"/>
        </w:rPr>
        <w:t>The owner or operator of the grain elevator exempted by this Rule from Section .0500 of this Subchapter shall provide documentation of actual annual tons of grain received or shipped to the Director upon request. The owner or operator</w:t>
      </w:r>
      <w:r>
        <w:rPr>
          <w:spacing w:val="-14"/>
          <w:sz w:val="20"/>
        </w:rPr>
        <w:t> </w:t>
      </w:r>
      <w:r>
        <w:rPr>
          <w:sz w:val="20"/>
        </w:rPr>
        <w:t>of</w:t>
      </w:r>
      <w:r>
        <w:rPr>
          <w:spacing w:val="-17"/>
          <w:sz w:val="20"/>
        </w:rPr>
        <w:t> </w:t>
      </w:r>
      <w:r>
        <w:rPr>
          <w:sz w:val="20"/>
        </w:rPr>
        <w:t>a</w:t>
      </w:r>
      <w:r>
        <w:rPr>
          <w:spacing w:val="-15"/>
          <w:sz w:val="20"/>
        </w:rPr>
        <w:t> </w:t>
      </w:r>
      <w:r>
        <w:rPr>
          <w:sz w:val="20"/>
        </w:rPr>
        <w:t>grain</w:t>
      </w:r>
      <w:r>
        <w:rPr>
          <w:spacing w:val="-16"/>
          <w:sz w:val="20"/>
        </w:rPr>
        <w:t> </w:t>
      </w:r>
      <w:r>
        <w:rPr>
          <w:sz w:val="20"/>
        </w:rPr>
        <w:t>elevator</w:t>
      </w:r>
      <w:r>
        <w:rPr>
          <w:spacing w:val="-14"/>
          <w:sz w:val="20"/>
        </w:rPr>
        <w:t> </w:t>
      </w:r>
      <w:r>
        <w:rPr>
          <w:sz w:val="20"/>
        </w:rPr>
        <w:t>exempted</w:t>
      </w:r>
      <w:r>
        <w:rPr>
          <w:spacing w:val="-14"/>
          <w:sz w:val="20"/>
        </w:rPr>
        <w:t> </w:t>
      </w:r>
      <w:r>
        <w:rPr>
          <w:sz w:val="20"/>
        </w:rPr>
        <w:t>by</w:t>
      </w:r>
      <w:r>
        <w:rPr>
          <w:spacing w:val="-19"/>
          <w:sz w:val="20"/>
        </w:rPr>
        <w:t> </w:t>
      </w:r>
      <w:r>
        <w:rPr>
          <w:sz w:val="20"/>
        </w:rPr>
        <w:t>this</w:t>
      </w:r>
      <w:r>
        <w:rPr>
          <w:spacing w:val="-16"/>
          <w:sz w:val="20"/>
        </w:rPr>
        <w:t> </w:t>
      </w:r>
      <w:r>
        <w:rPr>
          <w:sz w:val="20"/>
        </w:rPr>
        <w:t>Rule</w:t>
      </w:r>
      <w:r>
        <w:rPr>
          <w:spacing w:val="-15"/>
          <w:sz w:val="20"/>
        </w:rPr>
        <w:t> </w:t>
      </w:r>
      <w:r>
        <w:rPr>
          <w:sz w:val="20"/>
        </w:rPr>
        <w:t>from</w:t>
      </w:r>
      <w:r>
        <w:rPr>
          <w:spacing w:val="-19"/>
          <w:sz w:val="20"/>
        </w:rPr>
        <w:t> </w:t>
      </w:r>
      <w:r>
        <w:rPr>
          <w:sz w:val="20"/>
        </w:rPr>
        <w:t>Section</w:t>
      </w:r>
      <w:r>
        <w:rPr>
          <w:spacing w:val="-16"/>
          <w:sz w:val="20"/>
        </w:rPr>
        <w:t> </w:t>
      </w:r>
      <w:r>
        <w:rPr>
          <w:sz w:val="20"/>
        </w:rPr>
        <w:t>.0500</w:t>
      </w:r>
      <w:r>
        <w:rPr>
          <w:spacing w:val="-14"/>
          <w:sz w:val="20"/>
        </w:rPr>
        <w:t> </w:t>
      </w:r>
      <w:r>
        <w:rPr>
          <w:sz w:val="20"/>
        </w:rPr>
        <w:t>of</w:t>
      </w:r>
      <w:r>
        <w:rPr>
          <w:spacing w:val="-17"/>
          <w:sz w:val="20"/>
        </w:rPr>
        <w:t> </w:t>
      </w:r>
      <w:r>
        <w:rPr>
          <w:spacing w:val="-3"/>
          <w:sz w:val="20"/>
        </w:rPr>
        <w:t>this</w:t>
      </w:r>
      <w:r>
        <w:rPr>
          <w:spacing w:val="-21"/>
          <w:sz w:val="20"/>
        </w:rPr>
        <w:t> </w:t>
      </w:r>
      <w:r>
        <w:rPr>
          <w:spacing w:val="-3"/>
          <w:sz w:val="20"/>
        </w:rPr>
        <w:t>Subchapter</w:t>
      </w:r>
      <w:r>
        <w:rPr>
          <w:spacing w:val="-19"/>
          <w:sz w:val="20"/>
        </w:rPr>
        <w:t> </w:t>
      </w:r>
      <w:r>
        <w:rPr>
          <w:spacing w:val="-3"/>
          <w:sz w:val="20"/>
        </w:rPr>
        <w:t>shall</w:t>
      </w:r>
      <w:r>
        <w:rPr>
          <w:spacing w:val="-20"/>
          <w:sz w:val="20"/>
        </w:rPr>
        <w:t> </w:t>
      </w:r>
      <w:r>
        <w:rPr>
          <w:sz w:val="20"/>
        </w:rPr>
        <w:t>retain</w:t>
      </w:r>
      <w:r>
        <w:rPr>
          <w:spacing w:val="-21"/>
          <w:sz w:val="20"/>
        </w:rPr>
        <w:t> </w:t>
      </w:r>
      <w:r>
        <w:rPr>
          <w:sz w:val="20"/>
        </w:rPr>
        <w:t>records</w:t>
      </w:r>
      <w:r>
        <w:rPr>
          <w:spacing w:val="-21"/>
          <w:sz w:val="20"/>
        </w:rPr>
        <w:t> </w:t>
      </w:r>
      <w:r>
        <w:rPr>
          <w:sz w:val="20"/>
        </w:rPr>
        <w:t>to</w:t>
      </w:r>
      <w:r>
        <w:rPr>
          <w:spacing w:val="-19"/>
          <w:sz w:val="20"/>
        </w:rPr>
        <w:t> </w:t>
      </w:r>
      <w:r>
        <w:rPr>
          <w:spacing w:val="-3"/>
          <w:sz w:val="20"/>
        </w:rPr>
        <w:t>document </w:t>
      </w:r>
      <w:r>
        <w:rPr>
          <w:sz w:val="20"/>
        </w:rPr>
        <w:t>actual</w:t>
      </w:r>
      <w:r>
        <w:rPr>
          <w:spacing w:val="-4"/>
          <w:sz w:val="20"/>
        </w:rPr>
        <w:t> </w:t>
      </w:r>
      <w:r>
        <w:rPr>
          <w:sz w:val="20"/>
        </w:rPr>
        <w:t>annual</w:t>
      </w:r>
      <w:r>
        <w:rPr>
          <w:spacing w:val="-4"/>
          <w:sz w:val="20"/>
        </w:rPr>
        <w:t> </w:t>
      </w:r>
      <w:r>
        <w:rPr>
          <w:sz w:val="20"/>
        </w:rPr>
        <w:t>tons</w:t>
      </w:r>
      <w:r>
        <w:rPr>
          <w:spacing w:val="-5"/>
          <w:sz w:val="20"/>
        </w:rPr>
        <w:t> </w:t>
      </w:r>
      <w:r>
        <w:rPr>
          <w:sz w:val="20"/>
        </w:rPr>
        <w:t>of</w:t>
      </w:r>
      <w:r>
        <w:rPr>
          <w:spacing w:val="-6"/>
          <w:sz w:val="20"/>
        </w:rPr>
        <w:t> </w:t>
      </w:r>
      <w:r>
        <w:rPr>
          <w:sz w:val="20"/>
        </w:rPr>
        <w:t>grain</w:t>
      </w:r>
      <w:r>
        <w:rPr>
          <w:spacing w:val="-5"/>
          <w:sz w:val="20"/>
        </w:rPr>
        <w:t> </w:t>
      </w:r>
      <w:r>
        <w:rPr>
          <w:sz w:val="20"/>
        </w:rPr>
        <w:t>received</w:t>
      </w:r>
      <w:r>
        <w:rPr>
          <w:spacing w:val="-3"/>
          <w:sz w:val="20"/>
        </w:rPr>
        <w:t> </w:t>
      </w:r>
      <w:r>
        <w:rPr>
          <w:sz w:val="20"/>
        </w:rPr>
        <w:t>or</w:t>
      </w:r>
      <w:r>
        <w:rPr>
          <w:spacing w:val="-4"/>
          <w:sz w:val="20"/>
        </w:rPr>
        <w:t> </w:t>
      </w:r>
      <w:r>
        <w:rPr>
          <w:sz w:val="20"/>
        </w:rPr>
        <w:t>shipped</w:t>
      </w:r>
      <w:r>
        <w:rPr>
          <w:spacing w:val="-3"/>
          <w:sz w:val="20"/>
        </w:rPr>
        <w:t> </w:t>
      </w:r>
      <w:r>
        <w:rPr>
          <w:sz w:val="20"/>
        </w:rPr>
        <w:t>for</w:t>
      </w:r>
      <w:r>
        <w:rPr>
          <w:spacing w:val="-4"/>
          <w:sz w:val="20"/>
        </w:rPr>
        <w:t> </w:t>
      </w:r>
      <w:r>
        <w:rPr>
          <w:sz w:val="20"/>
        </w:rPr>
        <w:t>each</w:t>
      </w:r>
      <w:r>
        <w:rPr>
          <w:spacing w:val="-5"/>
          <w:sz w:val="20"/>
        </w:rPr>
        <w:t> </w:t>
      </w:r>
      <w:r>
        <w:rPr>
          <w:sz w:val="20"/>
        </w:rPr>
        <w:t>of</w:t>
      </w:r>
      <w:r>
        <w:rPr>
          <w:spacing w:val="-6"/>
          <w:sz w:val="20"/>
        </w:rPr>
        <w:t> </w:t>
      </w:r>
      <w:r>
        <w:rPr>
          <w:sz w:val="20"/>
        </w:rPr>
        <w:t>the</w:t>
      </w:r>
      <w:r>
        <w:rPr>
          <w:spacing w:val="2"/>
          <w:sz w:val="20"/>
        </w:rPr>
        <w:t> </w:t>
      </w:r>
      <w:r>
        <w:rPr>
          <w:sz w:val="20"/>
        </w:rPr>
        <w:t>previous</w:t>
      </w:r>
      <w:r>
        <w:rPr>
          <w:spacing w:val="-5"/>
          <w:sz w:val="20"/>
        </w:rPr>
        <w:t> </w:t>
      </w:r>
      <w:r>
        <w:rPr>
          <w:sz w:val="20"/>
        </w:rPr>
        <w:t>three</w:t>
      </w:r>
      <w:r>
        <w:rPr>
          <w:spacing w:val="-4"/>
          <w:sz w:val="20"/>
        </w:rPr>
        <w:t> </w:t>
      </w:r>
      <w:r>
        <w:rPr>
          <w:sz w:val="20"/>
        </w:rPr>
        <w:t>years.</w:t>
      </w:r>
    </w:p>
    <w:p>
      <w:pPr>
        <w:pStyle w:val="ListParagraph"/>
        <w:numPr>
          <w:ilvl w:val="0"/>
          <w:numId w:val="5"/>
        </w:numPr>
        <w:tabs>
          <w:tab w:pos="410" w:val="left" w:leader="none"/>
        </w:tabs>
        <w:spacing w:line="244" w:lineRule="auto" w:before="0" w:after="0"/>
        <w:ind w:left="100" w:right="118" w:firstLine="0"/>
        <w:jc w:val="left"/>
        <w:rPr>
          <w:sz w:val="20"/>
        </w:rPr>
      </w:pPr>
      <w:r>
        <w:rPr>
          <w:sz w:val="20"/>
        </w:rPr>
        <w:t>For</w:t>
      </w:r>
      <w:r>
        <w:rPr>
          <w:spacing w:val="-14"/>
          <w:sz w:val="20"/>
        </w:rPr>
        <w:t> </w:t>
      </w:r>
      <w:r>
        <w:rPr>
          <w:sz w:val="20"/>
        </w:rPr>
        <w:t>facilities</w:t>
      </w:r>
      <w:r>
        <w:rPr>
          <w:spacing w:val="-16"/>
          <w:sz w:val="20"/>
        </w:rPr>
        <w:t> </w:t>
      </w:r>
      <w:r>
        <w:rPr>
          <w:sz w:val="20"/>
        </w:rPr>
        <w:t>covered</w:t>
      </w:r>
      <w:r>
        <w:rPr>
          <w:spacing w:val="-14"/>
          <w:sz w:val="20"/>
        </w:rPr>
        <w:t> </w:t>
      </w:r>
      <w:r>
        <w:rPr>
          <w:sz w:val="20"/>
        </w:rPr>
        <w:t>by</w:t>
      </w:r>
      <w:r>
        <w:rPr>
          <w:spacing w:val="-19"/>
          <w:sz w:val="20"/>
        </w:rPr>
        <w:t> </w:t>
      </w:r>
      <w:r>
        <w:rPr>
          <w:sz w:val="20"/>
        </w:rPr>
        <w:t>this</w:t>
      </w:r>
      <w:r>
        <w:rPr>
          <w:spacing w:val="-16"/>
          <w:sz w:val="20"/>
        </w:rPr>
        <w:t> </w:t>
      </w:r>
      <w:r>
        <w:rPr>
          <w:sz w:val="20"/>
        </w:rPr>
        <w:t>Rule,</w:t>
      </w:r>
      <w:r>
        <w:rPr>
          <w:spacing w:val="-14"/>
          <w:sz w:val="20"/>
        </w:rPr>
        <w:t> </w:t>
      </w:r>
      <w:r>
        <w:rPr>
          <w:sz w:val="20"/>
        </w:rPr>
        <w:t>the</w:t>
      </w:r>
      <w:r>
        <w:rPr>
          <w:spacing w:val="-15"/>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shall</w:t>
      </w:r>
      <w:r>
        <w:rPr>
          <w:spacing w:val="-15"/>
          <w:sz w:val="20"/>
        </w:rPr>
        <w:t> </w:t>
      </w:r>
      <w:r>
        <w:rPr>
          <w:sz w:val="20"/>
        </w:rPr>
        <w:t>report</w:t>
      </w:r>
      <w:r>
        <w:rPr>
          <w:spacing w:val="-15"/>
          <w:sz w:val="20"/>
        </w:rPr>
        <w:t> </w:t>
      </w:r>
      <w:r>
        <w:rPr>
          <w:sz w:val="20"/>
        </w:rPr>
        <w:t>to</w:t>
      </w:r>
      <w:r>
        <w:rPr>
          <w:spacing w:val="-14"/>
          <w:sz w:val="20"/>
        </w:rPr>
        <w:t> </w:t>
      </w:r>
      <w:r>
        <w:rPr>
          <w:sz w:val="20"/>
        </w:rPr>
        <w:t>the</w:t>
      </w:r>
      <w:r>
        <w:rPr>
          <w:spacing w:val="-15"/>
          <w:sz w:val="20"/>
        </w:rPr>
        <w:t> </w:t>
      </w:r>
      <w:r>
        <w:rPr>
          <w:sz w:val="20"/>
        </w:rPr>
        <w:t>Director</w:t>
      </w:r>
      <w:r>
        <w:rPr>
          <w:spacing w:val="-19"/>
          <w:sz w:val="20"/>
        </w:rPr>
        <w:t> </w:t>
      </w:r>
      <w:r>
        <w:rPr>
          <w:spacing w:val="-2"/>
          <w:sz w:val="20"/>
        </w:rPr>
        <w:t>any</w:t>
      </w:r>
      <w:r>
        <w:rPr>
          <w:spacing w:val="-23"/>
          <w:sz w:val="20"/>
        </w:rPr>
        <w:t> </w:t>
      </w:r>
      <w:r>
        <w:rPr>
          <w:spacing w:val="-3"/>
          <w:sz w:val="20"/>
        </w:rPr>
        <w:t>exceedance</w:t>
      </w:r>
      <w:r>
        <w:rPr>
          <w:spacing w:val="-19"/>
          <w:sz w:val="20"/>
        </w:rPr>
        <w:t> </w:t>
      </w:r>
      <w:r>
        <w:rPr>
          <w:sz w:val="20"/>
        </w:rPr>
        <w:t>of</w:t>
      </w:r>
      <w:r>
        <w:rPr>
          <w:spacing w:val="-21"/>
          <w:sz w:val="20"/>
        </w:rPr>
        <w:t> </w:t>
      </w:r>
      <w:r>
        <w:rPr>
          <w:sz w:val="20"/>
        </w:rPr>
        <w:t>a</w:t>
      </w:r>
      <w:r>
        <w:rPr>
          <w:spacing w:val="-19"/>
          <w:sz w:val="20"/>
        </w:rPr>
        <w:t> </w:t>
      </w:r>
      <w:r>
        <w:rPr>
          <w:spacing w:val="-3"/>
          <w:sz w:val="20"/>
        </w:rPr>
        <w:t>requirement </w:t>
      </w:r>
      <w:r>
        <w:rPr>
          <w:sz w:val="20"/>
        </w:rPr>
        <w:t>of</w:t>
      </w:r>
      <w:r>
        <w:rPr>
          <w:spacing w:val="-6"/>
          <w:sz w:val="20"/>
        </w:rPr>
        <w:t> </w:t>
      </w:r>
      <w:r>
        <w:rPr>
          <w:sz w:val="20"/>
        </w:rPr>
        <w:t>this</w:t>
      </w:r>
      <w:r>
        <w:rPr>
          <w:spacing w:val="-5"/>
          <w:sz w:val="20"/>
        </w:rPr>
        <w:t> </w:t>
      </w:r>
      <w:r>
        <w:rPr>
          <w:sz w:val="20"/>
        </w:rPr>
        <w:t>Rule</w:t>
      </w:r>
      <w:r>
        <w:rPr>
          <w:spacing w:val="-5"/>
          <w:sz w:val="20"/>
        </w:rPr>
        <w:t> </w:t>
      </w:r>
      <w:r>
        <w:rPr>
          <w:sz w:val="20"/>
        </w:rPr>
        <w:t>within</w:t>
      </w:r>
      <w:r>
        <w:rPr>
          <w:spacing w:val="-6"/>
          <w:sz w:val="20"/>
        </w:rPr>
        <w:t> </w:t>
      </w:r>
      <w:r>
        <w:rPr>
          <w:sz w:val="20"/>
        </w:rPr>
        <w:t>one</w:t>
      </w:r>
      <w:r>
        <w:rPr>
          <w:spacing w:val="-5"/>
          <w:sz w:val="20"/>
        </w:rPr>
        <w:t> </w:t>
      </w:r>
      <w:r>
        <w:rPr>
          <w:sz w:val="20"/>
        </w:rPr>
        <w:t>week</w:t>
      </w:r>
      <w:r>
        <w:rPr>
          <w:spacing w:val="-5"/>
          <w:sz w:val="20"/>
        </w:rPr>
        <w:t> </w:t>
      </w:r>
      <w:r>
        <w:rPr>
          <w:sz w:val="20"/>
        </w:rPr>
        <w:t>of</w:t>
      </w:r>
      <w:r>
        <w:rPr>
          <w:spacing w:val="-6"/>
          <w:sz w:val="20"/>
        </w:rPr>
        <w:t> </w:t>
      </w:r>
      <w:r>
        <w:rPr>
          <w:sz w:val="20"/>
        </w:rPr>
        <w:t>its</w:t>
      </w:r>
      <w:r>
        <w:rPr>
          <w:spacing w:val="-5"/>
          <w:sz w:val="20"/>
        </w:rPr>
        <w:t> </w:t>
      </w:r>
      <w:r>
        <w:rPr>
          <w:sz w:val="20"/>
        </w:rPr>
        <w:t>occurrence.</w:t>
      </w:r>
    </w:p>
    <w:p>
      <w:pPr>
        <w:pStyle w:val="BodyText"/>
        <w:spacing w:before="6"/>
        <w:ind w:left="0" w:firstLine="0"/>
      </w:pPr>
    </w:p>
    <w:p>
      <w:pPr>
        <w:spacing w:before="0"/>
        <w:ind w:left="100" w:right="0" w:firstLine="0"/>
        <w:jc w:val="both"/>
        <w:rPr>
          <w:i/>
          <w:sz w:val="20"/>
        </w:rPr>
      </w:pPr>
      <w:r>
        <w:rPr>
          <w:i/>
          <w:sz w:val="20"/>
        </w:rPr>
        <w:t>History Note:       Authority G.S. 143-215.3(a); 143-215.107(a)(10); 143-215.108;</w:t>
      </w:r>
    </w:p>
    <w:p>
      <w:pPr>
        <w:spacing w:before="5"/>
        <w:ind w:left="1540" w:right="0" w:firstLine="0"/>
        <w:jc w:val="left"/>
        <w:rPr>
          <w:i/>
          <w:sz w:val="20"/>
        </w:rPr>
      </w:pPr>
      <w:r>
        <w:rPr>
          <w:i/>
          <w:sz w:val="20"/>
        </w:rPr>
        <w:t>Eff. August 1, 1995;</w:t>
      </w:r>
    </w:p>
    <w:p>
      <w:pPr>
        <w:spacing w:before="5"/>
        <w:ind w:left="1540" w:right="0" w:firstLine="0"/>
        <w:jc w:val="left"/>
        <w:rPr>
          <w:i/>
          <w:sz w:val="20"/>
        </w:rPr>
      </w:pPr>
      <w:r>
        <w:rPr>
          <w:i/>
          <w:sz w:val="20"/>
        </w:rPr>
        <w:t>Amended Eff. April 1, 2001; July 1, 1998.</w:t>
      </w:r>
    </w:p>
    <w:p>
      <w:pPr>
        <w:spacing w:after="0"/>
        <w:jc w:val="left"/>
        <w:rPr>
          <w:sz w:val="20"/>
        </w:rPr>
        <w:sectPr>
          <w:pgSz w:w="12240" w:h="15840"/>
          <w:pgMar w:top="1380" w:bottom="280" w:left="1340" w:right="1320"/>
        </w:sectPr>
      </w:pPr>
    </w:p>
    <w:p>
      <w:pPr>
        <w:pStyle w:val="Heading1"/>
      </w:pPr>
      <w:bookmarkStart w:name="15a ncac 02q .0806" w:id="6"/>
      <w:bookmarkEnd w:id="6"/>
      <w:r>
        <w:rPr>
          <w:b w:val="0"/>
        </w:rPr>
      </w:r>
      <w:r>
        <w:rPr/>
        <w:t>15A NCAC 02Q .0806      COTTON GINS</w:t>
      </w:r>
    </w:p>
    <w:p>
      <w:pPr>
        <w:pStyle w:val="ListParagraph"/>
        <w:numPr>
          <w:ilvl w:val="0"/>
          <w:numId w:val="6"/>
        </w:numPr>
        <w:tabs>
          <w:tab w:pos="430" w:val="left" w:leader="none"/>
        </w:tabs>
        <w:spacing w:line="244" w:lineRule="auto" w:before="1" w:after="0"/>
        <w:ind w:left="100" w:right="126" w:firstLine="0"/>
        <w:jc w:val="both"/>
        <w:rPr>
          <w:sz w:val="20"/>
        </w:rPr>
      </w:pPr>
      <w:r>
        <w:rPr>
          <w:sz w:val="20"/>
        </w:rPr>
        <w:t>Potential</w:t>
      </w:r>
      <w:r>
        <w:rPr>
          <w:spacing w:val="-2"/>
          <w:sz w:val="20"/>
        </w:rPr>
        <w:t> </w:t>
      </w:r>
      <w:r>
        <w:rPr>
          <w:sz w:val="20"/>
        </w:rPr>
        <w:t>emissions</w:t>
      </w:r>
      <w:r>
        <w:rPr>
          <w:spacing w:val="-5"/>
          <w:sz w:val="20"/>
        </w:rPr>
        <w:t> </w:t>
      </w:r>
      <w:r>
        <w:rPr>
          <w:sz w:val="20"/>
        </w:rPr>
        <w:t>for</w:t>
      </w:r>
      <w:r>
        <w:rPr>
          <w:spacing w:val="-4"/>
          <w:sz w:val="20"/>
        </w:rPr>
        <w:t> </w:t>
      </w:r>
      <w:r>
        <w:rPr>
          <w:sz w:val="20"/>
        </w:rPr>
        <w:t>cotton</w:t>
      </w:r>
      <w:r>
        <w:rPr>
          <w:spacing w:val="-5"/>
          <w:sz w:val="20"/>
        </w:rPr>
        <w:t> </w:t>
      </w:r>
      <w:r>
        <w:rPr>
          <w:sz w:val="20"/>
        </w:rPr>
        <w:t>gins</w:t>
      </w:r>
      <w:r>
        <w:rPr>
          <w:spacing w:val="-5"/>
          <w:sz w:val="20"/>
        </w:rPr>
        <w:t> </w:t>
      </w:r>
      <w:r>
        <w:rPr>
          <w:sz w:val="20"/>
        </w:rPr>
        <w:t>shall</w:t>
      </w:r>
      <w:r>
        <w:rPr>
          <w:spacing w:val="-4"/>
          <w:sz w:val="20"/>
        </w:rPr>
        <w:t> </w:t>
      </w:r>
      <w:r>
        <w:rPr>
          <w:sz w:val="20"/>
        </w:rPr>
        <w:t>be</w:t>
      </w:r>
      <w:r>
        <w:rPr>
          <w:spacing w:val="-4"/>
          <w:sz w:val="20"/>
        </w:rPr>
        <w:t> </w:t>
      </w:r>
      <w:r>
        <w:rPr>
          <w:sz w:val="20"/>
        </w:rPr>
        <w:t>determined</w:t>
      </w:r>
      <w:r>
        <w:rPr>
          <w:spacing w:val="-3"/>
          <w:sz w:val="20"/>
        </w:rPr>
        <w:t> </w:t>
      </w:r>
      <w:r>
        <w:rPr>
          <w:sz w:val="20"/>
        </w:rPr>
        <w:t>using</w:t>
      </w:r>
      <w:r>
        <w:rPr>
          <w:spacing w:val="-5"/>
          <w:sz w:val="20"/>
        </w:rPr>
        <w:t> </w:t>
      </w:r>
      <w:r>
        <w:rPr>
          <w:sz w:val="20"/>
        </w:rPr>
        <w:t>actual</w:t>
      </w:r>
      <w:r>
        <w:rPr>
          <w:spacing w:val="-4"/>
          <w:sz w:val="20"/>
        </w:rPr>
        <w:t> </w:t>
      </w:r>
      <w:r>
        <w:rPr>
          <w:sz w:val="20"/>
        </w:rPr>
        <w:t>number</w:t>
      </w:r>
      <w:r>
        <w:rPr>
          <w:spacing w:val="-3"/>
          <w:sz w:val="20"/>
        </w:rPr>
        <w:t> </w:t>
      </w:r>
      <w:r>
        <w:rPr>
          <w:sz w:val="20"/>
        </w:rPr>
        <w:t>of</w:t>
      </w:r>
      <w:r>
        <w:rPr>
          <w:spacing w:val="-6"/>
          <w:sz w:val="20"/>
        </w:rPr>
        <w:t> </w:t>
      </w:r>
      <w:r>
        <w:rPr>
          <w:sz w:val="20"/>
        </w:rPr>
        <w:t>bales</w:t>
      </w:r>
      <w:r>
        <w:rPr>
          <w:spacing w:val="-5"/>
          <w:sz w:val="20"/>
        </w:rPr>
        <w:t> </w:t>
      </w:r>
      <w:r>
        <w:rPr>
          <w:sz w:val="20"/>
        </w:rPr>
        <w:t>of</w:t>
      </w:r>
      <w:r>
        <w:rPr>
          <w:spacing w:val="-6"/>
          <w:sz w:val="20"/>
        </w:rPr>
        <w:t> </w:t>
      </w:r>
      <w:r>
        <w:rPr>
          <w:sz w:val="20"/>
        </w:rPr>
        <w:t>cotton,</w:t>
      </w:r>
      <w:r>
        <w:rPr>
          <w:spacing w:val="-4"/>
          <w:sz w:val="20"/>
        </w:rPr>
        <w:t> </w:t>
      </w:r>
      <w:r>
        <w:rPr>
          <w:sz w:val="20"/>
        </w:rPr>
        <w:t>not</w:t>
      </w:r>
      <w:r>
        <w:rPr>
          <w:spacing w:val="-5"/>
          <w:sz w:val="20"/>
        </w:rPr>
        <w:t> </w:t>
      </w:r>
      <w:r>
        <w:rPr>
          <w:sz w:val="20"/>
        </w:rPr>
        <w:t>exceeding</w:t>
      </w:r>
      <w:r>
        <w:rPr>
          <w:spacing w:val="-5"/>
          <w:sz w:val="20"/>
        </w:rPr>
        <w:t> </w:t>
      </w:r>
      <w:r>
        <w:rPr>
          <w:sz w:val="20"/>
        </w:rPr>
        <w:t>500 pounds each,</w:t>
      </w:r>
      <w:r>
        <w:rPr>
          <w:spacing w:val="-9"/>
          <w:sz w:val="20"/>
        </w:rPr>
        <w:t> </w:t>
      </w:r>
      <w:r>
        <w:rPr>
          <w:sz w:val="20"/>
        </w:rPr>
        <w:t>produced.</w:t>
      </w:r>
    </w:p>
    <w:p>
      <w:pPr>
        <w:pStyle w:val="ListParagraph"/>
        <w:numPr>
          <w:ilvl w:val="0"/>
          <w:numId w:val="6"/>
        </w:numPr>
        <w:tabs>
          <w:tab w:pos="461" w:val="left" w:leader="none"/>
        </w:tabs>
        <w:spacing w:line="244" w:lineRule="auto" w:before="0" w:after="0"/>
        <w:ind w:left="100" w:right="125" w:firstLine="0"/>
        <w:jc w:val="both"/>
        <w:rPr>
          <w:sz w:val="20"/>
        </w:rPr>
      </w:pPr>
      <w:r>
        <w:rPr>
          <w:sz w:val="20"/>
        </w:rPr>
        <w:t>Any cotton gin that gins less than 167,000 bales of cotton per year shall be exempted from the requirements of Section .0500 of this</w:t>
      </w:r>
      <w:r>
        <w:rPr>
          <w:spacing w:val="-11"/>
          <w:sz w:val="20"/>
        </w:rPr>
        <w:t> </w:t>
      </w:r>
      <w:r>
        <w:rPr>
          <w:sz w:val="20"/>
        </w:rPr>
        <w:t>Subchapter.</w:t>
      </w:r>
    </w:p>
    <w:p>
      <w:pPr>
        <w:pStyle w:val="ListParagraph"/>
        <w:numPr>
          <w:ilvl w:val="0"/>
          <w:numId w:val="6"/>
        </w:numPr>
        <w:tabs>
          <w:tab w:pos="401" w:val="left" w:leader="none"/>
        </w:tabs>
        <w:spacing w:line="244" w:lineRule="auto" w:before="0" w:after="0"/>
        <w:ind w:left="100" w:right="114" w:firstLine="0"/>
        <w:jc w:val="both"/>
        <w:rPr>
          <w:sz w:val="20"/>
        </w:rPr>
      </w:pPr>
      <w:r>
        <w:rPr>
          <w:sz w:val="20"/>
        </w:rPr>
        <w:t>The</w:t>
      </w:r>
      <w:r>
        <w:rPr>
          <w:spacing w:val="-15"/>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7"/>
          <w:sz w:val="20"/>
        </w:rPr>
        <w:t> </w:t>
      </w:r>
      <w:r>
        <w:rPr>
          <w:sz w:val="20"/>
        </w:rPr>
        <w:t>any</w:t>
      </w:r>
      <w:r>
        <w:rPr>
          <w:spacing w:val="-18"/>
          <w:sz w:val="20"/>
        </w:rPr>
        <w:t> </w:t>
      </w:r>
      <w:r>
        <w:rPr>
          <w:sz w:val="20"/>
        </w:rPr>
        <w:t>cotton</w:t>
      </w:r>
      <w:r>
        <w:rPr>
          <w:spacing w:val="-16"/>
          <w:sz w:val="20"/>
        </w:rPr>
        <w:t> </w:t>
      </w:r>
      <w:r>
        <w:rPr>
          <w:sz w:val="20"/>
        </w:rPr>
        <w:t>gin</w:t>
      </w:r>
      <w:r>
        <w:rPr>
          <w:spacing w:val="-16"/>
          <w:sz w:val="20"/>
        </w:rPr>
        <w:t> </w:t>
      </w:r>
      <w:r>
        <w:rPr>
          <w:sz w:val="20"/>
        </w:rPr>
        <w:t>exempted</w:t>
      </w:r>
      <w:r>
        <w:rPr>
          <w:spacing w:val="-14"/>
          <w:sz w:val="20"/>
        </w:rPr>
        <w:t> </w:t>
      </w:r>
      <w:r>
        <w:rPr>
          <w:sz w:val="20"/>
        </w:rPr>
        <w:t>by</w:t>
      </w:r>
      <w:r>
        <w:rPr>
          <w:spacing w:val="-18"/>
          <w:sz w:val="20"/>
        </w:rPr>
        <w:t> </w:t>
      </w:r>
      <w:r>
        <w:rPr>
          <w:sz w:val="20"/>
        </w:rPr>
        <w:t>this</w:t>
      </w:r>
      <w:r>
        <w:rPr>
          <w:spacing w:val="-16"/>
          <w:sz w:val="20"/>
        </w:rPr>
        <w:t> </w:t>
      </w:r>
      <w:r>
        <w:rPr>
          <w:sz w:val="20"/>
        </w:rPr>
        <w:t>Rule</w:t>
      </w:r>
      <w:r>
        <w:rPr>
          <w:spacing w:val="-15"/>
          <w:sz w:val="20"/>
        </w:rPr>
        <w:t> </w:t>
      </w:r>
      <w:r>
        <w:rPr>
          <w:sz w:val="20"/>
        </w:rPr>
        <w:t>from</w:t>
      </w:r>
      <w:r>
        <w:rPr>
          <w:spacing w:val="-18"/>
          <w:sz w:val="20"/>
        </w:rPr>
        <w:t> </w:t>
      </w:r>
      <w:r>
        <w:rPr>
          <w:sz w:val="20"/>
        </w:rPr>
        <w:t>Section</w:t>
      </w:r>
      <w:r>
        <w:rPr>
          <w:spacing w:val="-16"/>
          <w:sz w:val="20"/>
        </w:rPr>
        <w:t> </w:t>
      </w:r>
      <w:r>
        <w:rPr>
          <w:sz w:val="20"/>
        </w:rPr>
        <w:t>.0500</w:t>
      </w:r>
      <w:r>
        <w:rPr>
          <w:spacing w:val="-14"/>
          <w:sz w:val="20"/>
        </w:rPr>
        <w:t> </w:t>
      </w:r>
      <w:r>
        <w:rPr>
          <w:sz w:val="20"/>
        </w:rPr>
        <w:t>of</w:t>
      </w:r>
      <w:r>
        <w:rPr>
          <w:spacing w:val="-17"/>
          <w:sz w:val="20"/>
        </w:rPr>
        <w:t> </w:t>
      </w:r>
      <w:r>
        <w:rPr>
          <w:sz w:val="20"/>
        </w:rPr>
        <w:t>this</w:t>
      </w:r>
      <w:r>
        <w:rPr>
          <w:spacing w:val="-16"/>
          <w:sz w:val="20"/>
        </w:rPr>
        <w:t> </w:t>
      </w:r>
      <w:r>
        <w:rPr>
          <w:sz w:val="20"/>
        </w:rPr>
        <w:t>Subchapter</w:t>
      </w:r>
      <w:r>
        <w:rPr>
          <w:spacing w:val="-14"/>
          <w:sz w:val="20"/>
        </w:rPr>
        <w:t> </w:t>
      </w:r>
      <w:r>
        <w:rPr>
          <w:sz w:val="20"/>
        </w:rPr>
        <w:t>shall</w:t>
      </w:r>
      <w:r>
        <w:rPr>
          <w:spacing w:val="-19"/>
          <w:sz w:val="20"/>
        </w:rPr>
        <w:t> </w:t>
      </w:r>
      <w:r>
        <w:rPr>
          <w:spacing w:val="-4"/>
          <w:sz w:val="20"/>
        </w:rPr>
        <w:t>submit</w:t>
      </w:r>
      <w:r>
        <w:rPr>
          <w:spacing w:val="-19"/>
          <w:sz w:val="20"/>
        </w:rPr>
        <w:t> </w:t>
      </w:r>
      <w:r>
        <w:rPr>
          <w:sz w:val="20"/>
        </w:rPr>
        <w:t>to the regional supervisor of the appropriate Division regional office by March 1 of each year, a report containing the following</w:t>
      </w:r>
      <w:r>
        <w:rPr>
          <w:spacing w:val="-25"/>
          <w:sz w:val="20"/>
        </w:rPr>
        <w:t> </w:t>
      </w:r>
      <w:r>
        <w:rPr>
          <w:sz w:val="20"/>
        </w:rPr>
        <w:t>information:</w:t>
      </w:r>
    </w:p>
    <w:p>
      <w:pPr>
        <w:pStyle w:val="ListParagraph"/>
        <w:numPr>
          <w:ilvl w:val="1"/>
          <w:numId w:val="6"/>
        </w:numPr>
        <w:tabs>
          <w:tab w:pos="1541" w:val="left" w:leader="none"/>
        </w:tabs>
        <w:spacing w:line="240" w:lineRule="auto" w:before="0" w:after="0"/>
        <w:ind w:left="1540" w:right="0" w:hanging="720"/>
        <w:jc w:val="left"/>
        <w:rPr>
          <w:sz w:val="20"/>
        </w:rPr>
      </w:pPr>
      <w:r>
        <w:rPr>
          <w:sz w:val="20"/>
        </w:rPr>
        <w:t>the name and location of the cotton</w:t>
      </w:r>
      <w:r>
        <w:rPr>
          <w:spacing w:val="-28"/>
          <w:sz w:val="20"/>
        </w:rPr>
        <w:t> </w:t>
      </w:r>
      <w:r>
        <w:rPr>
          <w:sz w:val="20"/>
        </w:rPr>
        <w:t>gin;</w:t>
      </w:r>
    </w:p>
    <w:p>
      <w:pPr>
        <w:pStyle w:val="ListParagraph"/>
        <w:numPr>
          <w:ilvl w:val="1"/>
          <w:numId w:val="6"/>
        </w:numPr>
        <w:tabs>
          <w:tab w:pos="1541" w:val="left" w:leader="none"/>
        </w:tabs>
        <w:spacing w:line="240" w:lineRule="auto" w:before="5" w:after="0"/>
        <w:ind w:left="1540" w:right="0" w:hanging="720"/>
        <w:jc w:val="left"/>
        <w:rPr>
          <w:sz w:val="20"/>
        </w:rPr>
      </w:pPr>
      <w:r>
        <w:rPr>
          <w:sz w:val="20"/>
        </w:rPr>
        <w:t>the</w:t>
      </w:r>
      <w:r>
        <w:rPr>
          <w:spacing w:val="-4"/>
          <w:sz w:val="20"/>
        </w:rPr>
        <w:t> </w:t>
      </w:r>
      <w:r>
        <w:rPr>
          <w:sz w:val="20"/>
        </w:rPr>
        <w:t>number</w:t>
      </w:r>
      <w:r>
        <w:rPr>
          <w:spacing w:val="-3"/>
          <w:sz w:val="20"/>
        </w:rPr>
        <w:t> </w:t>
      </w:r>
      <w:r>
        <w:rPr>
          <w:sz w:val="20"/>
        </w:rPr>
        <w:t>of</w:t>
      </w:r>
      <w:r>
        <w:rPr>
          <w:spacing w:val="-6"/>
          <w:sz w:val="20"/>
        </w:rPr>
        <w:t> </w:t>
      </w:r>
      <w:r>
        <w:rPr>
          <w:sz w:val="20"/>
        </w:rPr>
        <w:t>bales</w:t>
      </w:r>
      <w:r>
        <w:rPr>
          <w:spacing w:val="-5"/>
          <w:sz w:val="20"/>
        </w:rPr>
        <w:t> </w:t>
      </w:r>
      <w:r>
        <w:rPr>
          <w:sz w:val="20"/>
        </w:rPr>
        <w:t>of</w:t>
      </w:r>
      <w:r>
        <w:rPr>
          <w:spacing w:val="-6"/>
          <w:sz w:val="20"/>
        </w:rPr>
        <w:t> </w:t>
      </w:r>
      <w:r>
        <w:rPr>
          <w:sz w:val="20"/>
        </w:rPr>
        <w:t>cotton</w:t>
      </w:r>
      <w:r>
        <w:rPr>
          <w:spacing w:val="-5"/>
          <w:sz w:val="20"/>
        </w:rPr>
        <w:t> </w:t>
      </w:r>
      <w:r>
        <w:rPr>
          <w:sz w:val="20"/>
        </w:rPr>
        <w:t>produced</w:t>
      </w:r>
      <w:r>
        <w:rPr>
          <w:spacing w:val="-3"/>
          <w:sz w:val="20"/>
        </w:rPr>
        <w:t> </w:t>
      </w:r>
      <w:r>
        <w:rPr>
          <w:sz w:val="20"/>
        </w:rPr>
        <w:t>during the</w:t>
      </w:r>
      <w:r>
        <w:rPr>
          <w:spacing w:val="-4"/>
          <w:sz w:val="20"/>
        </w:rPr>
        <w:t> </w:t>
      </w:r>
      <w:r>
        <w:rPr>
          <w:sz w:val="20"/>
        </w:rPr>
        <w:t>previous</w:t>
      </w:r>
      <w:r>
        <w:rPr>
          <w:spacing w:val="-5"/>
          <w:sz w:val="20"/>
        </w:rPr>
        <w:t> </w:t>
      </w:r>
      <w:r>
        <w:rPr>
          <w:sz w:val="20"/>
        </w:rPr>
        <w:t>year;</w:t>
      </w:r>
      <w:r>
        <w:rPr>
          <w:spacing w:val="-4"/>
          <w:sz w:val="20"/>
        </w:rPr>
        <w:t> </w:t>
      </w:r>
      <w:r>
        <w:rPr>
          <w:sz w:val="20"/>
        </w:rPr>
        <w:t>and</w:t>
      </w:r>
    </w:p>
    <w:p>
      <w:pPr>
        <w:pStyle w:val="ListParagraph"/>
        <w:numPr>
          <w:ilvl w:val="1"/>
          <w:numId w:val="6"/>
        </w:numPr>
        <w:tabs>
          <w:tab w:pos="1541" w:val="left" w:leader="none"/>
        </w:tabs>
        <w:spacing w:line="244" w:lineRule="auto" w:before="5" w:after="0"/>
        <w:ind w:left="1540" w:right="118" w:hanging="720"/>
        <w:jc w:val="left"/>
        <w:rPr>
          <w:sz w:val="20"/>
        </w:rPr>
      </w:pPr>
      <w:r>
        <w:rPr>
          <w:sz w:val="20"/>
        </w:rPr>
        <w:t>the</w:t>
      </w:r>
      <w:r>
        <w:rPr>
          <w:spacing w:val="-16"/>
          <w:sz w:val="20"/>
        </w:rPr>
        <w:t> </w:t>
      </w:r>
      <w:r>
        <w:rPr>
          <w:sz w:val="20"/>
        </w:rPr>
        <w:t>signature</w:t>
      </w:r>
      <w:r>
        <w:rPr>
          <w:spacing w:val="-16"/>
          <w:sz w:val="20"/>
        </w:rPr>
        <w:t> </w:t>
      </w:r>
      <w:r>
        <w:rPr>
          <w:sz w:val="20"/>
        </w:rPr>
        <w:t>of</w:t>
      </w:r>
      <w:r>
        <w:rPr>
          <w:spacing w:val="-17"/>
          <w:sz w:val="20"/>
        </w:rPr>
        <w:t> </w:t>
      </w:r>
      <w:r>
        <w:rPr>
          <w:sz w:val="20"/>
        </w:rPr>
        <w:t>the</w:t>
      </w:r>
      <w:r>
        <w:rPr>
          <w:spacing w:val="-16"/>
          <w:sz w:val="20"/>
        </w:rPr>
        <w:t> </w:t>
      </w:r>
      <w:r>
        <w:rPr>
          <w:sz w:val="20"/>
        </w:rPr>
        <w:t>appropriate</w:t>
      </w:r>
      <w:r>
        <w:rPr>
          <w:spacing w:val="-16"/>
          <w:sz w:val="20"/>
        </w:rPr>
        <w:t> </w:t>
      </w:r>
      <w:r>
        <w:rPr>
          <w:sz w:val="20"/>
        </w:rPr>
        <w:t>official</w:t>
      </w:r>
      <w:r>
        <w:rPr>
          <w:spacing w:val="-16"/>
          <w:sz w:val="20"/>
        </w:rPr>
        <w:t> </w:t>
      </w:r>
      <w:r>
        <w:rPr>
          <w:sz w:val="20"/>
        </w:rPr>
        <w:t>as</w:t>
      </w:r>
      <w:r>
        <w:rPr>
          <w:spacing w:val="-16"/>
          <w:sz w:val="20"/>
        </w:rPr>
        <w:t> </w:t>
      </w:r>
      <w:r>
        <w:rPr>
          <w:sz w:val="20"/>
        </w:rPr>
        <w:t>identified</w:t>
      </w:r>
      <w:r>
        <w:rPr>
          <w:spacing w:val="-15"/>
          <w:sz w:val="20"/>
        </w:rPr>
        <w:t> </w:t>
      </w:r>
      <w:r>
        <w:rPr>
          <w:sz w:val="20"/>
        </w:rPr>
        <w:t>in</w:t>
      </w:r>
      <w:r>
        <w:rPr>
          <w:spacing w:val="-16"/>
          <w:sz w:val="20"/>
        </w:rPr>
        <w:t> </w:t>
      </w:r>
      <w:r>
        <w:rPr>
          <w:sz w:val="20"/>
        </w:rPr>
        <w:t>Rule</w:t>
      </w:r>
      <w:r>
        <w:rPr>
          <w:spacing w:val="-16"/>
          <w:sz w:val="20"/>
        </w:rPr>
        <w:t> </w:t>
      </w:r>
      <w:r>
        <w:rPr>
          <w:sz w:val="20"/>
        </w:rPr>
        <w:t>.0304(j)</w:t>
      </w:r>
      <w:r>
        <w:rPr>
          <w:spacing w:val="-19"/>
          <w:sz w:val="20"/>
        </w:rPr>
        <w:t> </w:t>
      </w:r>
      <w:r>
        <w:rPr>
          <w:sz w:val="20"/>
        </w:rPr>
        <w:t>of</w:t>
      </w:r>
      <w:r>
        <w:rPr>
          <w:spacing w:val="-21"/>
          <w:sz w:val="20"/>
        </w:rPr>
        <w:t> </w:t>
      </w:r>
      <w:r>
        <w:rPr>
          <w:spacing w:val="-3"/>
          <w:sz w:val="20"/>
        </w:rPr>
        <w:t>this</w:t>
      </w:r>
      <w:r>
        <w:rPr>
          <w:spacing w:val="-21"/>
          <w:sz w:val="20"/>
        </w:rPr>
        <w:t> </w:t>
      </w:r>
      <w:r>
        <w:rPr>
          <w:spacing w:val="-3"/>
          <w:sz w:val="20"/>
        </w:rPr>
        <w:t>Subchapter</w:t>
      </w:r>
      <w:r>
        <w:rPr>
          <w:spacing w:val="-19"/>
          <w:sz w:val="20"/>
        </w:rPr>
        <w:t> </w:t>
      </w:r>
      <w:r>
        <w:rPr>
          <w:spacing w:val="-3"/>
          <w:sz w:val="20"/>
        </w:rPr>
        <w:t>certifying</w:t>
      </w:r>
      <w:r>
        <w:rPr>
          <w:spacing w:val="-21"/>
          <w:sz w:val="20"/>
        </w:rPr>
        <w:t> </w:t>
      </w:r>
      <w:r>
        <w:rPr>
          <w:sz w:val="20"/>
        </w:rPr>
        <w:t>as</w:t>
      </w:r>
      <w:r>
        <w:rPr>
          <w:spacing w:val="-21"/>
          <w:sz w:val="20"/>
        </w:rPr>
        <w:t> </w:t>
      </w:r>
      <w:r>
        <w:rPr>
          <w:sz w:val="20"/>
        </w:rPr>
        <w:t>to the truth and accuracy of the</w:t>
      </w:r>
      <w:r>
        <w:rPr>
          <w:spacing w:val="-23"/>
          <w:sz w:val="20"/>
        </w:rPr>
        <w:t> </w:t>
      </w:r>
      <w:r>
        <w:rPr>
          <w:sz w:val="20"/>
        </w:rPr>
        <w:t>report.</w:t>
      </w:r>
    </w:p>
    <w:p>
      <w:pPr>
        <w:pStyle w:val="ListParagraph"/>
        <w:numPr>
          <w:ilvl w:val="0"/>
          <w:numId w:val="6"/>
        </w:numPr>
        <w:tabs>
          <w:tab w:pos="423" w:val="left" w:leader="none"/>
        </w:tabs>
        <w:spacing w:line="244" w:lineRule="auto" w:before="0" w:after="0"/>
        <w:ind w:left="100" w:right="114" w:firstLine="0"/>
        <w:jc w:val="both"/>
        <w:rPr>
          <w:sz w:val="20"/>
        </w:rPr>
      </w:pPr>
      <w:r>
        <w:rPr>
          <w:sz w:val="20"/>
        </w:rPr>
        <w:t>The</w:t>
      </w:r>
      <w:r>
        <w:rPr>
          <w:spacing w:val="-10"/>
          <w:sz w:val="20"/>
        </w:rPr>
        <w:t> </w:t>
      </w:r>
      <w:r>
        <w:rPr>
          <w:sz w:val="20"/>
        </w:rPr>
        <w:t>owner</w:t>
      </w:r>
      <w:r>
        <w:rPr>
          <w:spacing w:val="-9"/>
          <w:sz w:val="20"/>
        </w:rPr>
        <w:t> </w:t>
      </w:r>
      <w:r>
        <w:rPr>
          <w:sz w:val="20"/>
        </w:rPr>
        <w:t>or</w:t>
      </w:r>
      <w:r>
        <w:rPr>
          <w:spacing w:val="-10"/>
          <w:sz w:val="20"/>
        </w:rPr>
        <w:t> </w:t>
      </w:r>
      <w:r>
        <w:rPr>
          <w:sz w:val="20"/>
        </w:rPr>
        <w:t>operator</w:t>
      </w:r>
      <w:r>
        <w:rPr>
          <w:spacing w:val="-10"/>
          <w:sz w:val="20"/>
        </w:rPr>
        <w:t> </w:t>
      </w:r>
      <w:r>
        <w:rPr>
          <w:sz w:val="20"/>
        </w:rPr>
        <w:t>of</w:t>
      </w:r>
      <w:r>
        <w:rPr>
          <w:spacing w:val="-11"/>
          <w:sz w:val="20"/>
        </w:rPr>
        <w:t> </w:t>
      </w:r>
      <w:r>
        <w:rPr>
          <w:sz w:val="20"/>
        </w:rPr>
        <w:t>any</w:t>
      </w:r>
      <w:r>
        <w:rPr>
          <w:spacing w:val="-13"/>
          <w:sz w:val="20"/>
        </w:rPr>
        <w:t> </w:t>
      </w:r>
      <w:r>
        <w:rPr>
          <w:sz w:val="20"/>
        </w:rPr>
        <w:t>cotton</w:t>
      </w:r>
      <w:r>
        <w:rPr>
          <w:spacing w:val="-10"/>
          <w:sz w:val="20"/>
        </w:rPr>
        <w:t> </w:t>
      </w:r>
      <w:r>
        <w:rPr>
          <w:sz w:val="20"/>
        </w:rPr>
        <w:t>gin</w:t>
      </w:r>
      <w:r>
        <w:rPr>
          <w:spacing w:val="-11"/>
          <w:sz w:val="20"/>
        </w:rPr>
        <w:t> </w:t>
      </w:r>
      <w:r>
        <w:rPr>
          <w:sz w:val="20"/>
        </w:rPr>
        <w:t>exempted</w:t>
      </w:r>
      <w:r>
        <w:rPr>
          <w:spacing w:val="-10"/>
          <w:sz w:val="20"/>
        </w:rPr>
        <w:t> </w:t>
      </w:r>
      <w:r>
        <w:rPr>
          <w:sz w:val="20"/>
        </w:rPr>
        <w:t>by</w:t>
      </w:r>
      <w:r>
        <w:rPr>
          <w:spacing w:val="-15"/>
          <w:sz w:val="20"/>
        </w:rPr>
        <w:t> </w:t>
      </w:r>
      <w:r>
        <w:rPr>
          <w:sz w:val="20"/>
        </w:rPr>
        <w:t>this</w:t>
      </w:r>
      <w:r>
        <w:rPr>
          <w:spacing w:val="-12"/>
          <w:sz w:val="20"/>
        </w:rPr>
        <w:t> </w:t>
      </w:r>
      <w:r>
        <w:rPr>
          <w:sz w:val="20"/>
        </w:rPr>
        <w:t>Rule</w:t>
      </w:r>
      <w:r>
        <w:rPr>
          <w:spacing w:val="-11"/>
          <w:sz w:val="20"/>
        </w:rPr>
        <w:t> </w:t>
      </w:r>
      <w:r>
        <w:rPr>
          <w:sz w:val="20"/>
        </w:rPr>
        <w:t>from</w:t>
      </w:r>
      <w:r>
        <w:rPr>
          <w:spacing w:val="-15"/>
          <w:sz w:val="20"/>
        </w:rPr>
        <w:t> </w:t>
      </w:r>
      <w:r>
        <w:rPr>
          <w:sz w:val="20"/>
        </w:rPr>
        <w:t>Section</w:t>
      </w:r>
      <w:r>
        <w:rPr>
          <w:spacing w:val="-13"/>
          <w:sz w:val="20"/>
        </w:rPr>
        <w:t> </w:t>
      </w:r>
      <w:r>
        <w:rPr>
          <w:sz w:val="20"/>
        </w:rPr>
        <w:t>.0500</w:t>
      </w:r>
      <w:r>
        <w:rPr>
          <w:spacing w:val="-11"/>
          <w:sz w:val="20"/>
        </w:rPr>
        <w:t> </w:t>
      </w:r>
      <w:r>
        <w:rPr>
          <w:sz w:val="20"/>
        </w:rPr>
        <w:t>of</w:t>
      </w:r>
      <w:r>
        <w:rPr>
          <w:spacing w:val="-13"/>
          <w:sz w:val="20"/>
        </w:rPr>
        <w:t> </w:t>
      </w:r>
      <w:r>
        <w:rPr>
          <w:sz w:val="20"/>
        </w:rPr>
        <w:t>this</w:t>
      </w:r>
      <w:r>
        <w:rPr>
          <w:spacing w:val="-12"/>
          <w:sz w:val="20"/>
        </w:rPr>
        <w:t> </w:t>
      </w:r>
      <w:r>
        <w:rPr>
          <w:sz w:val="20"/>
        </w:rPr>
        <w:t>Subchapter</w:t>
      </w:r>
      <w:r>
        <w:rPr>
          <w:spacing w:val="-11"/>
          <w:sz w:val="20"/>
        </w:rPr>
        <w:t> </w:t>
      </w:r>
      <w:r>
        <w:rPr>
          <w:sz w:val="20"/>
        </w:rPr>
        <w:t>shall</w:t>
      </w:r>
      <w:r>
        <w:rPr>
          <w:spacing w:val="-12"/>
          <w:sz w:val="20"/>
        </w:rPr>
        <w:t> </w:t>
      </w:r>
      <w:r>
        <w:rPr>
          <w:sz w:val="20"/>
        </w:rPr>
        <w:t>provide documentation of number of bales produced to the Director upon request. The owner or operator of a cotton gin exempted</w:t>
      </w:r>
      <w:r>
        <w:rPr>
          <w:spacing w:val="-11"/>
          <w:sz w:val="20"/>
        </w:rPr>
        <w:t> </w:t>
      </w:r>
      <w:r>
        <w:rPr>
          <w:sz w:val="20"/>
        </w:rPr>
        <w:t>by</w:t>
      </w:r>
      <w:r>
        <w:rPr>
          <w:spacing w:val="-16"/>
          <w:sz w:val="20"/>
        </w:rPr>
        <w:t> </w:t>
      </w:r>
      <w:r>
        <w:rPr>
          <w:sz w:val="20"/>
        </w:rPr>
        <w:t>this</w:t>
      </w:r>
      <w:r>
        <w:rPr>
          <w:spacing w:val="-13"/>
          <w:sz w:val="20"/>
        </w:rPr>
        <w:t> </w:t>
      </w:r>
      <w:r>
        <w:rPr>
          <w:sz w:val="20"/>
        </w:rPr>
        <w:t>Rule</w:t>
      </w:r>
      <w:r>
        <w:rPr>
          <w:spacing w:val="-12"/>
          <w:sz w:val="20"/>
        </w:rPr>
        <w:t> </w:t>
      </w:r>
      <w:r>
        <w:rPr>
          <w:sz w:val="20"/>
        </w:rPr>
        <w:t>from</w:t>
      </w:r>
      <w:r>
        <w:rPr>
          <w:spacing w:val="-16"/>
          <w:sz w:val="20"/>
        </w:rPr>
        <w:t> </w:t>
      </w:r>
      <w:r>
        <w:rPr>
          <w:sz w:val="20"/>
        </w:rPr>
        <w:t>Section</w:t>
      </w:r>
      <w:r>
        <w:rPr>
          <w:spacing w:val="-14"/>
          <w:sz w:val="20"/>
        </w:rPr>
        <w:t> </w:t>
      </w:r>
      <w:r>
        <w:rPr>
          <w:sz w:val="20"/>
        </w:rPr>
        <w:t>.0500</w:t>
      </w:r>
      <w:r>
        <w:rPr>
          <w:spacing w:val="-14"/>
          <w:sz w:val="20"/>
        </w:rPr>
        <w:t> </w:t>
      </w:r>
      <w:r>
        <w:rPr>
          <w:sz w:val="20"/>
        </w:rPr>
        <w:t>of</w:t>
      </w:r>
      <w:r>
        <w:rPr>
          <w:spacing w:val="-17"/>
          <w:sz w:val="20"/>
        </w:rPr>
        <w:t> </w:t>
      </w:r>
      <w:r>
        <w:rPr>
          <w:sz w:val="20"/>
        </w:rPr>
        <w:t>this</w:t>
      </w:r>
      <w:r>
        <w:rPr>
          <w:spacing w:val="-16"/>
          <w:sz w:val="20"/>
        </w:rPr>
        <w:t> </w:t>
      </w:r>
      <w:r>
        <w:rPr>
          <w:sz w:val="20"/>
        </w:rPr>
        <w:t>Subchapter</w:t>
      </w:r>
      <w:r>
        <w:rPr>
          <w:spacing w:val="-14"/>
          <w:sz w:val="20"/>
        </w:rPr>
        <w:t> </w:t>
      </w:r>
      <w:r>
        <w:rPr>
          <w:sz w:val="20"/>
        </w:rPr>
        <w:t>shall</w:t>
      </w:r>
      <w:r>
        <w:rPr>
          <w:spacing w:val="-15"/>
          <w:sz w:val="20"/>
        </w:rPr>
        <w:t> </w:t>
      </w:r>
      <w:r>
        <w:rPr>
          <w:sz w:val="20"/>
        </w:rPr>
        <w:t>retain</w:t>
      </w:r>
      <w:r>
        <w:rPr>
          <w:spacing w:val="-16"/>
          <w:sz w:val="20"/>
        </w:rPr>
        <w:t> </w:t>
      </w:r>
      <w:r>
        <w:rPr>
          <w:sz w:val="20"/>
        </w:rPr>
        <w:t>records</w:t>
      </w:r>
      <w:r>
        <w:rPr>
          <w:spacing w:val="-16"/>
          <w:sz w:val="20"/>
        </w:rPr>
        <w:t> </w:t>
      </w:r>
      <w:r>
        <w:rPr>
          <w:sz w:val="20"/>
        </w:rPr>
        <w:t>to</w:t>
      </w:r>
      <w:r>
        <w:rPr>
          <w:spacing w:val="-14"/>
          <w:sz w:val="20"/>
        </w:rPr>
        <w:t> </w:t>
      </w:r>
      <w:r>
        <w:rPr>
          <w:sz w:val="20"/>
        </w:rPr>
        <w:t>document</w:t>
      </w:r>
      <w:r>
        <w:rPr>
          <w:spacing w:val="-15"/>
          <w:sz w:val="20"/>
        </w:rPr>
        <w:t> </w:t>
      </w:r>
      <w:r>
        <w:rPr>
          <w:sz w:val="20"/>
        </w:rPr>
        <w:t>number</w:t>
      </w:r>
      <w:r>
        <w:rPr>
          <w:spacing w:val="-14"/>
          <w:sz w:val="20"/>
        </w:rPr>
        <w:t> </w:t>
      </w:r>
      <w:r>
        <w:rPr>
          <w:sz w:val="20"/>
        </w:rPr>
        <w:t>of</w:t>
      </w:r>
      <w:r>
        <w:rPr>
          <w:spacing w:val="-17"/>
          <w:sz w:val="20"/>
        </w:rPr>
        <w:t> </w:t>
      </w:r>
      <w:r>
        <w:rPr>
          <w:sz w:val="20"/>
        </w:rPr>
        <w:t>bales</w:t>
      </w:r>
      <w:r>
        <w:rPr>
          <w:spacing w:val="-15"/>
          <w:sz w:val="20"/>
        </w:rPr>
        <w:t> </w:t>
      </w:r>
      <w:r>
        <w:rPr>
          <w:sz w:val="20"/>
        </w:rPr>
        <w:t>of</w:t>
      </w:r>
      <w:r>
        <w:rPr>
          <w:spacing w:val="-17"/>
          <w:sz w:val="20"/>
        </w:rPr>
        <w:t> </w:t>
      </w:r>
      <w:r>
        <w:rPr>
          <w:sz w:val="20"/>
        </w:rPr>
        <w:t>cotton produced for each of the previous three</w:t>
      </w:r>
      <w:r>
        <w:rPr>
          <w:spacing w:val="-27"/>
          <w:sz w:val="20"/>
        </w:rPr>
        <w:t> </w:t>
      </w:r>
      <w:r>
        <w:rPr>
          <w:sz w:val="20"/>
        </w:rPr>
        <w:t>years.</w:t>
      </w:r>
    </w:p>
    <w:p>
      <w:pPr>
        <w:pStyle w:val="ListParagraph"/>
        <w:numPr>
          <w:ilvl w:val="0"/>
          <w:numId w:val="6"/>
        </w:numPr>
        <w:tabs>
          <w:tab w:pos="411" w:val="left" w:leader="none"/>
        </w:tabs>
        <w:spacing w:line="244" w:lineRule="auto" w:before="1" w:after="0"/>
        <w:ind w:left="100" w:right="119" w:firstLine="0"/>
        <w:jc w:val="both"/>
        <w:rPr>
          <w:sz w:val="20"/>
        </w:rPr>
      </w:pPr>
      <w:r>
        <w:rPr>
          <w:sz w:val="20"/>
        </w:rPr>
        <w:t>If</w:t>
      </w:r>
      <w:r>
        <w:rPr>
          <w:spacing w:val="-12"/>
          <w:sz w:val="20"/>
        </w:rPr>
        <w:t> </w:t>
      </w:r>
      <w:r>
        <w:rPr>
          <w:sz w:val="20"/>
        </w:rPr>
        <w:t>the</w:t>
      </w:r>
      <w:r>
        <w:rPr>
          <w:spacing w:val="-10"/>
          <w:sz w:val="20"/>
        </w:rPr>
        <w:t> </w:t>
      </w:r>
      <w:r>
        <w:rPr>
          <w:sz w:val="20"/>
        </w:rPr>
        <w:t>number</w:t>
      </w:r>
      <w:r>
        <w:rPr>
          <w:spacing w:val="-9"/>
          <w:sz w:val="20"/>
        </w:rPr>
        <w:t> </w:t>
      </w:r>
      <w:r>
        <w:rPr>
          <w:sz w:val="20"/>
        </w:rPr>
        <w:t>of</w:t>
      </w:r>
      <w:r>
        <w:rPr>
          <w:spacing w:val="-12"/>
          <w:sz w:val="20"/>
        </w:rPr>
        <w:t> </w:t>
      </w:r>
      <w:r>
        <w:rPr>
          <w:sz w:val="20"/>
        </w:rPr>
        <w:t>bales</w:t>
      </w:r>
      <w:r>
        <w:rPr>
          <w:spacing w:val="-10"/>
          <w:sz w:val="20"/>
        </w:rPr>
        <w:t> </w:t>
      </w:r>
      <w:r>
        <w:rPr>
          <w:sz w:val="20"/>
        </w:rPr>
        <w:t>specified</w:t>
      </w:r>
      <w:r>
        <w:rPr>
          <w:spacing w:val="-9"/>
          <w:sz w:val="20"/>
        </w:rPr>
        <w:t> </w:t>
      </w:r>
      <w:r>
        <w:rPr>
          <w:sz w:val="20"/>
        </w:rPr>
        <w:t>in</w:t>
      </w:r>
      <w:r>
        <w:rPr>
          <w:spacing w:val="-12"/>
          <w:sz w:val="20"/>
        </w:rPr>
        <w:t> </w:t>
      </w:r>
      <w:r>
        <w:rPr>
          <w:sz w:val="20"/>
        </w:rPr>
        <w:t>Paragraph</w:t>
      </w:r>
      <w:r>
        <w:rPr>
          <w:spacing w:val="-11"/>
          <w:sz w:val="20"/>
        </w:rPr>
        <w:t> </w:t>
      </w:r>
      <w:r>
        <w:rPr>
          <w:sz w:val="20"/>
        </w:rPr>
        <w:t>(b)</w:t>
      </w:r>
      <w:r>
        <w:rPr>
          <w:spacing w:val="-10"/>
          <w:sz w:val="20"/>
        </w:rPr>
        <w:t> </w:t>
      </w:r>
      <w:r>
        <w:rPr>
          <w:sz w:val="20"/>
        </w:rPr>
        <w:t>of</w:t>
      </w:r>
      <w:r>
        <w:rPr>
          <w:spacing w:val="-12"/>
          <w:sz w:val="20"/>
        </w:rPr>
        <w:t> </w:t>
      </w:r>
      <w:r>
        <w:rPr>
          <w:sz w:val="20"/>
        </w:rPr>
        <w:t>this</w:t>
      </w:r>
      <w:r>
        <w:rPr>
          <w:spacing w:val="-11"/>
          <w:sz w:val="20"/>
        </w:rPr>
        <w:t> </w:t>
      </w:r>
      <w:r>
        <w:rPr>
          <w:sz w:val="20"/>
        </w:rPr>
        <w:t>Rule</w:t>
      </w:r>
      <w:r>
        <w:rPr>
          <w:spacing w:val="-9"/>
          <w:sz w:val="20"/>
        </w:rPr>
        <w:t> </w:t>
      </w:r>
      <w:r>
        <w:rPr>
          <w:sz w:val="20"/>
        </w:rPr>
        <w:t>are</w:t>
      </w:r>
      <w:r>
        <w:rPr>
          <w:spacing w:val="-12"/>
          <w:sz w:val="20"/>
        </w:rPr>
        <w:t> </w:t>
      </w:r>
      <w:r>
        <w:rPr>
          <w:sz w:val="20"/>
        </w:rPr>
        <w:t>exceeded,</w:t>
      </w:r>
      <w:r>
        <w:rPr>
          <w:spacing w:val="-11"/>
          <w:sz w:val="20"/>
        </w:rPr>
        <w:t> </w:t>
      </w:r>
      <w:r>
        <w:rPr>
          <w:sz w:val="20"/>
        </w:rPr>
        <w:t>the</w:t>
      </w:r>
      <w:r>
        <w:rPr>
          <w:spacing w:val="-12"/>
          <w:sz w:val="20"/>
        </w:rPr>
        <w:t> </w:t>
      </w:r>
      <w:r>
        <w:rPr>
          <w:sz w:val="20"/>
        </w:rPr>
        <w:t>owner</w:t>
      </w:r>
      <w:r>
        <w:rPr>
          <w:spacing w:val="-12"/>
          <w:sz w:val="20"/>
        </w:rPr>
        <w:t> </w:t>
      </w:r>
      <w:r>
        <w:rPr>
          <w:sz w:val="20"/>
        </w:rPr>
        <w:t>or</w:t>
      </w:r>
      <w:r>
        <w:rPr>
          <w:spacing w:val="-12"/>
          <w:sz w:val="20"/>
        </w:rPr>
        <w:t> </w:t>
      </w:r>
      <w:r>
        <w:rPr>
          <w:sz w:val="20"/>
        </w:rPr>
        <w:t>operator</w:t>
      </w:r>
      <w:r>
        <w:rPr>
          <w:spacing w:val="-12"/>
          <w:sz w:val="20"/>
        </w:rPr>
        <w:t> </w:t>
      </w:r>
      <w:r>
        <w:rPr>
          <w:sz w:val="20"/>
        </w:rPr>
        <w:t>shall</w:t>
      </w:r>
      <w:r>
        <w:rPr>
          <w:spacing w:val="-13"/>
          <w:sz w:val="20"/>
        </w:rPr>
        <w:t> </w:t>
      </w:r>
      <w:r>
        <w:rPr>
          <w:sz w:val="20"/>
        </w:rPr>
        <w:t>report</w:t>
      </w:r>
      <w:r>
        <w:rPr>
          <w:spacing w:val="-13"/>
          <w:sz w:val="20"/>
        </w:rPr>
        <w:t> </w:t>
      </w:r>
      <w:r>
        <w:rPr>
          <w:sz w:val="20"/>
        </w:rPr>
        <w:t>to</w:t>
      </w:r>
      <w:r>
        <w:rPr>
          <w:spacing w:val="-12"/>
          <w:sz w:val="20"/>
        </w:rPr>
        <w:t> </w:t>
      </w:r>
      <w:r>
        <w:rPr>
          <w:sz w:val="20"/>
        </w:rPr>
        <w:t>the Director</w:t>
      </w:r>
      <w:r>
        <w:rPr>
          <w:spacing w:val="-4"/>
          <w:sz w:val="20"/>
        </w:rPr>
        <w:t> </w:t>
      </w:r>
      <w:r>
        <w:rPr>
          <w:sz w:val="20"/>
        </w:rPr>
        <w:t>this</w:t>
      </w:r>
      <w:r>
        <w:rPr>
          <w:spacing w:val="-6"/>
          <w:sz w:val="20"/>
        </w:rPr>
        <w:t> </w:t>
      </w:r>
      <w:r>
        <w:rPr>
          <w:sz w:val="20"/>
        </w:rPr>
        <w:t>event</w:t>
      </w:r>
      <w:r>
        <w:rPr>
          <w:spacing w:val="-5"/>
          <w:sz w:val="20"/>
        </w:rPr>
        <w:t> </w:t>
      </w:r>
      <w:r>
        <w:rPr>
          <w:sz w:val="20"/>
        </w:rPr>
        <w:t>within</w:t>
      </w:r>
      <w:r>
        <w:rPr>
          <w:spacing w:val="-7"/>
          <w:sz w:val="20"/>
        </w:rPr>
        <w:t> </w:t>
      </w:r>
      <w:r>
        <w:rPr>
          <w:sz w:val="20"/>
        </w:rPr>
        <w:t>one</w:t>
      </w:r>
      <w:r>
        <w:rPr>
          <w:spacing w:val="-5"/>
          <w:sz w:val="20"/>
        </w:rPr>
        <w:t> </w:t>
      </w:r>
      <w:r>
        <w:rPr>
          <w:sz w:val="20"/>
        </w:rPr>
        <w:t>week</w:t>
      </w:r>
      <w:r>
        <w:rPr>
          <w:spacing w:val="-6"/>
          <w:sz w:val="20"/>
        </w:rPr>
        <w:t> </w:t>
      </w:r>
      <w:r>
        <w:rPr>
          <w:sz w:val="20"/>
        </w:rPr>
        <w:t>of</w:t>
      </w:r>
      <w:r>
        <w:rPr>
          <w:spacing w:val="-7"/>
          <w:sz w:val="20"/>
        </w:rPr>
        <w:t> </w:t>
      </w:r>
      <w:r>
        <w:rPr>
          <w:sz w:val="20"/>
        </w:rPr>
        <w:t>its</w:t>
      </w:r>
      <w:r>
        <w:rPr>
          <w:spacing w:val="-6"/>
          <w:sz w:val="20"/>
        </w:rPr>
        <w:t> </w:t>
      </w:r>
      <w:r>
        <w:rPr>
          <w:sz w:val="20"/>
        </w:rPr>
        <w:t>occurrence.</w:t>
      </w:r>
    </w:p>
    <w:p>
      <w:pPr>
        <w:pStyle w:val="BodyText"/>
        <w:spacing w:before="6"/>
        <w:ind w:left="0" w:firstLine="0"/>
      </w:pPr>
    </w:p>
    <w:p>
      <w:pPr>
        <w:spacing w:before="0"/>
        <w:ind w:left="100" w:right="0" w:firstLine="0"/>
        <w:jc w:val="both"/>
        <w:rPr>
          <w:i/>
          <w:sz w:val="20"/>
        </w:rPr>
      </w:pPr>
      <w:r>
        <w:rPr>
          <w:i/>
          <w:sz w:val="20"/>
        </w:rPr>
        <w:t>History Note:       Authority G.S. 143-215.3(a); 143-215.107(a)(10); 143-215.108;</w:t>
      </w:r>
    </w:p>
    <w:p>
      <w:pPr>
        <w:spacing w:before="5"/>
        <w:ind w:left="1540" w:right="0" w:firstLine="0"/>
        <w:jc w:val="left"/>
        <w:rPr>
          <w:i/>
          <w:sz w:val="20"/>
        </w:rPr>
      </w:pPr>
      <w:r>
        <w:rPr>
          <w:i/>
          <w:sz w:val="20"/>
        </w:rPr>
        <w:t>Eff. August 1, 1995;</w:t>
      </w:r>
    </w:p>
    <w:p>
      <w:pPr>
        <w:spacing w:before="5"/>
        <w:ind w:left="1540" w:right="0" w:firstLine="0"/>
        <w:jc w:val="left"/>
        <w:rPr>
          <w:i/>
          <w:sz w:val="20"/>
        </w:rPr>
      </w:pPr>
      <w:r>
        <w:rPr>
          <w:i/>
          <w:sz w:val="20"/>
        </w:rPr>
        <w:t>Amended Eff. June 1, 2004; April 1, 2001; July 1, 1998.</w:t>
      </w:r>
    </w:p>
    <w:p>
      <w:pPr>
        <w:spacing w:after="0"/>
        <w:jc w:val="left"/>
        <w:rPr>
          <w:sz w:val="20"/>
        </w:rPr>
        <w:sectPr>
          <w:pgSz w:w="12240" w:h="15840"/>
          <w:pgMar w:top="1380" w:bottom="280" w:left="1340" w:right="1320"/>
        </w:sectPr>
      </w:pPr>
    </w:p>
    <w:p>
      <w:pPr>
        <w:pStyle w:val="Heading1"/>
      </w:pPr>
      <w:bookmarkStart w:name="15a ncac 02q .0807" w:id="7"/>
      <w:bookmarkEnd w:id="7"/>
      <w:r>
        <w:rPr>
          <w:b w:val="0"/>
        </w:rPr>
      </w:r>
      <w:r>
        <w:rPr/>
        <w:t>15A NCAC 02Q .0807     EMERGENCY GENERATORS</w:t>
      </w:r>
    </w:p>
    <w:p>
      <w:pPr>
        <w:pStyle w:val="ListParagraph"/>
        <w:numPr>
          <w:ilvl w:val="0"/>
          <w:numId w:val="7"/>
        </w:numPr>
        <w:tabs>
          <w:tab w:pos="467" w:val="left" w:leader="none"/>
        </w:tabs>
        <w:spacing w:line="244" w:lineRule="auto" w:before="1" w:after="0"/>
        <w:ind w:left="100" w:right="128" w:firstLine="0"/>
        <w:jc w:val="both"/>
        <w:rPr>
          <w:sz w:val="20"/>
        </w:rPr>
      </w:pPr>
      <w:r>
        <w:rPr>
          <w:sz w:val="20"/>
        </w:rPr>
        <w:t>This Rule applies to facilities whose only sources requiring a permit is one or more emergency generators or emergency</w:t>
      </w:r>
      <w:r>
        <w:rPr>
          <w:spacing w:val="-10"/>
          <w:sz w:val="20"/>
        </w:rPr>
        <w:t> </w:t>
      </w:r>
      <w:r>
        <w:rPr>
          <w:sz w:val="20"/>
        </w:rPr>
        <w:t>use</w:t>
      </w:r>
      <w:r>
        <w:rPr>
          <w:spacing w:val="-7"/>
          <w:sz w:val="20"/>
        </w:rPr>
        <w:t> </w:t>
      </w:r>
      <w:r>
        <w:rPr>
          <w:sz w:val="20"/>
        </w:rPr>
        <w:t>internal</w:t>
      </w:r>
      <w:r>
        <w:rPr>
          <w:spacing w:val="-7"/>
          <w:sz w:val="20"/>
        </w:rPr>
        <w:t> </w:t>
      </w:r>
      <w:r>
        <w:rPr>
          <w:sz w:val="20"/>
        </w:rPr>
        <w:t>combustion</w:t>
      </w:r>
      <w:r>
        <w:rPr>
          <w:spacing w:val="-8"/>
          <w:sz w:val="20"/>
        </w:rPr>
        <w:t> </w:t>
      </w:r>
      <w:r>
        <w:rPr>
          <w:sz w:val="20"/>
        </w:rPr>
        <w:t>engines</w:t>
      </w:r>
      <w:r>
        <w:rPr>
          <w:spacing w:val="-8"/>
          <w:sz w:val="20"/>
        </w:rPr>
        <w:t> </w:t>
      </w:r>
      <w:r>
        <w:rPr>
          <w:sz w:val="20"/>
        </w:rPr>
        <w:t>and</w:t>
      </w:r>
      <w:r>
        <w:rPr>
          <w:spacing w:val="-6"/>
          <w:sz w:val="20"/>
        </w:rPr>
        <w:t> </w:t>
      </w:r>
      <w:r>
        <w:rPr>
          <w:sz w:val="20"/>
        </w:rPr>
        <w:t>associated</w:t>
      </w:r>
      <w:r>
        <w:rPr>
          <w:spacing w:val="-6"/>
          <w:sz w:val="20"/>
        </w:rPr>
        <w:t> </w:t>
      </w:r>
      <w:r>
        <w:rPr>
          <w:sz w:val="20"/>
        </w:rPr>
        <w:t>fuel</w:t>
      </w:r>
      <w:r>
        <w:rPr>
          <w:spacing w:val="-7"/>
          <w:sz w:val="20"/>
        </w:rPr>
        <w:t> </w:t>
      </w:r>
      <w:r>
        <w:rPr>
          <w:sz w:val="20"/>
        </w:rPr>
        <w:t>storage</w:t>
      </w:r>
      <w:r>
        <w:rPr>
          <w:spacing w:val="-7"/>
          <w:sz w:val="20"/>
        </w:rPr>
        <w:t> </w:t>
      </w:r>
      <w:r>
        <w:rPr>
          <w:sz w:val="20"/>
        </w:rPr>
        <w:t>tanks.</w:t>
      </w:r>
    </w:p>
    <w:p>
      <w:pPr>
        <w:pStyle w:val="ListParagraph"/>
        <w:numPr>
          <w:ilvl w:val="0"/>
          <w:numId w:val="7"/>
        </w:numPr>
        <w:tabs>
          <w:tab w:pos="436" w:val="left" w:leader="none"/>
        </w:tabs>
        <w:spacing w:line="240" w:lineRule="auto" w:before="0" w:after="0"/>
        <w:ind w:left="435" w:right="0" w:hanging="335"/>
        <w:jc w:val="both"/>
        <w:rPr>
          <w:sz w:val="20"/>
        </w:rPr>
      </w:pPr>
      <w:r>
        <w:rPr>
          <w:sz w:val="20"/>
        </w:rPr>
        <w:t>For the purposes of this</w:t>
      </w:r>
      <w:r>
        <w:rPr>
          <w:spacing w:val="-16"/>
          <w:sz w:val="20"/>
        </w:rPr>
        <w:t> </w:t>
      </w:r>
      <w:r>
        <w:rPr>
          <w:sz w:val="20"/>
        </w:rPr>
        <w:t>Rule:</w:t>
      </w:r>
    </w:p>
    <w:p>
      <w:pPr>
        <w:pStyle w:val="ListParagraph"/>
        <w:numPr>
          <w:ilvl w:val="1"/>
          <w:numId w:val="7"/>
        </w:numPr>
        <w:tabs>
          <w:tab w:pos="1541" w:val="left" w:leader="none"/>
        </w:tabs>
        <w:spacing w:line="244" w:lineRule="auto" w:before="5" w:after="0"/>
        <w:ind w:left="1540" w:right="112" w:hanging="720"/>
        <w:jc w:val="both"/>
        <w:rPr>
          <w:sz w:val="20"/>
        </w:rPr>
      </w:pPr>
      <w:r>
        <w:rPr>
          <w:sz w:val="20"/>
        </w:rPr>
        <w:t>"Emergency</w:t>
      </w:r>
      <w:r>
        <w:rPr>
          <w:spacing w:val="-19"/>
          <w:sz w:val="20"/>
        </w:rPr>
        <w:t> </w:t>
      </w:r>
      <w:r>
        <w:rPr>
          <w:sz w:val="20"/>
        </w:rPr>
        <w:t>generator"</w:t>
      </w:r>
      <w:r>
        <w:rPr>
          <w:spacing w:val="-13"/>
          <w:sz w:val="20"/>
        </w:rPr>
        <w:t> </w:t>
      </w:r>
      <w:r>
        <w:rPr>
          <w:sz w:val="20"/>
        </w:rPr>
        <w:t>means</w:t>
      </w:r>
      <w:r>
        <w:rPr>
          <w:spacing w:val="-17"/>
          <w:sz w:val="20"/>
        </w:rPr>
        <w:t> </w:t>
      </w:r>
      <w:r>
        <w:rPr>
          <w:sz w:val="20"/>
        </w:rPr>
        <w:t>a</w:t>
      </w:r>
      <w:r>
        <w:rPr>
          <w:spacing w:val="-16"/>
          <w:sz w:val="20"/>
        </w:rPr>
        <w:t> </w:t>
      </w:r>
      <w:r>
        <w:rPr>
          <w:sz w:val="20"/>
        </w:rPr>
        <w:t>stationary</w:t>
      </w:r>
      <w:r>
        <w:rPr>
          <w:spacing w:val="-20"/>
          <w:sz w:val="20"/>
        </w:rPr>
        <w:t> </w:t>
      </w:r>
      <w:r>
        <w:rPr>
          <w:sz w:val="20"/>
        </w:rPr>
        <w:t>internal</w:t>
      </w:r>
      <w:r>
        <w:rPr>
          <w:spacing w:val="-21"/>
          <w:sz w:val="20"/>
        </w:rPr>
        <w:t> </w:t>
      </w:r>
      <w:r>
        <w:rPr>
          <w:spacing w:val="-3"/>
          <w:sz w:val="20"/>
        </w:rPr>
        <w:t>combustion</w:t>
      </w:r>
      <w:r>
        <w:rPr>
          <w:spacing w:val="-21"/>
          <w:sz w:val="20"/>
        </w:rPr>
        <w:t> </w:t>
      </w:r>
      <w:r>
        <w:rPr>
          <w:spacing w:val="-3"/>
          <w:sz w:val="20"/>
        </w:rPr>
        <w:t>engine</w:t>
      </w:r>
      <w:r>
        <w:rPr>
          <w:spacing w:val="-20"/>
          <w:sz w:val="20"/>
        </w:rPr>
        <w:t> </w:t>
      </w:r>
      <w:r>
        <w:rPr>
          <w:spacing w:val="-3"/>
          <w:sz w:val="20"/>
        </w:rPr>
        <w:t>used</w:t>
      </w:r>
      <w:r>
        <w:rPr>
          <w:spacing w:val="-20"/>
          <w:sz w:val="20"/>
        </w:rPr>
        <w:t> </w:t>
      </w:r>
      <w:r>
        <w:rPr>
          <w:sz w:val="20"/>
        </w:rPr>
        <w:t>to</w:t>
      </w:r>
      <w:r>
        <w:rPr>
          <w:spacing w:val="-20"/>
          <w:sz w:val="20"/>
        </w:rPr>
        <w:t> </w:t>
      </w:r>
      <w:r>
        <w:rPr>
          <w:spacing w:val="-3"/>
          <w:sz w:val="20"/>
        </w:rPr>
        <w:t>generate</w:t>
      </w:r>
      <w:r>
        <w:rPr>
          <w:spacing w:val="-20"/>
          <w:sz w:val="20"/>
        </w:rPr>
        <w:t> </w:t>
      </w:r>
      <w:r>
        <w:rPr>
          <w:spacing w:val="-3"/>
          <w:sz w:val="20"/>
        </w:rPr>
        <w:t>electricity</w:t>
      </w:r>
      <w:r>
        <w:rPr>
          <w:spacing w:val="-23"/>
          <w:sz w:val="20"/>
        </w:rPr>
        <w:t> </w:t>
      </w:r>
      <w:r>
        <w:rPr>
          <w:spacing w:val="-3"/>
          <w:sz w:val="20"/>
        </w:rPr>
        <w:t>only </w:t>
      </w:r>
      <w:r>
        <w:rPr>
          <w:sz w:val="20"/>
        </w:rPr>
        <w:t>during</w:t>
      </w:r>
      <w:r>
        <w:rPr>
          <w:spacing w:val="-7"/>
          <w:sz w:val="20"/>
        </w:rPr>
        <w:t> </w:t>
      </w:r>
      <w:r>
        <w:rPr>
          <w:sz w:val="20"/>
        </w:rPr>
        <w:t>the</w:t>
      </w:r>
      <w:r>
        <w:rPr>
          <w:spacing w:val="-5"/>
          <w:sz w:val="20"/>
        </w:rPr>
        <w:t> </w:t>
      </w:r>
      <w:r>
        <w:rPr>
          <w:sz w:val="20"/>
        </w:rPr>
        <w:t>loss</w:t>
      </w:r>
      <w:r>
        <w:rPr>
          <w:spacing w:val="-6"/>
          <w:sz w:val="20"/>
        </w:rPr>
        <w:t> </w:t>
      </w:r>
      <w:r>
        <w:rPr>
          <w:sz w:val="20"/>
        </w:rPr>
        <w:t>of</w:t>
      </w:r>
      <w:r>
        <w:rPr>
          <w:spacing w:val="-7"/>
          <w:sz w:val="20"/>
        </w:rPr>
        <w:t> </w:t>
      </w:r>
      <w:r>
        <w:rPr>
          <w:sz w:val="20"/>
        </w:rPr>
        <w:t>primary</w:t>
      </w:r>
      <w:r>
        <w:rPr>
          <w:spacing w:val="-9"/>
          <w:sz w:val="20"/>
        </w:rPr>
        <w:t> </w:t>
      </w:r>
      <w:r>
        <w:rPr>
          <w:sz w:val="20"/>
        </w:rPr>
        <w:t>power</w:t>
      </w:r>
      <w:r>
        <w:rPr>
          <w:spacing w:val="-4"/>
          <w:sz w:val="20"/>
        </w:rPr>
        <w:t> </w:t>
      </w:r>
      <w:r>
        <w:rPr>
          <w:sz w:val="20"/>
        </w:rPr>
        <w:t>at</w:t>
      </w:r>
      <w:r>
        <w:rPr>
          <w:spacing w:val="-5"/>
          <w:sz w:val="20"/>
        </w:rPr>
        <w:t> </w:t>
      </w:r>
      <w:r>
        <w:rPr>
          <w:sz w:val="20"/>
        </w:rPr>
        <w:t>the</w:t>
      </w:r>
      <w:r>
        <w:rPr>
          <w:spacing w:val="-5"/>
          <w:sz w:val="20"/>
        </w:rPr>
        <w:t> </w:t>
      </w:r>
      <w:r>
        <w:rPr>
          <w:sz w:val="20"/>
        </w:rPr>
        <w:t>facility</w:t>
      </w:r>
      <w:r>
        <w:rPr>
          <w:spacing w:val="-11"/>
          <w:sz w:val="20"/>
        </w:rPr>
        <w:t> </w:t>
      </w:r>
      <w:r>
        <w:rPr>
          <w:sz w:val="20"/>
        </w:rPr>
        <w:t>that</w:t>
      </w:r>
      <w:r>
        <w:rPr>
          <w:spacing w:val="-8"/>
          <w:sz w:val="20"/>
        </w:rPr>
        <w:t> </w:t>
      </w:r>
      <w:r>
        <w:rPr>
          <w:sz w:val="20"/>
        </w:rPr>
        <w:t>is</w:t>
      </w:r>
      <w:r>
        <w:rPr>
          <w:spacing w:val="-9"/>
          <w:sz w:val="20"/>
        </w:rPr>
        <w:t> </w:t>
      </w:r>
      <w:r>
        <w:rPr>
          <w:sz w:val="20"/>
        </w:rPr>
        <w:t>beyond</w:t>
      </w:r>
      <w:r>
        <w:rPr>
          <w:spacing w:val="-7"/>
          <w:sz w:val="20"/>
        </w:rPr>
        <w:t> </w:t>
      </w:r>
      <w:r>
        <w:rPr>
          <w:sz w:val="20"/>
        </w:rPr>
        <w:t>the</w:t>
      </w:r>
      <w:r>
        <w:rPr>
          <w:spacing w:val="-7"/>
          <w:sz w:val="20"/>
        </w:rPr>
        <w:t> </w:t>
      </w:r>
      <w:r>
        <w:rPr>
          <w:sz w:val="20"/>
        </w:rPr>
        <w:t>control</w:t>
      </w:r>
      <w:r>
        <w:rPr>
          <w:spacing w:val="-8"/>
          <w:sz w:val="20"/>
        </w:rPr>
        <w:t> </w:t>
      </w:r>
      <w:r>
        <w:rPr>
          <w:sz w:val="20"/>
        </w:rPr>
        <w:t>of</w:t>
      </w:r>
      <w:r>
        <w:rPr>
          <w:spacing w:val="-9"/>
          <w:sz w:val="20"/>
        </w:rPr>
        <w:t> </w:t>
      </w:r>
      <w:r>
        <w:rPr>
          <w:sz w:val="20"/>
        </w:rPr>
        <w:t>the</w:t>
      </w:r>
      <w:r>
        <w:rPr>
          <w:spacing w:val="-7"/>
          <w:sz w:val="20"/>
        </w:rPr>
        <w:t> </w:t>
      </w:r>
      <w:r>
        <w:rPr>
          <w:sz w:val="20"/>
        </w:rPr>
        <w:t>owner</w:t>
      </w:r>
      <w:r>
        <w:rPr>
          <w:spacing w:val="-7"/>
          <w:sz w:val="20"/>
        </w:rPr>
        <w:t> </w:t>
      </w:r>
      <w:r>
        <w:rPr>
          <w:sz w:val="20"/>
        </w:rPr>
        <w:t>or</w:t>
      </w:r>
      <w:r>
        <w:rPr>
          <w:spacing w:val="-7"/>
          <w:sz w:val="20"/>
        </w:rPr>
        <w:t> </w:t>
      </w:r>
      <w:r>
        <w:rPr>
          <w:sz w:val="20"/>
        </w:rPr>
        <w:t>operator</w:t>
      </w:r>
      <w:r>
        <w:rPr>
          <w:spacing w:val="-7"/>
          <w:sz w:val="20"/>
        </w:rPr>
        <w:t> </w:t>
      </w:r>
      <w:r>
        <w:rPr>
          <w:sz w:val="20"/>
        </w:rPr>
        <w:t>of the facility or during maintenance when necessary to protect the environment. An emergency generator may be operated periodically to ensure that it will</w:t>
      </w:r>
      <w:r>
        <w:rPr>
          <w:spacing w:val="-33"/>
          <w:sz w:val="20"/>
        </w:rPr>
        <w:t> </w:t>
      </w:r>
      <w:r>
        <w:rPr>
          <w:sz w:val="20"/>
        </w:rPr>
        <w:t>operate.</w:t>
      </w:r>
    </w:p>
    <w:p>
      <w:pPr>
        <w:pStyle w:val="ListParagraph"/>
        <w:numPr>
          <w:ilvl w:val="1"/>
          <w:numId w:val="7"/>
        </w:numPr>
        <w:tabs>
          <w:tab w:pos="1541" w:val="left" w:leader="none"/>
        </w:tabs>
        <w:spacing w:line="244" w:lineRule="auto" w:before="0" w:after="0"/>
        <w:ind w:left="1540" w:right="111" w:hanging="720"/>
        <w:jc w:val="both"/>
        <w:rPr>
          <w:sz w:val="20"/>
        </w:rPr>
      </w:pPr>
      <w:r>
        <w:rPr>
          <w:sz w:val="20"/>
        </w:rPr>
        <w:t>"Emergency</w:t>
      </w:r>
      <w:r>
        <w:rPr>
          <w:spacing w:val="-13"/>
          <w:sz w:val="20"/>
        </w:rPr>
        <w:t> </w:t>
      </w:r>
      <w:r>
        <w:rPr>
          <w:sz w:val="20"/>
        </w:rPr>
        <w:t>use</w:t>
      </w:r>
      <w:r>
        <w:rPr>
          <w:spacing w:val="-11"/>
          <w:sz w:val="20"/>
        </w:rPr>
        <w:t> </w:t>
      </w:r>
      <w:r>
        <w:rPr>
          <w:sz w:val="20"/>
        </w:rPr>
        <w:t>internal</w:t>
      </w:r>
      <w:r>
        <w:rPr>
          <w:spacing w:val="-12"/>
          <w:sz w:val="20"/>
        </w:rPr>
        <w:t> </w:t>
      </w:r>
      <w:r>
        <w:rPr>
          <w:sz w:val="20"/>
        </w:rPr>
        <w:t>combustion</w:t>
      </w:r>
      <w:r>
        <w:rPr>
          <w:spacing w:val="-13"/>
          <w:sz w:val="20"/>
        </w:rPr>
        <w:t> </w:t>
      </w:r>
      <w:r>
        <w:rPr>
          <w:sz w:val="20"/>
        </w:rPr>
        <w:t>engines"</w:t>
      </w:r>
      <w:r>
        <w:rPr>
          <w:spacing w:val="-10"/>
          <w:sz w:val="20"/>
        </w:rPr>
        <w:t> </w:t>
      </w:r>
      <w:r>
        <w:rPr>
          <w:sz w:val="20"/>
        </w:rPr>
        <w:t>means</w:t>
      </w:r>
      <w:r>
        <w:rPr>
          <w:spacing w:val="-12"/>
          <w:sz w:val="20"/>
        </w:rPr>
        <w:t> </w:t>
      </w:r>
      <w:r>
        <w:rPr>
          <w:sz w:val="20"/>
        </w:rPr>
        <w:t>stationary</w:t>
      </w:r>
      <w:r>
        <w:rPr>
          <w:spacing w:val="-14"/>
          <w:sz w:val="20"/>
        </w:rPr>
        <w:t> </w:t>
      </w:r>
      <w:r>
        <w:rPr>
          <w:sz w:val="20"/>
        </w:rPr>
        <w:t>internal</w:t>
      </w:r>
      <w:r>
        <w:rPr>
          <w:spacing w:val="-12"/>
          <w:sz w:val="20"/>
        </w:rPr>
        <w:t> </w:t>
      </w:r>
      <w:r>
        <w:rPr>
          <w:sz w:val="20"/>
        </w:rPr>
        <w:t>combustion</w:t>
      </w:r>
      <w:r>
        <w:rPr>
          <w:spacing w:val="-13"/>
          <w:sz w:val="20"/>
        </w:rPr>
        <w:t> </w:t>
      </w:r>
      <w:r>
        <w:rPr>
          <w:sz w:val="20"/>
        </w:rPr>
        <w:t>engines</w:t>
      </w:r>
      <w:r>
        <w:rPr>
          <w:spacing w:val="-12"/>
          <w:sz w:val="20"/>
        </w:rPr>
        <w:t> </w:t>
      </w:r>
      <w:r>
        <w:rPr>
          <w:sz w:val="20"/>
        </w:rPr>
        <w:t>used</w:t>
      </w:r>
      <w:r>
        <w:rPr>
          <w:spacing w:val="-10"/>
          <w:sz w:val="20"/>
        </w:rPr>
        <w:t> </w:t>
      </w:r>
      <w:r>
        <w:rPr>
          <w:sz w:val="20"/>
        </w:rPr>
        <w:t>to drive</w:t>
      </w:r>
      <w:r>
        <w:rPr>
          <w:spacing w:val="-16"/>
          <w:sz w:val="20"/>
        </w:rPr>
        <w:t> </w:t>
      </w:r>
      <w:r>
        <w:rPr>
          <w:sz w:val="20"/>
        </w:rPr>
        <w:t>pumps,</w:t>
      </w:r>
      <w:r>
        <w:rPr>
          <w:spacing w:val="-16"/>
          <w:sz w:val="20"/>
        </w:rPr>
        <w:t> </w:t>
      </w:r>
      <w:r>
        <w:rPr>
          <w:sz w:val="20"/>
        </w:rPr>
        <w:t>aerators,</w:t>
      </w:r>
      <w:r>
        <w:rPr>
          <w:spacing w:val="-16"/>
          <w:sz w:val="20"/>
        </w:rPr>
        <w:t> </w:t>
      </w:r>
      <w:r>
        <w:rPr>
          <w:sz w:val="20"/>
        </w:rPr>
        <w:t>and</w:t>
      </w:r>
      <w:r>
        <w:rPr>
          <w:spacing w:val="-13"/>
          <w:sz w:val="20"/>
        </w:rPr>
        <w:t> </w:t>
      </w:r>
      <w:r>
        <w:rPr>
          <w:sz w:val="20"/>
        </w:rPr>
        <w:t>other</w:t>
      </w:r>
      <w:r>
        <w:rPr>
          <w:spacing w:val="-15"/>
          <w:sz w:val="20"/>
        </w:rPr>
        <w:t> </w:t>
      </w:r>
      <w:r>
        <w:rPr>
          <w:sz w:val="20"/>
        </w:rPr>
        <w:t>equipment</w:t>
      </w:r>
      <w:r>
        <w:rPr>
          <w:spacing w:val="-16"/>
          <w:sz w:val="20"/>
        </w:rPr>
        <w:t> </w:t>
      </w:r>
      <w:r>
        <w:rPr>
          <w:sz w:val="20"/>
        </w:rPr>
        <w:t>only</w:t>
      </w:r>
      <w:r>
        <w:rPr>
          <w:spacing w:val="-20"/>
          <w:sz w:val="20"/>
        </w:rPr>
        <w:t> </w:t>
      </w:r>
      <w:r>
        <w:rPr>
          <w:sz w:val="20"/>
        </w:rPr>
        <w:t>during</w:t>
      </w:r>
      <w:r>
        <w:rPr>
          <w:spacing w:val="-17"/>
          <w:sz w:val="20"/>
        </w:rPr>
        <w:t> </w:t>
      </w:r>
      <w:r>
        <w:rPr>
          <w:sz w:val="20"/>
        </w:rPr>
        <w:t>the</w:t>
      </w:r>
      <w:r>
        <w:rPr>
          <w:spacing w:val="-16"/>
          <w:sz w:val="20"/>
        </w:rPr>
        <w:t> </w:t>
      </w:r>
      <w:r>
        <w:rPr>
          <w:sz w:val="20"/>
        </w:rPr>
        <w:t>loss</w:t>
      </w:r>
      <w:r>
        <w:rPr>
          <w:spacing w:val="-17"/>
          <w:sz w:val="20"/>
        </w:rPr>
        <w:t> </w:t>
      </w:r>
      <w:r>
        <w:rPr>
          <w:sz w:val="20"/>
        </w:rPr>
        <w:t>of</w:t>
      </w:r>
      <w:r>
        <w:rPr>
          <w:spacing w:val="-18"/>
          <w:sz w:val="20"/>
        </w:rPr>
        <w:t> </w:t>
      </w:r>
      <w:r>
        <w:rPr>
          <w:sz w:val="20"/>
        </w:rPr>
        <w:t>primary</w:t>
      </w:r>
      <w:r>
        <w:rPr>
          <w:spacing w:val="-20"/>
          <w:sz w:val="20"/>
        </w:rPr>
        <w:t> </w:t>
      </w:r>
      <w:r>
        <w:rPr>
          <w:sz w:val="20"/>
        </w:rPr>
        <w:t>power</w:t>
      </w:r>
      <w:r>
        <w:rPr>
          <w:spacing w:val="-15"/>
          <w:sz w:val="20"/>
        </w:rPr>
        <w:t> </w:t>
      </w:r>
      <w:r>
        <w:rPr>
          <w:sz w:val="20"/>
        </w:rPr>
        <w:t>at</w:t>
      </w:r>
      <w:r>
        <w:rPr>
          <w:spacing w:val="-16"/>
          <w:sz w:val="20"/>
        </w:rPr>
        <w:t> </w:t>
      </w:r>
      <w:r>
        <w:rPr>
          <w:sz w:val="20"/>
        </w:rPr>
        <w:t>the</w:t>
      </w:r>
      <w:r>
        <w:rPr>
          <w:spacing w:val="-16"/>
          <w:sz w:val="20"/>
        </w:rPr>
        <w:t> </w:t>
      </w:r>
      <w:r>
        <w:rPr>
          <w:sz w:val="20"/>
        </w:rPr>
        <w:t>facility</w:t>
      </w:r>
      <w:r>
        <w:rPr>
          <w:spacing w:val="-23"/>
          <w:sz w:val="20"/>
        </w:rPr>
        <w:t> </w:t>
      </w:r>
      <w:r>
        <w:rPr>
          <w:spacing w:val="-3"/>
          <w:sz w:val="20"/>
        </w:rPr>
        <w:t>that</w:t>
      </w:r>
      <w:r>
        <w:rPr>
          <w:spacing w:val="-21"/>
          <w:sz w:val="20"/>
        </w:rPr>
        <w:t> </w:t>
      </w:r>
      <w:r>
        <w:rPr>
          <w:sz w:val="20"/>
        </w:rPr>
        <w:t>is beyond</w:t>
      </w:r>
      <w:r>
        <w:rPr>
          <w:spacing w:val="-3"/>
          <w:sz w:val="20"/>
        </w:rPr>
        <w:t> </w:t>
      </w:r>
      <w:r>
        <w:rPr>
          <w:sz w:val="20"/>
        </w:rPr>
        <w:t>the</w:t>
      </w:r>
      <w:r>
        <w:rPr>
          <w:spacing w:val="-4"/>
          <w:sz w:val="20"/>
        </w:rPr>
        <w:t> </w:t>
      </w:r>
      <w:r>
        <w:rPr>
          <w:sz w:val="20"/>
        </w:rPr>
        <w:t>control</w:t>
      </w:r>
      <w:r>
        <w:rPr>
          <w:spacing w:val="-5"/>
          <w:sz w:val="20"/>
        </w:rPr>
        <w:t> </w:t>
      </w:r>
      <w:r>
        <w:rPr>
          <w:sz w:val="20"/>
        </w:rPr>
        <w:t>of</w:t>
      </w:r>
      <w:r>
        <w:rPr>
          <w:spacing w:val="-6"/>
          <w:sz w:val="20"/>
        </w:rPr>
        <w:t> </w:t>
      </w:r>
      <w:r>
        <w:rPr>
          <w:sz w:val="20"/>
        </w:rPr>
        <w:t>the</w:t>
      </w:r>
      <w:r>
        <w:rPr>
          <w:spacing w:val="-4"/>
          <w:sz w:val="20"/>
        </w:rPr>
        <w:t> </w:t>
      </w:r>
      <w:r>
        <w:rPr>
          <w:sz w:val="20"/>
        </w:rPr>
        <w:t>owner</w:t>
      </w:r>
      <w:r>
        <w:rPr>
          <w:spacing w:val="-5"/>
          <w:sz w:val="20"/>
        </w:rPr>
        <w:t> </w:t>
      </w:r>
      <w:r>
        <w:rPr>
          <w:sz w:val="20"/>
        </w:rPr>
        <w:t>or</w:t>
      </w:r>
      <w:r>
        <w:rPr>
          <w:spacing w:val="-6"/>
          <w:sz w:val="20"/>
        </w:rPr>
        <w:t> </w:t>
      </w:r>
      <w:r>
        <w:rPr>
          <w:sz w:val="20"/>
        </w:rPr>
        <w:t>operator</w:t>
      </w:r>
      <w:r>
        <w:rPr>
          <w:spacing w:val="-6"/>
          <w:sz w:val="20"/>
        </w:rPr>
        <w:t> </w:t>
      </w:r>
      <w:r>
        <w:rPr>
          <w:sz w:val="20"/>
        </w:rPr>
        <w:t>of</w:t>
      </w:r>
      <w:r>
        <w:rPr>
          <w:spacing w:val="-8"/>
          <w:sz w:val="20"/>
        </w:rPr>
        <w:t> </w:t>
      </w:r>
      <w:r>
        <w:rPr>
          <w:sz w:val="20"/>
        </w:rPr>
        <w:t>the</w:t>
      </w:r>
      <w:r>
        <w:rPr>
          <w:spacing w:val="-6"/>
          <w:sz w:val="20"/>
        </w:rPr>
        <w:t> </w:t>
      </w:r>
      <w:r>
        <w:rPr>
          <w:sz w:val="20"/>
        </w:rPr>
        <w:t>facility</w:t>
      </w:r>
      <w:r>
        <w:rPr>
          <w:spacing w:val="-10"/>
          <w:sz w:val="20"/>
        </w:rPr>
        <w:t> </w:t>
      </w:r>
      <w:r>
        <w:rPr>
          <w:sz w:val="20"/>
        </w:rPr>
        <w:t>or</w:t>
      </w:r>
      <w:r>
        <w:rPr>
          <w:spacing w:val="-6"/>
          <w:sz w:val="20"/>
        </w:rPr>
        <w:t> </w:t>
      </w:r>
      <w:r>
        <w:rPr>
          <w:sz w:val="20"/>
        </w:rPr>
        <w:t>during</w:t>
      </w:r>
      <w:r>
        <w:rPr>
          <w:spacing w:val="-8"/>
          <w:sz w:val="20"/>
        </w:rPr>
        <w:t> </w:t>
      </w:r>
      <w:r>
        <w:rPr>
          <w:sz w:val="20"/>
        </w:rPr>
        <w:t>maintenance</w:t>
      </w:r>
      <w:r>
        <w:rPr>
          <w:spacing w:val="-6"/>
          <w:sz w:val="20"/>
        </w:rPr>
        <w:t> </w:t>
      </w:r>
      <w:r>
        <w:rPr>
          <w:sz w:val="20"/>
        </w:rPr>
        <w:t>when</w:t>
      </w:r>
      <w:r>
        <w:rPr>
          <w:spacing w:val="-7"/>
          <w:sz w:val="20"/>
        </w:rPr>
        <w:t> </w:t>
      </w:r>
      <w:r>
        <w:rPr>
          <w:sz w:val="20"/>
        </w:rPr>
        <w:t>necessary</w:t>
      </w:r>
      <w:r>
        <w:rPr>
          <w:spacing w:val="-10"/>
          <w:sz w:val="20"/>
        </w:rPr>
        <w:t> </w:t>
      </w:r>
      <w:r>
        <w:rPr>
          <w:sz w:val="20"/>
        </w:rPr>
        <w:t>to protect</w:t>
      </w:r>
      <w:r>
        <w:rPr>
          <w:spacing w:val="-17"/>
          <w:sz w:val="20"/>
        </w:rPr>
        <w:t> </w:t>
      </w:r>
      <w:r>
        <w:rPr>
          <w:sz w:val="20"/>
        </w:rPr>
        <w:t>the</w:t>
      </w:r>
      <w:r>
        <w:rPr>
          <w:spacing w:val="-17"/>
          <w:sz w:val="20"/>
        </w:rPr>
        <w:t> </w:t>
      </w:r>
      <w:r>
        <w:rPr>
          <w:sz w:val="20"/>
        </w:rPr>
        <w:t>environment.</w:t>
      </w:r>
      <w:r>
        <w:rPr>
          <w:spacing w:val="18"/>
          <w:sz w:val="20"/>
        </w:rPr>
        <w:t> </w:t>
      </w:r>
      <w:r>
        <w:rPr>
          <w:sz w:val="20"/>
        </w:rPr>
        <w:t>An</w:t>
      </w:r>
      <w:r>
        <w:rPr>
          <w:spacing w:val="-17"/>
          <w:sz w:val="20"/>
        </w:rPr>
        <w:t> </w:t>
      </w:r>
      <w:r>
        <w:rPr>
          <w:sz w:val="20"/>
        </w:rPr>
        <w:t>emergency</w:t>
      </w:r>
      <w:r>
        <w:rPr>
          <w:spacing w:val="-19"/>
          <w:sz w:val="20"/>
        </w:rPr>
        <w:t> </w:t>
      </w:r>
      <w:r>
        <w:rPr>
          <w:sz w:val="20"/>
        </w:rPr>
        <w:t>use</w:t>
      </w:r>
      <w:r>
        <w:rPr>
          <w:spacing w:val="-17"/>
          <w:sz w:val="20"/>
        </w:rPr>
        <w:t> </w:t>
      </w:r>
      <w:r>
        <w:rPr>
          <w:sz w:val="20"/>
        </w:rPr>
        <w:t>internal</w:t>
      </w:r>
      <w:r>
        <w:rPr>
          <w:spacing w:val="-17"/>
          <w:sz w:val="20"/>
        </w:rPr>
        <w:t> </w:t>
      </w:r>
      <w:r>
        <w:rPr>
          <w:sz w:val="20"/>
        </w:rPr>
        <w:t>combustion</w:t>
      </w:r>
      <w:r>
        <w:rPr>
          <w:spacing w:val="-17"/>
          <w:sz w:val="20"/>
        </w:rPr>
        <w:t> </w:t>
      </w:r>
      <w:r>
        <w:rPr>
          <w:sz w:val="20"/>
        </w:rPr>
        <w:t>engine</w:t>
      </w:r>
      <w:r>
        <w:rPr>
          <w:spacing w:val="-17"/>
          <w:sz w:val="20"/>
        </w:rPr>
        <w:t> </w:t>
      </w:r>
      <w:r>
        <w:rPr>
          <w:sz w:val="20"/>
        </w:rPr>
        <w:t>may</w:t>
      </w:r>
      <w:r>
        <w:rPr>
          <w:spacing w:val="-19"/>
          <w:sz w:val="20"/>
        </w:rPr>
        <w:t> </w:t>
      </w:r>
      <w:r>
        <w:rPr>
          <w:sz w:val="20"/>
        </w:rPr>
        <w:t>be</w:t>
      </w:r>
      <w:r>
        <w:rPr>
          <w:spacing w:val="-14"/>
          <w:sz w:val="20"/>
        </w:rPr>
        <w:t> </w:t>
      </w:r>
      <w:r>
        <w:rPr>
          <w:sz w:val="20"/>
        </w:rPr>
        <w:t>operated</w:t>
      </w:r>
      <w:r>
        <w:rPr>
          <w:spacing w:val="-17"/>
          <w:sz w:val="20"/>
        </w:rPr>
        <w:t> </w:t>
      </w:r>
      <w:r>
        <w:rPr>
          <w:spacing w:val="-3"/>
          <w:sz w:val="20"/>
        </w:rPr>
        <w:t>periodically </w:t>
      </w:r>
      <w:r>
        <w:rPr>
          <w:sz w:val="20"/>
        </w:rPr>
        <w:t>to ensure that it will</w:t>
      </w:r>
      <w:r>
        <w:rPr>
          <w:spacing w:val="-18"/>
          <w:sz w:val="20"/>
        </w:rPr>
        <w:t> </w:t>
      </w:r>
      <w:r>
        <w:rPr>
          <w:sz w:val="20"/>
        </w:rPr>
        <w:t>operate.</w:t>
      </w:r>
    </w:p>
    <w:p>
      <w:pPr>
        <w:pStyle w:val="ListParagraph"/>
        <w:numPr>
          <w:ilvl w:val="0"/>
          <w:numId w:val="7"/>
        </w:numPr>
        <w:tabs>
          <w:tab w:pos="405" w:val="left" w:leader="none"/>
        </w:tabs>
        <w:spacing w:line="244" w:lineRule="auto" w:before="0" w:after="0"/>
        <w:ind w:left="100" w:right="120" w:firstLine="0"/>
        <w:jc w:val="both"/>
        <w:rPr>
          <w:sz w:val="20"/>
        </w:rPr>
      </w:pPr>
      <w:r>
        <w:rPr>
          <w:sz w:val="20"/>
        </w:rPr>
        <w:t>For</w:t>
      </w:r>
      <w:r>
        <w:rPr>
          <w:spacing w:val="-15"/>
          <w:sz w:val="20"/>
        </w:rPr>
        <w:t> </w:t>
      </w:r>
      <w:r>
        <w:rPr>
          <w:sz w:val="20"/>
        </w:rPr>
        <w:t>the</w:t>
      </w:r>
      <w:r>
        <w:rPr>
          <w:spacing w:val="-15"/>
          <w:sz w:val="20"/>
        </w:rPr>
        <w:t> </w:t>
      </w:r>
      <w:r>
        <w:rPr>
          <w:sz w:val="20"/>
        </w:rPr>
        <w:t>purposes</w:t>
      </w:r>
      <w:r>
        <w:rPr>
          <w:spacing w:val="-15"/>
          <w:sz w:val="20"/>
        </w:rPr>
        <w:t> </w:t>
      </w:r>
      <w:r>
        <w:rPr>
          <w:sz w:val="20"/>
        </w:rPr>
        <w:t>of</w:t>
      </w:r>
      <w:r>
        <w:rPr>
          <w:spacing w:val="-16"/>
          <w:sz w:val="20"/>
        </w:rPr>
        <w:t> </w:t>
      </w:r>
      <w:r>
        <w:rPr>
          <w:sz w:val="20"/>
        </w:rPr>
        <w:t>this</w:t>
      </w:r>
      <w:r>
        <w:rPr>
          <w:spacing w:val="-15"/>
          <w:sz w:val="20"/>
        </w:rPr>
        <w:t> </w:t>
      </w:r>
      <w:r>
        <w:rPr>
          <w:sz w:val="20"/>
        </w:rPr>
        <w:t>Rule,</w:t>
      </w:r>
      <w:r>
        <w:rPr>
          <w:spacing w:val="-16"/>
          <w:sz w:val="20"/>
        </w:rPr>
        <w:t> </w:t>
      </w:r>
      <w:r>
        <w:rPr>
          <w:sz w:val="20"/>
        </w:rPr>
        <w:t>potential</w:t>
      </w:r>
      <w:r>
        <w:rPr>
          <w:spacing w:val="-17"/>
          <w:sz w:val="20"/>
        </w:rPr>
        <w:t> </w:t>
      </w:r>
      <w:r>
        <w:rPr>
          <w:sz w:val="20"/>
        </w:rPr>
        <w:t>emissions</w:t>
      </w:r>
      <w:r>
        <w:rPr>
          <w:spacing w:val="-18"/>
          <w:sz w:val="20"/>
        </w:rPr>
        <w:t> </w:t>
      </w:r>
      <w:r>
        <w:rPr>
          <w:sz w:val="20"/>
        </w:rPr>
        <w:t>for</w:t>
      </w:r>
      <w:r>
        <w:rPr>
          <w:spacing w:val="-16"/>
          <w:sz w:val="20"/>
        </w:rPr>
        <w:t> </w:t>
      </w:r>
      <w:r>
        <w:rPr>
          <w:sz w:val="20"/>
        </w:rPr>
        <w:t>emergency</w:t>
      </w:r>
      <w:r>
        <w:rPr>
          <w:spacing w:val="-20"/>
          <w:sz w:val="20"/>
        </w:rPr>
        <w:t> </w:t>
      </w:r>
      <w:r>
        <w:rPr>
          <w:sz w:val="20"/>
        </w:rPr>
        <w:t>generators</w:t>
      </w:r>
      <w:r>
        <w:rPr>
          <w:spacing w:val="-18"/>
          <w:sz w:val="20"/>
        </w:rPr>
        <w:t> </w:t>
      </w:r>
      <w:r>
        <w:rPr>
          <w:sz w:val="20"/>
        </w:rPr>
        <w:t>and</w:t>
      </w:r>
      <w:r>
        <w:rPr>
          <w:spacing w:val="-16"/>
          <w:sz w:val="20"/>
        </w:rPr>
        <w:t> </w:t>
      </w:r>
      <w:r>
        <w:rPr>
          <w:sz w:val="20"/>
        </w:rPr>
        <w:t>emergency</w:t>
      </w:r>
      <w:r>
        <w:rPr>
          <w:spacing w:val="-20"/>
          <w:sz w:val="20"/>
        </w:rPr>
        <w:t> </w:t>
      </w:r>
      <w:r>
        <w:rPr>
          <w:sz w:val="20"/>
        </w:rPr>
        <w:t>use</w:t>
      </w:r>
      <w:r>
        <w:rPr>
          <w:spacing w:val="-17"/>
          <w:sz w:val="20"/>
        </w:rPr>
        <w:t> </w:t>
      </w:r>
      <w:r>
        <w:rPr>
          <w:sz w:val="20"/>
        </w:rPr>
        <w:t>internal</w:t>
      </w:r>
      <w:r>
        <w:rPr>
          <w:spacing w:val="-17"/>
          <w:sz w:val="20"/>
        </w:rPr>
        <w:t> </w:t>
      </w:r>
      <w:r>
        <w:rPr>
          <w:sz w:val="20"/>
        </w:rPr>
        <w:t>combustion engines</w:t>
      </w:r>
      <w:r>
        <w:rPr>
          <w:spacing w:val="-8"/>
          <w:sz w:val="20"/>
        </w:rPr>
        <w:t> </w:t>
      </w:r>
      <w:r>
        <w:rPr>
          <w:sz w:val="20"/>
        </w:rPr>
        <w:t>shall</w:t>
      </w:r>
      <w:r>
        <w:rPr>
          <w:spacing w:val="-7"/>
          <w:sz w:val="20"/>
        </w:rPr>
        <w:t> </w:t>
      </w:r>
      <w:r>
        <w:rPr>
          <w:sz w:val="20"/>
        </w:rPr>
        <w:t>be</w:t>
      </w:r>
      <w:r>
        <w:rPr>
          <w:spacing w:val="-7"/>
          <w:sz w:val="20"/>
        </w:rPr>
        <w:t> </w:t>
      </w:r>
      <w:r>
        <w:rPr>
          <w:sz w:val="20"/>
        </w:rPr>
        <w:t>determined</w:t>
      </w:r>
      <w:r>
        <w:rPr>
          <w:spacing w:val="-6"/>
          <w:sz w:val="20"/>
        </w:rPr>
        <w:t> </w:t>
      </w:r>
      <w:r>
        <w:rPr>
          <w:sz w:val="20"/>
        </w:rPr>
        <w:t>using</w:t>
      </w:r>
      <w:r>
        <w:rPr>
          <w:spacing w:val="-8"/>
          <w:sz w:val="20"/>
        </w:rPr>
        <w:t> </w:t>
      </w:r>
      <w:r>
        <w:rPr>
          <w:sz w:val="20"/>
        </w:rPr>
        <w:t>actual</w:t>
      </w:r>
      <w:r>
        <w:rPr>
          <w:spacing w:val="-7"/>
          <w:sz w:val="20"/>
        </w:rPr>
        <w:t> </w:t>
      </w:r>
      <w:r>
        <w:rPr>
          <w:sz w:val="20"/>
        </w:rPr>
        <w:t>fuel</w:t>
      </w:r>
      <w:r>
        <w:rPr>
          <w:spacing w:val="-7"/>
          <w:sz w:val="20"/>
        </w:rPr>
        <w:t> </w:t>
      </w:r>
      <w:r>
        <w:rPr>
          <w:sz w:val="20"/>
        </w:rPr>
        <w:t>consumption.</w:t>
      </w:r>
    </w:p>
    <w:p>
      <w:pPr>
        <w:pStyle w:val="ListParagraph"/>
        <w:numPr>
          <w:ilvl w:val="0"/>
          <w:numId w:val="7"/>
        </w:numPr>
        <w:tabs>
          <w:tab w:pos="436" w:val="left" w:leader="none"/>
        </w:tabs>
        <w:spacing w:line="240" w:lineRule="auto" w:before="0" w:after="0"/>
        <w:ind w:left="435" w:right="0" w:hanging="335"/>
        <w:jc w:val="both"/>
        <w:rPr>
          <w:sz w:val="20"/>
        </w:rPr>
      </w:pPr>
      <w:r>
        <w:rPr>
          <w:sz w:val="20"/>
        </w:rPr>
        <w:t>Any</w:t>
      </w:r>
      <w:r>
        <w:rPr>
          <w:spacing w:val="-11"/>
          <w:sz w:val="20"/>
        </w:rPr>
        <w:t> </w:t>
      </w:r>
      <w:r>
        <w:rPr>
          <w:sz w:val="20"/>
        </w:rPr>
        <w:t>facility</w:t>
      </w:r>
      <w:r>
        <w:rPr>
          <w:spacing w:val="-11"/>
          <w:sz w:val="20"/>
        </w:rPr>
        <w:t> </w:t>
      </w:r>
      <w:r>
        <w:rPr>
          <w:sz w:val="20"/>
        </w:rPr>
        <w:t>whose</w:t>
      </w:r>
      <w:r>
        <w:rPr>
          <w:spacing w:val="-6"/>
          <w:sz w:val="20"/>
        </w:rPr>
        <w:t> </w:t>
      </w:r>
      <w:r>
        <w:rPr>
          <w:sz w:val="20"/>
        </w:rPr>
        <w:t>emergency</w:t>
      </w:r>
      <w:r>
        <w:rPr>
          <w:spacing w:val="-10"/>
          <w:sz w:val="20"/>
        </w:rPr>
        <w:t> </w:t>
      </w:r>
      <w:r>
        <w:rPr>
          <w:sz w:val="20"/>
        </w:rPr>
        <w:t>generators</w:t>
      </w:r>
      <w:r>
        <w:rPr>
          <w:spacing w:val="-8"/>
          <w:sz w:val="20"/>
        </w:rPr>
        <w:t> </w:t>
      </w:r>
      <w:r>
        <w:rPr>
          <w:sz w:val="20"/>
        </w:rPr>
        <w:t>and</w:t>
      </w:r>
      <w:r>
        <w:rPr>
          <w:spacing w:val="-7"/>
          <w:sz w:val="20"/>
        </w:rPr>
        <w:t> </w:t>
      </w:r>
      <w:r>
        <w:rPr>
          <w:sz w:val="20"/>
        </w:rPr>
        <w:t>emergency</w:t>
      </w:r>
      <w:r>
        <w:rPr>
          <w:spacing w:val="-10"/>
          <w:sz w:val="20"/>
        </w:rPr>
        <w:t> </w:t>
      </w:r>
      <w:r>
        <w:rPr>
          <w:sz w:val="20"/>
        </w:rPr>
        <w:t>use</w:t>
      </w:r>
      <w:r>
        <w:rPr>
          <w:spacing w:val="-8"/>
          <w:sz w:val="20"/>
        </w:rPr>
        <w:t> </w:t>
      </w:r>
      <w:r>
        <w:rPr>
          <w:sz w:val="20"/>
        </w:rPr>
        <w:t>internal</w:t>
      </w:r>
      <w:r>
        <w:rPr>
          <w:spacing w:val="-8"/>
          <w:sz w:val="20"/>
        </w:rPr>
        <w:t> </w:t>
      </w:r>
      <w:r>
        <w:rPr>
          <w:sz w:val="20"/>
        </w:rPr>
        <w:t>combustion</w:t>
      </w:r>
      <w:r>
        <w:rPr>
          <w:spacing w:val="-8"/>
          <w:sz w:val="20"/>
        </w:rPr>
        <w:t> </w:t>
      </w:r>
      <w:r>
        <w:rPr>
          <w:sz w:val="20"/>
        </w:rPr>
        <w:t>engines</w:t>
      </w:r>
      <w:r>
        <w:rPr>
          <w:spacing w:val="-8"/>
          <w:sz w:val="20"/>
        </w:rPr>
        <w:t> </w:t>
      </w:r>
      <w:r>
        <w:rPr>
          <w:sz w:val="20"/>
        </w:rPr>
        <w:t>consume</w:t>
      </w:r>
      <w:r>
        <w:rPr>
          <w:spacing w:val="-8"/>
          <w:sz w:val="20"/>
        </w:rPr>
        <w:t> </w:t>
      </w:r>
      <w:r>
        <w:rPr>
          <w:sz w:val="20"/>
        </w:rPr>
        <w:t>less</w:t>
      </w:r>
      <w:r>
        <w:rPr>
          <w:spacing w:val="-8"/>
          <w:sz w:val="20"/>
        </w:rPr>
        <w:t> </w:t>
      </w:r>
      <w:r>
        <w:rPr>
          <w:sz w:val="20"/>
        </w:rPr>
        <w:t>than:</w:t>
      </w:r>
    </w:p>
    <w:p>
      <w:pPr>
        <w:pStyle w:val="ListParagraph"/>
        <w:numPr>
          <w:ilvl w:val="1"/>
          <w:numId w:val="7"/>
        </w:numPr>
        <w:tabs>
          <w:tab w:pos="1541" w:val="left" w:leader="none"/>
        </w:tabs>
        <w:spacing w:line="240" w:lineRule="auto" w:before="6" w:after="0"/>
        <w:ind w:left="1540" w:right="0" w:hanging="720"/>
        <w:jc w:val="left"/>
        <w:rPr>
          <w:sz w:val="20"/>
        </w:rPr>
      </w:pPr>
      <w:r>
        <w:rPr>
          <w:sz w:val="20"/>
        </w:rPr>
        <w:t>322,000 gallons per year of diesel fuel for diesel-powered</w:t>
      </w:r>
      <w:r>
        <w:rPr>
          <w:spacing w:val="-26"/>
          <w:sz w:val="20"/>
        </w:rPr>
        <w:t> </w:t>
      </w:r>
      <w:r>
        <w:rPr>
          <w:sz w:val="20"/>
        </w:rPr>
        <w:t>generators;</w:t>
      </w:r>
    </w:p>
    <w:p>
      <w:pPr>
        <w:pStyle w:val="ListParagraph"/>
        <w:numPr>
          <w:ilvl w:val="1"/>
          <w:numId w:val="7"/>
        </w:numPr>
        <w:tabs>
          <w:tab w:pos="1541" w:val="left" w:leader="none"/>
        </w:tabs>
        <w:spacing w:line="240" w:lineRule="auto" w:before="5" w:after="0"/>
        <w:ind w:left="1540" w:right="0" w:hanging="720"/>
        <w:jc w:val="left"/>
        <w:rPr>
          <w:sz w:val="20"/>
        </w:rPr>
      </w:pPr>
      <w:r>
        <w:rPr>
          <w:sz w:val="20"/>
        </w:rPr>
        <w:t>62,500,000 cubic feet per year of natural gas for natural gas-powered</w:t>
      </w:r>
      <w:r>
        <w:rPr>
          <w:spacing w:val="-33"/>
          <w:sz w:val="20"/>
        </w:rPr>
        <w:t> </w:t>
      </w:r>
      <w:r>
        <w:rPr>
          <w:sz w:val="20"/>
        </w:rPr>
        <w:t>generators;</w:t>
      </w:r>
    </w:p>
    <w:p>
      <w:pPr>
        <w:pStyle w:val="ListParagraph"/>
        <w:numPr>
          <w:ilvl w:val="1"/>
          <w:numId w:val="7"/>
        </w:numPr>
        <w:tabs>
          <w:tab w:pos="1541" w:val="left" w:leader="none"/>
        </w:tabs>
        <w:spacing w:line="244" w:lineRule="auto" w:before="5" w:after="0"/>
        <w:ind w:left="1540" w:right="114" w:hanging="720"/>
        <w:jc w:val="both"/>
        <w:rPr>
          <w:sz w:val="20"/>
        </w:rPr>
      </w:pPr>
      <w:r>
        <w:rPr>
          <w:sz w:val="20"/>
        </w:rPr>
        <w:t>1,440,000</w:t>
      </w:r>
      <w:r>
        <w:rPr>
          <w:spacing w:val="-15"/>
          <w:sz w:val="20"/>
        </w:rPr>
        <w:t> </w:t>
      </w:r>
      <w:r>
        <w:rPr>
          <w:sz w:val="20"/>
        </w:rPr>
        <w:t>gallons</w:t>
      </w:r>
      <w:r>
        <w:rPr>
          <w:spacing w:val="-17"/>
          <w:sz w:val="20"/>
        </w:rPr>
        <w:t> </w:t>
      </w:r>
      <w:r>
        <w:rPr>
          <w:sz w:val="20"/>
        </w:rPr>
        <w:t>per</w:t>
      </w:r>
      <w:r>
        <w:rPr>
          <w:spacing w:val="-15"/>
          <w:sz w:val="20"/>
        </w:rPr>
        <w:t> </w:t>
      </w:r>
      <w:r>
        <w:rPr>
          <w:sz w:val="20"/>
        </w:rPr>
        <w:t>year</w:t>
      </w:r>
      <w:r>
        <w:rPr>
          <w:spacing w:val="-15"/>
          <w:sz w:val="20"/>
        </w:rPr>
        <w:t> </w:t>
      </w:r>
      <w:r>
        <w:rPr>
          <w:sz w:val="20"/>
        </w:rPr>
        <w:t>of</w:t>
      </w:r>
      <w:r>
        <w:rPr>
          <w:spacing w:val="-18"/>
          <w:sz w:val="20"/>
        </w:rPr>
        <w:t> </w:t>
      </w:r>
      <w:r>
        <w:rPr>
          <w:sz w:val="20"/>
        </w:rPr>
        <w:t>liquified</w:t>
      </w:r>
      <w:r>
        <w:rPr>
          <w:spacing w:val="-15"/>
          <w:sz w:val="20"/>
        </w:rPr>
        <w:t> </w:t>
      </w:r>
      <w:r>
        <w:rPr>
          <w:sz w:val="20"/>
        </w:rPr>
        <w:t>petroleum</w:t>
      </w:r>
      <w:r>
        <w:rPr>
          <w:spacing w:val="-20"/>
          <w:sz w:val="20"/>
        </w:rPr>
        <w:t> </w:t>
      </w:r>
      <w:r>
        <w:rPr>
          <w:sz w:val="20"/>
        </w:rPr>
        <w:t>gas</w:t>
      </w:r>
      <w:r>
        <w:rPr>
          <w:spacing w:val="-16"/>
          <w:sz w:val="20"/>
        </w:rPr>
        <w:t> </w:t>
      </w:r>
      <w:r>
        <w:rPr>
          <w:sz w:val="20"/>
        </w:rPr>
        <w:t>for</w:t>
      </w:r>
      <w:r>
        <w:rPr>
          <w:spacing w:val="-15"/>
          <w:sz w:val="20"/>
        </w:rPr>
        <w:t> </w:t>
      </w:r>
      <w:r>
        <w:rPr>
          <w:sz w:val="20"/>
        </w:rPr>
        <w:t>liquified</w:t>
      </w:r>
      <w:r>
        <w:rPr>
          <w:spacing w:val="-15"/>
          <w:sz w:val="20"/>
        </w:rPr>
        <w:t> </w:t>
      </w:r>
      <w:r>
        <w:rPr>
          <w:sz w:val="20"/>
        </w:rPr>
        <w:t>petroleum</w:t>
      </w:r>
      <w:r>
        <w:rPr>
          <w:spacing w:val="-20"/>
          <w:sz w:val="20"/>
        </w:rPr>
        <w:t> </w:t>
      </w:r>
      <w:r>
        <w:rPr>
          <w:sz w:val="20"/>
        </w:rPr>
        <w:t>gas-powered</w:t>
      </w:r>
      <w:r>
        <w:rPr>
          <w:spacing w:val="-20"/>
          <w:sz w:val="20"/>
        </w:rPr>
        <w:t> </w:t>
      </w:r>
      <w:r>
        <w:rPr>
          <w:spacing w:val="-3"/>
          <w:sz w:val="20"/>
        </w:rPr>
        <w:t>generators; </w:t>
      </w:r>
      <w:r>
        <w:rPr>
          <w:sz w:val="20"/>
        </w:rPr>
        <w:t>and</w:t>
      </w:r>
    </w:p>
    <w:p>
      <w:pPr>
        <w:pStyle w:val="ListParagraph"/>
        <w:numPr>
          <w:ilvl w:val="1"/>
          <w:numId w:val="7"/>
        </w:numPr>
        <w:tabs>
          <w:tab w:pos="1541" w:val="left" w:leader="none"/>
        </w:tabs>
        <w:spacing w:line="244" w:lineRule="auto" w:before="0" w:after="0"/>
        <w:ind w:left="100" w:right="2554" w:firstLine="720"/>
        <w:jc w:val="left"/>
        <w:rPr>
          <w:sz w:val="20"/>
        </w:rPr>
      </w:pPr>
      <w:r>
        <w:rPr>
          <w:sz w:val="20"/>
        </w:rPr>
        <w:t>50,800 gallons per year of gasoline for gasoline-powered</w:t>
      </w:r>
      <w:r>
        <w:rPr>
          <w:spacing w:val="-30"/>
          <w:sz w:val="20"/>
        </w:rPr>
        <w:t> </w:t>
      </w:r>
      <w:r>
        <w:rPr>
          <w:sz w:val="20"/>
        </w:rPr>
        <w:t>generators, shall</w:t>
      </w:r>
      <w:r>
        <w:rPr>
          <w:spacing w:val="-4"/>
          <w:sz w:val="20"/>
        </w:rPr>
        <w:t> </w:t>
      </w:r>
      <w:r>
        <w:rPr>
          <w:sz w:val="20"/>
        </w:rPr>
        <w:t>be</w:t>
      </w:r>
      <w:r>
        <w:rPr>
          <w:spacing w:val="-4"/>
          <w:sz w:val="20"/>
        </w:rPr>
        <w:t> </w:t>
      </w:r>
      <w:r>
        <w:rPr>
          <w:sz w:val="20"/>
        </w:rPr>
        <w:t>exempted</w:t>
      </w:r>
      <w:r>
        <w:rPr>
          <w:spacing w:val="-3"/>
          <w:sz w:val="20"/>
        </w:rPr>
        <w:t> </w:t>
      </w:r>
      <w:r>
        <w:rPr>
          <w:sz w:val="20"/>
        </w:rPr>
        <w:t>from</w:t>
      </w:r>
      <w:r>
        <w:rPr>
          <w:spacing w:val="-7"/>
          <w:sz w:val="20"/>
        </w:rPr>
        <w:t> </w:t>
      </w:r>
      <w:r>
        <w:rPr>
          <w:sz w:val="20"/>
        </w:rPr>
        <w:t>the</w:t>
      </w:r>
      <w:r>
        <w:rPr>
          <w:spacing w:val="-4"/>
          <w:sz w:val="20"/>
        </w:rPr>
        <w:t> </w:t>
      </w:r>
      <w:r>
        <w:rPr>
          <w:sz w:val="20"/>
        </w:rPr>
        <w:t>requirements</w:t>
      </w:r>
      <w:r>
        <w:rPr>
          <w:spacing w:val="-5"/>
          <w:sz w:val="20"/>
        </w:rPr>
        <w:t> </w:t>
      </w:r>
      <w:r>
        <w:rPr>
          <w:sz w:val="20"/>
        </w:rPr>
        <w:t>of</w:t>
      </w:r>
      <w:r>
        <w:rPr>
          <w:spacing w:val="-6"/>
          <w:sz w:val="20"/>
        </w:rPr>
        <w:t> </w:t>
      </w:r>
      <w:r>
        <w:rPr>
          <w:sz w:val="20"/>
        </w:rPr>
        <w:t>Section</w:t>
      </w:r>
      <w:r>
        <w:rPr>
          <w:spacing w:val="-5"/>
          <w:sz w:val="20"/>
        </w:rPr>
        <w:t> </w:t>
      </w:r>
      <w:r>
        <w:rPr>
          <w:sz w:val="20"/>
        </w:rPr>
        <w:t>.0500</w:t>
      </w:r>
      <w:r>
        <w:rPr>
          <w:spacing w:val="-3"/>
          <w:sz w:val="20"/>
        </w:rPr>
        <w:t> </w:t>
      </w:r>
      <w:r>
        <w:rPr>
          <w:sz w:val="20"/>
        </w:rPr>
        <w:t>of</w:t>
      </w:r>
      <w:r>
        <w:rPr>
          <w:spacing w:val="-6"/>
          <w:sz w:val="20"/>
        </w:rPr>
        <w:t> </w:t>
      </w:r>
      <w:r>
        <w:rPr>
          <w:sz w:val="20"/>
        </w:rPr>
        <w:t>this</w:t>
      </w:r>
      <w:r>
        <w:rPr>
          <w:spacing w:val="-5"/>
          <w:sz w:val="20"/>
        </w:rPr>
        <w:t> </w:t>
      </w:r>
      <w:r>
        <w:rPr>
          <w:sz w:val="20"/>
        </w:rPr>
        <w:t>Subchapter.</w:t>
      </w:r>
    </w:p>
    <w:p>
      <w:pPr>
        <w:pStyle w:val="ListParagraph"/>
        <w:numPr>
          <w:ilvl w:val="0"/>
          <w:numId w:val="7"/>
        </w:numPr>
        <w:tabs>
          <w:tab w:pos="415" w:val="left" w:leader="none"/>
        </w:tabs>
        <w:spacing w:line="244" w:lineRule="auto" w:before="0" w:after="0"/>
        <w:ind w:left="100" w:right="120" w:firstLine="0"/>
        <w:jc w:val="both"/>
        <w:rPr>
          <w:sz w:val="20"/>
        </w:rPr>
      </w:pP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11"/>
          <w:sz w:val="20"/>
        </w:rPr>
        <w:t> </w:t>
      </w:r>
      <w:r>
        <w:rPr>
          <w:sz w:val="20"/>
        </w:rPr>
        <w:t>any</w:t>
      </w:r>
      <w:r>
        <w:rPr>
          <w:spacing w:val="-12"/>
          <w:sz w:val="20"/>
        </w:rPr>
        <w:t> </w:t>
      </w:r>
      <w:r>
        <w:rPr>
          <w:sz w:val="20"/>
        </w:rPr>
        <w:t>emergency</w:t>
      </w:r>
      <w:r>
        <w:rPr>
          <w:spacing w:val="-12"/>
          <w:sz w:val="20"/>
        </w:rPr>
        <w:t> </w:t>
      </w:r>
      <w:r>
        <w:rPr>
          <w:sz w:val="20"/>
        </w:rPr>
        <w:t>generator</w:t>
      </w:r>
      <w:r>
        <w:rPr>
          <w:spacing w:val="-9"/>
          <w:sz w:val="20"/>
        </w:rPr>
        <w:t> </w:t>
      </w:r>
      <w:r>
        <w:rPr>
          <w:sz w:val="20"/>
        </w:rPr>
        <w:t>or</w:t>
      </w:r>
      <w:r>
        <w:rPr>
          <w:spacing w:val="-9"/>
          <w:sz w:val="20"/>
        </w:rPr>
        <w:t> </w:t>
      </w:r>
      <w:r>
        <w:rPr>
          <w:sz w:val="20"/>
        </w:rPr>
        <w:t>emergency</w:t>
      </w:r>
      <w:r>
        <w:rPr>
          <w:spacing w:val="-12"/>
          <w:sz w:val="20"/>
        </w:rPr>
        <w:t> </w:t>
      </w:r>
      <w:r>
        <w:rPr>
          <w:sz w:val="20"/>
        </w:rPr>
        <w:t>use</w:t>
      </w:r>
      <w:r>
        <w:rPr>
          <w:spacing w:val="-9"/>
          <w:sz w:val="20"/>
        </w:rPr>
        <w:t> </w:t>
      </w:r>
      <w:r>
        <w:rPr>
          <w:sz w:val="20"/>
        </w:rPr>
        <w:t>internal</w:t>
      </w:r>
      <w:r>
        <w:rPr>
          <w:spacing w:val="-11"/>
          <w:sz w:val="20"/>
        </w:rPr>
        <w:t> </w:t>
      </w:r>
      <w:r>
        <w:rPr>
          <w:sz w:val="20"/>
        </w:rPr>
        <w:t>combustion</w:t>
      </w:r>
      <w:r>
        <w:rPr>
          <w:spacing w:val="-12"/>
          <w:sz w:val="20"/>
        </w:rPr>
        <w:t> </w:t>
      </w:r>
      <w:r>
        <w:rPr>
          <w:sz w:val="20"/>
        </w:rPr>
        <w:t>engine</w:t>
      </w:r>
      <w:r>
        <w:rPr>
          <w:spacing w:val="-11"/>
          <w:sz w:val="20"/>
        </w:rPr>
        <w:t> </w:t>
      </w:r>
      <w:r>
        <w:rPr>
          <w:sz w:val="20"/>
        </w:rPr>
        <w:t>exempted</w:t>
      </w:r>
      <w:r>
        <w:rPr>
          <w:spacing w:val="-11"/>
          <w:sz w:val="20"/>
        </w:rPr>
        <w:t> </w:t>
      </w:r>
      <w:r>
        <w:rPr>
          <w:sz w:val="20"/>
        </w:rPr>
        <w:t>by</w:t>
      </w:r>
      <w:r>
        <w:rPr>
          <w:spacing w:val="-15"/>
          <w:sz w:val="20"/>
        </w:rPr>
        <w:t> </w:t>
      </w:r>
      <w:r>
        <w:rPr>
          <w:sz w:val="20"/>
        </w:rPr>
        <w:t>this Rule</w:t>
      </w:r>
      <w:r>
        <w:rPr>
          <w:spacing w:val="-13"/>
          <w:sz w:val="20"/>
        </w:rPr>
        <w:t> </w:t>
      </w:r>
      <w:r>
        <w:rPr>
          <w:sz w:val="20"/>
        </w:rPr>
        <w:t>from</w:t>
      </w:r>
      <w:r>
        <w:rPr>
          <w:spacing w:val="-17"/>
          <w:sz w:val="20"/>
        </w:rPr>
        <w:t> </w:t>
      </w:r>
      <w:r>
        <w:rPr>
          <w:sz w:val="20"/>
        </w:rPr>
        <w:t>Section</w:t>
      </w:r>
      <w:r>
        <w:rPr>
          <w:spacing w:val="-15"/>
          <w:sz w:val="20"/>
        </w:rPr>
        <w:t> </w:t>
      </w:r>
      <w:r>
        <w:rPr>
          <w:sz w:val="20"/>
        </w:rPr>
        <w:t>.0500</w:t>
      </w:r>
      <w:r>
        <w:rPr>
          <w:spacing w:val="-13"/>
          <w:sz w:val="20"/>
        </w:rPr>
        <w:t> </w:t>
      </w:r>
      <w:r>
        <w:rPr>
          <w:sz w:val="20"/>
        </w:rPr>
        <w:t>of</w:t>
      </w:r>
      <w:r>
        <w:rPr>
          <w:spacing w:val="-15"/>
          <w:sz w:val="20"/>
        </w:rPr>
        <w:t> </w:t>
      </w:r>
      <w:r>
        <w:rPr>
          <w:sz w:val="20"/>
        </w:rPr>
        <w:t>this</w:t>
      </w:r>
      <w:r>
        <w:rPr>
          <w:spacing w:val="-14"/>
          <w:sz w:val="20"/>
        </w:rPr>
        <w:t> </w:t>
      </w:r>
      <w:r>
        <w:rPr>
          <w:sz w:val="20"/>
        </w:rPr>
        <w:t>Subchapter</w:t>
      </w:r>
      <w:r>
        <w:rPr>
          <w:spacing w:val="-13"/>
          <w:sz w:val="20"/>
        </w:rPr>
        <w:t> </w:t>
      </w:r>
      <w:r>
        <w:rPr>
          <w:sz w:val="20"/>
        </w:rPr>
        <w:t>shall</w:t>
      </w:r>
      <w:r>
        <w:rPr>
          <w:spacing w:val="-14"/>
          <w:sz w:val="20"/>
        </w:rPr>
        <w:t> </w:t>
      </w:r>
      <w:r>
        <w:rPr>
          <w:sz w:val="20"/>
        </w:rPr>
        <w:t>submit</w:t>
      </w:r>
      <w:r>
        <w:rPr>
          <w:spacing w:val="-16"/>
          <w:sz w:val="20"/>
        </w:rPr>
        <w:t> </w:t>
      </w:r>
      <w:r>
        <w:rPr>
          <w:sz w:val="20"/>
        </w:rPr>
        <w:t>to</w:t>
      </w:r>
      <w:r>
        <w:rPr>
          <w:spacing w:val="-15"/>
          <w:sz w:val="20"/>
        </w:rPr>
        <w:t> </w:t>
      </w:r>
      <w:r>
        <w:rPr>
          <w:sz w:val="20"/>
        </w:rPr>
        <w:t>the</w:t>
      </w:r>
      <w:r>
        <w:rPr>
          <w:spacing w:val="-16"/>
          <w:sz w:val="20"/>
        </w:rPr>
        <w:t> </w:t>
      </w:r>
      <w:r>
        <w:rPr>
          <w:sz w:val="20"/>
        </w:rPr>
        <w:t>regional</w:t>
      </w:r>
      <w:r>
        <w:rPr>
          <w:spacing w:val="-16"/>
          <w:sz w:val="20"/>
        </w:rPr>
        <w:t> </w:t>
      </w:r>
      <w:r>
        <w:rPr>
          <w:sz w:val="20"/>
        </w:rPr>
        <w:t>supervisors</w:t>
      </w:r>
      <w:r>
        <w:rPr>
          <w:spacing w:val="-17"/>
          <w:sz w:val="20"/>
        </w:rPr>
        <w:t> </w:t>
      </w:r>
      <w:r>
        <w:rPr>
          <w:sz w:val="20"/>
        </w:rPr>
        <w:t>of</w:t>
      </w:r>
      <w:r>
        <w:rPr>
          <w:spacing w:val="-17"/>
          <w:sz w:val="20"/>
        </w:rPr>
        <w:t> </w:t>
      </w:r>
      <w:r>
        <w:rPr>
          <w:sz w:val="20"/>
        </w:rPr>
        <w:t>the</w:t>
      </w:r>
      <w:r>
        <w:rPr>
          <w:spacing w:val="-16"/>
          <w:sz w:val="20"/>
        </w:rPr>
        <w:t> </w:t>
      </w:r>
      <w:r>
        <w:rPr>
          <w:sz w:val="20"/>
        </w:rPr>
        <w:t>appropriate</w:t>
      </w:r>
      <w:r>
        <w:rPr>
          <w:spacing w:val="-16"/>
          <w:sz w:val="20"/>
        </w:rPr>
        <w:t> </w:t>
      </w:r>
      <w:r>
        <w:rPr>
          <w:sz w:val="20"/>
        </w:rPr>
        <w:t>Division</w:t>
      </w:r>
      <w:r>
        <w:rPr>
          <w:spacing w:val="-17"/>
          <w:sz w:val="20"/>
        </w:rPr>
        <w:t> </w:t>
      </w:r>
      <w:r>
        <w:rPr>
          <w:sz w:val="20"/>
        </w:rPr>
        <w:t>regional office</w:t>
      </w:r>
      <w:r>
        <w:rPr>
          <w:spacing w:val="-4"/>
          <w:sz w:val="20"/>
        </w:rPr>
        <w:t> </w:t>
      </w:r>
      <w:r>
        <w:rPr>
          <w:sz w:val="20"/>
        </w:rPr>
        <w:t>by</w:t>
      </w:r>
      <w:r>
        <w:rPr>
          <w:spacing w:val="-8"/>
          <w:sz w:val="20"/>
        </w:rPr>
        <w:t> </w:t>
      </w:r>
      <w:r>
        <w:rPr>
          <w:sz w:val="20"/>
        </w:rPr>
        <w:t>March</w:t>
      </w:r>
      <w:r>
        <w:rPr>
          <w:spacing w:val="-5"/>
          <w:sz w:val="20"/>
        </w:rPr>
        <w:t> </w:t>
      </w:r>
      <w:r>
        <w:rPr>
          <w:sz w:val="20"/>
        </w:rPr>
        <w:t>1</w:t>
      </w:r>
      <w:r>
        <w:rPr>
          <w:spacing w:val="-3"/>
          <w:sz w:val="20"/>
        </w:rPr>
        <w:t> </w:t>
      </w:r>
      <w:r>
        <w:rPr>
          <w:sz w:val="20"/>
        </w:rPr>
        <w:t>of</w:t>
      </w:r>
      <w:r>
        <w:rPr>
          <w:spacing w:val="-6"/>
          <w:sz w:val="20"/>
        </w:rPr>
        <w:t> </w:t>
      </w:r>
      <w:r>
        <w:rPr>
          <w:sz w:val="20"/>
        </w:rPr>
        <w:t>each</w:t>
      </w:r>
      <w:r>
        <w:rPr>
          <w:spacing w:val="-5"/>
          <w:sz w:val="20"/>
        </w:rPr>
        <w:t> </w:t>
      </w:r>
      <w:r>
        <w:rPr>
          <w:sz w:val="20"/>
        </w:rPr>
        <w:t>year</w:t>
      </w:r>
      <w:r>
        <w:rPr>
          <w:spacing w:val="-4"/>
          <w:sz w:val="20"/>
        </w:rPr>
        <w:t> </w:t>
      </w:r>
      <w:r>
        <w:rPr>
          <w:sz w:val="20"/>
        </w:rPr>
        <w:t>a</w:t>
      </w:r>
      <w:r>
        <w:rPr>
          <w:spacing w:val="-4"/>
          <w:sz w:val="20"/>
        </w:rPr>
        <w:t> </w:t>
      </w:r>
      <w:r>
        <w:rPr>
          <w:sz w:val="20"/>
        </w:rPr>
        <w:t>report</w:t>
      </w:r>
      <w:r>
        <w:rPr>
          <w:spacing w:val="-5"/>
          <w:sz w:val="20"/>
        </w:rPr>
        <w:t> </w:t>
      </w:r>
      <w:r>
        <w:rPr>
          <w:sz w:val="20"/>
        </w:rPr>
        <w:t>containing</w:t>
      </w:r>
      <w:r>
        <w:rPr>
          <w:spacing w:val="-5"/>
          <w:sz w:val="20"/>
        </w:rPr>
        <w:t> </w:t>
      </w:r>
      <w:r>
        <w:rPr>
          <w:sz w:val="20"/>
        </w:rPr>
        <w:t>the</w:t>
      </w:r>
      <w:r>
        <w:rPr>
          <w:spacing w:val="-4"/>
          <w:sz w:val="20"/>
        </w:rPr>
        <w:t> </w:t>
      </w:r>
      <w:r>
        <w:rPr>
          <w:sz w:val="20"/>
        </w:rPr>
        <w:t>following</w:t>
      </w:r>
      <w:r>
        <w:rPr>
          <w:spacing w:val="-5"/>
          <w:sz w:val="20"/>
        </w:rPr>
        <w:t> </w:t>
      </w:r>
      <w:r>
        <w:rPr>
          <w:sz w:val="20"/>
        </w:rPr>
        <w:t>information:</w:t>
      </w:r>
    </w:p>
    <w:p>
      <w:pPr>
        <w:pStyle w:val="ListParagraph"/>
        <w:numPr>
          <w:ilvl w:val="1"/>
          <w:numId w:val="7"/>
        </w:numPr>
        <w:tabs>
          <w:tab w:pos="1541" w:val="left" w:leader="none"/>
        </w:tabs>
        <w:spacing w:line="240" w:lineRule="auto" w:before="0" w:after="0"/>
        <w:ind w:left="1540" w:right="0" w:hanging="720"/>
        <w:jc w:val="left"/>
        <w:rPr>
          <w:sz w:val="20"/>
        </w:rPr>
      </w:pPr>
      <w:r>
        <w:rPr>
          <w:sz w:val="20"/>
        </w:rPr>
        <w:t>the name and location of the</w:t>
      </w:r>
      <w:r>
        <w:rPr>
          <w:spacing w:val="-30"/>
          <w:sz w:val="20"/>
        </w:rPr>
        <w:t> </w:t>
      </w:r>
      <w:r>
        <w:rPr>
          <w:sz w:val="20"/>
        </w:rPr>
        <w:t>facility;</w:t>
      </w:r>
    </w:p>
    <w:p>
      <w:pPr>
        <w:pStyle w:val="ListParagraph"/>
        <w:numPr>
          <w:ilvl w:val="1"/>
          <w:numId w:val="7"/>
        </w:numPr>
        <w:tabs>
          <w:tab w:pos="1541" w:val="left" w:leader="none"/>
        </w:tabs>
        <w:spacing w:line="244" w:lineRule="auto" w:before="5" w:after="0"/>
        <w:ind w:left="1540" w:right="123" w:hanging="720"/>
        <w:jc w:val="both"/>
        <w:rPr>
          <w:sz w:val="20"/>
        </w:rPr>
      </w:pPr>
      <w:r>
        <w:rPr>
          <w:sz w:val="20"/>
        </w:rPr>
        <w:t>the types and quantity of fuel consumed by emergency generators and emergency use internal combustion engines;</w:t>
      </w:r>
      <w:r>
        <w:rPr>
          <w:spacing w:val="-21"/>
          <w:sz w:val="20"/>
        </w:rPr>
        <w:t> </w:t>
      </w:r>
      <w:r>
        <w:rPr>
          <w:sz w:val="20"/>
        </w:rPr>
        <w:t>and</w:t>
      </w:r>
    </w:p>
    <w:p>
      <w:pPr>
        <w:pStyle w:val="ListParagraph"/>
        <w:numPr>
          <w:ilvl w:val="1"/>
          <w:numId w:val="7"/>
        </w:numPr>
        <w:tabs>
          <w:tab w:pos="1541" w:val="left" w:leader="none"/>
        </w:tabs>
        <w:spacing w:line="244" w:lineRule="auto" w:before="0" w:after="0"/>
        <w:ind w:left="1540" w:right="116" w:hanging="720"/>
        <w:jc w:val="both"/>
        <w:rPr>
          <w:sz w:val="20"/>
        </w:rPr>
      </w:pPr>
      <w:r>
        <w:rPr>
          <w:sz w:val="20"/>
        </w:rPr>
        <w:t>the</w:t>
      </w:r>
      <w:r>
        <w:rPr>
          <w:spacing w:val="-15"/>
          <w:sz w:val="20"/>
        </w:rPr>
        <w:t> </w:t>
      </w:r>
      <w:r>
        <w:rPr>
          <w:sz w:val="20"/>
        </w:rPr>
        <w:t>signature</w:t>
      </w:r>
      <w:r>
        <w:rPr>
          <w:spacing w:val="-15"/>
          <w:sz w:val="20"/>
        </w:rPr>
        <w:t> </w:t>
      </w:r>
      <w:r>
        <w:rPr>
          <w:sz w:val="20"/>
        </w:rPr>
        <w:t>of</w:t>
      </w:r>
      <w:r>
        <w:rPr>
          <w:spacing w:val="-17"/>
          <w:sz w:val="20"/>
        </w:rPr>
        <w:t> </w:t>
      </w:r>
      <w:r>
        <w:rPr>
          <w:sz w:val="20"/>
        </w:rPr>
        <w:t>the</w:t>
      </w:r>
      <w:r>
        <w:rPr>
          <w:spacing w:val="-15"/>
          <w:sz w:val="20"/>
        </w:rPr>
        <w:t> </w:t>
      </w:r>
      <w:r>
        <w:rPr>
          <w:sz w:val="20"/>
        </w:rPr>
        <w:t>appropriate</w:t>
      </w:r>
      <w:r>
        <w:rPr>
          <w:spacing w:val="-15"/>
          <w:sz w:val="20"/>
        </w:rPr>
        <w:t> </w:t>
      </w:r>
      <w:r>
        <w:rPr>
          <w:sz w:val="20"/>
        </w:rPr>
        <w:t>official</w:t>
      </w:r>
      <w:r>
        <w:rPr>
          <w:spacing w:val="-15"/>
          <w:sz w:val="20"/>
        </w:rPr>
        <w:t> </w:t>
      </w:r>
      <w:r>
        <w:rPr>
          <w:sz w:val="20"/>
        </w:rPr>
        <w:t>as</w:t>
      </w:r>
      <w:r>
        <w:rPr>
          <w:spacing w:val="-15"/>
          <w:sz w:val="20"/>
        </w:rPr>
        <w:t> </w:t>
      </w:r>
      <w:r>
        <w:rPr>
          <w:sz w:val="20"/>
        </w:rPr>
        <w:t>identified</w:t>
      </w:r>
      <w:r>
        <w:rPr>
          <w:spacing w:val="-14"/>
          <w:sz w:val="20"/>
        </w:rPr>
        <w:t> </w:t>
      </w:r>
      <w:r>
        <w:rPr>
          <w:sz w:val="20"/>
        </w:rPr>
        <w:t>in</w:t>
      </w:r>
      <w:r>
        <w:rPr>
          <w:spacing w:val="-16"/>
          <w:sz w:val="20"/>
        </w:rPr>
        <w:t> </w:t>
      </w:r>
      <w:r>
        <w:rPr>
          <w:sz w:val="20"/>
        </w:rPr>
        <w:t>Rule</w:t>
      </w:r>
      <w:r>
        <w:rPr>
          <w:spacing w:val="-15"/>
          <w:sz w:val="20"/>
        </w:rPr>
        <w:t> </w:t>
      </w:r>
      <w:r>
        <w:rPr>
          <w:sz w:val="20"/>
        </w:rPr>
        <w:t>.0304(j)</w:t>
      </w:r>
      <w:r>
        <w:rPr>
          <w:spacing w:val="-19"/>
          <w:sz w:val="20"/>
        </w:rPr>
        <w:t> </w:t>
      </w:r>
      <w:r>
        <w:rPr>
          <w:sz w:val="20"/>
        </w:rPr>
        <w:t>of</w:t>
      </w:r>
      <w:r>
        <w:rPr>
          <w:spacing w:val="-21"/>
          <w:sz w:val="20"/>
        </w:rPr>
        <w:t> </w:t>
      </w:r>
      <w:r>
        <w:rPr>
          <w:spacing w:val="-3"/>
          <w:sz w:val="20"/>
        </w:rPr>
        <w:t>this</w:t>
      </w:r>
      <w:r>
        <w:rPr>
          <w:spacing w:val="-21"/>
          <w:sz w:val="20"/>
        </w:rPr>
        <w:t> </w:t>
      </w:r>
      <w:r>
        <w:rPr>
          <w:spacing w:val="-3"/>
          <w:sz w:val="20"/>
        </w:rPr>
        <w:t>Subchapter</w:t>
      </w:r>
      <w:r>
        <w:rPr>
          <w:spacing w:val="-19"/>
          <w:sz w:val="20"/>
        </w:rPr>
        <w:t> </w:t>
      </w:r>
      <w:r>
        <w:rPr>
          <w:spacing w:val="-3"/>
          <w:sz w:val="20"/>
        </w:rPr>
        <w:t>certifying</w:t>
      </w:r>
      <w:r>
        <w:rPr>
          <w:spacing w:val="-21"/>
          <w:sz w:val="20"/>
        </w:rPr>
        <w:t> </w:t>
      </w:r>
      <w:r>
        <w:rPr>
          <w:sz w:val="20"/>
        </w:rPr>
        <w:t>as</w:t>
      </w:r>
      <w:r>
        <w:rPr>
          <w:spacing w:val="-21"/>
          <w:sz w:val="20"/>
        </w:rPr>
        <w:t> </w:t>
      </w:r>
      <w:r>
        <w:rPr>
          <w:sz w:val="20"/>
        </w:rPr>
        <w:t>to the truth and accuracy of the</w:t>
      </w:r>
      <w:r>
        <w:rPr>
          <w:spacing w:val="-23"/>
          <w:sz w:val="20"/>
        </w:rPr>
        <w:t> </w:t>
      </w:r>
      <w:r>
        <w:rPr>
          <w:sz w:val="20"/>
        </w:rPr>
        <w:t>report.</w:t>
      </w:r>
    </w:p>
    <w:p>
      <w:pPr>
        <w:pStyle w:val="ListParagraph"/>
        <w:numPr>
          <w:ilvl w:val="0"/>
          <w:numId w:val="7"/>
        </w:numPr>
        <w:tabs>
          <w:tab w:pos="414" w:val="left" w:leader="none"/>
        </w:tabs>
        <w:spacing w:line="244" w:lineRule="auto" w:before="1" w:after="0"/>
        <w:ind w:left="100" w:right="114" w:firstLine="0"/>
        <w:jc w:val="both"/>
        <w:rPr>
          <w:sz w:val="20"/>
        </w:rPr>
      </w:pPr>
      <w:r>
        <w:rPr>
          <w:sz w:val="20"/>
        </w:rPr>
        <w:t>The owner or operator of any facility exempted by this Rule from Section .0500 of this Subchapter shall provide documentation</w:t>
      </w:r>
      <w:r>
        <w:rPr>
          <w:spacing w:val="-17"/>
          <w:sz w:val="20"/>
        </w:rPr>
        <w:t> </w:t>
      </w:r>
      <w:r>
        <w:rPr>
          <w:sz w:val="20"/>
        </w:rPr>
        <w:t>of</w:t>
      </w:r>
      <w:r>
        <w:rPr>
          <w:spacing w:val="-18"/>
          <w:sz w:val="20"/>
        </w:rPr>
        <w:t> </w:t>
      </w:r>
      <w:r>
        <w:rPr>
          <w:sz w:val="20"/>
        </w:rPr>
        <w:t>types</w:t>
      </w:r>
      <w:r>
        <w:rPr>
          <w:spacing w:val="-16"/>
          <w:sz w:val="20"/>
        </w:rPr>
        <w:t> </w:t>
      </w:r>
      <w:r>
        <w:rPr>
          <w:sz w:val="20"/>
        </w:rPr>
        <w:t>and</w:t>
      </w:r>
      <w:r>
        <w:rPr>
          <w:spacing w:val="-15"/>
          <w:sz w:val="20"/>
        </w:rPr>
        <w:t> </w:t>
      </w:r>
      <w:r>
        <w:rPr>
          <w:sz w:val="20"/>
        </w:rPr>
        <w:t>quantities</w:t>
      </w:r>
      <w:r>
        <w:rPr>
          <w:spacing w:val="-16"/>
          <w:sz w:val="20"/>
        </w:rPr>
        <w:t> </w:t>
      </w:r>
      <w:r>
        <w:rPr>
          <w:sz w:val="20"/>
        </w:rPr>
        <w:t>of</w:t>
      </w:r>
      <w:r>
        <w:rPr>
          <w:spacing w:val="-18"/>
          <w:sz w:val="20"/>
        </w:rPr>
        <w:t> </w:t>
      </w:r>
      <w:r>
        <w:rPr>
          <w:sz w:val="20"/>
        </w:rPr>
        <w:t>fuel</w:t>
      </w:r>
      <w:r>
        <w:rPr>
          <w:spacing w:val="-16"/>
          <w:sz w:val="20"/>
        </w:rPr>
        <w:t> </w:t>
      </w:r>
      <w:r>
        <w:rPr>
          <w:sz w:val="20"/>
        </w:rPr>
        <w:t>consumed</w:t>
      </w:r>
      <w:r>
        <w:rPr>
          <w:spacing w:val="-15"/>
          <w:sz w:val="20"/>
        </w:rPr>
        <w:t> </w:t>
      </w:r>
      <w:r>
        <w:rPr>
          <w:sz w:val="20"/>
        </w:rPr>
        <w:t>to</w:t>
      </w:r>
      <w:r>
        <w:rPr>
          <w:spacing w:val="-15"/>
          <w:sz w:val="20"/>
        </w:rPr>
        <w:t> </w:t>
      </w:r>
      <w:r>
        <w:rPr>
          <w:sz w:val="20"/>
        </w:rPr>
        <w:t>the</w:t>
      </w:r>
      <w:r>
        <w:rPr>
          <w:spacing w:val="-16"/>
          <w:sz w:val="20"/>
        </w:rPr>
        <w:t> </w:t>
      </w:r>
      <w:r>
        <w:rPr>
          <w:sz w:val="20"/>
        </w:rPr>
        <w:t>Director</w:t>
      </w:r>
      <w:r>
        <w:rPr>
          <w:spacing w:val="-15"/>
          <w:sz w:val="20"/>
        </w:rPr>
        <w:t> </w:t>
      </w:r>
      <w:r>
        <w:rPr>
          <w:sz w:val="20"/>
        </w:rPr>
        <w:t>upon</w:t>
      </w:r>
      <w:r>
        <w:rPr>
          <w:spacing w:val="-17"/>
          <w:sz w:val="20"/>
        </w:rPr>
        <w:t> </w:t>
      </w:r>
      <w:r>
        <w:rPr>
          <w:sz w:val="20"/>
        </w:rPr>
        <w:t>request.</w:t>
      </w:r>
      <w:r>
        <w:rPr>
          <w:spacing w:val="18"/>
          <w:sz w:val="20"/>
        </w:rPr>
        <w:t> </w:t>
      </w:r>
      <w:r>
        <w:rPr>
          <w:sz w:val="20"/>
        </w:rPr>
        <w:t>The</w:t>
      </w:r>
      <w:r>
        <w:rPr>
          <w:spacing w:val="-16"/>
          <w:sz w:val="20"/>
        </w:rPr>
        <w:t> </w:t>
      </w:r>
      <w:r>
        <w:rPr>
          <w:sz w:val="20"/>
        </w:rPr>
        <w:t>owner</w:t>
      </w:r>
      <w:r>
        <w:rPr>
          <w:spacing w:val="-15"/>
          <w:sz w:val="20"/>
        </w:rPr>
        <w:t> </w:t>
      </w:r>
      <w:r>
        <w:rPr>
          <w:sz w:val="20"/>
        </w:rPr>
        <w:t>or</w:t>
      </w:r>
      <w:r>
        <w:rPr>
          <w:spacing w:val="-20"/>
          <w:sz w:val="20"/>
        </w:rPr>
        <w:t> </w:t>
      </w:r>
      <w:r>
        <w:rPr>
          <w:sz w:val="20"/>
        </w:rPr>
        <w:t>operator</w:t>
      </w:r>
      <w:r>
        <w:rPr>
          <w:spacing w:val="-20"/>
          <w:sz w:val="20"/>
        </w:rPr>
        <w:t> </w:t>
      </w:r>
      <w:r>
        <w:rPr>
          <w:sz w:val="20"/>
        </w:rPr>
        <w:t>of</w:t>
      </w:r>
      <w:r>
        <w:rPr>
          <w:spacing w:val="-22"/>
          <w:sz w:val="20"/>
        </w:rPr>
        <w:t> </w:t>
      </w:r>
      <w:r>
        <w:rPr>
          <w:sz w:val="20"/>
        </w:rPr>
        <w:t>a</w:t>
      </w:r>
      <w:r>
        <w:rPr>
          <w:spacing w:val="-20"/>
          <w:sz w:val="20"/>
        </w:rPr>
        <w:t> </w:t>
      </w:r>
      <w:r>
        <w:rPr>
          <w:spacing w:val="-3"/>
          <w:sz w:val="20"/>
        </w:rPr>
        <w:t>facility </w:t>
      </w:r>
      <w:r>
        <w:rPr>
          <w:sz w:val="20"/>
        </w:rPr>
        <w:t>exempted by this Rule from Section .0500 of this Subchapter shall retain records to document types and quantities of fuels</w:t>
      </w:r>
      <w:r>
        <w:rPr>
          <w:spacing w:val="-6"/>
          <w:sz w:val="20"/>
        </w:rPr>
        <w:t> </w:t>
      </w:r>
      <w:r>
        <w:rPr>
          <w:sz w:val="20"/>
        </w:rPr>
        <w:t>consumed</w:t>
      </w:r>
      <w:r>
        <w:rPr>
          <w:spacing w:val="-4"/>
          <w:sz w:val="20"/>
        </w:rPr>
        <w:t> </w:t>
      </w:r>
      <w:r>
        <w:rPr>
          <w:sz w:val="20"/>
        </w:rPr>
        <w:t>for</w:t>
      </w:r>
      <w:r>
        <w:rPr>
          <w:spacing w:val="-5"/>
          <w:sz w:val="20"/>
        </w:rPr>
        <w:t> </w:t>
      </w:r>
      <w:r>
        <w:rPr>
          <w:sz w:val="20"/>
        </w:rPr>
        <w:t>each</w:t>
      </w:r>
      <w:r>
        <w:rPr>
          <w:spacing w:val="-6"/>
          <w:sz w:val="20"/>
        </w:rPr>
        <w:t> </w:t>
      </w:r>
      <w:r>
        <w:rPr>
          <w:sz w:val="20"/>
        </w:rPr>
        <w:t>of</w:t>
      </w:r>
      <w:r>
        <w:rPr>
          <w:spacing w:val="-7"/>
          <w:sz w:val="20"/>
        </w:rPr>
        <w:t> </w:t>
      </w:r>
      <w:r>
        <w:rPr>
          <w:sz w:val="20"/>
        </w:rPr>
        <w:t>the</w:t>
      </w:r>
      <w:r>
        <w:rPr>
          <w:spacing w:val="-5"/>
          <w:sz w:val="20"/>
        </w:rPr>
        <w:t> </w:t>
      </w:r>
      <w:r>
        <w:rPr>
          <w:sz w:val="20"/>
        </w:rPr>
        <w:t>previous</w:t>
      </w:r>
      <w:r>
        <w:rPr>
          <w:spacing w:val="-6"/>
          <w:sz w:val="20"/>
        </w:rPr>
        <w:t> </w:t>
      </w:r>
      <w:r>
        <w:rPr>
          <w:sz w:val="20"/>
        </w:rPr>
        <w:t>three</w:t>
      </w:r>
      <w:r>
        <w:rPr>
          <w:spacing w:val="-2"/>
          <w:sz w:val="20"/>
        </w:rPr>
        <w:t> </w:t>
      </w:r>
      <w:r>
        <w:rPr>
          <w:sz w:val="20"/>
        </w:rPr>
        <w:t>years.</w:t>
      </w:r>
    </w:p>
    <w:p>
      <w:pPr>
        <w:pStyle w:val="ListParagraph"/>
        <w:numPr>
          <w:ilvl w:val="0"/>
          <w:numId w:val="7"/>
        </w:numPr>
        <w:tabs>
          <w:tab w:pos="410" w:val="left" w:leader="none"/>
        </w:tabs>
        <w:spacing w:line="244" w:lineRule="auto" w:before="0" w:after="0"/>
        <w:ind w:left="100" w:right="118" w:firstLine="0"/>
        <w:jc w:val="both"/>
        <w:rPr>
          <w:sz w:val="20"/>
        </w:rPr>
      </w:pPr>
      <w:r>
        <w:rPr>
          <w:sz w:val="20"/>
        </w:rPr>
        <w:t>For</w:t>
      </w:r>
      <w:r>
        <w:rPr>
          <w:spacing w:val="-14"/>
          <w:sz w:val="20"/>
        </w:rPr>
        <w:t> </w:t>
      </w:r>
      <w:r>
        <w:rPr>
          <w:sz w:val="20"/>
        </w:rPr>
        <w:t>facilities</w:t>
      </w:r>
      <w:r>
        <w:rPr>
          <w:spacing w:val="-16"/>
          <w:sz w:val="20"/>
        </w:rPr>
        <w:t> </w:t>
      </w:r>
      <w:r>
        <w:rPr>
          <w:sz w:val="20"/>
        </w:rPr>
        <w:t>covered</w:t>
      </w:r>
      <w:r>
        <w:rPr>
          <w:spacing w:val="-14"/>
          <w:sz w:val="20"/>
        </w:rPr>
        <w:t> </w:t>
      </w:r>
      <w:r>
        <w:rPr>
          <w:sz w:val="20"/>
        </w:rPr>
        <w:t>by</w:t>
      </w:r>
      <w:r>
        <w:rPr>
          <w:spacing w:val="-19"/>
          <w:sz w:val="20"/>
        </w:rPr>
        <w:t> </w:t>
      </w:r>
      <w:r>
        <w:rPr>
          <w:sz w:val="20"/>
        </w:rPr>
        <w:t>this</w:t>
      </w:r>
      <w:r>
        <w:rPr>
          <w:spacing w:val="-16"/>
          <w:sz w:val="20"/>
        </w:rPr>
        <w:t> </w:t>
      </w:r>
      <w:r>
        <w:rPr>
          <w:sz w:val="20"/>
        </w:rPr>
        <w:t>Rule,</w:t>
      </w:r>
      <w:r>
        <w:rPr>
          <w:spacing w:val="-14"/>
          <w:sz w:val="20"/>
        </w:rPr>
        <w:t> </w:t>
      </w:r>
      <w:r>
        <w:rPr>
          <w:sz w:val="20"/>
        </w:rPr>
        <w:t>the</w:t>
      </w:r>
      <w:r>
        <w:rPr>
          <w:spacing w:val="-15"/>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shall</w:t>
      </w:r>
      <w:r>
        <w:rPr>
          <w:spacing w:val="-15"/>
          <w:sz w:val="20"/>
        </w:rPr>
        <w:t> </w:t>
      </w:r>
      <w:r>
        <w:rPr>
          <w:sz w:val="20"/>
        </w:rPr>
        <w:t>report</w:t>
      </w:r>
      <w:r>
        <w:rPr>
          <w:spacing w:val="-15"/>
          <w:sz w:val="20"/>
        </w:rPr>
        <w:t> </w:t>
      </w:r>
      <w:r>
        <w:rPr>
          <w:sz w:val="20"/>
        </w:rPr>
        <w:t>to</w:t>
      </w:r>
      <w:r>
        <w:rPr>
          <w:spacing w:val="-14"/>
          <w:sz w:val="20"/>
        </w:rPr>
        <w:t> </w:t>
      </w:r>
      <w:r>
        <w:rPr>
          <w:sz w:val="20"/>
        </w:rPr>
        <w:t>the</w:t>
      </w:r>
      <w:r>
        <w:rPr>
          <w:spacing w:val="-15"/>
          <w:sz w:val="20"/>
        </w:rPr>
        <w:t> </w:t>
      </w:r>
      <w:r>
        <w:rPr>
          <w:sz w:val="20"/>
        </w:rPr>
        <w:t>Director</w:t>
      </w:r>
      <w:r>
        <w:rPr>
          <w:spacing w:val="-19"/>
          <w:sz w:val="20"/>
        </w:rPr>
        <w:t> </w:t>
      </w:r>
      <w:r>
        <w:rPr>
          <w:spacing w:val="-2"/>
          <w:sz w:val="20"/>
        </w:rPr>
        <w:t>any</w:t>
      </w:r>
      <w:r>
        <w:rPr>
          <w:spacing w:val="-23"/>
          <w:sz w:val="20"/>
        </w:rPr>
        <w:t> </w:t>
      </w:r>
      <w:r>
        <w:rPr>
          <w:spacing w:val="-3"/>
          <w:sz w:val="20"/>
        </w:rPr>
        <w:t>exceedance</w:t>
      </w:r>
      <w:r>
        <w:rPr>
          <w:spacing w:val="-19"/>
          <w:sz w:val="20"/>
        </w:rPr>
        <w:t> </w:t>
      </w:r>
      <w:r>
        <w:rPr>
          <w:sz w:val="20"/>
        </w:rPr>
        <w:t>of</w:t>
      </w:r>
      <w:r>
        <w:rPr>
          <w:spacing w:val="-21"/>
          <w:sz w:val="20"/>
        </w:rPr>
        <w:t> </w:t>
      </w:r>
      <w:r>
        <w:rPr>
          <w:sz w:val="20"/>
        </w:rPr>
        <w:t>a</w:t>
      </w:r>
      <w:r>
        <w:rPr>
          <w:spacing w:val="-19"/>
          <w:sz w:val="20"/>
        </w:rPr>
        <w:t> </w:t>
      </w:r>
      <w:r>
        <w:rPr>
          <w:spacing w:val="-3"/>
          <w:sz w:val="20"/>
        </w:rPr>
        <w:t>requirement </w:t>
      </w:r>
      <w:r>
        <w:rPr>
          <w:sz w:val="20"/>
        </w:rPr>
        <w:t>of</w:t>
      </w:r>
      <w:r>
        <w:rPr>
          <w:spacing w:val="-6"/>
          <w:sz w:val="20"/>
        </w:rPr>
        <w:t> </w:t>
      </w:r>
      <w:r>
        <w:rPr>
          <w:sz w:val="20"/>
        </w:rPr>
        <w:t>this</w:t>
      </w:r>
      <w:r>
        <w:rPr>
          <w:spacing w:val="-5"/>
          <w:sz w:val="20"/>
        </w:rPr>
        <w:t> </w:t>
      </w:r>
      <w:r>
        <w:rPr>
          <w:sz w:val="20"/>
        </w:rPr>
        <w:t>Rule</w:t>
      </w:r>
      <w:r>
        <w:rPr>
          <w:spacing w:val="-5"/>
          <w:sz w:val="20"/>
        </w:rPr>
        <w:t> </w:t>
      </w:r>
      <w:r>
        <w:rPr>
          <w:sz w:val="20"/>
        </w:rPr>
        <w:t>within</w:t>
      </w:r>
      <w:r>
        <w:rPr>
          <w:spacing w:val="-6"/>
          <w:sz w:val="20"/>
        </w:rPr>
        <w:t> </w:t>
      </w:r>
      <w:r>
        <w:rPr>
          <w:sz w:val="20"/>
        </w:rPr>
        <w:t>one</w:t>
      </w:r>
      <w:r>
        <w:rPr>
          <w:spacing w:val="-5"/>
          <w:sz w:val="20"/>
        </w:rPr>
        <w:t> </w:t>
      </w:r>
      <w:r>
        <w:rPr>
          <w:sz w:val="20"/>
        </w:rPr>
        <w:t>week</w:t>
      </w:r>
      <w:r>
        <w:rPr>
          <w:spacing w:val="-5"/>
          <w:sz w:val="20"/>
        </w:rPr>
        <w:t> </w:t>
      </w:r>
      <w:r>
        <w:rPr>
          <w:sz w:val="20"/>
        </w:rPr>
        <w:t>of</w:t>
      </w:r>
      <w:r>
        <w:rPr>
          <w:spacing w:val="-6"/>
          <w:sz w:val="20"/>
        </w:rPr>
        <w:t> </w:t>
      </w:r>
      <w:r>
        <w:rPr>
          <w:sz w:val="20"/>
        </w:rPr>
        <w:t>its</w:t>
      </w:r>
      <w:r>
        <w:rPr>
          <w:spacing w:val="-5"/>
          <w:sz w:val="20"/>
        </w:rPr>
        <w:t> </w:t>
      </w:r>
      <w:r>
        <w:rPr>
          <w:sz w:val="20"/>
        </w:rPr>
        <w:t>occurrence.</w:t>
      </w:r>
    </w:p>
    <w:p>
      <w:pPr>
        <w:pStyle w:val="BodyText"/>
        <w:spacing w:before="6"/>
        <w:ind w:left="0" w:firstLine="0"/>
      </w:pPr>
    </w:p>
    <w:p>
      <w:pPr>
        <w:spacing w:before="0"/>
        <w:ind w:left="100" w:right="0" w:firstLine="0"/>
        <w:jc w:val="both"/>
        <w:rPr>
          <w:i/>
          <w:sz w:val="20"/>
        </w:rPr>
      </w:pPr>
      <w:r>
        <w:rPr>
          <w:i/>
          <w:sz w:val="20"/>
        </w:rPr>
        <w:t>History Note:       Authority G.S. 143-215.3(a); 143-215.107(a)(10); 143-215.108;</w:t>
      </w:r>
    </w:p>
    <w:p>
      <w:pPr>
        <w:spacing w:before="5"/>
        <w:ind w:left="1540" w:right="0" w:firstLine="0"/>
        <w:jc w:val="left"/>
        <w:rPr>
          <w:i/>
          <w:sz w:val="20"/>
        </w:rPr>
      </w:pPr>
      <w:r>
        <w:rPr>
          <w:i/>
          <w:sz w:val="20"/>
        </w:rPr>
        <w:t>Eff. August 1, 1995;</w:t>
      </w:r>
    </w:p>
    <w:p>
      <w:pPr>
        <w:spacing w:before="5"/>
        <w:ind w:left="1540" w:right="0" w:firstLine="0"/>
        <w:jc w:val="left"/>
        <w:rPr>
          <w:i/>
          <w:sz w:val="20"/>
        </w:rPr>
      </w:pPr>
      <w:r>
        <w:rPr>
          <w:i/>
          <w:sz w:val="20"/>
        </w:rPr>
        <w:t>Amended Eff. April 1, 2001; July 1, 1998.</w:t>
      </w:r>
    </w:p>
    <w:p>
      <w:pPr>
        <w:spacing w:after="0"/>
        <w:jc w:val="left"/>
        <w:rPr>
          <w:sz w:val="20"/>
        </w:rPr>
        <w:sectPr>
          <w:pgSz w:w="12240" w:h="15840"/>
          <w:pgMar w:top="1380" w:bottom="280" w:left="1340" w:right="1320"/>
        </w:sectPr>
      </w:pPr>
    </w:p>
    <w:p>
      <w:pPr>
        <w:pStyle w:val="Heading1"/>
      </w:pPr>
      <w:bookmarkStart w:name="15a ncac 02q .0808" w:id="8"/>
      <w:bookmarkEnd w:id="8"/>
      <w:r>
        <w:rPr>
          <w:b w:val="0"/>
        </w:rPr>
      </w:r>
      <w:r>
        <w:rPr/>
        <w:t>15A NCAC 02Q .0808     PEAK SHAVING GENERATORS</w:t>
      </w:r>
    </w:p>
    <w:p>
      <w:pPr>
        <w:pStyle w:val="ListParagraph"/>
        <w:numPr>
          <w:ilvl w:val="0"/>
          <w:numId w:val="8"/>
        </w:numPr>
        <w:tabs>
          <w:tab w:pos="401" w:val="left" w:leader="none"/>
        </w:tabs>
        <w:spacing w:line="244" w:lineRule="auto" w:before="1" w:after="0"/>
        <w:ind w:left="100" w:right="119" w:firstLine="0"/>
        <w:jc w:val="both"/>
        <w:rPr>
          <w:sz w:val="20"/>
        </w:rPr>
      </w:pPr>
      <w:r>
        <w:rPr>
          <w:sz w:val="20"/>
        </w:rPr>
        <w:t>This</w:t>
      </w:r>
      <w:r>
        <w:rPr>
          <w:spacing w:val="-16"/>
          <w:sz w:val="20"/>
        </w:rPr>
        <w:t> </w:t>
      </w:r>
      <w:r>
        <w:rPr>
          <w:sz w:val="20"/>
        </w:rPr>
        <w:t>Rule</w:t>
      </w:r>
      <w:r>
        <w:rPr>
          <w:spacing w:val="-15"/>
          <w:sz w:val="20"/>
        </w:rPr>
        <w:t> </w:t>
      </w:r>
      <w:r>
        <w:rPr>
          <w:sz w:val="20"/>
        </w:rPr>
        <w:t>applies</w:t>
      </w:r>
      <w:r>
        <w:rPr>
          <w:spacing w:val="-16"/>
          <w:sz w:val="20"/>
        </w:rPr>
        <w:t> </w:t>
      </w:r>
      <w:r>
        <w:rPr>
          <w:sz w:val="20"/>
        </w:rPr>
        <w:t>to</w:t>
      </w:r>
      <w:r>
        <w:rPr>
          <w:spacing w:val="-14"/>
          <w:sz w:val="20"/>
        </w:rPr>
        <w:t> </w:t>
      </w:r>
      <w:r>
        <w:rPr>
          <w:sz w:val="20"/>
        </w:rPr>
        <w:t>facilities</w:t>
      </w:r>
      <w:r>
        <w:rPr>
          <w:spacing w:val="-16"/>
          <w:sz w:val="20"/>
        </w:rPr>
        <w:t> </w:t>
      </w:r>
      <w:r>
        <w:rPr>
          <w:sz w:val="20"/>
        </w:rPr>
        <w:t>whose</w:t>
      </w:r>
      <w:r>
        <w:rPr>
          <w:spacing w:val="-15"/>
          <w:sz w:val="20"/>
        </w:rPr>
        <w:t> </w:t>
      </w:r>
      <w:r>
        <w:rPr>
          <w:sz w:val="20"/>
        </w:rPr>
        <w:t>only</w:t>
      </w:r>
      <w:r>
        <w:rPr>
          <w:spacing w:val="-18"/>
          <w:sz w:val="20"/>
        </w:rPr>
        <w:t> </w:t>
      </w:r>
      <w:r>
        <w:rPr>
          <w:sz w:val="20"/>
        </w:rPr>
        <w:t>sources</w:t>
      </w:r>
      <w:r>
        <w:rPr>
          <w:spacing w:val="-16"/>
          <w:sz w:val="20"/>
        </w:rPr>
        <w:t> </w:t>
      </w:r>
      <w:r>
        <w:rPr>
          <w:sz w:val="20"/>
        </w:rPr>
        <w:t>requiring</w:t>
      </w:r>
      <w:r>
        <w:rPr>
          <w:spacing w:val="-16"/>
          <w:sz w:val="20"/>
        </w:rPr>
        <w:t> </w:t>
      </w:r>
      <w:r>
        <w:rPr>
          <w:sz w:val="20"/>
        </w:rPr>
        <w:t>a</w:t>
      </w:r>
      <w:r>
        <w:rPr>
          <w:spacing w:val="-15"/>
          <w:sz w:val="20"/>
        </w:rPr>
        <w:t> </w:t>
      </w:r>
      <w:r>
        <w:rPr>
          <w:sz w:val="20"/>
        </w:rPr>
        <w:t>permit</w:t>
      </w:r>
      <w:r>
        <w:rPr>
          <w:spacing w:val="-15"/>
          <w:sz w:val="20"/>
        </w:rPr>
        <w:t> </w:t>
      </w:r>
      <w:r>
        <w:rPr>
          <w:sz w:val="20"/>
        </w:rPr>
        <w:t>is</w:t>
      </w:r>
      <w:r>
        <w:rPr>
          <w:spacing w:val="-16"/>
          <w:sz w:val="20"/>
        </w:rPr>
        <w:t> </w:t>
      </w:r>
      <w:r>
        <w:rPr>
          <w:sz w:val="20"/>
        </w:rPr>
        <w:t>one</w:t>
      </w:r>
      <w:r>
        <w:rPr>
          <w:spacing w:val="-15"/>
          <w:sz w:val="20"/>
        </w:rPr>
        <w:t> </w:t>
      </w:r>
      <w:r>
        <w:rPr>
          <w:sz w:val="20"/>
        </w:rPr>
        <w:t>or</w:t>
      </w:r>
      <w:r>
        <w:rPr>
          <w:spacing w:val="-14"/>
          <w:sz w:val="20"/>
        </w:rPr>
        <w:t> </w:t>
      </w:r>
      <w:r>
        <w:rPr>
          <w:sz w:val="20"/>
        </w:rPr>
        <w:t>more</w:t>
      </w:r>
      <w:r>
        <w:rPr>
          <w:spacing w:val="-15"/>
          <w:sz w:val="20"/>
        </w:rPr>
        <w:t> </w:t>
      </w:r>
      <w:r>
        <w:rPr>
          <w:sz w:val="20"/>
        </w:rPr>
        <w:t>peak</w:t>
      </w:r>
      <w:r>
        <w:rPr>
          <w:spacing w:val="-16"/>
          <w:sz w:val="20"/>
        </w:rPr>
        <w:t> </w:t>
      </w:r>
      <w:r>
        <w:rPr>
          <w:spacing w:val="-3"/>
          <w:sz w:val="20"/>
        </w:rPr>
        <w:t>shaving</w:t>
      </w:r>
      <w:r>
        <w:rPr>
          <w:spacing w:val="-20"/>
          <w:sz w:val="20"/>
        </w:rPr>
        <w:t> </w:t>
      </w:r>
      <w:r>
        <w:rPr>
          <w:spacing w:val="-3"/>
          <w:sz w:val="20"/>
        </w:rPr>
        <w:t>generators</w:t>
      </w:r>
      <w:r>
        <w:rPr>
          <w:spacing w:val="-20"/>
          <w:sz w:val="20"/>
        </w:rPr>
        <w:t> </w:t>
      </w:r>
      <w:r>
        <w:rPr>
          <w:spacing w:val="-2"/>
          <w:sz w:val="20"/>
        </w:rPr>
        <w:t>and</w:t>
      </w:r>
      <w:r>
        <w:rPr>
          <w:spacing w:val="-18"/>
          <w:sz w:val="20"/>
        </w:rPr>
        <w:t> </w:t>
      </w:r>
      <w:r>
        <w:rPr>
          <w:spacing w:val="-3"/>
          <w:sz w:val="20"/>
        </w:rPr>
        <w:t>their </w:t>
      </w:r>
      <w:r>
        <w:rPr>
          <w:sz w:val="20"/>
        </w:rPr>
        <w:t>associated fuel storage</w:t>
      </w:r>
      <w:r>
        <w:rPr>
          <w:spacing w:val="-18"/>
          <w:sz w:val="20"/>
        </w:rPr>
        <w:t> </w:t>
      </w:r>
      <w:r>
        <w:rPr>
          <w:sz w:val="20"/>
        </w:rPr>
        <w:t>tanks.</w:t>
      </w:r>
    </w:p>
    <w:p>
      <w:pPr>
        <w:pStyle w:val="ListParagraph"/>
        <w:numPr>
          <w:ilvl w:val="0"/>
          <w:numId w:val="8"/>
        </w:numPr>
        <w:tabs>
          <w:tab w:pos="436" w:val="left" w:leader="none"/>
        </w:tabs>
        <w:spacing w:line="240" w:lineRule="auto" w:before="0" w:after="0"/>
        <w:ind w:left="435" w:right="0" w:hanging="335"/>
        <w:jc w:val="both"/>
        <w:rPr>
          <w:sz w:val="20"/>
        </w:rPr>
      </w:pPr>
      <w:r>
        <w:rPr>
          <w:sz w:val="20"/>
        </w:rPr>
        <w:t>For</w:t>
      </w:r>
      <w:r>
        <w:rPr>
          <w:spacing w:val="-5"/>
          <w:sz w:val="20"/>
        </w:rPr>
        <w:t> </w:t>
      </w:r>
      <w:r>
        <w:rPr>
          <w:sz w:val="20"/>
        </w:rPr>
        <w:t>the</w:t>
      </w:r>
      <w:r>
        <w:rPr>
          <w:spacing w:val="-5"/>
          <w:sz w:val="20"/>
        </w:rPr>
        <w:t> </w:t>
      </w:r>
      <w:r>
        <w:rPr>
          <w:sz w:val="20"/>
        </w:rPr>
        <w:t>purpose</w:t>
      </w:r>
      <w:r>
        <w:rPr>
          <w:spacing w:val="-5"/>
          <w:sz w:val="20"/>
        </w:rPr>
        <w:t> </w:t>
      </w:r>
      <w:r>
        <w:rPr>
          <w:sz w:val="20"/>
        </w:rPr>
        <w:t>of</w:t>
      </w:r>
      <w:r>
        <w:rPr>
          <w:spacing w:val="-7"/>
          <w:sz w:val="20"/>
        </w:rPr>
        <w:t> </w:t>
      </w:r>
      <w:r>
        <w:rPr>
          <w:sz w:val="20"/>
        </w:rPr>
        <w:t>this</w:t>
      </w:r>
      <w:r>
        <w:rPr>
          <w:spacing w:val="-6"/>
          <w:sz w:val="20"/>
        </w:rPr>
        <w:t> </w:t>
      </w:r>
      <w:r>
        <w:rPr>
          <w:sz w:val="20"/>
        </w:rPr>
        <w:t>Rule,</w:t>
      </w:r>
      <w:r>
        <w:rPr>
          <w:spacing w:val="-5"/>
          <w:sz w:val="20"/>
        </w:rPr>
        <w:t> </w:t>
      </w:r>
      <w:r>
        <w:rPr>
          <w:sz w:val="20"/>
        </w:rPr>
        <w:t>potential</w:t>
      </w:r>
      <w:r>
        <w:rPr>
          <w:spacing w:val="-6"/>
          <w:sz w:val="20"/>
        </w:rPr>
        <w:t> </w:t>
      </w:r>
      <w:r>
        <w:rPr>
          <w:sz w:val="20"/>
        </w:rPr>
        <w:t>emissions</w:t>
      </w:r>
      <w:r>
        <w:rPr>
          <w:spacing w:val="-2"/>
          <w:sz w:val="20"/>
        </w:rPr>
        <w:t> </w:t>
      </w:r>
      <w:r>
        <w:rPr>
          <w:sz w:val="20"/>
        </w:rPr>
        <w:t>shall</w:t>
      </w:r>
      <w:r>
        <w:rPr>
          <w:spacing w:val="-5"/>
          <w:sz w:val="20"/>
        </w:rPr>
        <w:t> </w:t>
      </w:r>
      <w:r>
        <w:rPr>
          <w:sz w:val="20"/>
        </w:rPr>
        <w:t>be</w:t>
      </w:r>
      <w:r>
        <w:rPr>
          <w:spacing w:val="-5"/>
          <w:sz w:val="20"/>
        </w:rPr>
        <w:t> </w:t>
      </w:r>
      <w:r>
        <w:rPr>
          <w:sz w:val="20"/>
        </w:rPr>
        <w:t>determined</w:t>
      </w:r>
      <w:r>
        <w:rPr>
          <w:spacing w:val="-4"/>
          <w:sz w:val="20"/>
        </w:rPr>
        <w:t> </w:t>
      </w:r>
      <w:r>
        <w:rPr>
          <w:sz w:val="20"/>
        </w:rPr>
        <w:t>using</w:t>
      </w:r>
      <w:r>
        <w:rPr>
          <w:spacing w:val="-6"/>
          <w:sz w:val="20"/>
        </w:rPr>
        <w:t> </w:t>
      </w:r>
      <w:r>
        <w:rPr>
          <w:sz w:val="20"/>
        </w:rPr>
        <w:t>actual</w:t>
      </w:r>
      <w:r>
        <w:rPr>
          <w:spacing w:val="-5"/>
          <w:sz w:val="20"/>
        </w:rPr>
        <w:t> </w:t>
      </w:r>
      <w:r>
        <w:rPr>
          <w:sz w:val="20"/>
        </w:rPr>
        <w:t>total</w:t>
      </w:r>
      <w:r>
        <w:rPr>
          <w:spacing w:val="-5"/>
          <w:sz w:val="20"/>
        </w:rPr>
        <w:t> </w:t>
      </w:r>
      <w:r>
        <w:rPr>
          <w:sz w:val="20"/>
        </w:rPr>
        <w:t>fuel</w:t>
      </w:r>
      <w:r>
        <w:rPr>
          <w:spacing w:val="-5"/>
          <w:sz w:val="20"/>
        </w:rPr>
        <w:t> </w:t>
      </w:r>
      <w:r>
        <w:rPr>
          <w:sz w:val="20"/>
        </w:rPr>
        <w:t>consumption.</w:t>
      </w:r>
    </w:p>
    <w:p>
      <w:pPr>
        <w:pStyle w:val="ListParagraph"/>
        <w:numPr>
          <w:ilvl w:val="0"/>
          <w:numId w:val="8"/>
        </w:numPr>
        <w:tabs>
          <w:tab w:pos="453" w:val="left" w:leader="none"/>
        </w:tabs>
        <w:spacing w:line="244" w:lineRule="auto" w:before="5" w:after="0"/>
        <w:ind w:left="100" w:right="127" w:firstLine="0"/>
        <w:jc w:val="both"/>
        <w:rPr>
          <w:sz w:val="20"/>
        </w:rPr>
      </w:pPr>
      <w:r>
        <w:rPr>
          <w:sz w:val="20"/>
        </w:rPr>
        <w:t>Any facility whose total fuel consumption by one or more peak shaving generators shall be exempted from the requirements</w:t>
      </w:r>
      <w:r>
        <w:rPr>
          <w:spacing w:val="-5"/>
          <w:sz w:val="20"/>
        </w:rPr>
        <w:t> </w:t>
      </w:r>
      <w:r>
        <w:rPr>
          <w:sz w:val="20"/>
        </w:rPr>
        <w:t>of</w:t>
      </w:r>
      <w:r>
        <w:rPr>
          <w:spacing w:val="-5"/>
          <w:sz w:val="20"/>
        </w:rPr>
        <w:t> </w:t>
      </w:r>
      <w:r>
        <w:rPr>
          <w:sz w:val="20"/>
        </w:rPr>
        <w:t>Section</w:t>
      </w:r>
      <w:r>
        <w:rPr>
          <w:spacing w:val="-5"/>
          <w:sz w:val="20"/>
        </w:rPr>
        <w:t> </w:t>
      </w:r>
      <w:r>
        <w:rPr>
          <w:sz w:val="20"/>
        </w:rPr>
        <w:t>.0500</w:t>
      </w:r>
      <w:r>
        <w:rPr>
          <w:spacing w:val="-3"/>
          <w:sz w:val="20"/>
        </w:rPr>
        <w:t> </w:t>
      </w:r>
      <w:r>
        <w:rPr>
          <w:sz w:val="20"/>
        </w:rPr>
        <w:t>of</w:t>
      </w:r>
      <w:r>
        <w:rPr>
          <w:spacing w:val="-5"/>
          <w:sz w:val="20"/>
        </w:rPr>
        <w:t> </w:t>
      </w:r>
      <w:r>
        <w:rPr>
          <w:sz w:val="20"/>
        </w:rPr>
        <w:t>this</w:t>
      </w:r>
      <w:r>
        <w:rPr>
          <w:spacing w:val="-1"/>
          <w:sz w:val="20"/>
        </w:rPr>
        <w:t> </w:t>
      </w:r>
      <w:r>
        <w:rPr>
          <w:sz w:val="20"/>
        </w:rPr>
        <w:t>Subchapter</w:t>
      </w:r>
      <w:r>
        <w:rPr>
          <w:spacing w:val="-3"/>
          <w:sz w:val="20"/>
        </w:rPr>
        <w:t> </w:t>
      </w:r>
      <w:r>
        <w:rPr>
          <w:sz w:val="20"/>
        </w:rPr>
        <w:t>if</w:t>
      </w:r>
      <w:r>
        <w:rPr>
          <w:spacing w:val="-5"/>
          <w:sz w:val="20"/>
        </w:rPr>
        <w:t> </w:t>
      </w:r>
      <w:r>
        <w:rPr>
          <w:sz w:val="20"/>
        </w:rPr>
        <w:t>the</w:t>
      </w:r>
      <w:r>
        <w:rPr>
          <w:spacing w:val="-4"/>
          <w:sz w:val="20"/>
        </w:rPr>
        <w:t> </w:t>
      </w:r>
      <w:r>
        <w:rPr>
          <w:sz w:val="20"/>
        </w:rPr>
        <w:t>facility</w:t>
      </w:r>
      <w:r>
        <w:rPr>
          <w:spacing w:val="-7"/>
          <w:sz w:val="20"/>
        </w:rPr>
        <w:t> </w:t>
      </w:r>
      <w:r>
        <w:rPr>
          <w:sz w:val="20"/>
        </w:rPr>
        <w:t>uses:</w:t>
      </w:r>
    </w:p>
    <w:p>
      <w:pPr>
        <w:pStyle w:val="ListParagraph"/>
        <w:numPr>
          <w:ilvl w:val="1"/>
          <w:numId w:val="8"/>
        </w:numPr>
        <w:tabs>
          <w:tab w:pos="1541" w:val="left" w:leader="none"/>
        </w:tabs>
        <w:spacing w:line="244" w:lineRule="auto" w:before="0" w:after="0"/>
        <w:ind w:left="1540" w:right="123" w:hanging="720"/>
        <w:jc w:val="left"/>
        <w:rPr>
          <w:sz w:val="20"/>
        </w:rPr>
      </w:pPr>
      <w:r>
        <w:rPr>
          <w:sz w:val="20"/>
        </w:rPr>
        <w:t>natural</w:t>
      </w:r>
      <w:r>
        <w:rPr>
          <w:spacing w:val="-11"/>
          <w:sz w:val="20"/>
        </w:rPr>
        <w:t> </w:t>
      </w:r>
      <w:r>
        <w:rPr>
          <w:sz w:val="20"/>
        </w:rPr>
        <w:t>gas</w:t>
      </w:r>
      <w:r>
        <w:rPr>
          <w:spacing w:val="-11"/>
          <w:sz w:val="20"/>
        </w:rPr>
        <w:t> </w:t>
      </w:r>
      <w:r>
        <w:rPr>
          <w:sz w:val="20"/>
        </w:rPr>
        <w:t>burning</w:t>
      </w:r>
      <w:r>
        <w:rPr>
          <w:spacing w:val="-12"/>
          <w:sz w:val="20"/>
        </w:rPr>
        <w:t> </w:t>
      </w:r>
      <w:r>
        <w:rPr>
          <w:sz w:val="20"/>
        </w:rPr>
        <w:t>turbine</w:t>
      </w:r>
      <w:r>
        <w:rPr>
          <w:spacing w:val="-13"/>
          <w:sz w:val="20"/>
        </w:rPr>
        <w:t> </w:t>
      </w:r>
      <w:r>
        <w:rPr>
          <w:sz w:val="20"/>
        </w:rPr>
        <w:t>driven</w:t>
      </w:r>
      <w:r>
        <w:rPr>
          <w:spacing w:val="-14"/>
          <w:sz w:val="20"/>
        </w:rPr>
        <w:t> </w:t>
      </w:r>
      <w:r>
        <w:rPr>
          <w:sz w:val="20"/>
        </w:rPr>
        <w:t>generators</w:t>
      </w:r>
      <w:r>
        <w:rPr>
          <w:spacing w:val="-14"/>
          <w:sz w:val="20"/>
        </w:rPr>
        <w:t> </w:t>
      </w:r>
      <w:r>
        <w:rPr>
          <w:sz w:val="20"/>
        </w:rPr>
        <w:t>that</w:t>
      </w:r>
      <w:r>
        <w:rPr>
          <w:spacing w:val="-13"/>
          <w:sz w:val="20"/>
        </w:rPr>
        <w:t> </w:t>
      </w:r>
      <w:r>
        <w:rPr>
          <w:sz w:val="20"/>
        </w:rPr>
        <w:t>combust</w:t>
      </w:r>
      <w:r>
        <w:rPr>
          <w:spacing w:val="-14"/>
          <w:sz w:val="20"/>
        </w:rPr>
        <w:t> </w:t>
      </w:r>
      <w:r>
        <w:rPr>
          <w:sz w:val="20"/>
        </w:rPr>
        <w:t>less</w:t>
      </w:r>
      <w:r>
        <w:rPr>
          <w:spacing w:val="-15"/>
          <w:sz w:val="20"/>
        </w:rPr>
        <w:t> </w:t>
      </w:r>
      <w:r>
        <w:rPr>
          <w:sz w:val="20"/>
        </w:rPr>
        <w:t>than</w:t>
      </w:r>
      <w:r>
        <w:rPr>
          <w:spacing w:val="-14"/>
          <w:sz w:val="20"/>
        </w:rPr>
        <w:t> </w:t>
      </w:r>
      <w:r>
        <w:rPr>
          <w:sz w:val="20"/>
        </w:rPr>
        <w:t>or</w:t>
      </w:r>
      <w:r>
        <w:rPr>
          <w:spacing w:val="-13"/>
          <w:sz w:val="20"/>
        </w:rPr>
        <w:t> </w:t>
      </w:r>
      <w:r>
        <w:rPr>
          <w:sz w:val="20"/>
        </w:rPr>
        <w:t>equal</w:t>
      </w:r>
      <w:r>
        <w:rPr>
          <w:spacing w:val="-13"/>
          <w:sz w:val="20"/>
        </w:rPr>
        <w:t> </w:t>
      </w:r>
      <w:r>
        <w:rPr>
          <w:sz w:val="20"/>
        </w:rPr>
        <w:t>to</w:t>
      </w:r>
      <w:r>
        <w:rPr>
          <w:spacing w:val="-13"/>
          <w:sz w:val="20"/>
        </w:rPr>
        <w:t> </w:t>
      </w:r>
      <w:r>
        <w:rPr>
          <w:sz w:val="20"/>
        </w:rPr>
        <w:t>5,625,000</w:t>
      </w:r>
      <w:r>
        <w:rPr>
          <w:spacing w:val="-13"/>
          <w:sz w:val="20"/>
        </w:rPr>
        <w:t> </w:t>
      </w:r>
      <w:r>
        <w:rPr>
          <w:sz w:val="20"/>
        </w:rPr>
        <w:t>therms</w:t>
      </w:r>
      <w:r>
        <w:rPr>
          <w:spacing w:val="-14"/>
          <w:sz w:val="20"/>
        </w:rPr>
        <w:t> </w:t>
      </w:r>
      <w:r>
        <w:rPr>
          <w:sz w:val="20"/>
        </w:rPr>
        <w:t>per year;</w:t>
      </w:r>
    </w:p>
    <w:p>
      <w:pPr>
        <w:pStyle w:val="ListParagraph"/>
        <w:numPr>
          <w:ilvl w:val="1"/>
          <w:numId w:val="8"/>
        </w:numPr>
        <w:tabs>
          <w:tab w:pos="1541" w:val="left" w:leader="none"/>
        </w:tabs>
        <w:spacing w:line="244" w:lineRule="auto" w:before="0" w:after="0"/>
        <w:ind w:left="1540" w:right="118" w:hanging="720"/>
        <w:jc w:val="left"/>
        <w:rPr>
          <w:sz w:val="20"/>
        </w:rPr>
      </w:pPr>
      <w:r>
        <w:rPr>
          <w:sz w:val="20"/>
        </w:rPr>
        <w:t>distillate</w:t>
      </w:r>
      <w:r>
        <w:rPr>
          <w:spacing w:val="-18"/>
          <w:sz w:val="20"/>
        </w:rPr>
        <w:t> </w:t>
      </w:r>
      <w:r>
        <w:rPr>
          <w:sz w:val="20"/>
        </w:rPr>
        <w:t>oil</w:t>
      </w:r>
      <w:r>
        <w:rPr>
          <w:spacing w:val="-18"/>
          <w:sz w:val="20"/>
        </w:rPr>
        <w:t> </w:t>
      </w:r>
      <w:r>
        <w:rPr>
          <w:sz w:val="20"/>
        </w:rPr>
        <w:t>burning</w:t>
      </w:r>
      <w:r>
        <w:rPr>
          <w:spacing w:val="-18"/>
          <w:sz w:val="20"/>
        </w:rPr>
        <w:t> </w:t>
      </w:r>
      <w:r>
        <w:rPr>
          <w:sz w:val="20"/>
        </w:rPr>
        <w:t>turbine</w:t>
      </w:r>
      <w:r>
        <w:rPr>
          <w:spacing w:val="-18"/>
          <w:sz w:val="20"/>
        </w:rPr>
        <w:t> </w:t>
      </w:r>
      <w:r>
        <w:rPr>
          <w:sz w:val="20"/>
        </w:rPr>
        <w:t>driven</w:t>
      </w:r>
      <w:r>
        <w:rPr>
          <w:spacing w:val="-18"/>
          <w:sz w:val="20"/>
        </w:rPr>
        <w:t> </w:t>
      </w:r>
      <w:r>
        <w:rPr>
          <w:sz w:val="20"/>
        </w:rPr>
        <w:t>generators</w:t>
      </w:r>
      <w:r>
        <w:rPr>
          <w:spacing w:val="-18"/>
          <w:sz w:val="20"/>
        </w:rPr>
        <w:t> </w:t>
      </w:r>
      <w:r>
        <w:rPr>
          <w:sz w:val="20"/>
        </w:rPr>
        <w:t>that</w:t>
      </w:r>
      <w:r>
        <w:rPr>
          <w:spacing w:val="-18"/>
          <w:sz w:val="20"/>
        </w:rPr>
        <w:t> </w:t>
      </w:r>
      <w:r>
        <w:rPr>
          <w:sz w:val="20"/>
        </w:rPr>
        <w:t>combust</w:t>
      </w:r>
      <w:r>
        <w:rPr>
          <w:spacing w:val="-18"/>
          <w:sz w:val="20"/>
        </w:rPr>
        <w:t> </w:t>
      </w:r>
      <w:r>
        <w:rPr>
          <w:sz w:val="20"/>
        </w:rPr>
        <w:t>less</w:t>
      </w:r>
      <w:r>
        <w:rPr>
          <w:spacing w:val="-18"/>
          <w:sz w:val="20"/>
        </w:rPr>
        <w:t> </w:t>
      </w:r>
      <w:r>
        <w:rPr>
          <w:sz w:val="20"/>
        </w:rPr>
        <w:t>than</w:t>
      </w:r>
      <w:r>
        <w:rPr>
          <w:spacing w:val="-18"/>
          <w:sz w:val="20"/>
        </w:rPr>
        <w:t> </w:t>
      </w:r>
      <w:r>
        <w:rPr>
          <w:sz w:val="20"/>
        </w:rPr>
        <w:t>or</w:t>
      </w:r>
      <w:r>
        <w:rPr>
          <w:spacing w:val="-19"/>
          <w:sz w:val="20"/>
        </w:rPr>
        <w:t> </w:t>
      </w:r>
      <w:r>
        <w:rPr>
          <w:sz w:val="20"/>
        </w:rPr>
        <w:t>equal</w:t>
      </w:r>
      <w:r>
        <w:rPr>
          <w:spacing w:val="-22"/>
          <w:sz w:val="20"/>
        </w:rPr>
        <w:t> </w:t>
      </w:r>
      <w:r>
        <w:rPr>
          <w:sz w:val="20"/>
        </w:rPr>
        <w:t>to</w:t>
      </w:r>
      <w:r>
        <w:rPr>
          <w:spacing w:val="-21"/>
          <w:sz w:val="20"/>
        </w:rPr>
        <w:t> </w:t>
      </w:r>
      <w:r>
        <w:rPr>
          <w:sz w:val="20"/>
        </w:rPr>
        <w:t>1,496,000</w:t>
      </w:r>
      <w:r>
        <w:rPr>
          <w:spacing w:val="-21"/>
          <w:sz w:val="20"/>
        </w:rPr>
        <w:t> </w:t>
      </w:r>
      <w:r>
        <w:rPr>
          <w:spacing w:val="-3"/>
          <w:sz w:val="20"/>
        </w:rPr>
        <w:t>gallons</w:t>
      </w:r>
      <w:r>
        <w:rPr>
          <w:spacing w:val="-23"/>
          <w:sz w:val="20"/>
        </w:rPr>
        <w:t> </w:t>
      </w:r>
      <w:r>
        <w:rPr>
          <w:sz w:val="20"/>
        </w:rPr>
        <w:t>per year;</w:t>
      </w:r>
    </w:p>
    <w:p>
      <w:pPr>
        <w:pStyle w:val="ListParagraph"/>
        <w:numPr>
          <w:ilvl w:val="1"/>
          <w:numId w:val="8"/>
        </w:numPr>
        <w:tabs>
          <w:tab w:pos="1541" w:val="left" w:leader="none"/>
        </w:tabs>
        <w:spacing w:line="244" w:lineRule="auto" w:before="0" w:after="0"/>
        <w:ind w:left="1540" w:right="121" w:hanging="720"/>
        <w:jc w:val="left"/>
        <w:rPr>
          <w:sz w:val="20"/>
        </w:rPr>
      </w:pPr>
      <w:r>
        <w:rPr>
          <w:sz w:val="20"/>
        </w:rPr>
        <w:t>combined fuel (natural gas and six percent or more distillate oil) burning engine generators that combust</w:t>
      </w:r>
      <w:r>
        <w:rPr>
          <w:spacing w:val="-10"/>
          <w:sz w:val="20"/>
        </w:rPr>
        <w:t> </w:t>
      </w:r>
      <w:r>
        <w:rPr>
          <w:sz w:val="20"/>
        </w:rPr>
        <w:t>less</w:t>
      </w:r>
      <w:r>
        <w:rPr>
          <w:spacing w:val="-11"/>
          <w:sz w:val="20"/>
        </w:rPr>
        <w:t> </w:t>
      </w:r>
      <w:r>
        <w:rPr>
          <w:sz w:val="20"/>
        </w:rPr>
        <w:t>than</w:t>
      </w:r>
      <w:r>
        <w:rPr>
          <w:spacing w:val="-11"/>
          <w:sz w:val="20"/>
        </w:rPr>
        <w:t> </w:t>
      </w:r>
      <w:r>
        <w:rPr>
          <w:sz w:val="20"/>
        </w:rPr>
        <w:t>or</w:t>
      </w:r>
      <w:r>
        <w:rPr>
          <w:spacing w:val="-10"/>
          <w:sz w:val="20"/>
        </w:rPr>
        <w:t> </w:t>
      </w:r>
      <w:r>
        <w:rPr>
          <w:sz w:val="20"/>
        </w:rPr>
        <w:t>equal</w:t>
      </w:r>
      <w:r>
        <w:rPr>
          <w:spacing w:val="-10"/>
          <w:sz w:val="20"/>
        </w:rPr>
        <w:t> </w:t>
      </w:r>
      <w:r>
        <w:rPr>
          <w:sz w:val="20"/>
        </w:rPr>
        <w:t>to</w:t>
      </w:r>
      <w:r>
        <w:rPr>
          <w:spacing w:val="-9"/>
          <w:sz w:val="20"/>
        </w:rPr>
        <w:t> </w:t>
      </w:r>
      <w:r>
        <w:rPr>
          <w:sz w:val="20"/>
        </w:rPr>
        <w:t>633,320</w:t>
      </w:r>
      <w:r>
        <w:rPr>
          <w:spacing w:val="-9"/>
          <w:sz w:val="20"/>
        </w:rPr>
        <w:t> </w:t>
      </w:r>
      <w:r>
        <w:rPr>
          <w:sz w:val="20"/>
        </w:rPr>
        <w:t>therms</w:t>
      </w:r>
      <w:r>
        <w:rPr>
          <w:spacing w:val="-13"/>
          <w:sz w:val="20"/>
        </w:rPr>
        <w:t> </w:t>
      </w:r>
      <w:r>
        <w:rPr>
          <w:sz w:val="20"/>
        </w:rPr>
        <w:t>natural</w:t>
      </w:r>
      <w:r>
        <w:rPr>
          <w:spacing w:val="-12"/>
          <w:sz w:val="20"/>
        </w:rPr>
        <w:t> </w:t>
      </w:r>
      <w:r>
        <w:rPr>
          <w:sz w:val="20"/>
        </w:rPr>
        <w:t>gas</w:t>
      </w:r>
      <w:r>
        <w:rPr>
          <w:spacing w:val="-13"/>
          <w:sz w:val="20"/>
        </w:rPr>
        <w:t> </w:t>
      </w:r>
      <w:r>
        <w:rPr>
          <w:sz w:val="20"/>
        </w:rPr>
        <w:t>and</w:t>
      </w:r>
      <w:r>
        <w:rPr>
          <w:spacing w:val="-12"/>
          <w:sz w:val="20"/>
        </w:rPr>
        <w:t> </w:t>
      </w:r>
      <w:r>
        <w:rPr>
          <w:sz w:val="20"/>
        </w:rPr>
        <w:t>24,330</w:t>
      </w:r>
      <w:r>
        <w:rPr>
          <w:spacing w:val="-12"/>
          <w:sz w:val="20"/>
        </w:rPr>
        <w:t> </w:t>
      </w:r>
      <w:r>
        <w:rPr>
          <w:sz w:val="20"/>
        </w:rPr>
        <w:t>gallons</w:t>
      </w:r>
      <w:r>
        <w:rPr>
          <w:spacing w:val="-13"/>
          <w:sz w:val="20"/>
        </w:rPr>
        <w:t> </w:t>
      </w:r>
      <w:r>
        <w:rPr>
          <w:sz w:val="20"/>
        </w:rPr>
        <w:t>distillate</w:t>
      </w:r>
      <w:r>
        <w:rPr>
          <w:spacing w:val="-12"/>
          <w:sz w:val="20"/>
        </w:rPr>
        <w:t> </w:t>
      </w:r>
      <w:r>
        <w:rPr>
          <w:sz w:val="20"/>
        </w:rPr>
        <w:t>oil</w:t>
      </w:r>
      <w:r>
        <w:rPr>
          <w:spacing w:val="-13"/>
          <w:sz w:val="20"/>
        </w:rPr>
        <w:t> </w:t>
      </w:r>
      <w:r>
        <w:rPr>
          <w:sz w:val="20"/>
        </w:rPr>
        <w:t>per</w:t>
      </w:r>
      <w:r>
        <w:rPr>
          <w:spacing w:val="-12"/>
          <w:sz w:val="20"/>
        </w:rPr>
        <w:t> </w:t>
      </w:r>
      <w:r>
        <w:rPr>
          <w:sz w:val="20"/>
        </w:rPr>
        <w:t>year;</w:t>
      </w:r>
      <w:r>
        <w:rPr>
          <w:spacing w:val="-13"/>
          <w:sz w:val="20"/>
        </w:rPr>
        <w:t> </w:t>
      </w:r>
      <w:r>
        <w:rPr>
          <w:sz w:val="20"/>
        </w:rPr>
        <w:t>or</w:t>
      </w:r>
    </w:p>
    <w:p>
      <w:pPr>
        <w:pStyle w:val="ListParagraph"/>
        <w:numPr>
          <w:ilvl w:val="1"/>
          <w:numId w:val="8"/>
        </w:numPr>
        <w:tabs>
          <w:tab w:pos="1541" w:val="left" w:leader="none"/>
        </w:tabs>
        <w:spacing w:line="244" w:lineRule="auto" w:before="0" w:after="0"/>
        <w:ind w:left="1540" w:right="117" w:hanging="720"/>
        <w:jc w:val="left"/>
        <w:rPr>
          <w:sz w:val="20"/>
        </w:rPr>
      </w:pPr>
      <w:r>
        <w:rPr>
          <w:sz w:val="20"/>
        </w:rPr>
        <w:t>distillate</w:t>
      </w:r>
      <w:r>
        <w:rPr>
          <w:spacing w:val="-5"/>
          <w:sz w:val="20"/>
        </w:rPr>
        <w:t> </w:t>
      </w:r>
      <w:r>
        <w:rPr>
          <w:sz w:val="20"/>
        </w:rPr>
        <w:t>oil</w:t>
      </w:r>
      <w:r>
        <w:rPr>
          <w:spacing w:val="-6"/>
          <w:sz w:val="20"/>
        </w:rPr>
        <w:t> </w:t>
      </w:r>
      <w:r>
        <w:rPr>
          <w:sz w:val="20"/>
        </w:rPr>
        <w:t>burning</w:t>
      </w:r>
      <w:r>
        <w:rPr>
          <w:spacing w:val="-9"/>
          <w:sz w:val="20"/>
        </w:rPr>
        <w:t> </w:t>
      </w:r>
      <w:r>
        <w:rPr>
          <w:sz w:val="20"/>
        </w:rPr>
        <w:t>engine</w:t>
      </w:r>
      <w:r>
        <w:rPr>
          <w:spacing w:val="-7"/>
          <w:sz w:val="20"/>
        </w:rPr>
        <w:t> </w:t>
      </w:r>
      <w:r>
        <w:rPr>
          <w:sz w:val="20"/>
        </w:rPr>
        <w:t>driven</w:t>
      </w:r>
      <w:r>
        <w:rPr>
          <w:spacing w:val="-9"/>
          <w:sz w:val="20"/>
        </w:rPr>
        <w:t> </w:t>
      </w:r>
      <w:r>
        <w:rPr>
          <w:sz w:val="20"/>
        </w:rPr>
        <w:t>generators</w:t>
      </w:r>
      <w:r>
        <w:rPr>
          <w:spacing w:val="-8"/>
          <w:sz w:val="20"/>
        </w:rPr>
        <w:t> </w:t>
      </w:r>
      <w:r>
        <w:rPr>
          <w:sz w:val="20"/>
        </w:rPr>
        <w:t>that</w:t>
      </w:r>
      <w:r>
        <w:rPr>
          <w:spacing w:val="-8"/>
          <w:sz w:val="20"/>
        </w:rPr>
        <w:t> </w:t>
      </w:r>
      <w:r>
        <w:rPr>
          <w:sz w:val="20"/>
        </w:rPr>
        <w:t>combust</w:t>
      </w:r>
      <w:r>
        <w:rPr>
          <w:spacing w:val="-8"/>
          <w:sz w:val="20"/>
        </w:rPr>
        <w:t> </w:t>
      </w:r>
      <w:r>
        <w:rPr>
          <w:sz w:val="20"/>
        </w:rPr>
        <w:t>less</w:t>
      </w:r>
      <w:r>
        <w:rPr>
          <w:spacing w:val="-9"/>
          <w:sz w:val="20"/>
        </w:rPr>
        <w:t> </w:t>
      </w:r>
      <w:r>
        <w:rPr>
          <w:sz w:val="20"/>
        </w:rPr>
        <w:t>than</w:t>
      </w:r>
      <w:r>
        <w:rPr>
          <w:spacing w:val="-9"/>
          <w:sz w:val="20"/>
        </w:rPr>
        <w:t> </w:t>
      </w:r>
      <w:r>
        <w:rPr>
          <w:sz w:val="20"/>
        </w:rPr>
        <w:t>or</w:t>
      </w:r>
      <w:r>
        <w:rPr>
          <w:spacing w:val="-7"/>
          <w:sz w:val="20"/>
        </w:rPr>
        <w:t> </w:t>
      </w:r>
      <w:r>
        <w:rPr>
          <w:sz w:val="20"/>
        </w:rPr>
        <w:t>equal</w:t>
      </w:r>
      <w:r>
        <w:rPr>
          <w:spacing w:val="-8"/>
          <w:sz w:val="20"/>
        </w:rPr>
        <w:t> </w:t>
      </w:r>
      <w:r>
        <w:rPr>
          <w:sz w:val="20"/>
        </w:rPr>
        <w:t>to</w:t>
      </w:r>
      <w:r>
        <w:rPr>
          <w:spacing w:val="-7"/>
          <w:sz w:val="20"/>
        </w:rPr>
        <w:t> </w:t>
      </w:r>
      <w:r>
        <w:rPr>
          <w:sz w:val="20"/>
        </w:rPr>
        <w:t>410,580</w:t>
      </w:r>
      <w:r>
        <w:rPr>
          <w:spacing w:val="-7"/>
          <w:sz w:val="20"/>
        </w:rPr>
        <w:t> </w:t>
      </w:r>
      <w:r>
        <w:rPr>
          <w:sz w:val="20"/>
        </w:rPr>
        <w:t>gallons</w:t>
      </w:r>
      <w:r>
        <w:rPr>
          <w:spacing w:val="-8"/>
          <w:sz w:val="20"/>
        </w:rPr>
        <w:t> </w:t>
      </w:r>
      <w:r>
        <w:rPr>
          <w:sz w:val="20"/>
        </w:rPr>
        <w:t>per year.</w:t>
      </w:r>
    </w:p>
    <w:p>
      <w:pPr>
        <w:pStyle w:val="ListParagraph"/>
        <w:numPr>
          <w:ilvl w:val="0"/>
          <w:numId w:val="8"/>
        </w:numPr>
        <w:tabs>
          <w:tab w:pos="427" w:val="left" w:leader="none"/>
        </w:tabs>
        <w:spacing w:line="244" w:lineRule="auto" w:before="0" w:after="0"/>
        <w:ind w:left="100" w:right="124" w:firstLine="0"/>
        <w:jc w:val="both"/>
        <w:rPr>
          <w:sz w:val="20"/>
        </w:rPr>
      </w:pPr>
      <w:r>
        <w:rPr>
          <w:sz w:val="20"/>
        </w:rPr>
        <w:t>The</w:t>
      </w:r>
      <w:r>
        <w:rPr>
          <w:spacing w:val="-7"/>
          <w:sz w:val="20"/>
        </w:rPr>
        <w:t> </w:t>
      </w:r>
      <w:r>
        <w:rPr>
          <w:sz w:val="20"/>
        </w:rPr>
        <w:t>owner</w:t>
      </w:r>
      <w:r>
        <w:rPr>
          <w:spacing w:val="-7"/>
          <w:sz w:val="20"/>
        </w:rPr>
        <w:t> </w:t>
      </w:r>
      <w:r>
        <w:rPr>
          <w:sz w:val="20"/>
        </w:rPr>
        <w:t>or</w:t>
      </w:r>
      <w:r>
        <w:rPr>
          <w:spacing w:val="-10"/>
          <w:sz w:val="20"/>
        </w:rPr>
        <w:t> </w:t>
      </w:r>
      <w:r>
        <w:rPr>
          <w:sz w:val="20"/>
        </w:rPr>
        <w:t>operator</w:t>
      </w:r>
      <w:r>
        <w:rPr>
          <w:spacing w:val="-10"/>
          <w:sz w:val="20"/>
        </w:rPr>
        <w:t> </w:t>
      </w:r>
      <w:r>
        <w:rPr>
          <w:sz w:val="20"/>
        </w:rPr>
        <w:t>of</w:t>
      </w:r>
      <w:r>
        <w:rPr>
          <w:spacing w:val="-12"/>
          <w:sz w:val="20"/>
        </w:rPr>
        <w:t> </w:t>
      </w:r>
      <w:r>
        <w:rPr>
          <w:sz w:val="20"/>
        </w:rPr>
        <w:t>any</w:t>
      </w:r>
      <w:r>
        <w:rPr>
          <w:spacing w:val="-14"/>
          <w:sz w:val="20"/>
        </w:rPr>
        <w:t> </w:t>
      </w:r>
      <w:r>
        <w:rPr>
          <w:sz w:val="20"/>
        </w:rPr>
        <w:t>peak</w:t>
      </w:r>
      <w:r>
        <w:rPr>
          <w:spacing w:val="-11"/>
          <w:sz w:val="20"/>
        </w:rPr>
        <w:t> </w:t>
      </w:r>
      <w:r>
        <w:rPr>
          <w:sz w:val="20"/>
        </w:rPr>
        <w:t>shaving</w:t>
      </w:r>
      <w:r>
        <w:rPr>
          <w:spacing w:val="-11"/>
          <w:sz w:val="20"/>
        </w:rPr>
        <w:t> </w:t>
      </w:r>
      <w:r>
        <w:rPr>
          <w:sz w:val="20"/>
        </w:rPr>
        <w:t>generator</w:t>
      </w:r>
      <w:r>
        <w:rPr>
          <w:spacing w:val="-10"/>
          <w:sz w:val="20"/>
        </w:rPr>
        <w:t> </w:t>
      </w:r>
      <w:r>
        <w:rPr>
          <w:sz w:val="20"/>
        </w:rPr>
        <w:t>exempted</w:t>
      </w:r>
      <w:r>
        <w:rPr>
          <w:spacing w:val="-9"/>
          <w:sz w:val="20"/>
        </w:rPr>
        <w:t> </w:t>
      </w:r>
      <w:r>
        <w:rPr>
          <w:sz w:val="20"/>
        </w:rPr>
        <w:t>by</w:t>
      </w:r>
      <w:r>
        <w:rPr>
          <w:spacing w:val="-14"/>
          <w:sz w:val="20"/>
        </w:rPr>
        <w:t> </w:t>
      </w:r>
      <w:r>
        <w:rPr>
          <w:sz w:val="20"/>
        </w:rPr>
        <w:t>this</w:t>
      </w:r>
      <w:r>
        <w:rPr>
          <w:spacing w:val="-11"/>
          <w:sz w:val="20"/>
        </w:rPr>
        <w:t> </w:t>
      </w:r>
      <w:r>
        <w:rPr>
          <w:sz w:val="20"/>
        </w:rPr>
        <w:t>Rule</w:t>
      </w:r>
      <w:r>
        <w:rPr>
          <w:spacing w:val="-10"/>
          <w:sz w:val="20"/>
        </w:rPr>
        <w:t> </w:t>
      </w:r>
      <w:r>
        <w:rPr>
          <w:sz w:val="20"/>
        </w:rPr>
        <w:t>from</w:t>
      </w:r>
      <w:r>
        <w:rPr>
          <w:spacing w:val="-14"/>
          <w:sz w:val="20"/>
        </w:rPr>
        <w:t> </w:t>
      </w:r>
      <w:r>
        <w:rPr>
          <w:sz w:val="20"/>
        </w:rPr>
        <w:t>Section</w:t>
      </w:r>
      <w:r>
        <w:rPr>
          <w:spacing w:val="-11"/>
          <w:sz w:val="20"/>
        </w:rPr>
        <w:t> </w:t>
      </w:r>
      <w:r>
        <w:rPr>
          <w:sz w:val="20"/>
        </w:rPr>
        <w:t>.0500</w:t>
      </w:r>
      <w:r>
        <w:rPr>
          <w:spacing w:val="-9"/>
          <w:sz w:val="20"/>
        </w:rPr>
        <w:t> </w:t>
      </w:r>
      <w:r>
        <w:rPr>
          <w:sz w:val="20"/>
        </w:rPr>
        <w:t>of</w:t>
      </w:r>
      <w:r>
        <w:rPr>
          <w:spacing w:val="-12"/>
          <w:sz w:val="20"/>
        </w:rPr>
        <w:t> </w:t>
      </w:r>
      <w:r>
        <w:rPr>
          <w:sz w:val="20"/>
        </w:rPr>
        <w:t>this</w:t>
      </w:r>
      <w:r>
        <w:rPr>
          <w:spacing w:val="-11"/>
          <w:sz w:val="20"/>
        </w:rPr>
        <w:t> </w:t>
      </w:r>
      <w:r>
        <w:rPr>
          <w:sz w:val="20"/>
        </w:rPr>
        <w:t>Subchapter shall submit to the regional supervisors of the appropriate Division regional office by March 1 of each year a report containing the following</w:t>
      </w:r>
      <w:r>
        <w:rPr>
          <w:spacing w:val="-37"/>
          <w:sz w:val="20"/>
        </w:rPr>
        <w:t> </w:t>
      </w:r>
      <w:r>
        <w:rPr>
          <w:sz w:val="20"/>
        </w:rPr>
        <w:t>information:</w:t>
      </w:r>
    </w:p>
    <w:p>
      <w:pPr>
        <w:pStyle w:val="ListParagraph"/>
        <w:numPr>
          <w:ilvl w:val="1"/>
          <w:numId w:val="8"/>
        </w:numPr>
        <w:tabs>
          <w:tab w:pos="1541" w:val="left" w:leader="none"/>
        </w:tabs>
        <w:spacing w:line="240" w:lineRule="auto" w:before="0" w:after="0"/>
        <w:ind w:left="1540" w:right="0" w:hanging="720"/>
        <w:jc w:val="left"/>
        <w:rPr>
          <w:sz w:val="20"/>
        </w:rPr>
      </w:pPr>
      <w:r>
        <w:rPr>
          <w:sz w:val="20"/>
        </w:rPr>
        <w:t>the name and location of the</w:t>
      </w:r>
      <w:r>
        <w:rPr>
          <w:spacing w:val="-30"/>
          <w:sz w:val="20"/>
        </w:rPr>
        <w:t> </w:t>
      </w:r>
      <w:r>
        <w:rPr>
          <w:sz w:val="20"/>
        </w:rPr>
        <w:t>facility;</w:t>
      </w:r>
    </w:p>
    <w:p>
      <w:pPr>
        <w:pStyle w:val="ListParagraph"/>
        <w:numPr>
          <w:ilvl w:val="1"/>
          <w:numId w:val="8"/>
        </w:numPr>
        <w:tabs>
          <w:tab w:pos="1541" w:val="left" w:leader="none"/>
        </w:tabs>
        <w:spacing w:line="240" w:lineRule="auto" w:before="5" w:after="0"/>
        <w:ind w:left="1540" w:right="0" w:hanging="720"/>
        <w:jc w:val="left"/>
        <w:rPr>
          <w:sz w:val="20"/>
        </w:rPr>
      </w:pPr>
      <w:r>
        <w:rPr>
          <w:sz w:val="20"/>
        </w:rPr>
        <w:t>the</w:t>
      </w:r>
      <w:r>
        <w:rPr>
          <w:spacing w:val="-4"/>
          <w:sz w:val="20"/>
        </w:rPr>
        <w:t> </w:t>
      </w:r>
      <w:r>
        <w:rPr>
          <w:sz w:val="20"/>
        </w:rPr>
        <w:t>number</w:t>
      </w:r>
      <w:r>
        <w:rPr>
          <w:spacing w:val="-3"/>
          <w:sz w:val="20"/>
        </w:rPr>
        <w:t> </w:t>
      </w:r>
      <w:r>
        <w:rPr>
          <w:sz w:val="20"/>
        </w:rPr>
        <w:t>and</w:t>
      </w:r>
      <w:r>
        <w:rPr>
          <w:spacing w:val="-3"/>
          <w:sz w:val="20"/>
        </w:rPr>
        <w:t> </w:t>
      </w:r>
      <w:r>
        <w:rPr>
          <w:sz w:val="20"/>
        </w:rPr>
        <w:t>size</w:t>
      </w:r>
      <w:r>
        <w:rPr>
          <w:spacing w:val="-4"/>
          <w:sz w:val="20"/>
        </w:rPr>
        <w:t> </w:t>
      </w:r>
      <w:r>
        <w:rPr>
          <w:sz w:val="20"/>
        </w:rPr>
        <w:t>of</w:t>
      </w:r>
      <w:r>
        <w:rPr>
          <w:spacing w:val="-6"/>
          <w:sz w:val="20"/>
        </w:rPr>
        <w:t> </w:t>
      </w:r>
      <w:r>
        <w:rPr>
          <w:sz w:val="20"/>
        </w:rPr>
        <w:t>all</w:t>
      </w:r>
      <w:r>
        <w:rPr>
          <w:spacing w:val="-4"/>
          <w:sz w:val="20"/>
        </w:rPr>
        <w:t> </w:t>
      </w:r>
      <w:r>
        <w:rPr>
          <w:sz w:val="20"/>
        </w:rPr>
        <w:t>peak</w:t>
      </w:r>
      <w:r>
        <w:rPr>
          <w:spacing w:val="-5"/>
          <w:sz w:val="20"/>
        </w:rPr>
        <w:t> </w:t>
      </w:r>
      <w:r>
        <w:rPr>
          <w:sz w:val="20"/>
        </w:rPr>
        <w:t>shaving</w:t>
      </w:r>
      <w:r>
        <w:rPr>
          <w:spacing w:val="-5"/>
          <w:sz w:val="20"/>
        </w:rPr>
        <w:t> </w:t>
      </w:r>
      <w:r>
        <w:rPr>
          <w:sz w:val="20"/>
        </w:rPr>
        <w:t>generators</w:t>
      </w:r>
      <w:r>
        <w:rPr>
          <w:spacing w:val="-5"/>
          <w:sz w:val="20"/>
        </w:rPr>
        <w:t> </w:t>
      </w:r>
      <w:r>
        <w:rPr>
          <w:sz w:val="20"/>
        </w:rPr>
        <w:t>located</w:t>
      </w:r>
      <w:r>
        <w:rPr>
          <w:spacing w:val="-3"/>
          <w:sz w:val="20"/>
        </w:rPr>
        <w:t> </w:t>
      </w:r>
      <w:r>
        <w:rPr>
          <w:sz w:val="20"/>
        </w:rPr>
        <w:t>at</w:t>
      </w:r>
      <w:r>
        <w:rPr>
          <w:spacing w:val="-4"/>
          <w:sz w:val="20"/>
        </w:rPr>
        <w:t> </w:t>
      </w:r>
      <w:r>
        <w:rPr>
          <w:sz w:val="20"/>
        </w:rPr>
        <w:t>the</w:t>
      </w:r>
      <w:r>
        <w:rPr>
          <w:spacing w:val="-4"/>
          <w:sz w:val="20"/>
        </w:rPr>
        <w:t> </w:t>
      </w:r>
      <w:r>
        <w:rPr>
          <w:sz w:val="20"/>
        </w:rPr>
        <w:t>facility;</w:t>
      </w:r>
    </w:p>
    <w:p>
      <w:pPr>
        <w:pStyle w:val="ListParagraph"/>
        <w:numPr>
          <w:ilvl w:val="1"/>
          <w:numId w:val="8"/>
        </w:numPr>
        <w:tabs>
          <w:tab w:pos="1541" w:val="left" w:leader="none"/>
        </w:tabs>
        <w:spacing w:line="240" w:lineRule="auto" w:before="5" w:after="0"/>
        <w:ind w:left="1540" w:right="0" w:hanging="720"/>
        <w:jc w:val="left"/>
        <w:rPr>
          <w:sz w:val="20"/>
        </w:rPr>
      </w:pPr>
      <w:r>
        <w:rPr>
          <w:sz w:val="20"/>
        </w:rPr>
        <w:t>the</w:t>
      </w:r>
      <w:r>
        <w:rPr>
          <w:spacing w:val="-3"/>
          <w:sz w:val="20"/>
        </w:rPr>
        <w:t> </w:t>
      </w:r>
      <w:r>
        <w:rPr>
          <w:sz w:val="20"/>
        </w:rPr>
        <w:t>total</w:t>
      </w:r>
      <w:r>
        <w:rPr>
          <w:spacing w:val="-3"/>
          <w:sz w:val="20"/>
        </w:rPr>
        <w:t> </w:t>
      </w:r>
      <w:r>
        <w:rPr>
          <w:sz w:val="20"/>
        </w:rPr>
        <w:t>number</w:t>
      </w:r>
      <w:r>
        <w:rPr>
          <w:spacing w:val="-2"/>
          <w:sz w:val="20"/>
        </w:rPr>
        <w:t> </w:t>
      </w:r>
      <w:r>
        <w:rPr>
          <w:sz w:val="20"/>
        </w:rPr>
        <w:t>of</w:t>
      </w:r>
      <w:r>
        <w:rPr>
          <w:spacing w:val="-5"/>
          <w:sz w:val="20"/>
        </w:rPr>
        <w:t> </w:t>
      </w:r>
      <w:r>
        <w:rPr>
          <w:sz w:val="20"/>
        </w:rPr>
        <w:t>hours</w:t>
      </w:r>
      <w:r>
        <w:rPr>
          <w:spacing w:val="-4"/>
          <w:sz w:val="20"/>
        </w:rPr>
        <w:t> </w:t>
      </w:r>
      <w:r>
        <w:rPr>
          <w:sz w:val="20"/>
        </w:rPr>
        <w:t>of</w:t>
      </w:r>
      <w:r>
        <w:rPr>
          <w:spacing w:val="-5"/>
          <w:sz w:val="20"/>
        </w:rPr>
        <w:t> </w:t>
      </w:r>
      <w:r>
        <w:rPr>
          <w:sz w:val="20"/>
        </w:rPr>
        <w:t>operation</w:t>
      </w:r>
      <w:r>
        <w:rPr>
          <w:spacing w:val="-4"/>
          <w:sz w:val="20"/>
        </w:rPr>
        <w:t> </w:t>
      </w:r>
      <w:r>
        <w:rPr>
          <w:sz w:val="20"/>
        </w:rPr>
        <w:t>of</w:t>
      </w:r>
      <w:r>
        <w:rPr>
          <w:spacing w:val="-5"/>
          <w:sz w:val="20"/>
        </w:rPr>
        <w:t> </w:t>
      </w:r>
      <w:r>
        <w:rPr>
          <w:sz w:val="20"/>
        </w:rPr>
        <w:t>all</w:t>
      </w:r>
      <w:r>
        <w:rPr>
          <w:spacing w:val="-3"/>
          <w:sz w:val="20"/>
        </w:rPr>
        <w:t> </w:t>
      </w:r>
      <w:r>
        <w:rPr>
          <w:sz w:val="20"/>
        </w:rPr>
        <w:t>peak</w:t>
      </w:r>
      <w:r>
        <w:rPr>
          <w:spacing w:val="-4"/>
          <w:sz w:val="20"/>
        </w:rPr>
        <w:t> </w:t>
      </w:r>
      <w:r>
        <w:rPr>
          <w:sz w:val="20"/>
        </w:rPr>
        <w:t>shaving</w:t>
      </w:r>
      <w:r>
        <w:rPr>
          <w:spacing w:val="-4"/>
          <w:sz w:val="20"/>
        </w:rPr>
        <w:t> </w:t>
      </w:r>
      <w:r>
        <w:rPr>
          <w:sz w:val="20"/>
        </w:rPr>
        <w:t>generators</w:t>
      </w:r>
      <w:r>
        <w:rPr>
          <w:spacing w:val="-4"/>
          <w:sz w:val="20"/>
        </w:rPr>
        <w:t> </w:t>
      </w:r>
      <w:r>
        <w:rPr>
          <w:sz w:val="20"/>
        </w:rPr>
        <w:t>located</w:t>
      </w:r>
      <w:r>
        <w:rPr>
          <w:spacing w:val="-2"/>
          <w:sz w:val="20"/>
        </w:rPr>
        <w:t> </w:t>
      </w:r>
      <w:r>
        <w:rPr>
          <w:sz w:val="20"/>
        </w:rPr>
        <w:t>at</w:t>
      </w:r>
      <w:r>
        <w:rPr>
          <w:spacing w:val="-3"/>
          <w:sz w:val="20"/>
        </w:rPr>
        <w:t> </w:t>
      </w:r>
      <w:r>
        <w:rPr>
          <w:sz w:val="20"/>
        </w:rPr>
        <w:t>the</w:t>
      </w:r>
      <w:r>
        <w:rPr>
          <w:spacing w:val="-3"/>
          <w:sz w:val="20"/>
        </w:rPr>
        <w:t> </w:t>
      </w:r>
      <w:r>
        <w:rPr>
          <w:sz w:val="20"/>
        </w:rPr>
        <w:t>facility;</w:t>
      </w:r>
    </w:p>
    <w:p>
      <w:pPr>
        <w:pStyle w:val="ListParagraph"/>
        <w:numPr>
          <w:ilvl w:val="1"/>
          <w:numId w:val="8"/>
        </w:numPr>
        <w:tabs>
          <w:tab w:pos="1541" w:val="left" w:leader="none"/>
        </w:tabs>
        <w:spacing w:line="244" w:lineRule="auto" w:before="5" w:after="0"/>
        <w:ind w:left="1540" w:right="122" w:hanging="720"/>
        <w:jc w:val="left"/>
        <w:rPr>
          <w:sz w:val="20"/>
        </w:rPr>
      </w:pPr>
      <w:r>
        <w:rPr>
          <w:sz w:val="20"/>
        </w:rPr>
        <w:t>the</w:t>
      </w:r>
      <w:r>
        <w:rPr>
          <w:spacing w:val="-8"/>
          <w:sz w:val="20"/>
        </w:rPr>
        <w:t> </w:t>
      </w:r>
      <w:r>
        <w:rPr>
          <w:sz w:val="20"/>
        </w:rPr>
        <w:t>actual</w:t>
      </w:r>
      <w:r>
        <w:rPr>
          <w:spacing w:val="-9"/>
          <w:sz w:val="20"/>
        </w:rPr>
        <w:t> </w:t>
      </w:r>
      <w:r>
        <w:rPr>
          <w:sz w:val="20"/>
        </w:rPr>
        <w:t>total</w:t>
      </w:r>
      <w:r>
        <w:rPr>
          <w:spacing w:val="-9"/>
          <w:sz w:val="20"/>
        </w:rPr>
        <w:t> </w:t>
      </w:r>
      <w:r>
        <w:rPr>
          <w:sz w:val="20"/>
        </w:rPr>
        <w:t>amount</w:t>
      </w:r>
      <w:r>
        <w:rPr>
          <w:spacing w:val="-9"/>
          <w:sz w:val="20"/>
        </w:rPr>
        <w:t> </w:t>
      </w:r>
      <w:r>
        <w:rPr>
          <w:sz w:val="20"/>
        </w:rPr>
        <w:t>of</w:t>
      </w:r>
      <w:r>
        <w:rPr>
          <w:spacing w:val="-10"/>
          <w:sz w:val="20"/>
        </w:rPr>
        <w:t> </w:t>
      </w:r>
      <w:r>
        <w:rPr>
          <w:sz w:val="20"/>
        </w:rPr>
        <w:t>energy</w:t>
      </w:r>
      <w:r>
        <w:rPr>
          <w:spacing w:val="-11"/>
          <w:sz w:val="20"/>
        </w:rPr>
        <w:t> </w:t>
      </w:r>
      <w:r>
        <w:rPr>
          <w:sz w:val="20"/>
        </w:rPr>
        <w:t>production</w:t>
      </w:r>
      <w:r>
        <w:rPr>
          <w:spacing w:val="-10"/>
          <w:sz w:val="20"/>
        </w:rPr>
        <w:t> </w:t>
      </w:r>
      <w:r>
        <w:rPr>
          <w:sz w:val="20"/>
        </w:rPr>
        <w:t>per</w:t>
      </w:r>
      <w:r>
        <w:rPr>
          <w:spacing w:val="-8"/>
          <w:sz w:val="20"/>
        </w:rPr>
        <w:t> </w:t>
      </w:r>
      <w:r>
        <w:rPr>
          <w:sz w:val="20"/>
        </w:rPr>
        <w:t>year</w:t>
      </w:r>
      <w:r>
        <w:rPr>
          <w:spacing w:val="-8"/>
          <w:sz w:val="20"/>
        </w:rPr>
        <w:t> </w:t>
      </w:r>
      <w:r>
        <w:rPr>
          <w:sz w:val="20"/>
        </w:rPr>
        <w:t>from</w:t>
      </w:r>
      <w:r>
        <w:rPr>
          <w:spacing w:val="-12"/>
          <w:sz w:val="20"/>
        </w:rPr>
        <w:t> </w:t>
      </w:r>
      <w:r>
        <w:rPr>
          <w:sz w:val="20"/>
        </w:rPr>
        <w:t>all</w:t>
      </w:r>
      <w:r>
        <w:rPr>
          <w:spacing w:val="-9"/>
          <w:sz w:val="20"/>
        </w:rPr>
        <w:t> </w:t>
      </w:r>
      <w:r>
        <w:rPr>
          <w:sz w:val="20"/>
        </w:rPr>
        <w:t>peak</w:t>
      </w:r>
      <w:r>
        <w:rPr>
          <w:spacing w:val="-11"/>
          <w:sz w:val="20"/>
        </w:rPr>
        <w:t> </w:t>
      </w:r>
      <w:r>
        <w:rPr>
          <w:sz w:val="20"/>
        </w:rPr>
        <w:t>shaving</w:t>
      </w:r>
      <w:r>
        <w:rPr>
          <w:spacing w:val="-11"/>
          <w:sz w:val="20"/>
        </w:rPr>
        <w:t> </w:t>
      </w:r>
      <w:r>
        <w:rPr>
          <w:sz w:val="20"/>
        </w:rPr>
        <w:t>generators</w:t>
      </w:r>
      <w:r>
        <w:rPr>
          <w:spacing w:val="-11"/>
          <w:sz w:val="20"/>
        </w:rPr>
        <w:t> </w:t>
      </w:r>
      <w:r>
        <w:rPr>
          <w:sz w:val="20"/>
        </w:rPr>
        <w:t>located</w:t>
      </w:r>
      <w:r>
        <w:rPr>
          <w:spacing w:val="-10"/>
          <w:sz w:val="20"/>
        </w:rPr>
        <w:t> </w:t>
      </w:r>
      <w:r>
        <w:rPr>
          <w:sz w:val="20"/>
        </w:rPr>
        <w:t>at</w:t>
      </w:r>
      <w:r>
        <w:rPr>
          <w:spacing w:val="-10"/>
          <w:sz w:val="20"/>
        </w:rPr>
        <w:t> </w:t>
      </w:r>
      <w:r>
        <w:rPr>
          <w:sz w:val="20"/>
        </w:rPr>
        <w:t>the facility;</w:t>
      </w:r>
      <w:r>
        <w:rPr>
          <w:spacing w:val="-14"/>
          <w:sz w:val="20"/>
        </w:rPr>
        <w:t> </w:t>
      </w:r>
      <w:r>
        <w:rPr>
          <w:sz w:val="20"/>
        </w:rPr>
        <w:t>and</w:t>
      </w:r>
    </w:p>
    <w:p>
      <w:pPr>
        <w:pStyle w:val="ListParagraph"/>
        <w:numPr>
          <w:ilvl w:val="1"/>
          <w:numId w:val="8"/>
        </w:numPr>
        <w:tabs>
          <w:tab w:pos="1541" w:val="left" w:leader="none"/>
        </w:tabs>
        <w:spacing w:line="244" w:lineRule="auto" w:before="0" w:after="0"/>
        <w:ind w:left="1540" w:right="118" w:hanging="720"/>
        <w:jc w:val="left"/>
        <w:rPr>
          <w:sz w:val="20"/>
        </w:rPr>
      </w:pPr>
      <w:r>
        <w:rPr>
          <w:sz w:val="20"/>
        </w:rPr>
        <w:t>the</w:t>
      </w:r>
      <w:r>
        <w:rPr>
          <w:spacing w:val="-16"/>
          <w:sz w:val="20"/>
        </w:rPr>
        <w:t> </w:t>
      </w:r>
      <w:r>
        <w:rPr>
          <w:sz w:val="20"/>
        </w:rPr>
        <w:t>signature</w:t>
      </w:r>
      <w:r>
        <w:rPr>
          <w:spacing w:val="-16"/>
          <w:sz w:val="20"/>
        </w:rPr>
        <w:t> </w:t>
      </w:r>
      <w:r>
        <w:rPr>
          <w:sz w:val="20"/>
        </w:rPr>
        <w:t>of</w:t>
      </w:r>
      <w:r>
        <w:rPr>
          <w:spacing w:val="-17"/>
          <w:sz w:val="20"/>
        </w:rPr>
        <w:t> </w:t>
      </w:r>
      <w:r>
        <w:rPr>
          <w:sz w:val="20"/>
        </w:rPr>
        <w:t>the</w:t>
      </w:r>
      <w:r>
        <w:rPr>
          <w:spacing w:val="-16"/>
          <w:sz w:val="20"/>
        </w:rPr>
        <w:t> </w:t>
      </w:r>
      <w:r>
        <w:rPr>
          <w:sz w:val="20"/>
        </w:rPr>
        <w:t>appropriate</w:t>
      </w:r>
      <w:r>
        <w:rPr>
          <w:spacing w:val="-16"/>
          <w:sz w:val="20"/>
        </w:rPr>
        <w:t> </w:t>
      </w:r>
      <w:r>
        <w:rPr>
          <w:sz w:val="20"/>
        </w:rPr>
        <w:t>official</w:t>
      </w:r>
      <w:r>
        <w:rPr>
          <w:spacing w:val="-16"/>
          <w:sz w:val="20"/>
        </w:rPr>
        <w:t> </w:t>
      </w:r>
      <w:r>
        <w:rPr>
          <w:sz w:val="20"/>
        </w:rPr>
        <w:t>as</w:t>
      </w:r>
      <w:r>
        <w:rPr>
          <w:spacing w:val="-16"/>
          <w:sz w:val="20"/>
        </w:rPr>
        <w:t> </w:t>
      </w:r>
      <w:r>
        <w:rPr>
          <w:sz w:val="20"/>
        </w:rPr>
        <w:t>identified</w:t>
      </w:r>
      <w:r>
        <w:rPr>
          <w:spacing w:val="-15"/>
          <w:sz w:val="20"/>
        </w:rPr>
        <w:t> </w:t>
      </w:r>
      <w:r>
        <w:rPr>
          <w:sz w:val="20"/>
        </w:rPr>
        <w:t>in</w:t>
      </w:r>
      <w:r>
        <w:rPr>
          <w:spacing w:val="-16"/>
          <w:sz w:val="20"/>
        </w:rPr>
        <w:t> </w:t>
      </w:r>
      <w:r>
        <w:rPr>
          <w:sz w:val="20"/>
        </w:rPr>
        <w:t>Rule</w:t>
      </w:r>
      <w:r>
        <w:rPr>
          <w:spacing w:val="-16"/>
          <w:sz w:val="20"/>
        </w:rPr>
        <w:t> </w:t>
      </w:r>
      <w:r>
        <w:rPr>
          <w:sz w:val="20"/>
        </w:rPr>
        <w:t>.0304(j)</w:t>
      </w:r>
      <w:r>
        <w:rPr>
          <w:spacing w:val="-19"/>
          <w:sz w:val="20"/>
        </w:rPr>
        <w:t> </w:t>
      </w:r>
      <w:r>
        <w:rPr>
          <w:sz w:val="20"/>
        </w:rPr>
        <w:t>of</w:t>
      </w:r>
      <w:r>
        <w:rPr>
          <w:spacing w:val="-21"/>
          <w:sz w:val="20"/>
        </w:rPr>
        <w:t> </w:t>
      </w:r>
      <w:r>
        <w:rPr>
          <w:spacing w:val="-3"/>
          <w:sz w:val="20"/>
        </w:rPr>
        <w:t>this</w:t>
      </w:r>
      <w:r>
        <w:rPr>
          <w:spacing w:val="-21"/>
          <w:sz w:val="20"/>
        </w:rPr>
        <w:t> </w:t>
      </w:r>
      <w:r>
        <w:rPr>
          <w:spacing w:val="-3"/>
          <w:sz w:val="20"/>
        </w:rPr>
        <w:t>Subchapter</w:t>
      </w:r>
      <w:r>
        <w:rPr>
          <w:spacing w:val="-19"/>
          <w:sz w:val="20"/>
        </w:rPr>
        <w:t> </w:t>
      </w:r>
      <w:r>
        <w:rPr>
          <w:spacing w:val="-3"/>
          <w:sz w:val="20"/>
        </w:rPr>
        <w:t>certifying</w:t>
      </w:r>
      <w:r>
        <w:rPr>
          <w:spacing w:val="-21"/>
          <w:sz w:val="20"/>
        </w:rPr>
        <w:t> </w:t>
      </w:r>
      <w:r>
        <w:rPr>
          <w:sz w:val="20"/>
        </w:rPr>
        <w:t>as</w:t>
      </w:r>
      <w:r>
        <w:rPr>
          <w:spacing w:val="-21"/>
          <w:sz w:val="20"/>
        </w:rPr>
        <w:t> </w:t>
      </w:r>
      <w:r>
        <w:rPr>
          <w:sz w:val="20"/>
        </w:rPr>
        <w:t>to the truth and accuracy of the</w:t>
      </w:r>
      <w:r>
        <w:rPr>
          <w:spacing w:val="-20"/>
          <w:sz w:val="20"/>
        </w:rPr>
        <w:t> </w:t>
      </w:r>
      <w:r>
        <w:rPr>
          <w:sz w:val="20"/>
        </w:rPr>
        <w:t>report.</w:t>
      </w:r>
    </w:p>
    <w:p>
      <w:pPr>
        <w:pStyle w:val="ListParagraph"/>
        <w:numPr>
          <w:ilvl w:val="0"/>
          <w:numId w:val="8"/>
        </w:numPr>
        <w:tabs>
          <w:tab w:pos="434" w:val="left" w:leader="none"/>
        </w:tabs>
        <w:spacing w:line="244" w:lineRule="auto" w:before="0" w:after="0"/>
        <w:ind w:left="100" w:right="114" w:firstLine="0"/>
        <w:jc w:val="both"/>
        <w:rPr>
          <w:sz w:val="20"/>
        </w:rPr>
      </w:pPr>
      <w:r>
        <w:rPr>
          <w:sz w:val="20"/>
        </w:rPr>
        <w:t>The owner or operator of any facility exempted by this Rule from Section .0500 of this Subchapter shall provide documentation</w:t>
      </w:r>
      <w:r>
        <w:rPr>
          <w:spacing w:val="-16"/>
          <w:sz w:val="20"/>
        </w:rPr>
        <w:t> </w:t>
      </w:r>
      <w:r>
        <w:rPr>
          <w:sz w:val="20"/>
        </w:rPr>
        <w:t>of</w:t>
      </w:r>
      <w:r>
        <w:rPr>
          <w:spacing w:val="-17"/>
          <w:sz w:val="20"/>
        </w:rPr>
        <w:t> </w:t>
      </w:r>
      <w:r>
        <w:rPr>
          <w:sz w:val="20"/>
        </w:rPr>
        <w:t>number,</w:t>
      </w:r>
      <w:r>
        <w:rPr>
          <w:spacing w:val="-15"/>
          <w:sz w:val="20"/>
        </w:rPr>
        <w:t> </w:t>
      </w:r>
      <w:r>
        <w:rPr>
          <w:sz w:val="20"/>
        </w:rPr>
        <w:t>size,</w:t>
      </w:r>
      <w:r>
        <w:rPr>
          <w:spacing w:val="-15"/>
          <w:sz w:val="20"/>
        </w:rPr>
        <w:t> </w:t>
      </w:r>
      <w:r>
        <w:rPr>
          <w:sz w:val="20"/>
        </w:rPr>
        <w:t>number</w:t>
      </w:r>
      <w:r>
        <w:rPr>
          <w:spacing w:val="-15"/>
          <w:sz w:val="20"/>
        </w:rPr>
        <w:t> </w:t>
      </w:r>
      <w:r>
        <w:rPr>
          <w:sz w:val="20"/>
        </w:rPr>
        <w:t>of</w:t>
      </w:r>
      <w:r>
        <w:rPr>
          <w:spacing w:val="-17"/>
          <w:sz w:val="20"/>
        </w:rPr>
        <w:t> </w:t>
      </w:r>
      <w:r>
        <w:rPr>
          <w:sz w:val="20"/>
        </w:rPr>
        <w:t>hours</w:t>
      </w:r>
      <w:r>
        <w:rPr>
          <w:spacing w:val="-16"/>
          <w:sz w:val="20"/>
        </w:rPr>
        <w:t> </w:t>
      </w:r>
      <w:r>
        <w:rPr>
          <w:sz w:val="20"/>
        </w:rPr>
        <w:t>of</w:t>
      </w:r>
      <w:r>
        <w:rPr>
          <w:spacing w:val="-17"/>
          <w:sz w:val="20"/>
        </w:rPr>
        <w:t> </w:t>
      </w:r>
      <w:r>
        <w:rPr>
          <w:sz w:val="20"/>
        </w:rPr>
        <w:t>operation,</w:t>
      </w:r>
      <w:r>
        <w:rPr>
          <w:spacing w:val="-15"/>
          <w:sz w:val="20"/>
        </w:rPr>
        <w:t> </w:t>
      </w:r>
      <w:r>
        <w:rPr>
          <w:sz w:val="20"/>
        </w:rPr>
        <w:t>and</w:t>
      </w:r>
      <w:r>
        <w:rPr>
          <w:spacing w:val="-15"/>
          <w:sz w:val="20"/>
        </w:rPr>
        <w:t> </w:t>
      </w:r>
      <w:r>
        <w:rPr>
          <w:sz w:val="20"/>
        </w:rPr>
        <w:t>amount</w:t>
      </w:r>
      <w:r>
        <w:rPr>
          <w:spacing w:val="-15"/>
          <w:sz w:val="20"/>
        </w:rPr>
        <w:t> </w:t>
      </w:r>
      <w:r>
        <w:rPr>
          <w:spacing w:val="-2"/>
          <w:sz w:val="20"/>
        </w:rPr>
        <w:t>and</w:t>
      </w:r>
      <w:r>
        <w:rPr>
          <w:spacing w:val="-19"/>
          <w:sz w:val="20"/>
        </w:rPr>
        <w:t> </w:t>
      </w:r>
      <w:r>
        <w:rPr>
          <w:spacing w:val="-3"/>
          <w:sz w:val="20"/>
        </w:rPr>
        <w:t>type</w:t>
      </w:r>
      <w:r>
        <w:rPr>
          <w:spacing w:val="-19"/>
          <w:sz w:val="20"/>
        </w:rPr>
        <w:t> </w:t>
      </w:r>
      <w:r>
        <w:rPr>
          <w:sz w:val="20"/>
        </w:rPr>
        <w:t>of</w:t>
      </w:r>
      <w:r>
        <w:rPr>
          <w:spacing w:val="-21"/>
          <w:sz w:val="20"/>
        </w:rPr>
        <w:t> </w:t>
      </w:r>
      <w:r>
        <w:rPr>
          <w:spacing w:val="-3"/>
          <w:sz w:val="20"/>
        </w:rPr>
        <w:t>fuel</w:t>
      </w:r>
      <w:r>
        <w:rPr>
          <w:spacing w:val="-20"/>
          <w:sz w:val="20"/>
        </w:rPr>
        <w:t> </w:t>
      </w:r>
      <w:r>
        <w:rPr>
          <w:spacing w:val="-3"/>
          <w:sz w:val="20"/>
        </w:rPr>
        <w:t>burned</w:t>
      </w:r>
      <w:r>
        <w:rPr>
          <w:spacing w:val="-19"/>
          <w:sz w:val="20"/>
        </w:rPr>
        <w:t> </w:t>
      </w:r>
      <w:r>
        <w:rPr>
          <w:sz w:val="20"/>
        </w:rPr>
        <w:t>per</w:t>
      </w:r>
      <w:r>
        <w:rPr>
          <w:spacing w:val="-19"/>
          <w:sz w:val="20"/>
        </w:rPr>
        <w:t> </w:t>
      </w:r>
      <w:r>
        <w:rPr>
          <w:spacing w:val="-3"/>
          <w:sz w:val="20"/>
        </w:rPr>
        <w:t>calendar</w:t>
      </w:r>
      <w:r>
        <w:rPr>
          <w:spacing w:val="-19"/>
          <w:sz w:val="20"/>
        </w:rPr>
        <w:t> </w:t>
      </w:r>
      <w:r>
        <w:rPr>
          <w:spacing w:val="-3"/>
          <w:sz w:val="20"/>
        </w:rPr>
        <w:t>year</w:t>
      </w:r>
      <w:r>
        <w:rPr>
          <w:spacing w:val="-19"/>
          <w:sz w:val="20"/>
        </w:rPr>
        <w:t> </w:t>
      </w:r>
      <w:r>
        <w:rPr>
          <w:sz w:val="20"/>
        </w:rPr>
        <w:t>from all peak shaving generators located at the facility to the Director upon request. The owner or operator of a facility exempted</w:t>
      </w:r>
      <w:r>
        <w:rPr>
          <w:spacing w:val="-15"/>
          <w:sz w:val="20"/>
        </w:rPr>
        <w:t> </w:t>
      </w:r>
      <w:r>
        <w:rPr>
          <w:sz w:val="20"/>
        </w:rPr>
        <w:t>by</w:t>
      </w:r>
      <w:r>
        <w:rPr>
          <w:spacing w:val="-19"/>
          <w:sz w:val="20"/>
        </w:rPr>
        <w:t> </w:t>
      </w:r>
      <w:r>
        <w:rPr>
          <w:sz w:val="20"/>
        </w:rPr>
        <w:t>this</w:t>
      </w:r>
      <w:r>
        <w:rPr>
          <w:spacing w:val="-17"/>
          <w:sz w:val="20"/>
        </w:rPr>
        <w:t> </w:t>
      </w:r>
      <w:r>
        <w:rPr>
          <w:sz w:val="20"/>
        </w:rPr>
        <w:t>Rule</w:t>
      </w:r>
      <w:r>
        <w:rPr>
          <w:spacing w:val="-16"/>
          <w:sz w:val="20"/>
        </w:rPr>
        <w:t> </w:t>
      </w:r>
      <w:r>
        <w:rPr>
          <w:sz w:val="20"/>
        </w:rPr>
        <w:t>from</w:t>
      </w:r>
      <w:r>
        <w:rPr>
          <w:spacing w:val="-19"/>
          <w:sz w:val="20"/>
        </w:rPr>
        <w:t> </w:t>
      </w:r>
      <w:r>
        <w:rPr>
          <w:sz w:val="20"/>
        </w:rPr>
        <w:t>Section</w:t>
      </w:r>
      <w:r>
        <w:rPr>
          <w:spacing w:val="-17"/>
          <w:sz w:val="20"/>
        </w:rPr>
        <w:t> </w:t>
      </w:r>
      <w:r>
        <w:rPr>
          <w:sz w:val="20"/>
        </w:rPr>
        <w:t>.0500</w:t>
      </w:r>
      <w:r>
        <w:rPr>
          <w:spacing w:val="-15"/>
          <w:sz w:val="20"/>
        </w:rPr>
        <w:t> </w:t>
      </w:r>
      <w:r>
        <w:rPr>
          <w:sz w:val="20"/>
        </w:rPr>
        <w:t>of</w:t>
      </w:r>
      <w:r>
        <w:rPr>
          <w:spacing w:val="-17"/>
          <w:sz w:val="20"/>
        </w:rPr>
        <w:t> </w:t>
      </w:r>
      <w:r>
        <w:rPr>
          <w:sz w:val="20"/>
        </w:rPr>
        <w:t>this</w:t>
      </w:r>
      <w:r>
        <w:rPr>
          <w:spacing w:val="-17"/>
          <w:sz w:val="20"/>
        </w:rPr>
        <w:t> </w:t>
      </w:r>
      <w:r>
        <w:rPr>
          <w:sz w:val="20"/>
        </w:rPr>
        <w:t>Subchapter</w:t>
      </w:r>
      <w:r>
        <w:rPr>
          <w:spacing w:val="-15"/>
          <w:sz w:val="20"/>
        </w:rPr>
        <w:t> </w:t>
      </w:r>
      <w:r>
        <w:rPr>
          <w:sz w:val="20"/>
        </w:rPr>
        <w:t>shall</w:t>
      </w:r>
      <w:r>
        <w:rPr>
          <w:spacing w:val="-16"/>
          <w:sz w:val="20"/>
        </w:rPr>
        <w:t> </w:t>
      </w:r>
      <w:r>
        <w:rPr>
          <w:sz w:val="20"/>
        </w:rPr>
        <w:t>retain</w:t>
      </w:r>
      <w:r>
        <w:rPr>
          <w:spacing w:val="-17"/>
          <w:sz w:val="20"/>
        </w:rPr>
        <w:t> </w:t>
      </w:r>
      <w:r>
        <w:rPr>
          <w:sz w:val="20"/>
        </w:rPr>
        <w:t>records</w:t>
      </w:r>
      <w:r>
        <w:rPr>
          <w:spacing w:val="-17"/>
          <w:sz w:val="20"/>
        </w:rPr>
        <w:t> </w:t>
      </w:r>
      <w:r>
        <w:rPr>
          <w:sz w:val="20"/>
        </w:rPr>
        <w:t>to</w:t>
      </w:r>
      <w:r>
        <w:rPr>
          <w:spacing w:val="-15"/>
          <w:sz w:val="20"/>
        </w:rPr>
        <w:t> </w:t>
      </w:r>
      <w:r>
        <w:rPr>
          <w:sz w:val="20"/>
        </w:rPr>
        <w:t>document</w:t>
      </w:r>
      <w:r>
        <w:rPr>
          <w:spacing w:val="-16"/>
          <w:sz w:val="20"/>
        </w:rPr>
        <w:t> </w:t>
      </w:r>
      <w:r>
        <w:rPr>
          <w:sz w:val="20"/>
        </w:rPr>
        <w:t>the</w:t>
      </w:r>
      <w:r>
        <w:rPr>
          <w:spacing w:val="-16"/>
          <w:sz w:val="20"/>
        </w:rPr>
        <w:t> </w:t>
      </w:r>
      <w:r>
        <w:rPr>
          <w:sz w:val="20"/>
        </w:rPr>
        <w:t>amount</w:t>
      </w:r>
      <w:r>
        <w:rPr>
          <w:spacing w:val="-16"/>
          <w:sz w:val="20"/>
        </w:rPr>
        <w:t> </w:t>
      </w:r>
      <w:r>
        <w:rPr>
          <w:sz w:val="20"/>
        </w:rPr>
        <w:t>of</w:t>
      </w:r>
      <w:r>
        <w:rPr>
          <w:spacing w:val="-21"/>
          <w:sz w:val="20"/>
        </w:rPr>
        <w:t> </w:t>
      </w:r>
      <w:r>
        <w:rPr>
          <w:sz w:val="20"/>
        </w:rPr>
        <w:t>total</w:t>
      </w:r>
      <w:r>
        <w:rPr>
          <w:spacing w:val="-20"/>
          <w:sz w:val="20"/>
        </w:rPr>
        <w:t> </w:t>
      </w:r>
      <w:r>
        <w:rPr>
          <w:spacing w:val="-3"/>
          <w:sz w:val="20"/>
        </w:rPr>
        <w:t>energy </w:t>
      </w:r>
      <w:r>
        <w:rPr>
          <w:sz w:val="20"/>
        </w:rPr>
        <w:t>production per year for the previous three</w:t>
      </w:r>
      <w:r>
        <w:rPr>
          <w:spacing w:val="-26"/>
          <w:sz w:val="20"/>
        </w:rPr>
        <w:t> </w:t>
      </w:r>
      <w:r>
        <w:rPr>
          <w:sz w:val="20"/>
        </w:rPr>
        <w:t>years.</w:t>
      </w:r>
    </w:p>
    <w:p>
      <w:pPr>
        <w:pStyle w:val="ListParagraph"/>
        <w:numPr>
          <w:ilvl w:val="0"/>
          <w:numId w:val="8"/>
        </w:numPr>
        <w:tabs>
          <w:tab w:pos="376" w:val="left" w:leader="none"/>
        </w:tabs>
        <w:spacing w:line="244" w:lineRule="auto" w:before="0" w:after="0"/>
        <w:ind w:left="100" w:right="113" w:firstLine="0"/>
        <w:jc w:val="both"/>
        <w:rPr>
          <w:sz w:val="20"/>
        </w:rPr>
      </w:pPr>
      <w:r>
        <w:rPr>
          <w:sz w:val="20"/>
        </w:rPr>
        <w:t>For</w:t>
      </w:r>
      <w:r>
        <w:rPr>
          <w:spacing w:val="-14"/>
          <w:sz w:val="20"/>
        </w:rPr>
        <w:t> </w:t>
      </w:r>
      <w:r>
        <w:rPr>
          <w:sz w:val="20"/>
        </w:rPr>
        <w:t>facilities</w:t>
      </w:r>
      <w:r>
        <w:rPr>
          <w:spacing w:val="-16"/>
          <w:sz w:val="20"/>
        </w:rPr>
        <w:t> </w:t>
      </w:r>
      <w:r>
        <w:rPr>
          <w:sz w:val="20"/>
        </w:rPr>
        <w:t>covered</w:t>
      </w:r>
      <w:r>
        <w:rPr>
          <w:spacing w:val="-14"/>
          <w:sz w:val="20"/>
        </w:rPr>
        <w:t> </w:t>
      </w:r>
      <w:r>
        <w:rPr>
          <w:sz w:val="20"/>
        </w:rPr>
        <w:t>by</w:t>
      </w:r>
      <w:r>
        <w:rPr>
          <w:spacing w:val="-19"/>
          <w:sz w:val="20"/>
        </w:rPr>
        <w:t> </w:t>
      </w:r>
      <w:r>
        <w:rPr>
          <w:sz w:val="20"/>
        </w:rPr>
        <w:t>this</w:t>
      </w:r>
      <w:r>
        <w:rPr>
          <w:spacing w:val="-16"/>
          <w:sz w:val="20"/>
        </w:rPr>
        <w:t> </w:t>
      </w:r>
      <w:r>
        <w:rPr>
          <w:sz w:val="20"/>
        </w:rPr>
        <w:t>Rule,</w:t>
      </w:r>
      <w:r>
        <w:rPr>
          <w:spacing w:val="-14"/>
          <w:sz w:val="20"/>
        </w:rPr>
        <w:t> </w:t>
      </w:r>
      <w:r>
        <w:rPr>
          <w:sz w:val="20"/>
        </w:rPr>
        <w:t>the</w:t>
      </w:r>
      <w:r>
        <w:rPr>
          <w:spacing w:val="-15"/>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shall</w:t>
      </w:r>
      <w:r>
        <w:rPr>
          <w:spacing w:val="-15"/>
          <w:sz w:val="20"/>
        </w:rPr>
        <w:t> </w:t>
      </w:r>
      <w:r>
        <w:rPr>
          <w:sz w:val="20"/>
        </w:rPr>
        <w:t>report</w:t>
      </w:r>
      <w:r>
        <w:rPr>
          <w:spacing w:val="-15"/>
          <w:sz w:val="20"/>
        </w:rPr>
        <w:t> </w:t>
      </w:r>
      <w:r>
        <w:rPr>
          <w:sz w:val="20"/>
        </w:rPr>
        <w:t>to</w:t>
      </w:r>
      <w:r>
        <w:rPr>
          <w:spacing w:val="-14"/>
          <w:sz w:val="20"/>
        </w:rPr>
        <w:t> </w:t>
      </w:r>
      <w:r>
        <w:rPr>
          <w:sz w:val="20"/>
        </w:rPr>
        <w:t>the</w:t>
      </w:r>
      <w:r>
        <w:rPr>
          <w:spacing w:val="-15"/>
          <w:sz w:val="20"/>
        </w:rPr>
        <w:t> </w:t>
      </w:r>
      <w:r>
        <w:rPr>
          <w:sz w:val="20"/>
        </w:rPr>
        <w:t>Director</w:t>
      </w:r>
      <w:r>
        <w:rPr>
          <w:spacing w:val="-14"/>
          <w:sz w:val="20"/>
        </w:rPr>
        <w:t> </w:t>
      </w:r>
      <w:r>
        <w:rPr>
          <w:sz w:val="20"/>
        </w:rPr>
        <w:t>if</w:t>
      </w:r>
      <w:r>
        <w:rPr>
          <w:spacing w:val="-17"/>
          <w:sz w:val="20"/>
        </w:rPr>
        <w:t> </w:t>
      </w:r>
      <w:r>
        <w:rPr>
          <w:sz w:val="20"/>
        </w:rPr>
        <w:t>the</w:t>
      </w:r>
      <w:r>
        <w:rPr>
          <w:spacing w:val="-15"/>
          <w:sz w:val="20"/>
        </w:rPr>
        <w:t> </w:t>
      </w:r>
      <w:r>
        <w:rPr>
          <w:sz w:val="20"/>
        </w:rPr>
        <w:t>total</w:t>
      </w:r>
      <w:r>
        <w:rPr>
          <w:spacing w:val="-15"/>
          <w:sz w:val="20"/>
        </w:rPr>
        <w:t> </w:t>
      </w:r>
      <w:r>
        <w:rPr>
          <w:sz w:val="20"/>
        </w:rPr>
        <w:t>fuel</w:t>
      </w:r>
      <w:r>
        <w:rPr>
          <w:spacing w:val="-15"/>
          <w:sz w:val="20"/>
        </w:rPr>
        <w:t> </w:t>
      </w:r>
      <w:r>
        <w:rPr>
          <w:sz w:val="20"/>
        </w:rPr>
        <w:t>combusted</w:t>
      </w:r>
      <w:r>
        <w:rPr>
          <w:spacing w:val="-14"/>
          <w:sz w:val="20"/>
        </w:rPr>
        <w:t> </w:t>
      </w:r>
      <w:r>
        <w:rPr>
          <w:sz w:val="20"/>
        </w:rPr>
        <w:t>by</w:t>
      </w:r>
      <w:r>
        <w:rPr>
          <w:spacing w:val="-19"/>
          <w:sz w:val="20"/>
        </w:rPr>
        <w:t> </w:t>
      </w:r>
      <w:r>
        <w:rPr>
          <w:spacing w:val="2"/>
          <w:sz w:val="20"/>
        </w:rPr>
        <w:t>all </w:t>
      </w:r>
      <w:r>
        <w:rPr>
          <w:sz w:val="20"/>
        </w:rPr>
        <w:t>peak</w:t>
      </w:r>
      <w:r>
        <w:rPr>
          <w:spacing w:val="-10"/>
          <w:sz w:val="20"/>
        </w:rPr>
        <w:t> </w:t>
      </w:r>
      <w:r>
        <w:rPr>
          <w:sz w:val="20"/>
        </w:rPr>
        <w:t>shaving</w:t>
      </w:r>
      <w:r>
        <w:rPr>
          <w:spacing w:val="-10"/>
          <w:sz w:val="20"/>
        </w:rPr>
        <w:t> </w:t>
      </w:r>
      <w:r>
        <w:rPr>
          <w:sz w:val="20"/>
        </w:rPr>
        <w:t>generators</w:t>
      </w:r>
      <w:r>
        <w:rPr>
          <w:spacing w:val="-9"/>
          <w:sz w:val="20"/>
        </w:rPr>
        <w:t> </w:t>
      </w:r>
      <w:r>
        <w:rPr>
          <w:sz w:val="20"/>
        </w:rPr>
        <w:t>located</w:t>
      </w:r>
      <w:r>
        <w:rPr>
          <w:spacing w:val="-8"/>
          <w:sz w:val="20"/>
        </w:rPr>
        <w:t> </w:t>
      </w:r>
      <w:r>
        <w:rPr>
          <w:sz w:val="20"/>
        </w:rPr>
        <w:t>at</w:t>
      </w:r>
      <w:r>
        <w:rPr>
          <w:spacing w:val="-9"/>
          <w:sz w:val="20"/>
        </w:rPr>
        <w:t> </w:t>
      </w:r>
      <w:r>
        <w:rPr>
          <w:sz w:val="20"/>
        </w:rPr>
        <w:t>the</w:t>
      </w:r>
      <w:r>
        <w:rPr>
          <w:spacing w:val="-8"/>
          <w:sz w:val="20"/>
        </w:rPr>
        <w:t> </w:t>
      </w:r>
      <w:r>
        <w:rPr>
          <w:sz w:val="20"/>
        </w:rPr>
        <w:t>facility</w:t>
      </w:r>
      <w:r>
        <w:rPr>
          <w:spacing w:val="-14"/>
          <w:sz w:val="20"/>
        </w:rPr>
        <w:t> </w:t>
      </w:r>
      <w:r>
        <w:rPr>
          <w:sz w:val="20"/>
        </w:rPr>
        <w:t>exceeds</w:t>
      </w:r>
      <w:r>
        <w:rPr>
          <w:spacing w:val="-11"/>
          <w:sz w:val="20"/>
        </w:rPr>
        <w:t> </w:t>
      </w:r>
      <w:r>
        <w:rPr>
          <w:sz w:val="20"/>
        </w:rPr>
        <w:t>the</w:t>
      </w:r>
      <w:r>
        <w:rPr>
          <w:spacing w:val="-10"/>
          <w:sz w:val="20"/>
        </w:rPr>
        <w:t> </w:t>
      </w:r>
      <w:r>
        <w:rPr>
          <w:sz w:val="20"/>
        </w:rPr>
        <w:t>applicable</w:t>
      </w:r>
      <w:r>
        <w:rPr>
          <w:spacing w:val="-10"/>
          <w:sz w:val="20"/>
        </w:rPr>
        <w:t> </w:t>
      </w:r>
      <w:r>
        <w:rPr>
          <w:sz w:val="20"/>
        </w:rPr>
        <w:t>fuel</w:t>
      </w:r>
      <w:r>
        <w:rPr>
          <w:spacing w:val="-10"/>
          <w:sz w:val="20"/>
        </w:rPr>
        <w:t> </w:t>
      </w:r>
      <w:r>
        <w:rPr>
          <w:sz w:val="20"/>
        </w:rPr>
        <w:t>limit</w:t>
      </w:r>
      <w:r>
        <w:rPr>
          <w:spacing w:val="-11"/>
          <w:sz w:val="20"/>
        </w:rPr>
        <w:t> </w:t>
      </w:r>
      <w:r>
        <w:rPr>
          <w:sz w:val="20"/>
        </w:rPr>
        <w:t>in</w:t>
      </w:r>
      <w:r>
        <w:rPr>
          <w:spacing w:val="-12"/>
          <w:sz w:val="20"/>
        </w:rPr>
        <w:t> </w:t>
      </w:r>
      <w:r>
        <w:rPr>
          <w:sz w:val="20"/>
        </w:rPr>
        <w:t>Paragraph</w:t>
      </w:r>
      <w:r>
        <w:rPr>
          <w:spacing w:val="-11"/>
          <w:sz w:val="20"/>
        </w:rPr>
        <w:t> </w:t>
      </w:r>
      <w:r>
        <w:rPr>
          <w:sz w:val="20"/>
        </w:rPr>
        <w:t>(c)</w:t>
      </w:r>
      <w:r>
        <w:rPr>
          <w:spacing w:val="-10"/>
          <w:sz w:val="20"/>
        </w:rPr>
        <w:t> </w:t>
      </w:r>
      <w:r>
        <w:rPr>
          <w:sz w:val="20"/>
        </w:rPr>
        <w:t>of</w:t>
      </w:r>
      <w:r>
        <w:rPr>
          <w:spacing w:val="-12"/>
          <w:sz w:val="20"/>
        </w:rPr>
        <w:t> </w:t>
      </w:r>
      <w:r>
        <w:rPr>
          <w:sz w:val="20"/>
        </w:rPr>
        <w:t>this</w:t>
      </w:r>
      <w:r>
        <w:rPr>
          <w:spacing w:val="-11"/>
          <w:sz w:val="20"/>
        </w:rPr>
        <w:t> </w:t>
      </w:r>
      <w:r>
        <w:rPr>
          <w:sz w:val="20"/>
        </w:rPr>
        <w:t>Rule</w:t>
      </w:r>
      <w:r>
        <w:rPr>
          <w:spacing w:val="-10"/>
          <w:sz w:val="20"/>
        </w:rPr>
        <w:t> </w:t>
      </w:r>
      <w:r>
        <w:rPr>
          <w:sz w:val="20"/>
        </w:rPr>
        <w:t>within</w:t>
      </w:r>
      <w:r>
        <w:rPr>
          <w:spacing w:val="-12"/>
          <w:sz w:val="20"/>
        </w:rPr>
        <w:t> </w:t>
      </w:r>
      <w:r>
        <w:rPr>
          <w:sz w:val="20"/>
        </w:rPr>
        <w:t>one week</w:t>
      </w:r>
      <w:r>
        <w:rPr>
          <w:spacing w:val="-5"/>
          <w:sz w:val="20"/>
        </w:rPr>
        <w:t> </w:t>
      </w:r>
      <w:r>
        <w:rPr>
          <w:sz w:val="20"/>
        </w:rPr>
        <w:t>of</w:t>
      </w:r>
      <w:r>
        <w:rPr>
          <w:spacing w:val="-6"/>
          <w:sz w:val="20"/>
        </w:rPr>
        <w:t> </w:t>
      </w:r>
      <w:r>
        <w:rPr>
          <w:sz w:val="20"/>
        </w:rPr>
        <w:t>its</w:t>
      </w:r>
      <w:r>
        <w:rPr>
          <w:spacing w:val="-5"/>
          <w:sz w:val="20"/>
        </w:rPr>
        <w:t> </w:t>
      </w:r>
      <w:r>
        <w:rPr>
          <w:sz w:val="20"/>
        </w:rPr>
        <w:t>occurrence</w:t>
      </w:r>
      <w:r>
        <w:rPr>
          <w:spacing w:val="-4"/>
          <w:sz w:val="20"/>
        </w:rPr>
        <w:t> </w:t>
      </w:r>
      <w:r>
        <w:rPr>
          <w:sz w:val="20"/>
        </w:rPr>
        <w:t>that</w:t>
      </w:r>
      <w:r>
        <w:rPr>
          <w:spacing w:val="-4"/>
          <w:sz w:val="20"/>
        </w:rPr>
        <w:t> </w:t>
      </w:r>
      <w:r>
        <w:rPr>
          <w:sz w:val="20"/>
        </w:rPr>
        <w:t>the</w:t>
      </w:r>
      <w:r>
        <w:rPr>
          <w:spacing w:val="-4"/>
          <w:sz w:val="20"/>
        </w:rPr>
        <w:t> </w:t>
      </w:r>
      <w:r>
        <w:rPr>
          <w:sz w:val="20"/>
        </w:rPr>
        <w:t>facility</w:t>
      </w:r>
      <w:r>
        <w:rPr>
          <w:spacing w:val="-8"/>
          <w:sz w:val="20"/>
        </w:rPr>
        <w:t> </w:t>
      </w:r>
      <w:r>
        <w:rPr>
          <w:sz w:val="20"/>
        </w:rPr>
        <w:t>has</w:t>
      </w:r>
      <w:r>
        <w:rPr>
          <w:spacing w:val="-5"/>
          <w:sz w:val="20"/>
        </w:rPr>
        <w:t> </w:t>
      </w:r>
      <w:r>
        <w:rPr>
          <w:sz w:val="20"/>
        </w:rPr>
        <w:t>exceeded</w:t>
      </w:r>
      <w:r>
        <w:rPr>
          <w:spacing w:val="-3"/>
          <w:sz w:val="20"/>
        </w:rPr>
        <w:t> </w:t>
      </w:r>
      <w:r>
        <w:rPr>
          <w:sz w:val="20"/>
        </w:rPr>
        <w:t>the</w:t>
      </w:r>
      <w:r>
        <w:rPr>
          <w:spacing w:val="-4"/>
          <w:sz w:val="20"/>
        </w:rPr>
        <w:t> </w:t>
      </w:r>
      <w:r>
        <w:rPr>
          <w:sz w:val="20"/>
        </w:rPr>
        <w:t>fuel</w:t>
      </w:r>
      <w:r>
        <w:rPr>
          <w:spacing w:val="-4"/>
          <w:sz w:val="20"/>
        </w:rPr>
        <w:t> </w:t>
      </w:r>
      <w:r>
        <w:rPr>
          <w:sz w:val="20"/>
        </w:rPr>
        <w:t>consumption</w:t>
      </w:r>
      <w:r>
        <w:rPr>
          <w:spacing w:val="-5"/>
          <w:sz w:val="20"/>
        </w:rPr>
        <w:t> </w:t>
      </w:r>
      <w:r>
        <w:rPr>
          <w:sz w:val="20"/>
        </w:rPr>
        <w:t>in</w:t>
      </w:r>
      <w:r>
        <w:rPr>
          <w:spacing w:val="-6"/>
          <w:sz w:val="20"/>
        </w:rPr>
        <w:t> </w:t>
      </w:r>
      <w:r>
        <w:rPr>
          <w:sz w:val="20"/>
        </w:rPr>
        <w:t>Paragraph</w:t>
      </w:r>
      <w:r>
        <w:rPr>
          <w:spacing w:val="-5"/>
          <w:sz w:val="20"/>
        </w:rPr>
        <w:t> </w:t>
      </w:r>
      <w:r>
        <w:rPr>
          <w:sz w:val="20"/>
        </w:rPr>
        <w:t>(c)</w:t>
      </w:r>
      <w:r>
        <w:rPr>
          <w:spacing w:val="-3"/>
          <w:sz w:val="20"/>
        </w:rPr>
        <w:t> </w:t>
      </w:r>
      <w:r>
        <w:rPr>
          <w:sz w:val="20"/>
        </w:rPr>
        <w:t>of</w:t>
      </w:r>
      <w:r>
        <w:rPr>
          <w:spacing w:val="-6"/>
          <w:sz w:val="20"/>
        </w:rPr>
        <w:t> </w:t>
      </w:r>
      <w:r>
        <w:rPr>
          <w:sz w:val="20"/>
        </w:rPr>
        <w:t>this</w:t>
      </w:r>
      <w:r>
        <w:rPr>
          <w:spacing w:val="-5"/>
          <w:sz w:val="20"/>
        </w:rPr>
        <w:t> </w:t>
      </w:r>
      <w:r>
        <w:rPr>
          <w:sz w:val="20"/>
        </w:rPr>
        <w:t>Rule.</w:t>
      </w:r>
    </w:p>
    <w:p>
      <w:pPr>
        <w:pStyle w:val="BodyText"/>
        <w:spacing w:before="6"/>
        <w:ind w:left="0" w:firstLine="0"/>
      </w:pPr>
    </w:p>
    <w:p>
      <w:pPr>
        <w:spacing w:before="0"/>
        <w:ind w:left="100" w:right="0" w:firstLine="0"/>
        <w:jc w:val="both"/>
        <w:rPr>
          <w:i/>
          <w:sz w:val="20"/>
        </w:rPr>
      </w:pPr>
      <w:r>
        <w:rPr>
          <w:i/>
          <w:sz w:val="20"/>
        </w:rPr>
        <w:t>History Note:       Authority G.S. 143-215.3(a); 143-215.107(a)(10); 143-215.108;</w:t>
      </w:r>
    </w:p>
    <w:p>
      <w:pPr>
        <w:spacing w:before="5"/>
        <w:ind w:left="1540" w:right="0" w:firstLine="0"/>
        <w:jc w:val="left"/>
        <w:rPr>
          <w:i/>
          <w:sz w:val="20"/>
        </w:rPr>
      </w:pPr>
      <w:r>
        <w:rPr>
          <w:i/>
          <w:sz w:val="20"/>
        </w:rPr>
        <w:t>Eff. July 1, 1999;</w:t>
      </w:r>
    </w:p>
    <w:p>
      <w:pPr>
        <w:spacing w:before="5"/>
        <w:ind w:left="1540" w:right="0" w:firstLine="0"/>
        <w:jc w:val="left"/>
        <w:rPr>
          <w:i/>
          <w:sz w:val="20"/>
        </w:rPr>
      </w:pPr>
      <w:r>
        <w:rPr>
          <w:i/>
          <w:sz w:val="20"/>
        </w:rPr>
        <w:t>Amended Eff. December 1, 2005; April 1, 2001.</w:t>
      </w:r>
    </w:p>
    <w:p>
      <w:pPr>
        <w:spacing w:after="0"/>
        <w:jc w:val="left"/>
        <w:rPr>
          <w:sz w:val="20"/>
        </w:rPr>
        <w:sectPr>
          <w:pgSz w:w="12240" w:h="15840"/>
          <w:pgMar w:top="1380" w:bottom="280" w:left="1340" w:right="1320"/>
        </w:sectPr>
      </w:pPr>
    </w:p>
    <w:p>
      <w:pPr>
        <w:pStyle w:val="Heading1"/>
      </w:pPr>
      <w:bookmarkStart w:name="15a ncac 02q .0809" w:id="9"/>
      <w:bookmarkEnd w:id="9"/>
      <w:r>
        <w:rPr>
          <w:b w:val="0"/>
        </w:rPr>
      </w:r>
      <w:r>
        <w:rPr/>
        <w:t>15A NCAC 02Q .0809     CONCRETE BATCH PLANTS</w:t>
      </w:r>
    </w:p>
    <w:p>
      <w:pPr>
        <w:pStyle w:val="ListParagraph"/>
        <w:numPr>
          <w:ilvl w:val="0"/>
          <w:numId w:val="9"/>
        </w:numPr>
        <w:tabs>
          <w:tab w:pos="374" w:val="left" w:leader="none"/>
        </w:tabs>
        <w:spacing w:line="244" w:lineRule="auto" w:before="1" w:after="0"/>
        <w:ind w:left="100" w:right="123" w:firstLine="0"/>
        <w:jc w:val="both"/>
        <w:rPr>
          <w:sz w:val="20"/>
        </w:rPr>
      </w:pPr>
      <w:r>
        <w:rPr>
          <w:sz w:val="20"/>
        </w:rPr>
        <w:t>This</w:t>
      </w:r>
      <w:r>
        <w:rPr>
          <w:spacing w:val="-4"/>
          <w:sz w:val="20"/>
        </w:rPr>
        <w:t> </w:t>
      </w:r>
      <w:r>
        <w:rPr>
          <w:sz w:val="20"/>
        </w:rPr>
        <w:t>Rule</w:t>
      </w:r>
      <w:r>
        <w:rPr>
          <w:spacing w:val="-3"/>
          <w:sz w:val="20"/>
        </w:rPr>
        <w:t> </w:t>
      </w:r>
      <w:r>
        <w:rPr>
          <w:sz w:val="20"/>
        </w:rPr>
        <w:t>applies</w:t>
      </w:r>
      <w:r>
        <w:rPr>
          <w:spacing w:val="-4"/>
          <w:sz w:val="20"/>
        </w:rPr>
        <w:t> </w:t>
      </w:r>
      <w:r>
        <w:rPr>
          <w:sz w:val="20"/>
        </w:rPr>
        <w:t>to</w:t>
      </w:r>
      <w:r>
        <w:rPr>
          <w:spacing w:val="-2"/>
          <w:sz w:val="20"/>
        </w:rPr>
        <w:t> </w:t>
      </w:r>
      <w:r>
        <w:rPr>
          <w:sz w:val="20"/>
        </w:rPr>
        <w:t>concrete</w:t>
      </w:r>
      <w:r>
        <w:rPr>
          <w:spacing w:val="-3"/>
          <w:sz w:val="20"/>
        </w:rPr>
        <w:t> </w:t>
      </w:r>
      <w:r>
        <w:rPr>
          <w:sz w:val="20"/>
        </w:rPr>
        <w:t>batch</w:t>
      </w:r>
      <w:r>
        <w:rPr>
          <w:spacing w:val="-4"/>
          <w:sz w:val="20"/>
        </w:rPr>
        <w:t> </w:t>
      </w:r>
      <w:r>
        <w:rPr>
          <w:sz w:val="20"/>
        </w:rPr>
        <w:t>plants</w:t>
      </w:r>
      <w:r>
        <w:rPr>
          <w:spacing w:val="-4"/>
          <w:sz w:val="20"/>
        </w:rPr>
        <w:t> </w:t>
      </w:r>
      <w:r>
        <w:rPr>
          <w:sz w:val="20"/>
        </w:rPr>
        <w:t>that</w:t>
      </w:r>
      <w:r>
        <w:rPr>
          <w:spacing w:val="-5"/>
          <w:sz w:val="20"/>
        </w:rPr>
        <w:t> </w:t>
      </w:r>
      <w:r>
        <w:rPr>
          <w:sz w:val="20"/>
        </w:rPr>
        <w:t>use</w:t>
      </w:r>
      <w:r>
        <w:rPr>
          <w:spacing w:val="-5"/>
          <w:sz w:val="20"/>
        </w:rPr>
        <w:t> </w:t>
      </w:r>
      <w:r>
        <w:rPr>
          <w:sz w:val="20"/>
        </w:rPr>
        <w:t>fabric</w:t>
      </w:r>
      <w:r>
        <w:rPr>
          <w:spacing w:val="-5"/>
          <w:sz w:val="20"/>
        </w:rPr>
        <w:t> </w:t>
      </w:r>
      <w:r>
        <w:rPr>
          <w:sz w:val="20"/>
        </w:rPr>
        <w:t>filters</w:t>
      </w:r>
      <w:r>
        <w:rPr>
          <w:spacing w:val="-6"/>
          <w:sz w:val="20"/>
        </w:rPr>
        <w:t> </w:t>
      </w:r>
      <w:r>
        <w:rPr>
          <w:sz w:val="20"/>
        </w:rPr>
        <w:t>or</w:t>
      </w:r>
      <w:r>
        <w:rPr>
          <w:spacing w:val="-5"/>
          <w:sz w:val="20"/>
        </w:rPr>
        <w:t> </w:t>
      </w:r>
      <w:r>
        <w:rPr>
          <w:sz w:val="20"/>
        </w:rPr>
        <w:t>equivalently</w:t>
      </w:r>
      <w:r>
        <w:rPr>
          <w:spacing w:val="-9"/>
          <w:sz w:val="20"/>
        </w:rPr>
        <w:t> </w:t>
      </w:r>
      <w:r>
        <w:rPr>
          <w:sz w:val="20"/>
        </w:rPr>
        <w:t>effective</w:t>
      </w:r>
      <w:r>
        <w:rPr>
          <w:spacing w:val="-5"/>
          <w:sz w:val="20"/>
        </w:rPr>
        <w:t> </w:t>
      </w:r>
      <w:r>
        <w:rPr>
          <w:sz w:val="20"/>
        </w:rPr>
        <w:t>control</w:t>
      </w:r>
      <w:r>
        <w:rPr>
          <w:spacing w:val="-6"/>
          <w:sz w:val="20"/>
        </w:rPr>
        <w:t> </w:t>
      </w:r>
      <w:r>
        <w:rPr>
          <w:sz w:val="20"/>
        </w:rPr>
        <w:t>devices</w:t>
      </w:r>
      <w:r>
        <w:rPr>
          <w:spacing w:val="-6"/>
          <w:sz w:val="20"/>
        </w:rPr>
        <w:t> </w:t>
      </w:r>
      <w:r>
        <w:rPr>
          <w:sz w:val="20"/>
        </w:rPr>
        <w:t>to</w:t>
      </w:r>
      <w:r>
        <w:rPr>
          <w:spacing w:val="-5"/>
          <w:sz w:val="20"/>
        </w:rPr>
        <w:t> </w:t>
      </w:r>
      <w:r>
        <w:rPr>
          <w:sz w:val="20"/>
        </w:rPr>
        <w:t>control particulate</w:t>
      </w:r>
      <w:r>
        <w:rPr>
          <w:spacing w:val="-2"/>
          <w:sz w:val="20"/>
        </w:rPr>
        <w:t> </w:t>
      </w:r>
      <w:r>
        <w:rPr>
          <w:sz w:val="20"/>
        </w:rPr>
        <w:t>emissions</w:t>
      </w:r>
      <w:r>
        <w:rPr>
          <w:spacing w:val="-3"/>
          <w:sz w:val="20"/>
        </w:rPr>
        <w:t> </w:t>
      </w:r>
      <w:r>
        <w:rPr>
          <w:sz w:val="20"/>
        </w:rPr>
        <w:t>from</w:t>
      </w:r>
      <w:r>
        <w:rPr>
          <w:spacing w:val="-7"/>
          <w:sz w:val="20"/>
        </w:rPr>
        <w:t> </w:t>
      </w:r>
      <w:r>
        <w:rPr>
          <w:sz w:val="20"/>
        </w:rPr>
        <w:t>the</w:t>
      </w:r>
      <w:r>
        <w:rPr>
          <w:spacing w:val="-2"/>
          <w:sz w:val="20"/>
        </w:rPr>
        <w:t> </w:t>
      </w:r>
      <w:r>
        <w:rPr>
          <w:sz w:val="20"/>
        </w:rPr>
        <w:t>storage</w:t>
      </w:r>
      <w:r>
        <w:rPr>
          <w:spacing w:val="-2"/>
          <w:sz w:val="20"/>
        </w:rPr>
        <w:t> </w:t>
      </w:r>
      <w:r>
        <w:rPr>
          <w:sz w:val="20"/>
        </w:rPr>
        <w:t>silos</w:t>
      </w:r>
      <w:r>
        <w:rPr>
          <w:spacing w:val="-6"/>
          <w:sz w:val="20"/>
        </w:rPr>
        <w:t> </w:t>
      </w:r>
      <w:r>
        <w:rPr>
          <w:sz w:val="20"/>
        </w:rPr>
        <w:t>and</w:t>
      </w:r>
      <w:r>
        <w:rPr>
          <w:spacing w:val="-4"/>
          <w:sz w:val="20"/>
        </w:rPr>
        <w:t> </w:t>
      </w:r>
      <w:r>
        <w:rPr>
          <w:sz w:val="20"/>
        </w:rPr>
        <w:t>the</w:t>
      </w:r>
      <w:r>
        <w:rPr>
          <w:spacing w:val="-5"/>
          <w:sz w:val="20"/>
        </w:rPr>
        <w:t> </w:t>
      </w:r>
      <w:r>
        <w:rPr>
          <w:sz w:val="20"/>
        </w:rPr>
        <w:t>weigh</w:t>
      </w:r>
      <w:r>
        <w:rPr>
          <w:spacing w:val="-6"/>
          <w:sz w:val="20"/>
        </w:rPr>
        <w:t> </w:t>
      </w:r>
      <w:r>
        <w:rPr>
          <w:sz w:val="20"/>
        </w:rPr>
        <w:t>hopper</w:t>
      </w:r>
      <w:r>
        <w:rPr>
          <w:spacing w:val="-4"/>
          <w:sz w:val="20"/>
        </w:rPr>
        <w:t> </w:t>
      </w:r>
      <w:r>
        <w:rPr>
          <w:sz w:val="20"/>
        </w:rPr>
        <w:t>that</w:t>
      </w:r>
      <w:r>
        <w:rPr>
          <w:spacing w:val="-5"/>
          <w:sz w:val="20"/>
        </w:rPr>
        <w:t> </w:t>
      </w:r>
      <w:r>
        <w:rPr>
          <w:sz w:val="20"/>
        </w:rPr>
        <w:t>receives</w:t>
      </w:r>
      <w:r>
        <w:rPr>
          <w:spacing w:val="-6"/>
          <w:sz w:val="20"/>
        </w:rPr>
        <w:t> </w:t>
      </w:r>
      <w:r>
        <w:rPr>
          <w:sz w:val="20"/>
        </w:rPr>
        <w:t>materials</w:t>
      </w:r>
      <w:r>
        <w:rPr>
          <w:spacing w:val="-6"/>
          <w:sz w:val="20"/>
        </w:rPr>
        <w:t> </w:t>
      </w:r>
      <w:r>
        <w:rPr>
          <w:sz w:val="20"/>
        </w:rPr>
        <w:t>from</w:t>
      </w:r>
      <w:r>
        <w:rPr>
          <w:spacing w:val="-9"/>
          <w:sz w:val="20"/>
        </w:rPr>
        <w:t> </w:t>
      </w:r>
      <w:r>
        <w:rPr>
          <w:sz w:val="20"/>
        </w:rPr>
        <w:t>the</w:t>
      </w:r>
      <w:r>
        <w:rPr>
          <w:spacing w:val="-5"/>
          <w:sz w:val="20"/>
        </w:rPr>
        <w:t> </w:t>
      </w:r>
      <w:r>
        <w:rPr>
          <w:sz w:val="20"/>
        </w:rPr>
        <w:t>cement</w:t>
      </w:r>
      <w:r>
        <w:rPr>
          <w:spacing w:val="-6"/>
          <w:sz w:val="20"/>
        </w:rPr>
        <w:t> </w:t>
      </w:r>
      <w:r>
        <w:rPr>
          <w:sz w:val="20"/>
        </w:rPr>
        <w:t>and</w:t>
      </w:r>
      <w:r>
        <w:rPr>
          <w:spacing w:val="-4"/>
          <w:sz w:val="20"/>
        </w:rPr>
        <w:t> </w:t>
      </w:r>
      <w:r>
        <w:rPr>
          <w:sz w:val="20"/>
        </w:rPr>
        <w:t>cement supplemental (mineral admixture)</w:t>
      </w:r>
      <w:r>
        <w:rPr>
          <w:spacing w:val="-32"/>
          <w:sz w:val="20"/>
        </w:rPr>
        <w:t> </w:t>
      </w:r>
      <w:r>
        <w:rPr>
          <w:sz w:val="20"/>
        </w:rPr>
        <w:t>silos.</w:t>
      </w:r>
    </w:p>
    <w:p>
      <w:pPr>
        <w:pStyle w:val="ListParagraph"/>
        <w:numPr>
          <w:ilvl w:val="0"/>
          <w:numId w:val="9"/>
        </w:numPr>
        <w:tabs>
          <w:tab w:pos="407" w:val="left" w:leader="none"/>
        </w:tabs>
        <w:spacing w:line="244" w:lineRule="auto" w:before="0" w:after="0"/>
        <w:ind w:left="100" w:right="127" w:firstLine="0"/>
        <w:jc w:val="both"/>
        <w:rPr>
          <w:sz w:val="20"/>
        </w:rPr>
      </w:pPr>
      <w:r>
        <w:rPr>
          <w:sz w:val="20"/>
        </w:rPr>
        <w:t>For the purpose of this Rule, potential emissions shall be determined using actual cubic yards of wet concrete produced.</w:t>
      </w:r>
    </w:p>
    <w:p>
      <w:pPr>
        <w:pStyle w:val="ListParagraph"/>
        <w:numPr>
          <w:ilvl w:val="0"/>
          <w:numId w:val="9"/>
        </w:numPr>
        <w:tabs>
          <w:tab w:pos="372" w:val="left" w:leader="none"/>
        </w:tabs>
        <w:spacing w:line="244" w:lineRule="auto" w:before="0" w:after="0"/>
        <w:ind w:left="100" w:right="117" w:firstLine="0"/>
        <w:jc w:val="both"/>
        <w:rPr>
          <w:sz w:val="20"/>
        </w:rPr>
      </w:pPr>
      <w:r>
        <w:rPr>
          <w:sz w:val="20"/>
        </w:rPr>
        <w:t>Any</w:t>
      </w:r>
      <w:r>
        <w:rPr>
          <w:spacing w:val="-9"/>
          <w:sz w:val="20"/>
        </w:rPr>
        <w:t> </w:t>
      </w:r>
      <w:r>
        <w:rPr>
          <w:sz w:val="20"/>
        </w:rPr>
        <w:t>concrete</w:t>
      </w:r>
      <w:r>
        <w:rPr>
          <w:spacing w:val="-5"/>
          <w:sz w:val="20"/>
        </w:rPr>
        <w:t> </w:t>
      </w:r>
      <w:r>
        <w:rPr>
          <w:sz w:val="20"/>
        </w:rPr>
        <w:t>batch</w:t>
      </w:r>
      <w:r>
        <w:rPr>
          <w:spacing w:val="-6"/>
          <w:sz w:val="20"/>
        </w:rPr>
        <w:t> </w:t>
      </w:r>
      <w:r>
        <w:rPr>
          <w:sz w:val="20"/>
        </w:rPr>
        <w:t>plant</w:t>
      </w:r>
      <w:r>
        <w:rPr>
          <w:spacing w:val="-6"/>
          <w:sz w:val="20"/>
        </w:rPr>
        <w:t> </w:t>
      </w:r>
      <w:r>
        <w:rPr>
          <w:sz w:val="20"/>
        </w:rPr>
        <w:t>that</w:t>
      </w:r>
      <w:r>
        <w:rPr>
          <w:spacing w:val="-5"/>
          <w:sz w:val="20"/>
        </w:rPr>
        <w:t> </w:t>
      </w:r>
      <w:r>
        <w:rPr>
          <w:sz w:val="20"/>
        </w:rPr>
        <w:t>produces</w:t>
      </w:r>
      <w:r>
        <w:rPr>
          <w:spacing w:val="-6"/>
          <w:sz w:val="20"/>
        </w:rPr>
        <w:t> </w:t>
      </w:r>
      <w:r>
        <w:rPr>
          <w:sz w:val="20"/>
        </w:rPr>
        <w:t>less</w:t>
      </w:r>
      <w:r>
        <w:rPr>
          <w:spacing w:val="-7"/>
          <w:sz w:val="20"/>
        </w:rPr>
        <w:t> </w:t>
      </w:r>
      <w:r>
        <w:rPr>
          <w:sz w:val="20"/>
        </w:rPr>
        <w:t>than</w:t>
      </w:r>
      <w:r>
        <w:rPr>
          <w:spacing w:val="-6"/>
          <w:sz w:val="20"/>
        </w:rPr>
        <w:t> </w:t>
      </w:r>
      <w:r>
        <w:rPr>
          <w:sz w:val="20"/>
        </w:rPr>
        <w:t>1,210,000</w:t>
      </w:r>
      <w:r>
        <w:rPr>
          <w:spacing w:val="-4"/>
          <w:sz w:val="20"/>
        </w:rPr>
        <w:t> </w:t>
      </w:r>
      <w:r>
        <w:rPr>
          <w:sz w:val="20"/>
        </w:rPr>
        <w:t>cubic</w:t>
      </w:r>
      <w:r>
        <w:rPr>
          <w:spacing w:val="-5"/>
          <w:sz w:val="20"/>
        </w:rPr>
        <w:t> </w:t>
      </w:r>
      <w:r>
        <w:rPr>
          <w:sz w:val="20"/>
        </w:rPr>
        <w:t>yards</w:t>
      </w:r>
      <w:r>
        <w:rPr>
          <w:spacing w:val="-6"/>
          <w:sz w:val="20"/>
        </w:rPr>
        <w:t> </w:t>
      </w:r>
      <w:r>
        <w:rPr>
          <w:sz w:val="20"/>
        </w:rPr>
        <w:t>of</w:t>
      </w:r>
      <w:r>
        <w:rPr>
          <w:spacing w:val="-7"/>
          <w:sz w:val="20"/>
        </w:rPr>
        <w:t> </w:t>
      </w:r>
      <w:r>
        <w:rPr>
          <w:sz w:val="20"/>
        </w:rPr>
        <w:t>wet</w:t>
      </w:r>
      <w:r>
        <w:rPr>
          <w:spacing w:val="-5"/>
          <w:sz w:val="20"/>
        </w:rPr>
        <w:t> </w:t>
      </w:r>
      <w:r>
        <w:rPr>
          <w:sz w:val="20"/>
        </w:rPr>
        <w:t>concrete</w:t>
      </w:r>
      <w:r>
        <w:rPr>
          <w:spacing w:val="-5"/>
          <w:sz w:val="20"/>
        </w:rPr>
        <w:t> </w:t>
      </w:r>
      <w:r>
        <w:rPr>
          <w:sz w:val="20"/>
        </w:rPr>
        <w:t>per</w:t>
      </w:r>
      <w:r>
        <w:rPr>
          <w:spacing w:val="-4"/>
          <w:sz w:val="20"/>
        </w:rPr>
        <w:t> </w:t>
      </w:r>
      <w:r>
        <w:rPr>
          <w:sz w:val="20"/>
        </w:rPr>
        <w:t>year</w:t>
      </w:r>
      <w:r>
        <w:rPr>
          <w:spacing w:val="-5"/>
          <w:sz w:val="20"/>
        </w:rPr>
        <w:t> </w:t>
      </w:r>
      <w:r>
        <w:rPr>
          <w:sz w:val="20"/>
        </w:rPr>
        <w:t>shall</w:t>
      </w:r>
      <w:r>
        <w:rPr>
          <w:spacing w:val="-1"/>
          <w:sz w:val="20"/>
        </w:rPr>
        <w:t> </w:t>
      </w:r>
      <w:r>
        <w:rPr>
          <w:sz w:val="20"/>
        </w:rPr>
        <w:t>be</w:t>
      </w:r>
      <w:r>
        <w:rPr>
          <w:spacing w:val="-7"/>
          <w:sz w:val="20"/>
        </w:rPr>
        <w:t> </w:t>
      </w:r>
      <w:r>
        <w:rPr>
          <w:sz w:val="20"/>
        </w:rPr>
        <w:t>exempted from the requirements of Section .0500 of this</w:t>
      </w:r>
      <w:r>
        <w:rPr>
          <w:spacing w:val="-34"/>
          <w:sz w:val="20"/>
        </w:rPr>
        <w:t> </w:t>
      </w:r>
      <w:r>
        <w:rPr>
          <w:sz w:val="20"/>
        </w:rPr>
        <w:t>Subchapter.</w:t>
      </w:r>
    </w:p>
    <w:p>
      <w:pPr>
        <w:pStyle w:val="ListParagraph"/>
        <w:numPr>
          <w:ilvl w:val="0"/>
          <w:numId w:val="9"/>
        </w:numPr>
        <w:tabs>
          <w:tab w:pos="374" w:val="left" w:leader="none"/>
        </w:tabs>
        <w:spacing w:line="244" w:lineRule="auto" w:before="0" w:after="0"/>
        <w:ind w:left="100" w:right="113" w:firstLine="0"/>
        <w:jc w:val="both"/>
        <w:rPr>
          <w:sz w:val="20"/>
        </w:rPr>
      </w:pPr>
      <w:r>
        <w:rPr>
          <w:sz w:val="20"/>
        </w:rPr>
        <w:t>The</w:t>
      </w:r>
      <w:r>
        <w:rPr>
          <w:spacing w:val="-15"/>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7"/>
          <w:sz w:val="20"/>
        </w:rPr>
        <w:t> </w:t>
      </w:r>
      <w:r>
        <w:rPr>
          <w:sz w:val="20"/>
        </w:rPr>
        <w:t>any</w:t>
      </w:r>
      <w:r>
        <w:rPr>
          <w:spacing w:val="-19"/>
          <w:sz w:val="20"/>
        </w:rPr>
        <w:t> </w:t>
      </w:r>
      <w:r>
        <w:rPr>
          <w:sz w:val="20"/>
        </w:rPr>
        <w:t>concrete</w:t>
      </w:r>
      <w:r>
        <w:rPr>
          <w:spacing w:val="-15"/>
          <w:sz w:val="20"/>
        </w:rPr>
        <w:t> </w:t>
      </w:r>
      <w:r>
        <w:rPr>
          <w:sz w:val="20"/>
        </w:rPr>
        <w:t>batch</w:t>
      </w:r>
      <w:r>
        <w:rPr>
          <w:spacing w:val="-16"/>
          <w:sz w:val="20"/>
        </w:rPr>
        <w:t> </w:t>
      </w:r>
      <w:r>
        <w:rPr>
          <w:sz w:val="20"/>
        </w:rPr>
        <w:t>plant</w:t>
      </w:r>
      <w:r>
        <w:rPr>
          <w:spacing w:val="-15"/>
          <w:sz w:val="20"/>
        </w:rPr>
        <w:t> </w:t>
      </w:r>
      <w:r>
        <w:rPr>
          <w:sz w:val="20"/>
        </w:rPr>
        <w:t>exempted</w:t>
      </w:r>
      <w:r>
        <w:rPr>
          <w:spacing w:val="-14"/>
          <w:sz w:val="20"/>
        </w:rPr>
        <w:t> </w:t>
      </w:r>
      <w:r>
        <w:rPr>
          <w:sz w:val="20"/>
        </w:rPr>
        <w:t>by</w:t>
      </w:r>
      <w:r>
        <w:rPr>
          <w:spacing w:val="-19"/>
          <w:sz w:val="20"/>
        </w:rPr>
        <w:t> </w:t>
      </w:r>
      <w:r>
        <w:rPr>
          <w:sz w:val="20"/>
        </w:rPr>
        <w:t>this</w:t>
      </w:r>
      <w:r>
        <w:rPr>
          <w:spacing w:val="-16"/>
          <w:sz w:val="20"/>
        </w:rPr>
        <w:t> </w:t>
      </w:r>
      <w:r>
        <w:rPr>
          <w:sz w:val="20"/>
        </w:rPr>
        <w:t>Rule</w:t>
      </w:r>
      <w:r>
        <w:rPr>
          <w:spacing w:val="-15"/>
          <w:sz w:val="20"/>
        </w:rPr>
        <w:t> </w:t>
      </w:r>
      <w:r>
        <w:rPr>
          <w:sz w:val="20"/>
        </w:rPr>
        <w:t>from</w:t>
      </w:r>
      <w:r>
        <w:rPr>
          <w:spacing w:val="-19"/>
          <w:sz w:val="20"/>
        </w:rPr>
        <w:t> </w:t>
      </w:r>
      <w:r>
        <w:rPr>
          <w:sz w:val="20"/>
        </w:rPr>
        <w:t>Section</w:t>
      </w:r>
      <w:r>
        <w:rPr>
          <w:spacing w:val="-16"/>
          <w:sz w:val="20"/>
        </w:rPr>
        <w:t> </w:t>
      </w:r>
      <w:r>
        <w:rPr>
          <w:sz w:val="20"/>
        </w:rPr>
        <w:t>.0500</w:t>
      </w:r>
      <w:r>
        <w:rPr>
          <w:spacing w:val="-14"/>
          <w:sz w:val="20"/>
        </w:rPr>
        <w:t> </w:t>
      </w:r>
      <w:r>
        <w:rPr>
          <w:sz w:val="20"/>
        </w:rPr>
        <w:t>of</w:t>
      </w:r>
      <w:r>
        <w:rPr>
          <w:spacing w:val="-17"/>
          <w:sz w:val="20"/>
        </w:rPr>
        <w:t> </w:t>
      </w:r>
      <w:r>
        <w:rPr>
          <w:sz w:val="20"/>
        </w:rPr>
        <w:t>this</w:t>
      </w:r>
      <w:r>
        <w:rPr>
          <w:spacing w:val="-16"/>
          <w:sz w:val="20"/>
        </w:rPr>
        <w:t> </w:t>
      </w:r>
      <w:r>
        <w:rPr>
          <w:sz w:val="20"/>
        </w:rPr>
        <w:t>Subchapter</w:t>
      </w:r>
      <w:r>
        <w:rPr>
          <w:spacing w:val="-19"/>
          <w:sz w:val="20"/>
        </w:rPr>
        <w:t> </w:t>
      </w:r>
      <w:r>
        <w:rPr>
          <w:spacing w:val="-3"/>
          <w:sz w:val="20"/>
        </w:rPr>
        <w:t>shall </w:t>
      </w:r>
      <w:r>
        <w:rPr>
          <w:sz w:val="20"/>
        </w:rPr>
        <w:t>submit</w:t>
      </w:r>
      <w:r>
        <w:rPr>
          <w:spacing w:val="-16"/>
          <w:sz w:val="20"/>
        </w:rPr>
        <w:t> </w:t>
      </w:r>
      <w:r>
        <w:rPr>
          <w:sz w:val="20"/>
        </w:rPr>
        <w:t>to</w:t>
      </w:r>
      <w:r>
        <w:rPr>
          <w:spacing w:val="-15"/>
          <w:sz w:val="20"/>
        </w:rPr>
        <w:t> </w:t>
      </w:r>
      <w:r>
        <w:rPr>
          <w:sz w:val="20"/>
        </w:rPr>
        <w:t>the</w:t>
      </w:r>
      <w:r>
        <w:rPr>
          <w:spacing w:val="-16"/>
          <w:sz w:val="20"/>
        </w:rPr>
        <w:t> </w:t>
      </w:r>
      <w:r>
        <w:rPr>
          <w:sz w:val="20"/>
        </w:rPr>
        <w:t>regional</w:t>
      </w:r>
      <w:r>
        <w:rPr>
          <w:spacing w:val="-16"/>
          <w:sz w:val="20"/>
        </w:rPr>
        <w:t> </w:t>
      </w:r>
      <w:r>
        <w:rPr>
          <w:sz w:val="20"/>
        </w:rPr>
        <w:t>supervisors</w:t>
      </w:r>
      <w:r>
        <w:rPr>
          <w:spacing w:val="-17"/>
          <w:sz w:val="20"/>
        </w:rPr>
        <w:t> </w:t>
      </w:r>
      <w:r>
        <w:rPr>
          <w:sz w:val="20"/>
        </w:rPr>
        <w:t>of</w:t>
      </w:r>
      <w:r>
        <w:rPr>
          <w:spacing w:val="-18"/>
          <w:sz w:val="20"/>
        </w:rPr>
        <w:t> </w:t>
      </w:r>
      <w:r>
        <w:rPr>
          <w:sz w:val="20"/>
        </w:rPr>
        <w:t>the</w:t>
      </w:r>
      <w:r>
        <w:rPr>
          <w:spacing w:val="-16"/>
          <w:sz w:val="20"/>
        </w:rPr>
        <w:t> </w:t>
      </w:r>
      <w:r>
        <w:rPr>
          <w:sz w:val="20"/>
        </w:rPr>
        <w:t>appropriate</w:t>
      </w:r>
      <w:r>
        <w:rPr>
          <w:spacing w:val="-16"/>
          <w:sz w:val="20"/>
        </w:rPr>
        <w:t> </w:t>
      </w:r>
      <w:r>
        <w:rPr>
          <w:sz w:val="20"/>
        </w:rPr>
        <w:t>Division</w:t>
      </w:r>
      <w:r>
        <w:rPr>
          <w:spacing w:val="-17"/>
          <w:sz w:val="20"/>
        </w:rPr>
        <w:t> </w:t>
      </w:r>
      <w:r>
        <w:rPr>
          <w:sz w:val="20"/>
        </w:rPr>
        <w:t>regional</w:t>
      </w:r>
      <w:r>
        <w:rPr>
          <w:spacing w:val="-16"/>
          <w:sz w:val="20"/>
        </w:rPr>
        <w:t> </w:t>
      </w:r>
      <w:r>
        <w:rPr>
          <w:sz w:val="20"/>
        </w:rPr>
        <w:t>office</w:t>
      </w:r>
      <w:r>
        <w:rPr>
          <w:spacing w:val="-16"/>
          <w:sz w:val="20"/>
        </w:rPr>
        <w:t> </w:t>
      </w:r>
      <w:r>
        <w:rPr>
          <w:sz w:val="20"/>
        </w:rPr>
        <w:t>by</w:t>
      </w:r>
      <w:r>
        <w:rPr>
          <w:spacing w:val="-19"/>
          <w:sz w:val="20"/>
        </w:rPr>
        <w:t> </w:t>
      </w:r>
      <w:r>
        <w:rPr>
          <w:sz w:val="20"/>
        </w:rPr>
        <w:t>March</w:t>
      </w:r>
      <w:r>
        <w:rPr>
          <w:spacing w:val="-19"/>
          <w:sz w:val="20"/>
        </w:rPr>
        <w:t> </w:t>
      </w:r>
      <w:r>
        <w:rPr>
          <w:sz w:val="20"/>
        </w:rPr>
        <w:t>1</w:t>
      </w:r>
      <w:r>
        <w:rPr>
          <w:spacing w:val="-19"/>
          <w:sz w:val="20"/>
        </w:rPr>
        <w:t> </w:t>
      </w:r>
      <w:r>
        <w:rPr>
          <w:sz w:val="20"/>
        </w:rPr>
        <w:t>of</w:t>
      </w:r>
      <w:r>
        <w:rPr>
          <w:spacing w:val="-21"/>
          <w:sz w:val="20"/>
        </w:rPr>
        <w:t> </w:t>
      </w:r>
      <w:r>
        <w:rPr>
          <w:sz w:val="20"/>
        </w:rPr>
        <w:t>each</w:t>
      </w:r>
      <w:r>
        <w:rPr>
          <w:spacing w:val="-21"/>
          <w:sz w:val="20"/>
        </w:rPr>
        <w:t> </w:t>
      </w:r>
      <w:r>
        <w:rPr>
          <w:spacing w:val="-3"/>
          <w:sz w:val="20"/>
        </w:rPr>
        <w:t>year</w:t>
      </w:r>
      <w:r>
        <w:rPr>
          <w:spacing w:val="-19"/>
          <w:sz w:val="20"/>
        </w:rPr>
        <w:t> </w:t>
      </w:r>
      <w:r>
        <w:rPr>
          <w:sz w:val="20"/>
        </w:rPr>
        <w:t>a</w:t>
      </w:r>
      <w:r>
        <w:rPr>
          <w:spacing w:val="-19"/>
          <w:sz w:val="20"/>
        </w:rPr>
        <w:t> </w:t>
      </w:r>
      <w:r>
        <w:rPr>
          <w:sz w:val="20"/>
        </w:rPr>
        <w:t>report</w:t>
      </w:r>
      <w:r>
        <w:rPr>
          <w:spacing w:val="-20"/>
          <w:sz w:val="20"/>
        </w:rPr>
        <w:t> </w:t>
      </w:r>
      <w:r>
        <w:rPr>
          <w:spacing w:val="-3"/>
          <w:sz w:val="20"/>
        </w:rPr>
        <w:t>containing </w:t>
      </w:r>
      <w:r>
        <w:rPr>
          <w:sz w:val="20"/>
        </w:rPr>
        <w:t>the following</w:t>
      </w:r>
      <w:r>
        <w:rPr>
          <w:spacing w:val="-28"/>
          <w:sz w:val="20"/>
        </w:rPr>
        <w:t> </w:t>
      </w:r>
      <w:r>
        <w:rPr>
          <w:sz w:val="20"/>
        </w:rPr>
        <w:t>information:</w:t>
      </w:r>
    </w:p>
    <w:p>
      <w:pPr>
        <w:pStyle w:val="ListParagraph"/>
        <w:numPr>
          <w:ilvl w:val="1"/>
          <w:numId w:val="9"/>
        </w:numPr>
        <w:tabs>
          <w:tab w:pos="1541" w:val="left" w:leader="none"/>
        </w:tabs>
        <w:spacing w:line="240" w:lineRule="auto" w:before="0" w:after="0"/>
        <w:ind w:left="1540" w:right="0" w:hanging="720"/>
        <w:jc w:val="left"/>
        <w:rPr>
          <w:sz w:val="20"/>
        </w:rPr>
      </w:pPr>
      <w:r>
        <w:rPr>
          <w:sz w:val="20"/>
        </w:rPr>
        <w:t>name and location of the concrete batch</w:t>
      </w:r>
      <w:r>
        <w:rPr>
          <w:spacing w:val="-24"/>
          <w:sz w:val="20"/>
        </w:rPr>
        <w:t> </w:t>
      </w:r>
      <w:r>
        <w:rPr>
          <w:sz w:val="20"/>
        </w:rPr>
        <w:t>plant;</w:t>
      </w:r>
    </w:p>
    <w:p>
      <w:pPr>
        <w:pStyle w:val="ListParagraph"/>
        <w:numPr>
          <w:ilvl w:val="1"/>
          <w:numId w:val="9"/>
        </w:numPr>
        <w:tabs>
          <w:tab w:pos="1541" w:val="left" w:leader="none"/>
        </w:tabs>
        <w:spacing w:line="240" w:lineRule="auto" w:before="5" w:after="0"/>
        <w:ind w:left="1540" w:right="0" w:hanging="720"/>
        <w:jc w:val="left"/>
        <w:rPr>
          <w:sz w:val="20"/>
        </w:rPr>
      </w:pPr>
      <w:r>
        <w:rPr>
          <w:sz w:val="20"/>
        </w:rPr>
        <w:t>current air permit</w:t>
      </w:r>
      <w:r>
        <w:rPr>
          <w:spacing w:val="-19"/>
          <w:sz w:val="20"/>
        </w:rPr>
        <w:t> </w:t>
      </w:r>
      <w:r>
        <w:rPr>
          <w:sz w:val="20"/>
        </w:rPr>
        <w:t>number;</w:t>
      </w:r>
    </w:p>
    <w:p>
      <w:pPr>
        <w:pStyle w:val="ListParagraph"/>
        <w:numPr>
          <w:ilvl w:val="1"/>
          <w:numId w:val="9"/>
        </w:numPr>
        <w:tabs>
          <w:tab w:pos="1541" w:val="left" w:leader="none"/>
        </w:tabs>
        <w:spacing w:line="240" w:lineRule="auto" w:before="5" w:after="0"/>
        <w:ind w:left="1540" w:right="0" w:hanging="720"/>
        <w:jc w:val="left"/>
        <w:rPr>
          <w:sz w:val="20"/>
        </w:rPr>
      </w:pPr>
      <w:r>
        <w:rPr>
          <w:sz w:val="20"/>
        </w:rPr>
        <w:t>number</w:t>
      </w:r>
      <w:r>
        <w:rPr>
          <w:spacing w:val="-3"/>
          <w:sz w:val="20"/>
        </w:rPr>
        <w:t> </w:t>
      </w:r>
      <w:r>
        <w:rPr>
          <w:sz w:val="20"/>
        </w:rPr>
        <w:t>of</w:t>
      </w:r>
      <w:r>
        <w:rPr>
          <w:spacing w:val="-6"/>
          <w:sz w:val="20"/>
        </w:rPr>
        <w:t> </w:t>
      </w:r>
      <w:r>
        <w:rPr>
          <w:sz w:val="20"/>
        </w:rPr>
        <w:t>cubic</w:t>
      </w:r>
      <w:r>
        <w:rPr>
          <w:spacing w:val="-4"/>
          <w:sz w:val="20"/>
        </w:rPr>
        <w:t> </w:t>
      </w:r>
      <w:r>
        <w:rPr>
          <w:sz w:val="20"/>
        </w:rPr>
        <w:t>yards</w:t>
      </w:r>
      <w:r>
        <w:rPr>
          <w:spacing w:val="-5"/>
          <w:sz w:val="20"/>
        </w:rPr>
        <w:t> </w:t>
      </w:r>
      <w:r>
        <w:rPr>
          <w:sz w:val="20"/>
        </w:rPr>
        <w:t>of</w:t>
      </w:r>
      <w:r>
        <w:rPr>
          <w:spacing w:val="-3"/>
          <w:sz w:val="20"/>
        </w:rPr>
        <w:t> </w:t>
      </w:r>
      <w:r>
        <w:rPr>
          <w:sz w:val="20"/>
        </w:rPr>
        <w:t>wet</w:t>
      </w:r>
      <w:r>
        <w:rPr>
          <w:spacing w:val="-4"/>
          <w:sz w:val="20"/>
        </w:rPr>
        <w:t> </w:t>
      </w:r>
      <w:r>
        <w:rPr>
          <w:sz w:val="20"/>
        </w:rPr>
        <w:t>concrete</w:t>
      </w:r>
      <w:r>
        <w:rPr>
          <w:spacing w:val="-4"/>
          <w:sz w:val="20"/>
        </w:rPr>
        <w:t> </w:t>
      </w:r>
      <w:r>
        <w:rPr>
          <w:sz w:val="20"/>
        </w:rPr>
        <w:t>produced</w:t>
      </w:r>
      <w:r>
        <w:rPr>
          <w:spacing w:val="-3"/>
          <w:sz w:val="20"/>
        </w:rPr>
        <w:t> </w:t>
      </w:r>
      <w:r>
        <w:rPr>
          <w:sz w:val="20"/>
        </w:rPr>
        <w:t>during</w:t>
      </w:r>
      <w:r>
        <w:rPr>
          <w:spacing w:val="-5"/>
          <w:sz w:val="20"/>
        </w:rPr>
        <w:t> </w:t>
      </w:r>
      <w:r>
        <w:rPr>
          <w:sz w:val="20"/>
        </w:rPr>
        <w:t>the</w:t>
      </w:r>
      <w:r>
        <w:rPr>
          <w:spacing w:val="-4"/>
          <w:sz w:val="20"/>
        </w:rPr>
        <w:t> </w:t>
      </w:r>
      <w:r>
        <w:rPr>
          <w:sz w:val="20"/>
        </w:rPr>
        <w:t>previous</w:t>
      </w:r>
      <w:r>
        <w:rPr>
          <w:spacing w:val="-5"/>
          <w:sz w:val="20"/>
        </w:rPr>
        <w:t> </w:t>
      </w:r>
      <w:r>
        <w:rPr>
          <w:sz w:val="20"/>
        </w:rPr>
        <w:t>calendar</w:t>
      </w:r>
      <w:r>
        <w:rPr>
          <w:spacing w:val="-3"/>
          <w:sz w:val="20"/>
        </w:rPr>
        <w:t> </w:t>
      </w:r>
      <w:r>
        <w:rPr>
          <w:sz w:val="20"/>
        </w:rPr>
        <w:t>year;</w:t>
      </w:r>
      <w:r>
        <w:rPr>
          <w:spacing w:val="-5"/>
          <w:sz w:val="20"/>
        </w:rPr>
        <w:t> </w:t>
      </w:r>
      <w:r>
        <w:rPr>
          <w:sz w:val="20"/>
        </w:rPr>
        <w:t>and</w:t>
      </w:r>
    </w:p>
    <w:p>
      <w:pPr>
        <w:pStyle w:val="ListParagraph"/>
        <w:numPr>
          <w:ilvl w:val="1"/>
          <w:numId w:val="9"/>
        </w:numPr>
        <w:tabs>
          <w:tab w:pos="1541" w:val="left" w:leader="none"/>
        </w:tabs>
        <w:spacing w:line="244" w:lineRule="auto" w:before="5" w:after="0"/>
        <w:ind w:left="1540" w:right="118" w:hanging="720"/>
        <w:jc w:val="left"/>
        <w:rPr>
          <w:sz w:val="20"/>
        </w:rPr>
      </w:pPr>
      <w:r>
        <w:rPr>
          <w:sz w:val="20"/>
        </w:rPr>
        <w:t>signature</w:t>
      </w:r>
      <w:r>
        <w:rPr>
          <w:spacing w:val="-15"/>
          <w:sz w:val="20"/>
        </w:rPr>
        <w:t> </w:t>
      </w:r>
      <w:r>
        <w:rPr>
          <w:sz w:val="20"/>
        </w:rPr>
        <w:t>of</w:t>
      </w:r>
      <w:r>
        <w:rPr>
          <w:spacing w:val="-16"/>
          <w:sz w:val="20"/>
        </w:rPr>
        <w:t> </w:t>
      </w:r>
      <w:r>
        <w:rPr>
          <w:sz w:val="20"/>
        </w:rPr>
        <w:t>the</w:t>
      </w:r>
      <w:r>
        <w:rPr>
          <w:spacing w:val="-15"/>
          <w:sz w:val="20"/>
        </w:rPr>
        <w:t> </w:t>
      </w:r>
      <w:r>
        <w:rPr>
          <w:sz w:val="20"/>
        </w:rPr>
        <w:t>appropriate</w:t>
      </w:r>
      <w:r>
        <w:rPr>
          <w:spacing w:val="-15"/>
          <w:sz w:val="20"/>
        </w:rPr>
        <w:t> </w:t>
      </w:r>
      <w:r>
        <w:rPr>
          <w:sz w:val="20"/>
        </w:rPr>
        <w:t>official</w:t>
      </w:r>
      <w:r>
        <w:rPr>
          <w:spacing w:val="-15"/>
          <w:sz w:val="20"/>
        </w:rPr>
        <w:t> </w:t>
      </w:r>
      <w:r>
        <w:rPr>
          <w:sz w:val="20"/>
        </w:rPr>
        <w:t>as</w:t>
      </w:r>
      <w:r>
        <w:rPr>
          <w:spacing w:val="-15"/>
          <w:sz w:val="20"/>
        </w:rPr>
        <w:t> </w:t>
      </w:r>
      <w:r>
        <w:rPr>
          <w:sz w:val="20"/>
        </w:rPr>
        <w:t>identified</w:t>
      </w:r>
      <w:r>
        <w:rPr>
          <w:spacing w:val="-14"/>
          <w:sz w:val="20"/>
        </w:rPr>
        <w:t> </w:t>
      </w:r>
      <w:r>
        <w:rPr>
          <w:sz w:val="20"/>
        </w:rPr>
        <w:t>in</w:t>
      </w:r>
      <w:r>
        <w:rPr>
          <w:spacing w:val="-16"/>
          <w:sz w:val="20"/>
        </w:rPr>
        <w:t> </w:t>
      </w:r>
      <w:r>
        <w:rPr>
          <w:sz w:val="20"/>
        </w:rPr>
        <w:t>Rule</w:t>
      </w:r>
      <w:r>
        <w:rPr>
          <w:spacing w:val="-15"/>
          <w:sz w:val="20"/>
        </w:rPr>
        <w:t> </w:t>
      </w:r>
      <w:r>
        <w:rPr>
          <w:sz w:val="20"/>
        </w:rPr>
        <w:t>.0304(j)</w:t>
      </w:r>
      <w:r>
        <w:rPr>
          <w:spacing w:val="-18"/>
          <w:sz w:val="20"/>
        </w:rPr>
        <w:t> </w:t>
      </w:r>
      <w:r>
        <w:rPr>
          <w:sz w:val="20"/>
        </w:rPr>
        <w:t>of</w:t>
      </w:r>
      <w:r>
        <w:rPr>
          <w:spacing w:val="-20"/>
          <w:sz w:val="20"/>
        </w:rPr>
        <w:t> </w:t>
      </w:r>
      <w:r>
        <w:rPr>
          <w:spacing w:val="-3"/>
          <w:sz w:val="20"/>
        </w:rPr>
        <w:t>this</w:t>
      </w:r>
      <w:r>
        <w:rPr>
          <w:spacing w:val="-20"/>
          <w:sz w:val="20"/>
        </w:rPr>
        <w:t> </w:t>
      </w:r>
      <w:r>
        <w:rPr>
          <w:spacing w:val="-3"/>
          <w:sz w:val="20"/>
        </w:rPr>
        <w:t>Subchapter</w:t>
      </w:r>
      <w:r>
        <w:rPr>
          <w:spacing w:val="-18"/>
          <w:sz w:val="20"/>
        </w:rPr>
        <w:t> </w:t>
      </w:r>
      <w:r>
        <w:rPr>
          <w:spacing w:val="-3"/>
          <w:sz w:val="20"/>
        </w:rPr>
        <w:t>certifying</w:t>
      </w:r>
      <w:r>
        <w:rPr>
          <w:spacing w:val="-20"/>
          <w:sz w:val="20"/>
        </w:rPr>
        <w:t> </w:t>
      </w:r>
      <w:r>
        <w:rPr>
          <w:sz w:val="20"/>
        </w:rPr>
        <w:t>as</w:t>
      </w:r>
      <w:r>
        <w:rPr>
          <w:spacing w:val="-20"/>
          <w:sz w:val="20"/>
        </w:rPr>
        <w:t> </w:t>
      </w:r>
      <w:r>
        <w:rPr>
          <w:sz w:val="20"/>
        </w:rPr>
        <w:t>to</w:t>
      </w:r>
      <w:r>
        <w:rPr>
          <w:spacing w:val="-18"/>
          <w:sz w:val="20"/>
        </w:rPr>
        <w:t> </w:t>
      </w:r>
      <w:r>
        <w:rPr>
          <w:spacing w:val="-3"/>
          <w:sz w:val="20"/>
        </w:rPr>
        <w:t>the </w:t>
      </w:r>
      <w:r>
        <w:rPr>
          <w:sz w:val="20"/>
        </w:rPr>
        <w:t>truth and accuracy of the</w:t>
      </w:r>
      <w:r>
        <w:rPr>
          <w:spacing w:val="-20"/>
          <w:sz w:val="20"/>
        </w:rPr>
        <w:t> </w:t>
      </w:r>
      <w:r>
        <w:rPr>
          <w:sz w:val="20"/>
        </w:rPr>
        <w:t>report.</w:t>
      </w:r>
    </w:p>
    <w:p>
      <w:pPr>
        <w:pStyle w:val="ListParagraph"/>
        <w:numPr>
          <w:ilvl w:val="0"/>
          <w:numId w:val="9"/>
        </w:numPr>
        <w:tabs>
          <w:tab w:pos="362" w:val="left" w:leader="none"/>
        </w:tabs>
        <w:spacing w:line="244" w:lineRule="auto" w:before="1" w:after="0"/>
        <w:ind w:left="100" w:right="116" w:firstLine="0"/>
        <w:jc w:val="both"/>
        <w:rPr>
          <w:sz w:val="20"/>
        </w:rPr>
      </w:pP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6"/>
          <w:sz w:val="20"/>
        </w:rPr>
        <w:t> </w:t>
      </w:r>
      <w:r>
        <w:rPr>
          <w:sz w:val="20"/>
        </w:rPr>
        <w:t>any</w:t>
      </w:r>
      <w:r>
        <w:rPr>
          <w:spacing w:val="-18"/>
          <w:sz w:val="20"/>
        </w:rPr>
        <w:t> </w:t>
      </w:r>
      <w:r>
        <w:rPr>
          <w:sz w:val="20"/>
        </w:rPr>
        <w:t>concrete</w:t>
      </w:r>
      <w:r>
        <w:rPr>
          <w:spacing w:val="-14"/>
          <w:sz w:val="20"/>
        </w:rPr>
        <w:t> </w:t>
      </w:r>
      <w:r>
        <w:rPr>
          <w:sz w:val="20"/>
        </w:rPr>
        <w:t>batch</w:t>
      </w:r>
      <w:r>
        <w:rPr>
          <w:spacing w:val="-15"/>
          <w:sz w:val="20"/>
        </w:rPr>
        <w:t> </w:t>
      </w:r>
      <w:r>
        <w:rPr>
          <w:sz w:val="20"/>
        </w:rPr>
        <w:t>plant</w:t>
      </w:r>
      <w:r>
        <w:rPr>
          <w:spacing w:val="-14"/>
          <w:sz w:val="20"/>
        </w:rPr>
        <w:t> </w:t>
      </w:r>
      <w:r>
        <w:rPr>
          <w:sz w:val="20"/>
        </w:rPr>
        <w:t>exempted</w:t>
      </w:r>
      <w:r>
        <w:rPr>
          <w:spacing w:val="-14"/>
          <w:sz w:val="20"/>
        </w:rPr>
        <w:t> </w:t>
      </w:r>
      <w:r>
        <w:rPr>
          <w:sz w:val="20"/>
        </w:rPr>
        <w:t>by</w:t>
      </w:r>
      <w:r>
        <w:rPr>
          <w:spacing w:val="-18"/>
          <w:sz w:val="20"/>
        </w:rPr>
        <w:t> </w:t>
      </w:r>
      <w:r>
        <w:rPr>
          <w:sz w:val="20"/>
        </w:rPr>
        <w:t>this</w:t>
      </w:r>
      <w:r>
        <w:rPr>
          <w:spacing w:val="-15"/>
          <w:sz w:val="20"/>
        </w:rPr>
        <w:t> </w:t>
      </w:r>
      <w:r>
        <w:rPr>
          <w:sz w:val="20"/>
        </w:rPr>
        <w:t>Rule</w:t>
      </w:r>
      <w:r>
        <w:rPr>
          <w:spacing w:val="-14"/>
          <w:sz w:val="20"/>
        </w:rPr>
        <w:t> </w:t>
      </w:r>
      <w:r>
        <w:rPr>
          <w:sz w:val="20"/>
        </w:rPr>
        <w:t>from</w:t>
      </w:r>
      <w:r>
        <w:rPr>
          <w:spacing w:val="-18"/>
          <w:sz w:val="20"/>
        </w:rPr>
        <w:t> </w:t>
      </w:r>
      <w:r>
        <w:rPr>
          <w:sz w:val="20"/>
        </w:rPr>
        <w:t>Section</w:t>
      </w:r>
      <w:r>
        <w:rPr>
          <w:spacing w:val="-15"/>
          <w:sz w:val="20"/>
        </w:rPr>
        <w:t> </w:t>
      </w:r>
      <w:r>
        <w:rPr>
          <w:sz w:val="20"/>
        </w:rPr>
        <w:t>.0500</w:t>
      </w:r>
      <w:r>
        <w:rPr>
          <w:spacing w:val="-14"/>
          <w:sz w:val="20"/>
        </w:rPr>
        <w:t> </w:t>
      </w:r>
      <w:r>
        <w:rPr>
          <w:sz w:val="20"/>
        </w:rPr>
        <w:t>of</w:t>
      </w:r>
      <w:r>
        <w:rPr>
          <w:spacing w:val="-16"/>
          <w:sz w:val="20"/>
        </w:rPr>
        <w:t> </w:t>
      </w:r>
      <w:r>
        <w:rPr>
          <w:sz w:val="20"/>
        </w:rPr>
        <w:t>this</w:t>
      </w:r>
      <w:r>
        <w:rPr>
          <w:spacing w:val="-15"/>
          <w:sz w:val="20"/>
        </w:rPr>
        <w:t> </w:t>
      </w:r>
      <w:r>
        <w:rPr>
          <w:sz w:val="20"/>
        </w:rPr>
        <w:t>Subchapter</w:t>
      </w:r>
      <w:r>
        <w:rPr>
          <w:spacing w:val="-18"/>
          <w:sz w:val="20"/>
        </w:rPr>
        <w:t> </w:t>
      </w:r>
      <w:r>
        <w:rPr>
          <w:spacing w:val="-3"/>
          <w:sz w:val="20"/>
        </w:rPr>
        <w:t>shall </w:t>
      </w:r>
      <w:r>
        <w:rPr>
          <w:sz w:val="20"/>
        </w:rPr>
        <w:t>provide</w:t>
      </w:r>
      <w:r>
        <w:rPr>
          <w:spacing w:val="-15"/>
          <w:sz w:val="20"/>
        </w:rPr>
        <w:t> </w:t>
      </w:r>
      <w:r>
        <w:rPr>
          <w:sz w:val="20"/>
        </w:rPr>
        <w:t>documentation</w:t>
      </w:r>
      <w:r>
        <w:rPr>
          <w:spacing w:val="-16"/>
          <w:sz w:val="20"/>
        </w:rPr>
        <w:t> </w:t>
      </w:r>
      <w:r>
        <w:rPr>
          <w:sz w:val="20"/>
        </w:rPr>
        <w:t>of</w:t>
      </w:r>
      <w:r>
        <w:rPr>
          <w:spacing w:val="-17"/>
          <w:sz w:val="20"/>
        </w:rPr>
        <w:t> </w:t>
      </w:r>
      <w:r>
        <w:rPr>
          <w:sz w:val="20"/>
        </w:rPr>
        <w:t>the</w:t>
      </w:r>
      <w:r>
        <w:rPr>
          <w:spacing w:val="-15"/>
          <w:sz w:val="20"/>
        </w:rPr>
        <w:t> </w:t>
      </w:r>
      <w:r>
        <w:rPr>
          <w:sz w:val="20"/>
        </w:rPr>
        <w:t>cubic</w:t>
      </w:r>
      <w:r>
        <w:rPr>
          <w:spacing w:val="-15"/>
          <w:sz w:val="20"/>
        </w:rPr>
        <w:t> </w:t>
      </w:r>
      <w:r>
        <w:rPr>
          <w:sz w:val="20"/>
        </w:rPr>
        <w:t>yards</w:t>
      </w:r>
      <w:r>
        <w:rPr>
          <w:spacing w:val="-16"/>
          <w:sz w:val="20"/>
        </w:rPr>
        <w:t> </w:t>
      </w:r>
      <w:r>
        <w:rPr>
          <w:sz w:val="20"/>
        </w:rPr>
        <w:t>of</w:t>
      </w:r>
      <w:r>
        <w:rPr>
          <w:spacing w:val="-14"/>
          <w:sz w:val="20"/>
        </w:rPr>
        <w:t> </w:t>
      </w:r>
      <w:r>
        <w:rPr>
          <w:sz w:val="20"/>
        </w:rPr>
        <w:t>wet</w:t>
      </w:r>
      <w:r>
        <w:rPr>
          <w:spacing w:val="-15"/>
          <w:sz w:val="20"/>
        </w:rPr>
        <w:t> </w:t>
      </w:r>
      <w:r>
        <w:rPr>
          <w:sz w:val="20"/>
        </w:rPr>
        <w:t>concrete</w:t>
      </w:r>
      <w:r>
        <w:rPr>
          <w:spacing w:val="-15"/>
          <w:sz w:val="20"/>
        </w:rPr>
        <w:t> </w:t>
      </w:r>
      <w:r>
        <w:rPr>
          <w:sz w:val="20"/>
        </w:rPr>
        <w:t>produced</w:t>
      </w:r>
      <w:r>
        <w:rPr>
          <w:spacing w:val="-14"/>
          <w:sz w:val="20"/>
        </w:rPr>
        <w:t> </w:t>
      </w:r>
      <w:r>
        <w:rPr>
          <w:sz w:val="20"/>
        </w:rPr>
        <w:t>to</w:t>
      </w:r>
      <w:r>
        <w:rPr>
          <w:spacing w:val="-14"/>
          <w:sz w:val="20"/>
        </w:rPr>
        <w:t> </w:t>
      </w:r>
      <w:r>
        <w:rPr>
          <w:sz w:val="20"/>
        </w:rPr>
        <w:t>the</w:t>
      </w:r>
      <w:r>
        <w:rPr>
          <w:spacing w:val="-15"/>
          <w:sz w:val="20"/>
        </w:rPr>
        <w:t> </w:t>
      </w:r>
      <w:r>
        <w:rPr>
          <w:sz w:val="20"/>
        </w:rPr>
        <w:t>Director</w:t>
      </w:r>
      <w:r>
        <w:rPr>
          <w:spacing w:val="-14"/>
          <w:sz w:val="20"/>
        </w:rPr>
        <w:t> </w:t>
      </w:r>
      <w:r>
        <w:rPr>
          <w:sz w:val="20"/>
        </w:rPr>
        <w:t>upon</w:t>
      </w:r>
      <w:r>
        <w:rPr>
          <w:spacing w:val="-16"/>
          <w:sz w:val="20"/>
        </w:rPr>
        <w:t> </w:t>
      </w:r>
      <w:r>
        <w:rPr>
          <w:sz w:val="20"/>
        </w:rPr>
        <w:t>request.</w:t>
      </w:r>
      <w:r>
        <w:rPr>
          <w:spacing w:val="-15"/>
          <w:sz w:val="20"/>
        </w:rPr>
        <w:t> </w:t>
      </w:r>
      <w:r>
        <w:rPr>
          <w:sz w:val="20"/>
        </w:rPr>
        <w:t>The</w:t>
      </w:r>
      <w:r>
        <w:rPr>
          <w:spacing w:val="-15"/>
          <w:sz w:val="20"/>
        </w:rPr>
        <w:t> </w:t>
      </w:r>
      <w:r>
        <w:rPr>
          <w:sz w:val="20"/>
        </w:rPr>
        <w:t>owner</w:t>
      </w:r>
      <w:r>
        <w:rPr>
          <w:spacing w:val="-14"/>
          <w:sz w:val="20"/>
        </w:rPr>
        <w:t> </w:t>
      </w:r>
      <w:r>
        <w:rPr>
          <w:sz w:val="20"/>
        </w:rPr>
        <w:t>or</w:t>
      </w:r>
      <w:r>
        <w:rPr>
          <w:spacing w:val="-14"/>
          <w:sz w:val="20"/>
        </w:rPr>
        <w:t> </w:t>
      </w:r>
      <w:r>
        <w:rPr>
          <w:sz w:val="20"/>
        </w:rPr>
        <w:t>operator of</w:t>
      </w:r>
      <w:r>
        <w:rPr>
          <w:spacing w:val="-9"/>
          <w:sz w:val="20"/>
        </w:rPr>
        <w:t> </w:t>
      </w:r>
      <w:r>
        <w:rPr>
          <w:sz w:val="20"/>
        </w:rPr>
        <w:t>a</w:t>
      </w:r>
      <w:r>
        <w:rPr>
          <w:spacing w:val="-7"/>
          <w:sz w:val="20"/>
        </w:rPr>
        <w:t> </w:t>
      </w:r>
      <w:r>
        <w:rPr>
          <w:sz w:val="20"/>
        </w:rPr>
        <w:t>concrete</w:t>
      </w:r>
      <w:r>
        <w:rPr>
          <w:spacing w:val="-7"/>
          <w:sz w:val="20"/>
        </w:rPr>
        <w:t> </w:t>
      </w:r>
      <w:r>
        <w:rPr>
          <w:sz w:val="20"/>
        </w:rPr>
        <w:t>batch</w:t>
      </w:r>
      <w:r>
        <w:rPr>
          <w:spacing w:val="-11"/>
          <w:sz w:val="20"/>
        </w:rPr>
        <w:t> </w:t>
      </w:r>
      <w:r>
        <w:rPr>
          <w:sz w:val="20"/>
        </w:rPr>
        <w:t>plant</w:t>
      </w:r>
      <w:r>
        <w:rPr>
          <w:spacing w:val="-10"/>
          <w:sz w:val="20"/>
        </w:rPr>
        <w:t> </w:t>
      </w:r>
      <w:r>
        <w:rPr>
          <w:sz w:val="20"/>
        </w:rPr>
        <w:t>exempted</w:t>
      </w:r>
      <w:r>
        <w:rPr>
          <w:spacing w:val="-9"/>
          <w:sz w:val="20"/>
        </w:rPr>
        <w:t> </w:t>
      </w:r>
      <w:r>
        <w:rPr>
          <w:sz w:val="20"/>
        </w:rPr>
        <w:t>by</w:t>
      </w:r>
      <w:r>
        <w:rPr>
          <w:spacing w:val="-14"/>
          <w:sz w:val="20"/>
        </w:rPr>
        <w:t> </w:t>
      </w:r>
      <w:r>
        <w:rPr>
          <w:sz w:val="20"/>
        </w:rPr>
        <w:t>this</w:t>
      </w:r>
      <w:r>
        <w:rPr>
          <w:spacing w:val="-11"/>
          <w:sz w:val="20"/>
        </w:rPr>
        <w:t> </w:t>
      </w:r>
      <w:r>
        <w:rPr>
          <w:sz w:val="20"/>
        </w:rPr>
        <w:t>Rule</w:t>
      </w:r>
      <w:r>
        <w:rPr>
          <w:spacing w:val="-10"/>
          <w:sz w:val="20"/>
        </w:rPr>
        <w:t> </w:t>
      </w:r>
      <w:r>
        <w:rPr>
          <w:sz w:val="20"/>
        </w:rPr>
        <w:t>from</w:t>
      </w:r>
      <w:r>
        <w:rPr>
          <w:spacing w:val="-14"/>
          <w:sz w:val="20"/>
        </w:rPr>
        <w:t> </w:t>
      </w:r>
      <w:r>
        <w:rPr>
          <w:sz w:val="20"/>
        </w:rPr>
        <w:t>Section</w:t>
      </w:r>
      <w:r>
        <w:rPr>
          <w:spacing w:val="-11"/>
          <w:sz w:val="20"/>
        </w:rPr>
        <w:t> </w:t>
      </w:r>
      <w:r>
        <w:rPr>
          <w:sz w:val="20"/>
        </w:rPr>
        <w:t>.0500</w:t>
      </w:r>
      <w:r>
        <w:rPr>
          <w:spacing w:val="-9"/>
          <w:sz w:val="20"/>
        </w:rPr>
        <w:t> </w:t>
      </w:r>
      <w:r>
        <w:rPr>
          <w:sz w:val="20"/>
        </w:rPr>
        <w:t>of</w:t>
      </w:r>
      <w:r>
        <w:rPr>
          <w:spacing w:val="-8"/>
          <w:sz w:val="20"/>
        </w:rPr>
        <w:t> </w:t>
      </w:r>
      <w:r>
        <w:rPr>
          <w:sz w:val="20"/>
        </w:rPr>
        <w:t>this</w:t>
      </w:r>
      <w:r>
        <w:rPr>
          <w:spacing w:val="-11"/>
          <w:sz w:val="20"/>
        </w:rPr>
        <w:t> </w:t>
      </w:r>
      <w:r>
        <w:rPr>
          <w:sz w:val="20"/>
        </w:rPr>
        <w:t>Subchapter</w:t>
      </w:r>
      <w:r>
        <w:rPr>
          <w:spacing w:val="-9"/>
          <w:sz w:val="20"/>
        </w:rPr>
        <w:t> </w:t>
      </w:r>
      <w:r>
        <w:rPr>
          <w:sz w:val="20"/>
        </w:rPr>
        <w:t>shall</w:t>
      </w:r>
      <w:r>
        <w:rPr>
          <w:spacing w:val="-10"/>
          <w:sz w:val="20"/>
        </w:rPr>
        <w:t> </w:t>
      </w:r>
      <w:r>
        <w:rPr>
          <w:sz w:val="20"/>
        </w:rPr>
        <w:t>retain</w:t>
      </w:r>
      <w:r>
        <w:rPr>
          <w:spacing w:val="-11"/>
          <w:sz w:val="20"/>
        </w:rPr>
        <w:t> </w:t>
      </w:r>
      <w:r>
        <w:rPr>
          <w:sz w:val="20"/>
        </w:rPr>
        <w:t>records</w:t>
      </w:r>
      <w:r>
        <w:rPr>
          <w:spacing w:val="-11"/>
          <w:sz w:val="20"/>
        </w:rPr>
        <w:t> </w:t>
      </w:r>
      <w:r>
        <w:rPr>
          <w:sz w:val="20"/>
        </w:rPr>
        <w:t>to</w:t>
      </w:r>
      <w:r>
        <w:rPr>
          <w:spacing w:val="-9"/>
          <w:sz w:val="20"/>
        </w:rPr>
        <w:t> </w:t>
      </w:r>
      <w:r>
        <w:rPr>
          <w:sz w:val="20"/>
        </w:rPr>
        <w:t>document the</w:t>
      </w:r>
      <w:r>
        <w:rPr>
          <w:spacing w:val="-4"/>
          <w:sz w:val="20"/>
        </w:rPr>
        <w:t> </w:t>
      </w:r>
      <w:r>
        <w:rPr>
          <w:sz w:val="20"/>
        </w:rPr>
        <w:t>cubic</w:t>
      </w:r>
      <w:r>
        <w:rPr>
          <w:spacing w:val="-4"/>
          <w:sz w:val="20"/>
        </w:rPr>
        <w:t> </w:t>
      </w:r>
      <w:r>
        <w:rPr>
          <w:sz w:val="20"/>
        </w:rPr>
        <w:t>yards</w:t>
      </w:r>
      <w:r>
        <w:rPr>
          <w:spacing w:val="-5"/>
          <w:sz w:val="20"/>
        </w:rPr>
        <w:t> </w:t>
      </w:r>
      <w:r>
        <w:rPr>
          <w:sz w:val="20"/>
        </w:rPr>
        <w:t>of</w:t>
      </w:r>
      <w:r>
        <w:rPr>
          <w:spacing w:val="-4"/>
          <w:sz w:val="20"/>
        </w:rPr>
        <w:t> </w:t>
      </w:r>
      <w:r>
        <w:rPr>
          <w:sz w:val="20"/>
        </w:rPr>
        <w:t>wet</w:t>
      </w:r>
      <w:r>
        <w:rPr>
          <w:spacing w:val="-4"/>
          <w:sz w:val="20"/>
        </w:rPr>
        <w:t> </w:t>
      </w:r>
      <w:r>
        <w:rPr>
          <w:sz w:val="20"/>
        </w:rPr>
        <w:t>concrete</w:t>
      </w:r>
      <w:r>
        <w:rPr>
          <w:spacing w:val="-4"/>
          <w:sz w:val="20"/>
        </w:rPr>
        <w:t> </w:t>
      </w:r>
      <w:r>
        <w:rPr>
          <w:sz w:val="20"/>
        </w:rPr>
        <w:t>produced</w:t>
      </w:r>
      <w:r>
        <w:rPr>
          <w:spacing w:val="-3"/>
          <w:sz w:val="20"/>
        </w:rPr>
        <w:t> </w:t>
      </w:r>
      <w:r>
        <w:rPr>
          <w:sz w:val="20"/>
        </w:rPr>
        <w:t>per</w:t>
      </w:r>
      <w:r>
        <w:rPr>
          <w:spacing w:val="-3"/>
          <w:sz w:val="20"/>
        </w:rPr>
        <w:t> </w:t>
      </w:r>
      <w:r>
        <w:rPr>
          <w:sz w:val="20"/>
        </w:rPr>
        <w:t>year</w:t>
      </w:r>
      <w:r>
        <w:rPr>
          <w:spacing w:val="-4"/>
          <w:sz w:val="20"/>
        </w:rPr>
        <w:t> </w:t>
      </w:r>
      <w:r>
        <w:rPr>
          <w:sz w:val="20"/>
        </w:rPr>
        <w:t>for</w:t>
      </w:r>
      <w:r>
        <w:rPr>
          <w:spacing w:val="-4"/>
          <w:sz w:val="20"/>
        </w:rPr>
        <w:t> </w:t>
      </w:r>
      <w:r>
        <w:rPr>
          <w:sz w:val="20"/>
        </w:rPr>
        <w:t>the</w:t>
      </w:r>
      <w:r>
        <w:rPr>
          <w:spacing w:val="-4"/>
          <w:sz w:val="20"/>
        </w:rPr>
        <w:t> </w:t>
      </w:r>
      <w:r>
        <w:rPr>
          <w:sz w:val="20"/>
        </w:rPr>
        <w:t>previous</w:t>
      </w:r>
      <w:r>
        <w:rPr>
          <w:spacing w:val="-5"/>
          <w:sz w:val="20"/>
        </w:rPr>
        <w:t> </w:t>
      </w:r>
      <w:r>
        <w:rPr>
          <w:sz w:val="20"/>
        </w:rPr>
        <w:t>three</w:t>
      </w:r>
      <w:r>
        <w:rPr>
          <w:spacing w:val="-4"/>
          <w:sz w:val="20"/>
        </w:rPr>
        <w:t> </w:t>
      </w:r>
      <w:r>
        <w:rPr>
          <w:sz w:val="20"/>
        </w:rPr>
        <w:t>years.</w:t>
      </w:r>
    </w:p>
    <w:p>
      <w:pPr>
        <w:pStyle w:val="ListParagraph"/>
        <w:numPr>
          <w:ilvl w:val="0"/>
          <w:numId w:val="9"/>
        </w:numPr>
        <w:tabs>
          <w:tab w:pos="338" w:val="left" w:leader="none"/>
        </w:tabs>
        <w:spacing w:line="244" w:lineRule="auto" w:before="0" w:after="0"/>
        <w:ind w:left="100" w:right="123" w:firstLine="0"/>
        <w:jc w:val="both"/>
        <w:rPr>
          <w:sz w:val="20"/>
        </w:rPr>
      </w:pPr>
      <w:r>
        <w:rPr>
          <w:sz w:val="20"/>
        </w:rPr>
        <w:t>For</w:t>
      </w:r>
      <w:r>
        <w:rPr>
          <w:spacing w:val="-14"/>
          <w:sz w:val="20"/>
        </w:rPr>
        <w:t> </w:t>
      </w:r>
      <w:r>
        <w:rPr>
          <w:sz w:val="20"/>
        </w:rPr>
        <w:t>concrete</w:t>
      </w:r>
      <w:r>
        <w:rPr>
          <w:spacing w:val="-15"/>
          <w:sz w:val="20"/>
        </w:rPr>
        <w:t> </w:t>
      </w:r>
      <w:r>
        <w:rPr>
          <w:sz w:val="20"/>
        </w:rPr>
        <w:t>batch</w:t>
      </w:r>
      <w:r>
        <w:rPr>
          <w:spacing w:val="-16"/>
          <w:sz w:val="20"/>
        </w:rPr>
        <w:t> </w:t>
      </w:r>
      <w:r>
        <w:rPr>
          <w:sz w:val="20"/>
        </w:rPr>
        <w:t>plants</w:t>
      </w:r>
      <w:r>
        <w:rPr>
          <w:spacing w:val="-16"/>
          <w:sz w:val="20"/>
        </w:rPr>
        <w:t> </w:t>
      </w:r>
      <w:r>
        <w:rPr>
          <w:sz w:val="20"/>
        </w:rPr>
        <w:t>covered</w:t>
      </w:r>
      <w:r>
        <w:rPr>
          <w:spacing w:val="-14"/>
          <w:sz w:val="20"/>
        </w:rPr>
        <w:t> </w:t>
      </w:r>
      <w:r>
        <w:rPr>
          <w:sz w:val="20"/>
        </w:rPr>
        <w:t>by</w:t>
      </w:r>
      <w:r>
        <w:rPr>
          <w:spacing w:val="-18"/>
          <w:sz w:val="20"/>
        </w:rPr>
        <w:t> </w:t>
      </w:r>
      <w:r>
        <w:rPr>
          <w:sz w:val="20"/>
        </w:rPr>
        <w:t>this</w:t>
      </w:r>
      <w:r>
        <w:rPr>
          <w:spacing w:val="-16"/>
          <w:sz w:val="20"/>
        </w:rPr>
        <w:t> </w:t>
      </w:r>
      <w:r>
        <w:rPr>
          <w:sz w:val="20"/>
        </w:rPr>
        <w:t>Rule,</w:t>
      </w:r>
      <w:r>
        <w:rPr>
          <w:spacing w:val="-14"/>
          <w:sz w:val="20"/>
        </w:rPr>
        <w:t> </w:t>
      </w:r>
      <w:r>
        <w:rPr>
          <w:sz w:val="20"/>
        </w:rPr>
        <w:t>the</w:t>
      </w:r>
      <w:r>
        <w:rPr>
          <w:spacing w:val="-15"/>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shall</w:t>
      </w:r>
      <w:r>
        <w:rPr>
          <w:spacing w:val="-15"/>
          <w:sz w:val="20"/>
        </w:rPr>
        <w:t> </w:t>
      </w:r>
      <w:r>
        <w:rPr>
          <w:sz w:val="20"/>
        </w:rPr>
        <w:t>report</w:t>
      </w:r>
      <w:r>
        <w:rPr>
          <w:spacing w:val="-15"/>
          <w:sz w:val="20"/>
        </w:rPr>
        <w:t> </w:t>
      </w:r>
      <w:r>
        <w:rPr>
          <w:sz w:val="20"/>
        </w:rPr>
        <w:t>to</w:t>
      </w:r>
      <w:r>
        <w:rPr>
          <w:spacing w:val="-14"/>
          <w:sz w:val="20"/>
        </w:rPr>
        <w:t> </w:t>
      </w:r>
      <w:r>
        <w:rPr>
          <w:sz w:val="20"/>
        </w:rPr>
        <w:t>the</w:t>
      </w:r>
      <w:r>
        <w:rPr>
          <w:spacing w:val="-15"/>
          <w:sz w:val="20"/>
        </w:rPr>
        <w:t> </w:t>
      </w:r>
      <w:r>
        <w:rPr>
          <w:sz w:val="20"/>
        </w:rPr>
        <w:t>Director</w:t>
      </w:r>
      <w:r>
        <w:rPr>
          <w:spacing w:val="-14"/>
          <w:sz w:val="20"/>
        </w:rPr>
        <w:t> </w:t>
      </w:r>
      <w:r>
        <w:rPr>
          <w:sz w:val="20"/>
        </w:rPr>
        <w:t>any</w:t>
      </w:r>
      <w:r>
        <w:rPr>
          <w:spacing w:val="-18"/>
          <w:sz w:val="20"/>
        </w:rPr>
        <w:t> </w:t>
      </w:r>
      <w:r>
        <w:rPr>
          <w:sz w:val="20"/>
        </w:rPr>
        <w:t>exceedance</w:t>
      </w:r>
      <w:r>
        <w:rPr>
          <w:spacing w:val="-14"/>
          <w:sz w:val="20"/>
        </w:rPr>
        <w:t> </w:t>
      </w:r>
      <w:r>
        <w:rPr>
          <w:sz w:val="20"/>
        </w:rPr>
        <w:t>of</w:t>
      </w:r>
      <w:r>
        <w:rPr>
          <w:spacing w:val="-16"/>
          <w:sz w:val="20"/>
        </w:rPr>
        <w:t> </w:t>
      </w:r>
      <w:r>
        <w:rPr>
          <w:sz w:val="20"/>
        </w:rPr>
        <w:t>a requirement</w:t>
      </w:r>
      <w:r>
        <w:rPr>
          <w:spacing w:val="-6"/>
          <w:sz w:val="20"/>
        </w:rPr>
        <w:t> </w:t>
      </w:r>
      <w:r>
        <w:rPr>
          <w:sz w:val="20"/>
        </w:rPr>
        <w:t>of</w:t>
      </w:r>
      <w:r>
        <w:rPr>
          <w:spacing w:val="-7"/>
          <w:sz w:val="20"/>
        </w:rPr>
        <w:t> </w:t>
      </w:r>
      <w:r>
        <w:rPr>
          <w:sz w:val="20"/>
        </w:rPr>
        <w:t>this</w:t>
      </w:r>
      <w:r>
        <w:rPr>
          <w:spacing w:val="-6"/>
          <w:sz w:val="20"/>
        </w:rPr>
        <w:t> </w:t>
      </w:r>
      <w:r>
        <w:rPr>
          <w:sz w:val="20"/>
        </w:rPr>
        <w:t>Rule</w:t>
      </w:r>
      <w:r>
        <w:rPr>
          <w:spacing w:val="-5"/>
          <w:sz w:val="20"/>
        </w:rPr>
        <w:t> </w:t>
      </w:r>
      <w:r>
        <w:rPr>
          <w:sz w:val="20"/>
        </w:rPr>
        <w:t>within</w:t>
      </w:r>
      <w:r>
        <w:rPr>
          <w:spacing w:val="-7"/>
          <w:sz w:val="20"/>
        </w:rPr>
        <w:t> </w:t>
      </w:r>
      <w:r>
        <w:rPr>
          <w:sz w:val="20"/>
        </w:rPr>
        <w:t>one</w:t>
      </w:r>
      <w:r>
        <w:rPr>
          <w:spacing w:val="-5"/>
          <w:sz w:val="20"/>
        </w:rPr>
        <w:t> </w:t>
      </w:r>
      <w:r>
        <w:rPr>
          <w:sz w:val="20"/>
        </w:rPr>
        <w:t>week</w:t>
      </w:r>
      <w:r>
        <w:rPr>
          <w:spacing w:val="-6"/>
          <w:sz w:val="20"/>
        </w:rPr>
        <w:t> </w:t>
      </w:r>
      <w:r>
        <w:rPr>
          <w:sz w:val="20"/>
        </w:rPr>
        <w:t>of</w:t>
      </w:r>
      <w:r>
        <w:rPr>
          <w:spacing w:val="-7"/>
          <w:sz w:val="20"/>
        </w:rPr>
        <w:t> </w:t>
      </w:r>
      <w:r>
        <w:rPr>
          <w:sz w:val="20"/>
        </w:rPr>
        <w:t>its</w:t>
      </w:r>
      <w:r>
        <w:rPr>
          <w:spacing w:val="-6"/>
          <w:sz w:val="20"/>
        </w:rPr>
        <w:t> </w:t>
      </w:r>
      <w:r>
        <w:rPr>
          <w:sz w:val="20"/>
        </w:rPr>
        <w:t>occurrence.</w:t>
      </w:r>
    </w:p>
    <w:p>
      <w:pPr>
        <w:pStyle w:val="BodyText"/>
        <w:spacing w:before="6"/>
        <w:ind w:left="0" w:firstLine="0"/>
      </w:pPr>
    </w:p>
    <w:p>
      <w:pPr>
        <w:spacing w:before="0"/>
        <w:ind w:left="100" w:right="0" w:firstLine="0"/>
        <w:jc w:val="both"/>
        <w:rPr>
          <w:i/>
          <w:sz w:val="20"/>
        </w:rPr>
      </w:pPr>
      <w:r>
        <w:rPr>
          <w:i/>
          <w:sz w:val="20"/>
        </w:rPr>
        <w:t>History Note:       Authority G.S. 143-215.3(a); 143-215.107(a)(10); 143-215.108;</w:t>
      </w:r>
    </w:p>
    <w:p>
      <w:pPr>
        <w:spacing w:before="5"/>
        <w:ind w:left="1540" w:right="0" w:firstLine="0"/>
        <w:jc w:val="left"/>
        <w:rPr>
          <w:i/>
          <w:sz w:val="20"/>
        </w:rPr>
      </w:pPr>
      <w:r>
        <w:rPr>
          <w:i/>
          <w:sz w:val="20"/>
        </w:rPr>
        <w:t>Eff. June 1, 2004.</w:t>
      </w:r>
    </w:p>
    <w:p>
      <w:pPr>
        <w:spacing w:after="0"/>
        <w:jc w:val="left"/>
        <w:rPr>
          <w:sz w:val="20"/>
        </w:rPr>
        <w:sectPr>
          <w:pgSz w:w="12240" w:h="15840"/>
          <w:pgMar w:top="1380" w:bottom="280" w:left="1340" w:right="1320"/>
        </w:sectPr>
      </w:pPr>
    </w:p>
    <w:p>
      <w:pPr>
        <w:pStyle w:val="Heading1"/>
      </w:pPr>
      <w:bookmarkStart w:name="15a ncac 02q .0810" w:id="10"/>
      <w:bookmarkEnd w:id="10"/>
      <w:r>
        <w:rPr>
          <w:b w:val="0"/>
        </w:rPr>
      </w:r>
      <w:r>
        <w:rPr/>
        <w:t>15A NCAC 02Q .0810      AIR CURTAIN BURNERS</w:t>
      </w:r>
    </w:p>
    <w:p>
      <w:pPr>
        <w:pStyle w:val="ListParagraph"/>
        <w:numPr>
          <w:ilvl w:val="0"/>
          <w:numId w:val="10"/>
        </w:numPr>
        <w:tabs>
          <w:tab w:pos="424" w:val="left" w:leader="none"/>
        </w:tabs>
        <w:spacing w:line="240" w:lineRule="auto" w:before="1" w:after="0"/>
        <w:ind w:left="100" w:right="0" w:firstLine="0"/>
        <w:jc w:val="both"/>
        <w:rPr>
          <w:sz w:val="20"/>
        </w:rPr>
      </w:pPr>
      <w:r>
        <w:rPr>
          <w:sz w:val="20"/>
        </w:rPr>
        <w:t>This</w:t>
      </w:r>
      <w:r>
        <w:rPr>
          <w:spacing w:val="-5"/>
          <w:sz w:val="20"/>
        </w:rPr>
        <w:t> </w:t>
      </w:r>
      <w:r>
        <w:rPr>
          <w:sz w:val="20"/>
        </w:rPr>
        <w:t>Rule</w:t>
      </w:r>
      <w:r>
        <w:rPr>
          <w:spacing w:val="-4"/>
          <w:sz w:val="20"/>
        </w:rPr>
        <w:t> </w:t>
      </w:r>
      <w:r>
        <w:rPr>
          <w:sz w:val="20"/>
        </w:rPr>
        <w:t>applies</w:t>
      </w:r>
      <w:r>
        <w:rPr>
          <w:spacing w:val="-5"/>
          <w:sz w:val="20"/>
        </w:rPr>
        <w:t> </w:t>
      </w:r>
      <w:r>
        <w:rPr>
          <w:sz w:val="20"/>
        </w:rPr>
        <w:t>to</w:t>
      </w:r>
      <w:r>
        <w:rPr>
          <w:spacing w:val="-3"/>
          <w:sz w:val="20"/>
        </w:rPr>
        <w:t> </w:t>
      </w:r>
      <w:r>
        <w:rPr>
          <w:sz w:val="20"/>
        </w:rPr>
        <w:t>facilities</w:t>
      </w:r>
      <w:r>
        <w:rPr>
          <w:spacing w:val="-5"/>
          <w:sz w:val="20"/>
        </w:rPr>
        <w:t> </w:t>
      </w:r>
      <w:r>
        <w:rPr>
          <w:sz w:val="20"/>
        </w:rPr>
        <w:t>whose</w:t>
      </w:r>
      <w:r>
        <w:rPr>
          <w:spacing w:val="-4"/>
          <w:sz w:val="20"/>
        </w:rPr>
        <w:t> </w:t>
      </w:r>
      <w:r>
        <w:rPr>
          <w:sz w:val="20"/>
        </w:rPr>
        <w:t>only</w:t>
      </w:r>
      <w:r>
        <w:rPr>
          <w:spacing w:val="-7"/>
          <w:sz w:val="20"/>
        </w:rPr>
        <w:t> </w:t>
      </w:r>
      <w:r>
        <w:rPr>
          <w:sz w:val="20"/>
        </w:rPr>
        <w:t>sources</w:t>
      </w:r>
      <w:r>
        <w:rPr>
          <w:spacing w:val="-5"/>
          <w:sz w:val="20"/>
        </w:rPr>
        <w:t> </w:t>
      </w:r>
      <w:r>
        <w:rPr>
          <w:sz w:val="20"/>
        </w:rPr>
        <w:t>requiring</w:t>
      </w:r>
      <w:r>
        <w:rPr>
          <w:spacing w:val="-5"/>
          <w:sz w:val="20"/>
        </w:rPr>
        <w:t> </w:t>
      </w:r>
      <w:r>
        <w:rPr>
          <w:sz w:val="20"/>
        </w:rPr>
        <w:t>a</w:t>
      </w:r>
      <w:r>
        <w:rPr>
          <w:spacing w:val="-4"/>
          <w:sz w:val="20"/>
        </w:rPr>
        <w:t> </w:t>
      </w:r>
      <w:r>
        <w:rPr>
          <w:sz w:val="20"/>
        </w:rPr>
        <w:t>permit</w:t>
      </w:r>
      <w:r>
        <w:rPr>
          <w:spacing w:val="-5"/>
          <w:sz w:val="20"/>
        </w:rPr>
        <w:t> </w:t>
      </w:r>
      <w:r>
        <w:rPr>
          <w:sz w:val="20"/>
        </w:rPr>
        <w:t>is</w:t>
      </w:r>
      <w:r>
        <w:rPr>
          <w:spacing w:val="-5"/>
          <w:sz w:val="20"/>
        </w:rPr>
        <w:t> </w:t>
      </w:r>
      <w:r>
        <w:rPr>
          <w:sz w:val="20"/>
        </w:rPr>
        <w:t>one</w:t>
      </w:r>
      <w:r>
        <w:rPr>
          <w:spacing w:val="-4"/>
          <w:sz w:val="20"/>
        </w:rPr>
        <w:t> </w:t>
      </w:r>
      <w:r>
        <w:rPr>
          <w:sz w:val="20"/>
        </w:rPr>
        <w:t>or</w:t>
      </w:r>
      <w:r>
        <w:rPr>
          <w:spacing w:val="-4"/>
          <w:sz w:val="20"/>
        </w:rPr>
        <w:t> </w:t>
      </w:r>
      <w:r>
        <w:rPr>
          <w:sz w:val="20"/>
        </w:rPr>
        <w:t>more</w:t>
      </w:r>
      <w:r>
        <w:rPr>
          <w:spacing w:val="-4"/>
          <w:sz w:val="20"/>
        </w:rPr>
        <w:t> </w:t>
      </w:r>
      <w:r>
        <w:rPr>
          <w:sz w:val="20"/>
        </w:rPr>
        <w:t>air</w:t>
      </w:r>
      <w:r>
        <w:rPr>
          <w:spacing w:val="-3"/>
          <w:sz w:val="20"/>
        </w:rPr>
        <w:t> </w:t>
      </w:r>
      <w:r>
        <w:rPr>
          <w:sz w:val="20"/>
        </w:rPr>
        <w:t>curtain</w:t>
      </w:r>
      <w:r>
        <w:rPr>
          <w:spacing w:val="-5"/>
          <w:sz w:val="20"/>
        </w:rPr>
        <w:t> </w:t>
      </w:r>
      <w:r>
        <w:rPr>
          <w:sz w:val="20"/>
        </w:rPr>
        <w:t>burners.</w:t>
      </w:r>
    </w:p>
    <w:p>
      <w:pPr>
        <w:pStyle w:val="ListParagraph"/>
        <w:numPr>
          <w:ilvl w:val="0"/>
          <w:numId w:val="10"/>
        </w:numPr>
        <w:tabs>
          <w:tab w:pos="412" w:val="left" w:leader="none"/>
        </w:tabs>
        <w:spacing w:line="244" w:lineRule="auto" w:before="5" w:after="0"/>
        <w:ind w:left="100" w:right="114" w:firstLine="0"/>
        <w:jc w:val="both"/>
        <w:rPr>
          <w:sz w:val="20"/>
        </w:rPr>
      </w:pPr>
      <w:r>
        <w:rPr>
          <w:sz w:val="20"/>
        </w:rPr>
        <w:t>Any</w:t>
      </w:r>
      <w:r>
        <w:rPr>
          <w:spacing w:val="-20"/>
          <w:sz w:val="20"/>
        </w:rPr>
        <w:t> </w:t>
      </w:r>
      <w:r>
        <w:rPr>
          <w:sz w:val="20"/>
        </w:rPr>
        <w:t>facility</w:t>
      </w:r>
      <w:r>
        <w:rPr>
          <w:spacing w:val="-20"/>
          <w:sz w:val="20"/>
        </w:rPr>
        <w:t> </w:t>
      </w:r>
      <w:r>
        <w:rPr>
          <w:sz w:val="20"/>
        </w:rPr>
        <w:t>whose</w:t>
      </w:r>
      <w:r>
        <w:rPr>
          <w:spacing w:val="-16"/>
          <w:sz w:val="20"/>
        </w:rPr>
        <w:t> </w:t>
      </w:r>
      <w:r>
        <w:rPr>
          <w:sz w:val="20"/>
        </w:rPr>
        <w:t>air</w:t>
      </w:r>
      <w:r>
        <w:rPr>
          <w:spacing w:val="-15"/>
          <w:sz w:val="20"/>
        </w:rPr>
        <w:t> </w:t>
      </w:r>
      <w:r>
        <w:rPr>
          <w:sz w:val="20"/>
        </w:rPr>
        <w:t>curtain</w:t>
      </w:r>
      <w:r>
        <w:rPr>
          <w:spacing w:val="-17"/>
          <w:sz w:val="20"/>
        </w:rPr>
        <w:t> </w:t>
      </w:r>
      <w:r>
        <w:rPr>
          <w:sz w:val="20"/>
        </w:rPr>
        <w:t>burners</w:t>
      </w:r>
      <w:r>
        <w:rPr>
          <w:spacing w:val="-17"/>
          <w:sz w:val="20"/>
        </w:rPr>
        <w:t> </w:t>
      </w:r>
      <w:r>
        <w:rPr>
          <w:sz w:val="20"/>
        </w:rPr>
        <w:t>combust</w:t>
      </w:r>
      <w:r>
        <w:rPr>
          <w:spacing w:val="-16"/>
          <w:sz w:val="20"/>
        </w:rPr>
        <w:t> </w:t>
      </w:r>
      <w:r>
        <w:rPr>
          <w:sz w:val="20"/>
        </w:rPr>
        <w:t>less</w:t>
      </w:r>
      <w:r>
        <w:rPr>
          <w:spacing w:val="-17"/>
          <w:sz w:val="20"/>
        </w:rPr>
        <w:t> </w:t>
      </w:r>
      <w:r>
        <w:rPr>
          <w:sz w:val="20"/>
        </w:rPr>
        <w:t>than</w:t>
      </w:r>
      <w:r>
        <w:rPr>
          <w:spacing w:val="-17"/>
          <w:sz w:val="20"/>
        </w:rPr>
        <w:t> </w:t>
      </w:r>
      <w:r>
        <w:rPr>
          <w:sz w:val="20"/>
        </w:rPr>
        <w:t>8,100</w:t>
      </w:r>
      <w:r>
        <w:rPr>
          <w:spacing w:val="-15"/>
          <w:sz w:val="20"/>
        </w:rPr>
        <w:t> </w:t>
      </w:r>
      <w:r>
        <w:rPr>
          <w:sz w:val="20"/>
        </w:rPr>
        <w:t>tons</w:t>
      </w:r>
      <w:r>
        <w:rPr>
          <w:spacing w:val="-17"/>
          <w:sz w:val="20"/>
        </w:rPr>
        <w:t> </w:t>
      </w:r>
      <w:r>
        <w:rPr>
          <w:sz w:val="20"/>
        </w:rPr>
        <w:t>of</w:t>
      </w:r>
      <w:r>
        <w:rPr>
          <w:spacing w:val="-18"/>
          <w:sz w:val="20"/>
        </w:rPr>
        <w:t> </w:t>
      </w:r>
      <w:r>
        <w:rPr>
          <w:sz w:val="20"/>
        </w:rPr>
        <w:t>land</w:t>
      </w:r>
      <w:r>
        <w:rPr>
          <w:spacing w:val="-20"/>
          <w:sz w:val="20"/>
        </w:rPr>
        <w:t> </w:t>
      </w:r>
      <w:r>
        <w:rPr>
          <w:spacing w:val="-3"/>
          <w:sz w:val="20"/>
        </w:rPr>
        <w:t>clearing</w:t>
      </w:r>
      <w:r>
        <w:rPr>
          <w:spacing w:val="-22"/>
          <w:sz w:val="20"/>
        </w:rPr>
        <w:t> </w:t>
      </w:r>
      <w:r>
        <w:rPr>
          <w:sz w:val="20"/>
        </w:rPr>
        <w:t>debris</w:t>
      </w:r>
      <w:r>
        <w:rPr>
          <w:spacing w:val="-22"/>
          <w:sz w:val="20"/>
        </w:rPr>
        <w:t> </w:t>
      </w:r>
      <w:r>
        <w:rPr>
          <w:sz w:val="20"/>
        </w:rPr>
        <w:t>per</w:t>
      </w:r>
      <w:r>
        <w:rPr>
          <w:spacing w:val="-20"/>
          <w:sz w:val="20"/>
        </w:rPr>
        <w:t> </w:t>
      </w:r>
      <w:r>
        <w:rPr>
          <w:spacing w:val="-3"/>
          <w:sz w:val="20"/>
        </w:rPr>
        <w:t>year</w:t>
      </w:r>
      <w:r>
        <w:rPr>
          <w:spacing w:val="-16"/>
          <w:sz w:val="20"/>
        </w:rPr>
        <w:t> </w:t>
      </w:r>
      <w:r>
        <w:rPr>
          <w:spacing w:val="-3"/>
          <w:sz w:val="20"/>
        </w:rPr>
        <w:t>shall</w:t>
      </w:r>
      <w:r>
        <w:rPr>
          <w:spacing w:val="-21"/>
          <w:sz w:val="20"/>
        </w:rPr>
        <w:t> </w:t>
      </w:r>
      <w:r>
        <w:rPr>
          <w:sz w:val="20"/>
        </w:rPr>
        <w:t>be</w:t>
      </w:r>
      <w:r>
        <w:rPr>
          <w:spacing w:val="-20"/>
          <w:sz w:val="20"/>
        </w:rPr>
        <w:t> </w:t>
      </w:r>
      <w:r>
        <w:rPr>
          <w:spacing w:val="-3"/>
          <w:sz w:val="20"/>
        </w:rPr>
        <w:t>exempted </w:t>
      </w:r>
      <w:r>
        <w:rPr>
          <w:sz w:val="20"/>
        </w:rPr>
        <w:t>from the requirements of Section .0500 of this</w:t>
      </w:r>
      <w:r>
        <w:rPr>
          <w:spacing w:val="-34"/>
          <w:sz w:val="20"/>
        </w:rPr>
        <w:t> </w:t>
      </w:r>
      <w:r>
        <w:rPr>
          <w:sz w:val="20"/>
        </w:rPr>
        <w:t>Subchapter.</w:t>
      </w:r>
    </w:p>
    <w:p>
      <w:pPr>
        <w:pStyle w:val="ListParagraph"/>
        <w:numPr>
          <w:ilvl w:val="0"/>
          <w:numId w:val="10"/>
        </w:numPr>
        <w:tabs>
          <w:tab w:pos="420" w:val="left" w:leader="none"/>
        </w:tabs>
        <w:spacing w:line="244" w:lineRule="auto" w:before="0" w:after="0"/>
        <w:ind w:left="100" w:right="114" w:firstLine="0"/>
        <w:jc w:val="both"/>
        <w:rPr>
          <w:sz w:val="20"/>
        </w:rPr>
      </w:pPr>
      <w:r>
        <w:rPr>
          <w:sz w:val="20"/>
        </w:rPr>
        <w:t>The</w:t>
      </w:r>
      <w:r>
        <w:rPr>
          <w:spacing w:val="-5"/>
          <w:sz w:val="20"/>
        </w:rPr>
        <w:t> </w:t>
      </w:r>
      <w:r>
        <w:rPr>
          <w:sz w:val="20"/>
        </w:rPr>
        <w:t>owner</w:t>
      </w:r>
      <w:r>
        <w:rPr>
          <w:spacing w:val="-4"/>
          <w:sz w:val="20"/>
        </w:rPr>
        <w:t> </w:t>
      </w:r>
      <w:r>
        <w:rPr>
          <w:sz w:val="20"/>
        </w:rPr>
        <w:t>or</w:t>
      </w:r>
      <w:r>
        <w:rPr>
          <w:spacing w:val="-5"/>
          <w:sz w:val="20"/>
        </w:rPr>
        <w:t> </w:t>
      </w:r>
      <w:r>
        <w:rPr>
          <w:sz w:val="20"/>
        </w:rPr>
        <w:t>operator</w:t>
      </w:r>
      <w:r>
        <w:rPr>
          <w:spacing w:val="-5"/>
          <w:sz w:val="20"/>
        </w:rPr>
        <w:t> </w:t>
      </w:r>
      <w:r>
        <w:rPr>
          <w:sz w:val="20"/>
        </w:rPr>
        <w:t>of</w:t>
      </w:r>
      <w:r>
        <w:rPr>
          <w:spacing w:val="-9"/>
          <w:sz w:val="20"/>
        </w:rPr>
        <w:t> </w:t>
      </w:r>
      <w:r>
        <w:rPr>
          <w:sz w:val="20"/>
        </w:rPr>
        <w:t>any</w:t>
      </w:r>
      <w:r>
        <w:rPr>
          <w:spacing w:val="-11"/>
          <w:sz w:val="20"/>
        </w:rPr>
        <w:t> </w:t>
      </w:r>
      <w:r>
        <w:rPr>
          <w:sz w:val="20"/>
        </w:rPr>
        <w:t>air</w:t>
      </w:r>
      <w:r>
        <w:rPr>
          <w:spacing w:val="-7"/>
          <w:sz w:val="20"/>
        </w:rPr>
        <w:t> </w:t>
      </w:r>
      <w:r>
        <w:rPr>
          <w:sz w:val="20"/>
        </w:rPr>
        <w:t>curtain</w:t>
      </w:r>
      <w:r>
        <w:rPr>
          <w:spacing w:val="-9"/>
          <w:sz w:val="20"/>
        </w:rPr>
        <w:t> </w:t>
      </w:r>
      <w:r>
        <w:rPr>
          <w:sz w:val="20"/>
        </w:rPr>
        <w:t>burner</w:t>
      </w:r>
      <w:r>
        <w:rPr>
          <w:spacing w:val="-7"/>
          <w:sz w:val="20"/>
        </w:rPr>
        <w:t> </w:t>
      </w:r>
      <w:r>
        <w:rPr>
          <w:sz w:val="20"/>
        </w:rPr>
        <w:t>exempted</w:t>
      </w:r>
      <w:r>
        <w:rPr>
          <w:spacing w:val="-7"/>
          <w:sz w:val="20"/>
        </w:rPr>
        <w:t> </w:t>
      </w:r>
      <w:r>
        <w:rPr>
          <w:sz w:val="20"/>
        </w:rPr>
        <w:t>by</w:t>
      </w:r>
      <w:r>
        <w:rPr>
          <w:spacing w:val="-11"/>
          <w:sz w:val="20"/>
        </w:rPr>
        <w:t> </w:t>
      </w:r>
      <w:r>
        <w:rPr>
          <w:sz w:val="20"/>
        </w:rPr>
        <w:t>this</w:t>
      </w:r>
      <w:r>
        <w:rPr>
          <w:spacing w:val="-9"/>
          <w:sz w:val="20"/>
        </w:rPr>
        <w:t> </w:t>
      </w:r>
      <w:r>
        <w:rPr>
          <w:sz w:val="20"/>
        </w:rPr>
        <w:t>Rule</w:t>
      </w:r>
      <w:r>
        <w:rPr>
          <w:spacing w:val="-8"/>
          <w:sz w:val="20"/>
        </w:rPr>
        <w:t> </w:t>
      </w:r>
      <w:r>
        <w:rPr>
          <w:sz w:val="20"/>
        </w:rPr>
        <w:t>from</w:t>
      </w:r>
      <w:r>
        <w:rPr>
          <w:spacing w:val="-12"/>
          <w:sz w:val="20"/>
        </w:rPr>
        <w:t> </w:t>
      </w:r>
      <w:r>
        <w:rPr>
          <w:sz w:val="20"/>
        </w:rPr>
        <w:t>Section</w:t>
      </w:r>
      <w:r>
        <w:rPr>
          <w:spacing w:val="-9"/>
          <w:sz w:val="20"/>
        </w:rPr>
        <w:t> </w:t>
      </w:r>
      <w:r>
        <w:rPr>
          <w:sz w:val="20"/>
        </w:rPr>
        <w:t>.0500</w:t>
      </w:r>
      <w:r>
        <w:rPr>
          <w:spacing w:val="-7"/>
          <w:sz w:val="20"/>
        </w:rPr>
        <w:t> </w:t>
      </w:r>
      <w:r>
        <w:rPr>
          <w:sz w:val="20"/>
        </w:rPr>
        <w:t>of</w:t>
      </w:r>
      <w:r>
        <w:rPr>
          <w:spacing w:val="-9"/>
          <w:sz w:val="20"/>
        </w:rPr>
        <w:t> </w:t>
      </w:r>
      <w:r>
        <w:rPr>
          <w:sz w:val="20"/>
        </w:rPr>
        <w:t>this</w:t>
      </w:r>
      <w:r>
        <w:rPr>
          <w:spacing w:val="-9"/>
          <w:sz w:val="20"/>
        </w:rPr>
        <w:t> </w:t>
      </w:r>
      <w:r>
        <w:rPr>
          <w:sz w:val="20"/>
        </w:rPr>
        <w:t>Subchapter</w:t>
      </w:r>
      <w:r>
        <w:rPr>
          <w:spacing w:val="-7"/>
          <w:sz w:val="20"/>
        </w:rPr>
        <w:t> </w:t>
      </w:r>
      <w:r>
        <w:rPr>
          <w:sz w:val="20"/>
        </w:rPr>
        <w:t>shall submit</w:t>
      </w:r>
      <w:r>
        <w:rPr>
          <w:spacing w:val="-16"/>
          <w:sz w:val="20"/>
        </w:rPr>
        <w:t> </w:t>
      </w:r>
      <w:r>
        <w:rPr>
          <w:sz w:val="20"/>
        </w:rPr>
        <w:t>to</w:t>
      </w:r>
      <w:r>
        <w:rPr>
          <w:spacing w:val="-15"/>
          <w:sz w:val="20"/>
        </w:rPr>
        <w:t> </w:t>
      </w:r>
      <w:r>
        <w:rPr>
          <w:sz w:val="20"/>
        </w:rPr>
        <w:t>the</w:t>
      </w:r>
      <w:r>
        <w:rPr>
          <w:spacing w:val="-16"/>
          <w:sz w:val="20"/>
        </w:rPr>
        <w:t> </w:t>
      </w:r>
      <w:r>
        <w:rPr>
          <w:sz w:val="20"/>
        </w:rPr>
        <w:t>regional</w:t>
      </w:r>
      <w:r>
        <w:rPr>
          <w:spacing w:val="-16"/>
          <w:sz w:val="20"/>
        </w:rPr>
        <w:t> </w:t>
      </w:r>
      <w:r>
        <w:rPr>
          <w:sz w:val="20"/>
        </w:rPr>
        <w:t>supervisors</w:t>
      </w:r>
      <w:r>
        <w:rPr>
          <w:spacing w:val="-17"/>
          <w:sz w:val="20"/>
        </w:rPr>
        <w:t> </w:t>
      </w:r>
      <w:r>
        <w:rPr>
          <w:sz w:val="20"/>
        </w:rPr>
        <w:t>of</w:t>
      </w:r>
      <w:r>
        <w:rPr>
          <w:spacing w:val="-18"/>
          <w:sz w:val="20"/>
        </w:rPr>
        <w:t> </w:t>
      </w:r>
      <w:r>
        <w:rPr>
          <w:sz w:val="20"/>
        </w:rPr>
        <w:t>the</w:t>
      </w:r>
      <w:r>
        <w:rPr>
          <w:spacing w:val="-16"/>
          <w:sz w:val="20"/>
        </w:rPr>
        <w:t> </w:t>
      </w:r>
      <w:r>
        <w:rPr>
          <w:sz w:val="20"/>
        </w:rPr>
        <w:t>appropriate</w:t>
      </w:r>
      <w:r>
        <w:rPr>
          <w:spacing w:val="-16"/>
          <w:sz w:val="20"/>
        </w:rPr>
        <w:t> </w:t>
      </w:r>
      <w:r>
        <w:rPr>
          <w:sz w:val="20"/>
        </w:rPr>
        <w:t>Division</w:t>
      </w:r>
      <w:r>
        <w:rPr>
          <w:spacing w:val="-17"/>
          <w:sz w:val="20"/>
        </w:rPr>
        <w:t> </w:t>
      </w:r>
      <w:r>
        <w:rPr>
          <w:sz w:val="20"/>
        </w:rPr>
        <w:t>regional</w:t>
      </w:r>
      <w:r>
        <w:rPr>
          <w:spacing w:val="-16"/>
          <w:sz w:val="20"/>
        </w:rPr>
        <w:t> </w:t>
      </w:r>
      <w:r>
        <w:rPr>
          <w:sz w:val="20"/>
        </w:rPr>
        <w:t>office</w:t>
      </w:r>
      <w:r>
        <w:rPr>
          <w:spacing w:val="-16"/>
          <w:sz w:val="20"/>
        </w:rPr>
        <w:t> </w:t>
      </w:r>
      <w:r>
        <w:rPr>
          <w:sz w:val="20"/>
        </w:rPr>
        <w:t>by</w:t>
      </w:r>
      <w:r>
        <w:rPr>
          <w:spacing w:val="-20"/>
          <w:sz w:val="20"/>
        </w:rPr>
        <w:t> </w:t>
      </w:r>
      <w:r>
        <w:rPr>
          <w:sz w:val="20"/>
        </w:rPr>
        <w:t>March</w:t>
      </w:r>
      <w:r>
        <w:rPr>
          <w:spacing w:val="-19"/>
          <w:sz w:val="20"/>
        </w:rPr>
        <w:t> </w:t>
      </w:r>
      <w:r>
        <w:rPr>
          <w:sz w:val="20"/>
        </w:rPr>
        <w:t>1</w:t>
      </w:r>
      <w:r>
        <w:rPr>
          <w:spacing w:val="-20"/>
          <w:sz w:val="20"/>
        </w:rPr>
        <w:t> </w:t>
      </w:r>
      <w:r>
        <w:rPr>
          <w:sz w:val="20"/>
        </w:rPr>
        <w:t>of</w:t>
      </w:r>
      <w:r>
        <w:rPr>
          <w:spacing w:val="-21"/>
          <w:sz w:val="20"/>
        </w:rPr>
        <w:t> </w:t>
      </w:r>
      <w:r>
        <w:rPr>
          <w:sz w:val="20"/>
        </w:rPr>
        <w:t>each</w:t>
      </w:r>
      <w:r>
        <w:rPr>
          <w:spacing w:val="-21"/>
          <w:sz w:val="20"/>
        </w:rPr>
        <w:t> </w:t>
      </w:r>
      <w:r>
        <w:rPr>
          <w:spacing w:val="-3"/>
          <w:sz w:val="20"/>
        </w:rPr>
        <w:t>year</w:t>
      </w:r>
      <w:r>
        <w:rPr>
          <w:spacing w:val="-20"/>
          <w:sz w:val="20"/>
        </w:rPr>
        <w:t> </w:t>
      </w:r>
      <w:r>
        <w:rPr>
          <w:sz w:val="20"/>
        </w:rPr>
        <w:t>a</w:t>
      </w:r>
      <w:r>
        <w:rPr>
          <w:spacing w:val="-20"/>
          <w:sz w:val="20"/>
        </w:rPr>
        <w:t> </w:t>
      </w:r>
      <w:r>
        <w:rPr>
          <w:sz w:val="20"/>
        </w:rPr>
        <w:t>report</w:t>
      </w:r>
      <w:r>
        <w:rPr>
          <w:spacing w:val="-20"/>
          <w:sz w:val="20"/>
        </w:rPr>
        <w:t> </w:t>
      </w:r>
      <w:r>
        <w:rPr>
          <w:spacing w:val="-3"/>
          <w:sz w:val="20"/>
        </w:rPr>
        <w:t>containing </w:t>
      </w:r>
      <w:r>
        <w:rPr>
          <w:sz w:val="20"/>
        </w:rPr>
        <w:t>the following</w:t>
      </w:r>
      <w:r>
        <w:rPr>
          <w:spacing w:val="-28"/>
          <w:sz w:val="20"/>
        </w:rPr>
        <w:t> </w:t>
      </w:r>
      <w:r>
        <w:rPr>
          <w:sz w:val="20"/>
        </w:rPr>
        <w:t>information:</w:t>
      </w:r>
    </w:p>
    <w:p>
      <w:pPr>
        <w:pStyle w:val="ListParagraph"/>
        <w:numPr>
          <w:ilvl w:val="1"/>
          <w:numId w:val="10"/>
        </w:numPr>
        <w:tabs>
          <w:tab w:pos="1541" w:val="left" w:leader="none"/>
        </w:tabs>
        <w:spacing w:line="240" w:lineRule="auto" w:before="0" w:after="0"/>
        <w:ind w:left="1540" w:right="0" w:hanging="720"/>
        <w:jc w:val="left"/>
        <w:rPr>
          <w:sz w:val="20"/>
        </w:rPr>
      </w:pPr>
      <w:r>
        <w:rPr>
          <w:sz w:val="20"/>
        </w:rPr>
        <w:t>the name and location of the</w:t>
      </w:r>
      <w:r>
        <w:rPr>
          <w:spacing w:val="-30"/>
          <w:sz w:val="20"/>
        </w:rPr>
        <w:t> </w:t>
      </w:r>
      <w:r>
        <w:rPr>
          <w:sz w:val="20"/>
        </w:rPr>
        <w:t>facility;</w:t>
      </w:r>
    </w:p>
    <w:p>
      <w:pPr>
        <w:pStyle w:val="ListParagraph"/>
        <w:numPr>
          <w:ilvl w:val="1"/>
          <w:numId w:val="10"/>
        </w:numPr>
        <w:tabs>
          <w:tab w:pos="1541" w:val="left" w:leader="none"/>
        </w:tabs>
        <w:spacing w:line="240" w:lineRule="auto" w:before="5" w:after="0"/>
        <w:ind w:left="1540" w:right="0" w:hanging="720"/>
        <w:jc w:val="left"/>
        <w:rPr>
          <w:sz w:val="20"/>
        </w:rPr>
      </w:pPr>
      <w:r>
        <w:rPr>
          <w:sz w:val="20"/>
        </w:rPr>
        <w:t>the</w:t>
      </w:r>
      <w:r>
        <w:rPr>
          <w:spacing w:val="-5"/>
          <w:sz w:val="20"/>
        </w:rPr>
        <w:t> </w:t>
      </w:r>
      <w:r>
        <w:rPr>
          <w:sz w:val="20"/>
        </w:rPr>
        <w:t>quantity</w:t>
      </w:r>
      <w:r>
        <w:rPr>
          <w:spacing w:val="-9"/>
          <w:sz w:val="20"/>
        </w:rPr>
        <w:t> </w:t>
      </w:r>
      <w:r>
        <w:rPr>
          <w:sz w:val="20"/>
        </w:rPr>
        <w:t>of</w:t>
      </w:r>
      <w:r>
        <w:rPr>
          <w:spacing w:val="-7"/>
          <w:sz w:val="20"/>
        </w:rPr>
        <w:t> </w:t>
      </w:r>
      <w:r>
        <w:rPr>
          <w:sz w:val="20"/>
        </w:rPr>
        <w:t>material</w:t>
      </w:r>
      <w:r>
        <w:rPr>
          <w:spacing w:val="-5"/>
          <w:sz w:val="20"/>
        </w:rPr>
        <w:t> </w:t>
      </w:r>
      <w:r>
        <w:rPr>
          <w:sz w:val="20"/>
        </w:rPr>
        <w:t>combusted</w:t>
      </w:r>
      <w:r>
        <w:rPr>
          <w:spacing w:val="-4"/>
          <w:sz w:val="20"/>
        </w:rPr>
        <w:t> </w:t>
      </w:r>
      <w:r>
        <w:rPr>
          <w:sz w:val="20"/>
        </w:rPr>
        <w:t>during</w:t>
      </w:r>
      <w:r>
        <w:rPr>
          <w:spacing w:val="-6"/>
          <w:sz w:val="20"/>
        </w:rPr>
        <w:t> </w:t>
      </w:r>
      <w:r>
        <w:rPr>
          <w:sz w:val="20"/>
        </w:rPr>
        <w:t>the</w:t>
      </w:r>
      <w:r>
        <w:rPr>
          <w:spacing w:val="-5"/>
          <w:sz w:val="20"/>
        </w:rPr>
        <w:t> </w:t>
      </w:r>
      <w:r>
        <w:rPr>
          <w:sz w:val="20"/>
        </w:rPr>
        <w:t>previous</w:t>
      </w:r>
      <w:r>
        <w:rPr>
          <w:spacing w:val="-6"/>
          <w:sz w:val="20"/>
        </w:rPr>
        <w:t> </w:t>
      </w:r>
      <w:r>
        <w:rPr>
          <w:sz w:val="20"/>
        </w:rPr>
        <w:t>calendar</w:t>
      </w:r>
      <w:r>
        <w:rPr>
          <w:spacing w:val="-4"/>
          <w:sz w:val="20"/>
        </w:rPr>
        <w:t> </w:t>
      </w:r>
      <w:r>
        <w:rPr>
          <w:sz w:val="20"/>
        </w:rPr>
        <w:t>year;</w:t>
      </w:r>
      <w:r>
        <w:rPr>
          <w:spacing w:val="-6"/>
          <w:sz w:val="20"/>
        </w:rPr>
        <w:t> </w:t>
      </w:r>
      <w:r>
        <w:rPr>
          <w:sz w:val="20"/>
        </w:rPr>
        <w:t>and</w:t>
      </w:r>
    </w:p>
    <w:p>
      <w:pPr>
        <w:pStyle w:val="ListParagraph"/>
        <w:numPr>
          <w:ilvl w:val="1"/>
          <w:numId w:val="10"/>
        </w:numPr>
        <w:tabs>
          <w:tab w:pos="1541" w:val="left" w:leader="none"/>
        </w:tabs>
        <w:spacing w:line="244" w:lineRule="auto" w:before="5" w:after="0"/>
        <w:ind w:left="1540" w:right="116" w:hanging="720"/>
        <w:jc w:val="left"/>
        <w:rPr>
          <w:sz w:val="20"/>
        </w:rPr>
      </w:pPr>
      <w:r>
        <w:rPr>
          <w:sz w:val="20"/>
        </w:rPr>
        <w:t>the</w:t>
      </w:r>
      <w:r>
        <w:rPr>
          <w:spacing w:val="-15"/>
          <w:sz w:val="20"/>
        </w:rPr>
        <w:t> </w:t>
      </w:r>
      <w:r>
        <w:rPr>
          <w:sz w:val="20"/>
        </w:rPr>
        <w:t>signature</w:t>
      </w:r>
      <w:r>
        <w:rPr>
          <w:spacing w:val="-15"/>
          <w:sz w:val="20"/>
        </w:rPr>
        <w:t> </w:t>
      </w:r>
      <w:r>
        <w:rPr>
          <w:sz w:val="20"/>
        </w:rPr>
        <w:t>of</w:t>
      </w:r>
      <w:r>
        <w:rPr>
          <w:spacing w:val="-17"/>
          <w:sz w:val="20"/>
        </w:rPr>
        <w:t> </w:t>
      </w:r>
      <w:r>
        <w:rPr>
          <w:sz w:val="20"/>
        </w:rPr>
        <w:t>the</w:t>
      </w:r>
      <w:r>
        <w:rPr>
          <w:spacing w:val="-15"/>
          <w:sz w:val="20"/>
        </w:rPr>
        <w:t> </w:t>
      </w:r>
      <w:r>
        <w:rPr>
          <w:sz w:val="20"/>
        </w:rPr>
        <w:t>appropriate</w:t>
      </w:r>
      <w:r>
        <w:rPr>
          <w:spacing w:val="-15"/>
          <w:sz w:val="20"/>
        </w:rPr>
        <w:t> </w:t>
      </w:r>
      <w:r>
        <w:rPr>
          <w:sz w:val="20"/>
        </w:rPr>
        <w:t>official</w:t>
      </w:r>
      <w:r>
        <w:rPr>
          <w:spacing w:val="-15"/>
          <w:sz w:val="20"/>
        </w:rPr>
        <w:t> </w:t>
      </w:r>
      <w:r>
        <w:rPr>
          <w:sz w:val="20"/>
        </w:rPr>
        <w:t>as</w:t>
      </w:r>
      <w:r>
        <w:rPr>
          <w:spacing w:val="-15"/>
          <w:sz w:val="20"/>
        </w:rPr>
        <w:t> </w:t>
      </w:r>
      <w:r>
        <w:rPr>
          <w:sz w:val="20"/>
        </w:rPr>
        <w:t>identified</w:t>
      </w:r>
      <w:r>
        <w:rPr>
          <w:spacing w:val="-14"/>
          <w:sz w:val="20"/>
        </w:rPr>
        <w:t> </w:t>
      </w:r>
      <w:r>
        <w:rPr>
          <w:sz w:val="20"/>
        </w:rPr>
        <w:t>in</w:t>
      </w:r>
      <w:r>
        <w:rPr>
          <w:spacing w:val="-16"/>
          <w:sz w:val="20"/>
        </w:rPr>
        <w:t> </w:t>
      </w:r>
      <w:r>
        <w:rPr>
          <w:sz w:val="20"/>
        </w:rPr>
        <w:t>Rule</w:t>
      </w:r>
      <w:r>
        <w:rPr>
          <w:spacing w:val="-15"/>
          <w:sz w:val="20"/>
        </w:rPr>
        <w:t> </w:t>
      </w:r>
      <w:r>
        <w:rPr>
          <w:sz w:val="20"/>
        </w:rPr>
        <w:t>.0304(j)</w:t>
      </w:r>
      <w:r>
        <w:rPr>
          <w:spacing w:val="-19"/>
          <w:sz w:val="20"/>
        </w:rPr>
        <w:t> </w:t>
      </w:r>
      <w:r>
        <w:rPr>
          <w:sz w:val="20"/>
        </w:rPr>
        <w:t>of</w:t>
      </w:r>
      <w:r>
        <w:rPr>
          <w:spacing w:val="-21"/>
          <w:sz w:val="20"/>
        </w:rPr>
        <w:t> </w:t>
      </w:r>
      <w:r>
        <w:rPr>
          <w:spacing w:val="-3"/>
          <w:sz w:val="20"/>
        </w:rPr>
        <w:t>this</w:t>
      </w:r>
      <w:r>
        <w:rPr>
          <w:spacing w:val="-21"/>
          <w:sz w:val="20"/>
        </w:rPr>
        <w:t> </w:t>
      </w:r>
      <w:r>
        <w:rPr>
          <w:spacing w:val="-3"/>
          <w:sz w:val="20"/>
        </w:rPr>
        <w:t>Subchapter</w:t>
      </w:r>
      <w:r>
        <w:rPr>
          <w:spacing w:val="-19"/>
          <w:sz w:val="20"/>
        </w:rPr>
        <w:t> </w:t>
      </w:r>
      <w:r>
        <w:rPr>
          <w:spacing w:val="-3"/>
          <w:sz w:val="20"/>
        </w:rPr>
        <w:t>certifying</w:t>
      </w:r>
      <w:r>
        <w:rPr>
          <w:spacing w:val="-21"/>
          <w:sz w:val="20"/>
        </w:rPr>
        <w:t> </w:t>
      </w:r>
      <w:r>
        <w:rPr>
          <w:sz w:val="20"/>
        </w:rPr>
        <w:t>as</w:t>
      </w:r>
      <w:r>
        <w:rPr>
          <w:spacing w:val="-21"/>
          <w:sz w:val="20"/>
        </w:rPr>
        <w:t> </w:t>
      </w:r>
      <w:r>
        <w:rPr>
          <w:sz w:val="20"/>
        </w:rPr>
        <w:t>to the truth and accuracy of the</w:t>
      </w:r>
      <w:r>
        <w:rPr>
          <w:spacing w:val="-23"/>
          <w:sz w:val="20"/>
        </w:rPr>
        <w:t> </w:t>
      </w:r>
      <w:r>
        <w:rPr>
          <w:sz w:val="20"/>
        </w:rPr>
        <w:t>report.</w:t>
      </w:r>
    </w:p>
    <w:p>
      <w:pPr>
        <w:pStyle w:val="ListParagraph"/>
        <w:numPr>
          <w:ilvl w:val="0"/>
          <w:numId w:val="10"/>
        </w:numPr>
        <w:tabs>
          <w:tab w:pos="445" w:val="left" w:leader="none"/>
        </w:tabs>
        <w:spacing w:line="244" w:lineRule="auto" w:before="0" w:after="0"/>
        <w:ind w:left="100" w:right="120" w:firstLine="0"/>
        <w:jc w:val="both"/>
        <w:rPr>
          <w:sz w:val="20"/>
        </w:rPr>
      </w:pPr>
      <w:r>
        <w:rPr>
          <w:sz w:val="20"/>
        </w:rPr>
        <w:t>The owner or operator of any facility exempted by this Rule from Section .0500 of this Subchapter shall provide documentation</w:t>
      </w:r>
      <w:r>
        <w:rPr>
          <w:spacing w:val="-4"/>
          <w:sz w:val="20"/>
        </w:rPr>
        <w:t> </w:t>
      </w:r>
      <w:r>
        <w:rPr>
          <w:sz w:val="20"/>
        </w:rPr>
        <w:t>of</w:t>
      </w:r>
      <w:r>
        <w:rPr>
          <w:spacing w:val="-5"/>
          <w:sz w:val="20"/>
        </w:rPr>
        <w:t> </w:t>
      </w:r>
      <w:r>
        <w:rPr>
          <w:sz w:val="20"/>
        </w:rPr>
        <w:t>the</w:t>
      </w:r>
      <w:r>
        <w:rPr>
          <w:spacing w:val="-3"/>
          <w:sz w:val="20"/>
        </w:rPr>
        <w:t> </w:t>
      </w:r>
      <w:r>
        <w:rPr>
          <w:sz w:val="20"/>
        </w:rPr>
        <w:t>quantity</w:t>
      </w:r>
      <w:r>
        <w:rPr>
          <w:spacing w:val="-7"/>
          <w:sz w:val="20"/>
        </w:rPr>
        <w:t> </w:t>
      </w:r>
      <w:r>
        <w:rPr>
          <w:sz w:val="20"/>
        </w:rPr>
        <w:t>of</w:t>
      </w:r>
      <w:r>
        <w:rPr>
          <w:spacing w:val="-2"/>
          <w:sz w:val="20"/>
        </w:rPr>
        <w:t> </w:t>
      </w:r>
      <w:r>
        <w:rPr>
          <w:sz w:val="20"/>
        </w:rPr>
        <w:t>material</w:t>
      </w:r>
      <w:r>
        <w:rPr>
          <w:spacing w:val="-3"/>
          <w:sz w:val="20"/>
        </w:rPr>
        <w:t> </w:t>
      </w:r>
      <w:r>
        <w:rPr>
          <w:sz w:val="20"/>
        </w:rPr>
        <w:t>combusted</w:t>
      </w:r>
      <w:r>
        <w:rPr>
          <w:spacing w:val="-2"/>
          <w:sz w:val="20"/>
        </w:rPr>
        <w:t> </w:t>
      </w:r>
      <w:r>
        <w:rPr>
          <w:sz w:val="20"/>
        </w:rPr>
        <w:t>to</w:t>
      </w:r>
      <w:r>
        <w:rPr>
          <w:spacing w:val="-2"/>
          <w:sz w:val="20"/>
        </w:rPr>
        <w:t> </w:t>
      </w:r>
      <w:r>
        <w:rPr>
          <w:sz w:val="20"/>
        </w:rPr>
        <w:t>the</w:t>
      </w:r>
      <w:r>
        <w:rPr>
          <w:spacing w:val="-3"/>
          <w:sz w:val="20"/>
        </w:rPr>
        <w:t> </w:t>
      </w:r>
      <w:r>
        <w:rPr>
          <w:sz w:val="20"/>
        </w:rPr>
        <w:t>Director</w:t>
      </w:r>
      <w:r>
        <w:rPr>
          <w:spacing w:val="-3"/>
          <w:sz w:val="20"/>
        </w:rPr>
        <w:t> </w:t>
      </w:r>
      <w:r>
        <w:rPr>
          <w:sz w:val="20"/>
        </w:rPr>
        <w:t>upon</w:t>
      </w:r>
      <w:r>
        <w:rPr>
          <w:spacing w:val="-4"/>
          <w:sz w:val="20"/>
        </w:rPr>
        <w:t> </w:t>
      </w:r>
      <w:r>
        <w:rPr>
          <w:sz w:val="20"/>
        </w:rPr>
        <w:t>request.</w:t>
      </w:r>
      <w:r>
        <w:rPr>
          <w:spacing w:val="-3"/>
          <w:sz w:val="20"/>
        </w:rPr>
        <w:t> </w:t>
      </w:r>
      <w:r>
        <w:rPr>
          <w:sz w:val="20"/>
        </w:rPr>
        <w:t>The</w:t>
      </w:r>
      <w:r>
        <w:rPr>
          <w:spacing w:val="-3"/>
          <w:sz w:val="20"/>
        </w:rPr>
        <w:t> </w:t>
      </w:r>
      <w:r>
        <w:rPr>
          <w:sz w:val="20"/>
        </w:rPr>
        <w:t>owner</w:t>
      </w:r>
      <w:r>
        <w:rPr>
          <w:spacing w:val="-2"/>
          <w:sz w:val="20"/>
        </w:rPr>
        <w:t> </w:t>
      </w:r>
      <w:r>
        <w:rPr>
          <w:sz w:val="20"/>
        </w:rPr>
        <w:t>or</w:t>
      </w:r>
      <w:r>
        <w:rPr>
          <w:spacing w:val="-5"/>
          <w:sz w:val="20"/>
        </w:rPr>
        <w:t> </w:t>
      </w:r>
      <w:r>
        <w:rPr>
          <w:sz w:val="20"/>
        </w:rPr>
        <w:t>operator</w:t>
      </w:r>
      <w:r>
        <w:rPr>
          <w:spacing w:val="-5"/>
          <w:sz w:val="20"/>
        </w:rPr>
        <w:t> </w:t>
      </w:r>
      <w:r>
        <w:rPr>
          <w:sz w:val="20"/>
        </w:rPr>
        <w:t>of</w:t>
      </w:r>
      <w:r>
        <w:rPr>
          <w:spacing w:val="-7"/>
          <w:sz w:val="20"/>
        </w:rPr>
        <w:t> </w:t>
      </w:r>
      <w:r>
        <w:rPr>
          <w:sz w:val="20"/>
        </w:rPr>
        <w:t>a</w:t>
      </w:r>
      <w:r>
        <w:rPr>
          <w:spacing w:val="-5"/>
          <w:sz w:val="20"/>
        </w:rPr>
        <w:t> </w:t>
      </w:r>
      <w:r>
        <w:rPr>
          <w:sz w:val="20"/>
        </w:rPr>
        <w:t>facility exempted</w:t>
      </w:r>
      <w:r>
        <w:rPr>
          <w:spacing w:val="-1"/>
          <w:sz w:val="20"/>
        </w:rPr>
        <w:t> </w:t>
      </w:r>
      <w:r>
        <w:rPr>
          <w:sz w:val="20"/>
        </w:rPr>
        <w:t>by</w:t>
      </w:r>
      <w:r>
        <w:rPr>
          <w:spacing w:val="-4"/>
          <w:sz w:val="20"/>
        </w:rPr>
        <w:t> </w:t>
      </w:r>
      <w:r>
        <w:rPr>
          <w:sz w:val="20"/>
        </w:rPr>
        <w:t>this</w:t>
      </w:r>
      <w:r>
        <w:rPr>
          <w:spacing w:val="-3"/>
          <w:sz w:val="20"/>
        </w:rPr>
        <w:t> </w:t>
      </w:r>
      <w:r>
        <w:rPr>
          <w:sz w:val="20"/>
        </w:rPr>
        <w:t>Rule</w:t>
      </w:r>
      <w:r>
        <w:rPr>
          <w:spacing w:val="-2"/>
          <w:sz w:val="20"/>
        </w:rPr>
        <w:t> </w:t>
      </w:r>
      <w:r>
        <w:rPr>
          <w:sz w:val="20"/>
        </w:rPr>
        <w:t>from</w:t>
      </w:r>
      <w:r>
        <w:rPr>
          <w:spacing w:val="-5"/>
          <w:sz w:val="20"/>
        </w:rPr>
        <w:t> </w:t>
      </w:r>
      <w:r>
        <w:rPr>
          <w:sz w:val="20"/>
        </w:rPr>
        <w:t>Section</w:t>
      </w:r>
      <w:r>
        <w:rPr>
          <w:spacing w:val="-3"/>
          <w:sz w:val="20"/>
        </w:rPr>
        <w:t> </w:t>
      </w:r>
      <w:r>
        <w:rPr>
          <w:sz w:val="20"/>
        </w:rPr>
        <w:t>.0500</w:t>
      </w:r>
      <w:r>
        <w:rPr>
          <w:spacing w:val="-1"/>
          <w:sz w:val="20"/>
        </w:rPr>
        <w:t> </w:t>
      </w:r>
      <w:r>
        <w:rPr>
          <w:sz w:val="20"/>
        </w:rPr>
        <w:t>of</w:t>
      </w:r>
      <w:r>
        <w:rPr>
          <w:spacing w:val="-3"/>
          <w:sz w:val="20"/>
        </w:rPr>
        <w:t> </w:t>
      </w:r>
      <w:r>
        <w:rPr>
          <w:sz w:val="20"/>
        </w:rPr>
        <w:t>this</w:t>
      </w:r>
      <w:r>
        <w:rPr>
          <w:spacing w:val="-3"/>
          <w:sz w:val="20"/>
        </w:rPr>
        <w:t> </w:t>
      </w:r>
      <w:r>
        <w:rPr>
          <w:sz w:val="20"/>
        </w:rPr>
        <w:t>Subchapter</w:t>
      </w:r>
      <w:r>
        <w:rPr>
          <w:spacing w:val="-1"/>
          <w:sz w:val="20"/>
        </w:rPr>
        <w:t> </w:t>
      </w:r>
      <w:r>
        <w:rPr>
          <w:sz w:val="20"/>
        </w:rPr>
        <w:t>shall</w:t>
      </w:r>
      <w:r>
        <w:rPr>
          <w:spacing w:val="-2"/>
          <w:sz w:val="20"/>
        </w:rPr>
        <w:t> </w:t>
      </w:r>
      <w:r>
        <w:rPr>
          <w:sz w:val="20"/>
        </w:rPr>
        <w:t>retain</w:t>
      </w:r>
      <w:r>
        <w:rPr>
          <w:spacing w:val="-3"/>
          <w:sz w:val="20"/>
        </w:rPr>
        <w:t> </w:t>
      </w:r>
      <w:r>
        <w:rPr>
          <w:sz w:val="20"/>
        </w:rPr>
        <w:t>records</w:t>
      </w:r>
      <w:r>
        <w:rPr>
          <w:spacing w:val="-2"/>
          <w:sz w:val="20"/>
        </w:rPr>
        <w:t> </w:t>
      </w:r>
      <w:r>
        <w:rPr>
          <w:sz w:val="20"/>
        </w:rPr>
        <w:t>to</w:t>
      </w:r>
      <w:r>
        <w:rPr>
          <w:spacing w:val="-3"/>
          <w:sz w:val="20"/>
        </w:rPr>
        <w:t> </w:t>
      </w:r>
      <w:r>
        <w:rPr>
          <w:sz w:val="20"/>
        </w:rPr>
        <w:t>document</w:t>
      </w:r>
      <w:r>
        <w:rPr>
          <w:spacing w:val="-4"/>
          <w:sz w:val="20"/>
        </w:rPr>
        <w:t> </w:t>
      </w:r>
      <w:r>
        <w:rPr>
          <w:sz w:val="20"/>
        </w:rPr>
        <w:t>the</w:t>
      </w:r>
      <w:r>
        <w:rPr>
          <w:spacing w:val="-3"/>
          <w:sz w:val="20"/>
        </w:rPr>
        <w:t> </w:t>
      </w:r>
      <w:r>
        <w:rPr>
          <w:sz w:val="20"/>
        </w:rPr>
        <w:t>amount</w:t>
      </w:r>
      <w:r>
        <w:rPr>
          <w:spacing w:val="-4"/>
          <w:sz w:val="20"/>
        </w:rPr>
        <w:t> </w:t>
      </w:r>
      <w:r>
        <w:rPr>
          <w:sz w:val="20"/>
        </w:rPr>
        <w:t>of</w:t>
      </w:r>
      <w:r>
        <w:rPr>
          <w:spacing w:val="-5"/>
          <w:sz w:val="20"/>
        </w:rPr>
        <w:t> </w:t>
      </w:r>
      <w:r>
        <w:rPr>
          <w:sz w:val="20"/>
        </w:rPr>
        <w:t>material combusted per year for the previous three</w:t>
      </w:r>
      <w:r>
        <w:rPr>
          <w:spacing w:val="-34"/>
          <w:sz w:val="20"/>
        </w:rPr>
        <w:t> </w:t>
      </w:r>
      <w:r>
        <w:rPr>
          <w:sz w:val="20"/>
        </w:rPr>
        <w:t>years.</w:t>
      </w:r>
    </w:p>
    <w:p>
      <w:pPr>
        <w:pStyle w:val="ListParagraph"/>
        <w:numPr>
          <w:ilvl w:val="0"/>
          <w:numId w:val="10"/>
        </w:numPr>
        <w:tabs>
          <w:tab w:pos="401" w:val="left" w:leader="none"/>
        </w:tabs>
        <w:spacing w:line="247" w:lineRule="auto" w:before="0" w:after="0"/>
        <w:ind w:left="100" w:right="118" w:firstLine="0"/>
        <w:jc w:val="both"/>
        <w:rPr>
          <w:sz w:val="20"/>
        </w:rPr>
      </w:pPr>
      <w:r>
        <w:rPr>
          <w:sz w:val="20"/>
        </w:rPr>
        <w:t>For</w:t>
      </w:r>
      <w:r>
        <w:rPr>
          <w:spacing w:val="-14"/>
          <w:sz w:val="20"/>
        </w:rPr>
        <w:t> </w:t>
      </w:r>
      <w:r>
        <w:rPr>
          <w:sz w:val="20"/>
        </w:rPr>
        <w:t>facilities</w:t>
      </w:r>
      <w:r>
        <w:rPr>
          <w:spacing w:val="-16"/>
          <w:sz w:val="20"/>
        </w:rPr>
        <w:t> </w:t>
      </w:r>
      <w:r>
        <w:rPr>
          <w:sz w:val="20"/>
        </w:rPr>
        <w:t>covered</w:t>
      </w:r>
      <w:r>
        <w:rPr>
          <w:spacing w:val="-14"/>
          <w:sz w:val="20"/>
        </w:rPr>
        <w:t> </w:t>
      </w:r>
      <w:r>
        <w:rPr>
          <w:sz w:val="20"/>
        </w:rPr>
        <w:t>by</w:t>
      </w:r>
      <w:r>
        <w:rPr>
          <w:spacing w:val="-18"/>
          <w:sz w:val="20"/>
        </w:rPr>
        <w:t> </w:t>
      </w:r>
      <w:r>
        <w:rPr>
          <w:sz w:val="20"/>
        </w:rPr>
        <w:t>this</w:t>
      </w:r>
      <w:r>
        <w:rPr>
          <w:spacing w:val="-16"/>
          <w:sz w:val="20"/>
        </w:rPr>
        <w:t> </w:t>
      </w:r>
      <w:r>
        <w:rPr>
          <w:sz w:val="20"/>
        </w:rPr>
        <w:t>Rule,</w:t>
      </w:r>
      <w:r>
        <w:rPr>
          <w:spacing w:val="-14"/>
          <w:sz w:val="20"/>
        </w:rPr>
        <w:t> </w:t>
      </w:r>
      <w:r>
        <w:rPr>
          <w:sz w:val="20"/>
        </w:rPr>
        <w:t>the</w:t>
      </w:r>
      <w:r>
        <w:rPr>
          <w:spacing w:val="-15"/>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shall</w:t>
      </w:r>
      <w:r>
        <w:rPr>
          <w:spacing w:val="-15"/>
          <w:sz w:val="20"/>
        </w:rPr>
        <w:t> </w:t>
      </w:r>
      <w:r>
        <w:rPr>
          <w:sz w:val="20"/>
        </w:rPr>
        <w:t>report</w:t>
      </w:r>
      <w:r>
        <w:rPr>
          <w:spacing w:val="-15"/>
          <w:sz w:val="20"/>
        </w:rPr>
        <w:t> </w:t>
      </w:r>
      <w:r>
        <w:rPr>
          <w:sz w:val="20"/>
        </w:rPr>
        <w:t>to</w:t>
      </w:r>
      <w:r>
        <w:rPr>
          <w:spacing w:val="-14"/>
          <w:sz w:val="20"/>
        </w:rPr>
        <w:t> </w:t>
      </w:r>
      <w:r>
        <w:rPr>
          <w:sz w:val="20"/>
        </w:rPr>
        <w:t>the</w:t>
      </w:r>
      <w:r>
        <w:rPr>
          <w:spacing w:val="-15"/>
          <w:sz w:val="20"/>
        </w:rPr>
        <w:t> </w:t>
      </w:r>
      <w:r>
        <w:rPr>
          <w:sz w:val="20"/>
        </w:rPr>
        <w:t>Director</w:t>
      </w:r>
      <w:r>
        <w:rPr>
          <w:spacing w:val="-18"/>
          <w:sz w:val="20"/>
        </w:rPr>
        <w:t> </w:t>
      </w:r>
      <w:r>
        <w:rPr>
          <w:spacing w:val="-2"/>
          <w:sz w:val="20"/>
        </w:rPr>
        <w:t>any</w:t>
      </w:r>
      <w:r>
        <w:rPr>
          <w:spacing w:val="-22"/>
          <w:sz w:val="20"/>
        </w:rPr>
        <w:t> </w:t>
      </w:r>
      <w:r>
        <w:rPr>
          <w:spacing w:val="-3"/>
          <w:sz w:val="20"/>
        </w:rPr>
        <w:t>exceedance</w:t>
      </w:r>
      <w:r>
        <w:rPr>
          <w:spacing w:val="-18"/>
          <w:sz w:val="20"/>
        </w:rPr>
        <w:t> </w:t>
      </w:r>
      <w:r>
        <w:rPr>
          <w:sz w:val="20"/>
        </w:rPr>
        <w:t>of</w:t>
      </w:r>
      <w:r>
        <w:rPr>
          <w:spacing w:val="-20"/>
          <w:sz w:val="20"/>
        </w:rPr>
        <w:t> </w:t>
      </w:r>
      <w:r>
        <w:rPr>
          <w:sz w:val="20"/>
        </w:rPr>
        <w:t>a</w:t>
      </w:r>
      <w:r>
        <w:rPr>
          <w:spacing w:val="-18"/>
          <w:sz w:val="20"/>
        </w:rPr>
        <w:t> </w:t>
      </w:r>
      <w:r>
        <w:rPr>
          <w:spacing w:val="-3"/>
          <w:sz w:val="20"/>
        </w:rPr>
        <w:t>requirement </w:t>
      </w:r>
      <w:r>
        <w:rPr>
          <w:sz w:val="20"/>
        </w:rPr>
        <w:t>of</w:t>
      </w:r>
      <w:r>
        <w:rPr>
          <w:spacing w:val="-6"/>
          <w:sz w:val="20"/>
        </w:rPr>
        <w:t> </w:t>
      </w:r>
      <w:r>
        <w:rPr>
          <w:sz w:val="20"/>
        </w:rPr>
        <w:t>this</w:t>
      </w:r>
      <w:r>
        <w:rPr>
          <w:spacing w:val="-5"/>
          <w:sz w:val="20"/>
        </w:rPr>
        <w:t> </w:t>
      </w:r>
      <w:r>
        <w:rPr>
          <w:sz w:val="20"/>
        </w:rPr>
        <w:t>Rule</w:t>
      </w:r>
      <w:r>
        <w:rPr>
          <w:spacing w:val="-5"/>
          <w:sz w:val="20"/>
        </w:rPr>
        <w:t> </w:t>
      </w:r>
      <w:r>
        <w:rPr>
          <w:sz w:val="20"/>
        </w:rPr>
        <w:t>within</w:t>
      </w:r>
      <w:r>
        <w:rPr>
          <w:spacing w:val="-6"/>
          <w:sz w:val="20"/>
        </w:rPr>
        <w:t> </w:t>
      </w:r>
      <w:r>
        <w:rPr>
          <w:sz w:val="20"/>
        </w:rPr>
        <w:t>one</w:t>
      </w:r>
      <w:r>
        <w:rPr>
          <w:spacing w:val="-5"/>
          <w:sz w:val="20"/>
        </w:rPr>
        <w:t> </w:t>
      </w:r>
      <w:r>
        <w:rPr>
          <w:sz w:val="20"/>
        </w:rPr>
        <w:t>week</w:t>
      </w:r>
      <w:r>
        <w:rPr>
          <w:spacing w:val="-5"/>
          <w:sz w:val="20"/>
        </w:rPr>
        <w:t> </w:t>
      </w:r>
      <w:r>
        <w:rPr>
          <w:sz w:val="20"/>
        </w:rPr>
        <w:t>of</w:t>
      </w:r>
      <w:r>
        <w:rPr>
          <w:spacing w:val="-6"/>
          <w:sz w:val="20"/>
        </w:rPr>
        <w:t> </w:t>
      </w:r>
      <w:r>
        <w:rPr>
          <w:sz w:val="20"/>
        </w:rPr>
        <w:t>its</w:t>
      </w:r>
      <w:r>
        <w:rPr>
          <w:spacing w:val="-5"/>
          <w:sz w:val="20"/>
        </w:rPr>
        <w:t> </w:t>
      </w:r>
      <w:r>
        <w:rPr>
          <w:sz w:val="20"/>
        </w:rPr>
        <w:t>occurrence.</w:t>
      </w:r>
    </w:p>
    <w:p>
      <w:pPr>
        <w:pStyle w:val="BodyText"/>
        <w:spacing w:before="3"/>
        <w:ind w:left="0" w:firstLine="0"/>
      </w:pPr>
    </w:p>
    <w:p>
      <w:pPr>
        <w:spacing w:before="0"/>
        <w:ind w:left="100" w:right="0" w:firstLine="0"/>
        <w:jc w:val="both"/>
        <w:rPr>
          <w:i/>
          <w:sz w:val="20"/>
        </w:rPr>
      </w:pPr>
      <w:r>
        <w:rPr>
          <w:i/>
          <w:sz w:val="20"/>
        </w:rPr>
        <w:t>History Note:       Authority G.S. 143-215.3(a); 143-215.107(a)(10); 143-215.108;</w:t>
      </w:r>
    </w:p>
    <w:p>
      <w:pPr>
        <w:spacing w:before="5"/>
        <w:ind w:left="1540" w:right="0" w:firstLine="0"/>
        <w:jc w:val="left"/>
        <w:rPr>
          <w:i/>
          <w:sz w:val="20"/>
        </w:rPr>
      </w:pPr>
      <w:r>
        <w:rPr>
          <w:i/>
          <w:sz w:val="20"/>
        </w:rPr>
        <w:t>Eff. December 1, 2005.</w:t>
      </w:r>
    </w:p>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lowerLetter"/>
      <w:lvlText w:val="(%1)"/>
      <w:lvlJc w:val="left"/>
      <w:pPr>
        <w:ind w:left="100" w:hanging="324"/>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8">
    <w:multiLevelType w:val="hybridMultilevel"/>
    <w:lvl w:ilvl="0">
      <w:start w:val="1"/>
      <w:numFmt w:val="lowerLetter"/>
      <w:lvlText w:val="(%1)"/>
      <w:lvlJc w:val="left"/>
      <w:pPr>
        <w:ind w:left="100" w:hanging="27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7">
    <w:multiLevelType w:val="hybridMultilevel"/>
    <w:lvl w:ilvl="0">
      <w:start w:val="1"/>
      <w:numFmt w:val="lowerLetter"/>
      <w:lvlText w:val="(%1)"/>
      <w:lvlJc w:val="left"/>
      <w:pPr>
        <w:ind w:left="100" w:hanging="300"/>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6">
    <w:multiLevelType w:val="hybridMultilevel"/>
    <w:lvl w:ilvl="0">
      <w:start w:val="1"/>
      <w:numFmt w:val="lowerLetter"/>
      <w:lvlText w:val="(%1)"/>
      <w:lvlJc w:val="left"/>
      <w:pPr>
        <w:ind w:left="100" w:hanging="367"/>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5">
    <w:multiLevelType w:val="hybridMultilevel"/>
    <w:lvl w:ilvl="0">
      <w:start w:val="1"/>
      <w:numFmt w:val="lowerLetter"/>
      <w:lvlText w:val="(%1)"/>
      <w:lvlJc w:val="left"/>
      <w:pPr>
        <w:ind w:left="100" w:hanging="329"/>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4">
    <w:multiLevelType w:val="hybridMultilevel"/>
    <w:lvl w:ilvl="0">
      <w:start w:val="1"/>
      <w:numFmt w:val="lowerLetter"/>
      <w:lvlText w:val="(%1)"/>
      <w:lvlJc w:val="left"/>
      <w:pPr>
        <w:ind w:left="100" w:hanging="324"/>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0"/>
        <w:jc w:val="left"/>
      </w:pPr>
      <w:rPr>
        <w:rFonts w:hint="default" w:ascii="Times New Roman" w:hAnsi="Times New Roman" w:eastAsia="Times New Roman" w:cs="Times New Roman"/>
        <w:spacing w:val="-3"/>
        <w:w w:val="99"/>
        <w:sz w:val="20"/>
        <w:szCs w:val="20"/>
      </w:rPr>
    </w:lvl>
    <w:lvl w:ilvl="3">
      <w:start w:val="1"/>
      <w:numFmt w:val="bullet"/>
      <w:lvlText w:val="•"/>
      <w:lvlJc w:val="left"/>
      <w:pPr>
        <w:ind w:left="3175" w:hanging="720"/>
      </w:pPr>
      <w:rPr>
        <w:rFonts w:hint="default"/>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3">
    <w:multiLevelType w:val="hybridMultilevel"/>
    <w:lvl w:ilvl="0">
      <w:start w:val="1"/>
      <w:numFmt w:val="lowerLetter"/>
      <w:lvlText w:val="(%1)"/>
      <w:lvlJc w:val="left"/>
      <w:pPr>
        <w:ind w:left="100" w:hanging="324"/>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73" w:hanging="720"/>
      </w:pPr>
      <w:rPr>
        <w:rFonts w:hint="default"/>
      </w:rPr>
    </w:lvl>
    <w:lvl w:ilvl="3">
      <w:start w:val="1"/>
      <w:numFmt w:val="bullet"/>
      <w:lvlText w:val="•"/>
      <w:lvlJc w:val="left"/>
      <w:pPr>
        <w:ind w:left="3406" w:hanging="720"/>
      </w:pPr>
      <w:rPr>
        <w:rFonts w:hint="default"/>
      </w:rPr>
    </w:lvl>
    <w:lvl w:ilvl="4">
      <w:start w:val="1"/>
      <w:numFmt w:val="bullet"/>
      <w:lvlText w:val="•"/>
      <w:lvlJc w:val="left"/>
      <w:pPr>
        <w:ind w:left="4340" w:hanging="720"/>
      </w:pPr>
      <w:rPr>
        <w:rFonts w:hint="default"/>
      </w:rPr>
    </w:lvl>
    <w:lvl w:ilvl="5">
      <w:start w:val="1"/>
      <w:numFmt w:val="bullet"/>
      <w:lvlText w:val="•"/>
      <w:lvlJc w:val="left"/>
      <w:pPr>
        <w:ind w:left="5273" w:hanging="720"/>
      </w:pPr>
      <w:rPr>
        <w:rFonts w:hint="default"/>
      </w:rPr>
    </w:lvl>
    <w:lvl w:ilvl="6">
      <w:start w:val="1"/>
      <w:numFmt w:val="bullet"/>
      <w:lvlText w:val="•"/>
      <w:lvlJc w:val="left"/>
      <w:pPr>
        <w:ind w:left="620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8073" w:hanging="720"/>
      </w:pPr>
      <w:rPr>
        <w:rFonts w:hint="default"/>
      </w:rPr>
    </w:lvl>
  </w:abstractNum>
  <w:abstractNum w:abstractNumId="2">
    <w:multiLevelType w:val="hybridMultilevel"/>
    <w:lvl w:ilvl="0">
      <w:start w:val="1"/>
      <w:numFmt w:val="lowerLetter"/>
      <w:lvlText w:val="(%1)"/>
      <w:lvlJc w:val="left"/>
      <w:pPr>
        <w:ind w:left="100" w:hanging="324"/>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0"/>
        <w:jc w:val="left"/>
      </w:pPr>
      <w:rPr>
        <w:rFonts w:hint="default" w:ascii="Times New Roman" w:hAnsi="Times New Roman" w:eastAsia="Times New Roman" w:cs="Times New Roman"/>
        <w:spacing w:val="-3"/>
        <w:w w:val="99"/>
        <w:sz w:val="20"/>
        <w:szCs w:val="20"/>
      </w:rPr>
    </w:lvl>
    <w:lvl w:ilvl="3">
      <w:start w:val="1"/>
      <w:numFmt w:val="lowerRoman"/>
      <w:lvlText w:val="(%4)"/>
      <w:lvlJc w:val="left"/>
      <w:pPr>
        <w:ind w:left="2981" w:hanging="721"/>
        <w:jc w:val="left"/>
      </w:pPr>
      <w:rPr>
        <w:rFonts w:hint="default" w:ascii="Times New Roman" w:hAnsi="Times New Roman" w:eastAsia="Times New Roman" w:cs="Times New Roman"/>
        <w:w w:val="99"/>
        <w:sz w:val="20"/>
        <w:szCs w:val="20"/>
      </w:rPr>
    </w:lvl>
    <w:lvl w:ilvl="4">
      <w:start w:val="1"/>
      <w:numFmt w:val="bullet"/>
      <w:lvlText w:val="•"/>
      <w:lvlJc w:val="left"/>
      <w:pPr>
        <w:ind w:left="3922" w:hanging="721"/>
      </w:pPr>
      <w:rPr>
        <w:rFonts w:hint="default"/>
      </w:rPr>
    </w:lvl>
    <w:lvl w:ilvl="5">
      <w:start w:val="1"/>
      <w:numFmt w:val="bullet"/>
      <w:lvlText w:val="•"/>
      <w:lvlJc w:val="left"/>
      <w:pPr>
        <w:ind w:left="4865" w:hanging="721"/>
      </w:pPr>
      <w:rPr>
        <w:rFonts w:hint="default"/>
      </w:rPr>
    </w:lvl>
    <w:lvl w:ilvl="6">
      <w:start w:val="1"/>
      <w:numFmt w:val="bullet"/>
      <w:lvlText w:val="•"/>
      <w:lvlJc w:val="left"/>
      <w:pPr>
        <w:ind w:left="5808" w:hanging="721"/>
      </w:pPr>
      <w:rPr>
        <w:rFonts w:hint="default"/>
      </w:rPr>
    </w:lvl>
    <w:lvl w:ilvl="7">
      <w:start w:val="1"/>
      <w:numFmt w:val="bullet"/>
      <w:lvlText w:val="•"/>
      <w:lvlJc w:val="left"/>
      <w:pPr>
        <w:ind w:left="6751" w:hanging="721"/>
      </w:pPr>
      <w:rPr>
        <w:rFonts w:hint="default"/>
      </w:rPr>
    </w:lvl>
    <w:lvl w:ilvl="8">
      <w:start w:val="1"/>
      <w:numFmt w:val="bullet"/>
      <w:lvlText w:val="•"/>
      <w:lvlJc w:val="left"/>
      <w:pPr>
        <w:ind w:left="7694" w:hanging="721"/>
      </w:pPr>
      <w:rPr>
        <w:rFonts w:hint="default"/>
      </w:rPr>
    </w:lvl>
  </w:abstractNum>
  <w:abstractNum w:abstractNumId="1">
    <w:multiLevelType w:val="hybridMultilevel"/>
    <w:lvl w:ilvl="0">
      <w:start w:val="1"/>
      <w:numFmt w:val="lowerLetter"/>
      <w:lvlText w:val="(%1)"/>
      <w:lvlJc w:val="left"/>
      <w:pPr>
        <w:ind w:left="100" w:hanging="324"/>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73" w:hanging="720"/>
      </w:pPr>
      <w:rPr>
        <w:rFonts w:hint="default"/>
      </w:rPr>
    </w:lvl>
    <w:lvl w:ilvl="3">
      <w:start w:val="1"/>
      <w:numFmt w:val="bullet"/>
      <w:lvlText w:val="•"/>
      <w:lvlJc w:val="left"/>
      <w:pPr>
        <w:ind w:left="3406" w:hanging="720"/>
      </w:pPr>
      <w:rPr>
        <w:rFonts w:hint="default"/>
      </w:rPr>
    </w:lvl>
    <w:lvl w:ilvl="4">
      <w:start w:val="1"/>
      <w:numFmt w:val="bullet"/>
      <w:lvlText w:val="•"/>
      <w:lvlJc w:val="left"/>
      <w:pPr>
        <w:ind w:left="4340" w:hanging="720"/>
      </w:pPr>
      <w:rPr>
        <w:rFonts w:hint="default"/>
      </w:rPr>
    </w:lvl>
    <w:lvl w:ilvl="5">
      <w:start w:val="1"/>
      <w:numFmt w:val="bullet"/>
      <w:lvlText w:val="•"/>
      <w:lvlJc w:val="left"/>
      <w:pPr>
        <w:ind w:left="5273" w:hanging="720"/>
      </w:pPr>
      <w:rPr>
        <w:rFonts w:hint="default"/>
      </w:rPr>
    </w:lvl>
    <w:lvl w:ilvl="6">
      <w:start w:val="1"/>
      <w:numFmt w:val="bullet"/>
      <w:lvlText w:val="•"/>
      <w:lvlJc w:val="left"/>
      <w:pPr>
        <w:ind w:left="620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8073" w:hanging="720"/>
      </w:pPr>
      <w:rPr>
        <w:rFonts w:hint="default"/>
      </w:rPr>
    </w:lvl>
  </w:abstractNum>
  <w:abstractNum w:abstractNumId="0">
    <w:multiLevelType w:val="hybridMultilevel"/>
    <w:lvl w:ilvl="0">
      <w:start w:val="1"/>
      <w:numFmt w:val="lowerLetter"/>
      <w:lvlText w:val="(%1)"/>
      <w:lvlJc w:val="left"/>
      <w:pPr>
        <w:ind w:left="100" w:hanging="328"/>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73" w:hanging="720"/>
      </w:pPr>
      <w:rPr>
        <w:rFonts w:hint="default"/>
      </w:rPr>
    </w:lvl>
    <w:lvl w:ilvl="3">
      <w:start w:val="1"/>
      <w:numFmt w:val="bullet"/>
      <w:lvlText w:val="•"/>
      <w:lvlJc w:val="left"/>
      <w:pPr>
        <w:ind w:left="3406" w:hanging="720"/>
      </w:pPr>
      <w:rPr>
        <w:rFonts w:hint="default"/>
      </w:rPr>
    </w:lvl>
    <w:lvl w:ilvl="4">
      <w:start w:val="1"/>
      <w:numFmt w:val="bullet"/>
      <w:lvlText w:val="•"/>
      <w:lvlJc w:val="left"/>
      <w:pPr>
        <w:ind w:left="4340" w:hanging="720"/>
      </w:pPr>
      <w:rPr>
        <w:rFonts w:hint="default"/>
      </w:rPr>
    </w:lvl>
    <w:lvl w:ilvl="5">
      <w:start w:val="1"/>
      <w:numFmt w:val="bullet"/>
      <w:lvlText w:val="•"/>
      <w:lvlJc w:val="left"/>
      <w:pPr>
        <w:ind w:left="5273" w:hanging="720"/>
      </w:pPr>
      <w:rPr>
        <w:rFonts w:hint="default"/>
      </w:rPr>
    </w:lvl>
    <w:lvl w:ilvl="6">
      <w:start w:val="1"/>
      <w:numFmt w:val="bullet"/>
      <w:lvlText w:val="•"/>
      <w:lvlJc w:val="left"/>
      <w:pPr>
        <w:ind w:left="620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8073" w:hanging="72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540" w:hanging="720"/>
    </w:pPr>
    <w:rPr>
      <w:rFonts w:ascii="Times New Roman" w:hAnsi="Times New Roman" w:eastAsia="Times New Roman" w:cs="Times New Roman"/>
      <w:sz w:val="20"/>
      <w:szCs w:val="20"/>
    </w:rPr>
  </w:style>
  <w:style w:styleId="Heading1" w:type="paragraph">
    <w:name w:val="Heading 1"/>
    <w:basedOn w:val="Normal"/>
    <w:uiPriority w:val="1"/>
    <w:qFormat/>
    <w:pPr>
      <w:spacing w:before="63"/>
      <w:ind w:left="100"/>
      <w:jc w:val="both"/>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54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2017-02-14T11:35:29Z</dcterms:created>
  <dcterms:modified xsi:type="dcterms:W3CDTF">2017-02-14T11:35:29Z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2013</vt:lpwstr>
  </property>
  <property fmtid="{D5CDD505-2E9C-101B-9397-08002B2CF9AE}" pid="4" name="LastSaved">
    <vt:filetime>2017-02-14T00:00:00Z</vt:filetime>
  </property>
</Properties>
</file>