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ind w:left="2328"/>
      </w:pPr>
      <w:bookmarkStart w:name="D2001.pdf" w:id="1"/>
      <w:bookmarkEnd w:id="1"/>
      <w:r>
        <w:rPr>
          <w:b w:val="0"/>
        </w:rPr>
      </w:r>
      <w:r>
        <w:rPr/>
        <w:t>SECTION .2000 - TRANSPORTATION CONFORMITY</w:t>
      </w:r>
    </w:p>
    <w:p>
      <w:pPr>
        <w:pStyle w:val="BodyText"/>
        <w:spacing w:before="5"/>
        <w:ind w:left="0"/>
        <w:jc w:val="left"/>
        <w:rPr>
          <w:b/>
        </w:rPr>
      </w:pPr>
    </w:p>
    <w:p>
      <w:pPr>
        <w:spacing w:line="230" w:lineRule="exact" w:before="0"/>
        <w:ind w:left="100" w:right="0" w:firstLine="0"/>
        <w:jc w:val="both"/>
        <w:rPr>
          <w:b/>
          <w:sz w:val="20"/>
        </w:rPr>
      </w:pPr>
      <w:r>
        <w:rPr>
          <w:b/>
          <w:sz w:val="20"/>
        </w:rPr>
        <w:t>15A NCAC 02D .2001      PURPOSE, SCOPE AND APPLICABILITY</w:t>
      </w:r>
    </w:p>
    <w:p>
      <w:pPr>
        <w:pStyle w:val="ListParagraph"/>
        <w:numPr>
          <w:ilvl w:val="0"/>
          <w:numId w:val="1"/>
        </w:numPr>
        <w:tabs>
          <w:tab w:pos="451" w:val="left" w:leader="none"/>
        </w:tabs>
        <w:spacing w:line="240" w:lineRule="auto" w:before="0" w:after="0"/>
        <w:ind w:left="100" w:right="116" w:firstLine="0"/>
        <w:jc w:val="both"/>
        <w:rPr>
          <w:sz w:val="20"/>
        </w:rPr>
      </w:pPr>
      <w:r>
        <w:rPr>
          <w:sz w:val="20"/>
        </w:rPr>
        <w:t>The purpose of this Section is to assure the conformity of transportation plans, programs, and projects that are developed, funded, or approved by the United States Department of Transportation and by metropolitan planning organizations</w:t>
      </w:r>
      <w:r>
        <w:rPr>
          <w:spacing w:val="-4"/>
          <w:sz w:val="20"/>
        </w:rPr>
        <w:t> </w:t>
      </w:r>
      <w:r>
        <w:rPr>
          <w:sz w:val="20"/>
        </w:rPr>
        <w:t>or</w:t>
      </w:r>
      <w:r>
        <w:rPr>
          <w:spacing w:val="-4"/>
          <w:sz w:val="20"/>
        </w:rPr>
        <w:t> </w:t>
      </w:r>
      <w:r>
        <w:rPr>
          <w:sz w:val="20"/>
        </w:rPr>
        <w:t>other</w:t>
      </w:r>
      <w:r>
        <w:rPr>
          <w:spacing w:val="-4"/>
          <w:sz w:val="20"/>
        </w:rPr>
        <w:t> </w:t>
      </w:r>
      <w:r>
        <w:rPr>
          <w:sz w:val="20"/>
        </w:rPr>
        <w:t>recipients</w:t>
      </w:r>
      <w:r>
        <w:rPr>
          <w:spacing w:val="-4"/>
          <w:sz w:val="20"/>
        </w:rPr>
        <w:t> </w:t>
      </w:r>
      <w:r>
        <w:rPr>
          <w:sz w:val="20"/>
        </w:rPr>
        <w:t>of</w:t>
      </w:r>
      <w:r>
        <w:rPr>
          <w:spacing w:val="-4"/>
          <w:sz w:val="20"/>
        </w:rPr>
        <w:t> </w:t>
      </w:r>
      <w:r>
        <w:rPr>
          <w:sz w:val="20"/>
        </w:rPr>
        <w:t>funds</w:t>
      </w:r>
      <w:r>
        <w:rPr>
          <w:spacing w:val="-4"/>
          <w:sz w:val="20"/>
        </w:rPr>
        <w:t> </w:t>
      </w:r>
      <w:r>
        <w:rPr>
          <w:sz w:val="20"/>
        </w:rPr>
        <w:t>under</w:t>
      </w:r>
      <w:r>
        <w:rPr>
          <w:spacing w:val="-4"/>
          <w:sz w:val="20"/>
        </w:rPr>
        <w:t> </w:t>
      </w:r>
      <w:r>
        <w:rPr>
          <w:sz w:val="20"/>
        </w:rPr>
        <w:t>Title</w:t>
      </w:r>
      <w:r>
        <w:rPr>
          <w:spacing w:val="-4"/>
          <w:sz w:val="20"/>
        </w:rPr>
        <w:t> </w:t>
      </w:r>
      <w:r>
        <w:rPr>
          <w:sz w:val="20"/>
        </w:rPr>
        <w:t>23</w:t>
      </w:r>
      <w:r>
        <w:rPr>
          <w:spacing w:val="-4"/>
          <w:sz w:val="20"/>
        </w:rPr>
        <w:t> </w:t>
      </w:r>
      <w:r>
        <w:rPr>
          <w:sz w:val="20"/>
        </w:rPr>
        <w:t>U.S.C.</w:t>
      </w:r>
      <w:r>
        <w:rPr>
          <w:spacing w:val="-4"/>
          <w:sz w:val="20"/>
        </w:rPr>
        <w:t> </w:t>
      </w:r>
      <w:r>
        <w:rPr>
          <w:sz w:val="20"/>
        </w:rPr>
        <w:t>or</w:t>
      </w:r>
      <w:r>
        <w:rPr>
          <w:spacing w:val="-4"/>
          <w:sz w:val="20"/>
        </w:rPr>
        <w:t> </w:t>
      </w:r>
      <w:r>
        <w:rPr>
          <w:sz w:val="20"/>
        </w:rPr>
        <w:t>the</w:t>
      </w:r>
      <w:r>
        <w:rPr>
          <w:spacing w:val="-4"/>
          <w:sz w:val="20"/>
        </w:rPr>
        <w:t> </w:t>
      </w:r>
      <w:r>
        <w:rPr>
          <w:sz w:val="20"/>
        </w:rPr>
        <w:t>Federal</w:t>
      </w:r>
      <w:r>
        <w:rPr>
          <w:spacing w:val="-4"/>
          <w:sz w:val="20"/>
        </w:rPr>
        <w:t> </w:t>
      </w:r>
      <w:r>
        <w:rPr>
          <w:sz w:val="20"/>
        </w:rPr>
        <w:t>Transit</w:t>
      </w:r>
      <w:r>
        <w:rPr>
          <w:spacing w:val="-4"/>
          <w:sz w:val="20"/>
        </w:rPr>
        <w:t> </w:t>
      </w:r>
      <w:r>
        <w:rPr>
          <w:sz w:val="20"/>
        </w:rPr>
        <w:t>Act</w:t>
      </w:r>
      <w:r>
        <w:rPr>
          <w:spacing w:val="-4"/>
          <w:sz w:val="20"/>
        </w:rPr>
        <w:t> </w:t>
      </w:r>
      <w:r>
        <w:rPr>
          <w:sz w:val="20"/>
        </w:rPr>
        <w:t>(49</w:t>
      </w:r>
      <w:r>
        <w:rPr>
          <w:spacing w:val="-4"/>
          <w:sz w:val="20"/>
        </w:rPr>
        <w:t> </w:t>
      </w:r>
      <w:r>
        <w:rPr>
          <w:sz w:val="20"/>
        </w:rPr>
        <w:t>U.S.C.</w:t>
      </w:r>
      <w:r>
        <w:rPr>
          <w:spacing w:val="-4"/>
          <w:sz w:val="20"/>
        </w:rPr>
        <w:t> </w:t>
      </w:r>
      <w:r>
        <w:rPr>
          <w:sz w:val="20"/>
        </w:rPr>
        <w:t>1601</w:t>
      </w:r>
      <w:r>
        <w:rPr>
          <w:spacing w:val="-6"/>
          <w:sz w:val="20"/>
        </w:rPr>
        <w:t> </w:t>
      </w:r>
      <w:r>
        <w:rPr>
          <w:sz w:val="20"/>
        </w:rPr>
        <w:t>et</w:t>
      </w:r>
      <w:r>
        <w:rPr>
          <w:spacing w:val="-6"/>
          <w:sz w:val="20"/>
        </w:rPr>
        <w:t> </w:t>
      </w:r>
      <w:r>
        <w:rPr>
          <w:sz w:val="20"/>
        </w:rPr>
        <w:t>seq.),</w:t>
      </w:r>
      <w:r>
        <w:rPr>
          <w:spacing w:val="-6"/>
          <w:sz w:val="20"/>
        </w:rPr>
        <w:t> </w:t>
      </w:r>
      <w:r>
        <w:rPr>
          <w:sz w:val="20"/>
        </w:rPr>
        <w:t>or State</w:t>
      </w:r>
      <w:r>
        <w:rPr>
          <w:spacing w:val="-12"/>
          <w:sz w:val="20"/>
        </w:rPr>
        <w:t> </w:t>
      </w:r>
      <w:r>
        <w:rPr>
          <w:sz w:val="20"/>
        </w:rPr>
        <w:t>or</w:t>
      </w:r>
      <w:r>
        <w:rPr>
          <w:spacing w:val="-13"/>
          <w:sz w:val="20"/>
        </w:rPr>
        <w:t> </w:t>
      </w:r>
      <w:r>
        <w:rPr>
          <w:sz w:val="20"/>
        </w:rPr>
        <w:t>Local</w:t>
      </w:r>
      <w:r>
        <w:rPr>
          <w:spacing w:val="-13"/>
          <w:sz w:val="20"/>
        </w:rPr>
        <w:t> </w:t>
      </w:r>
      <w:r>
        <w:rPr>
          <w:sz w:val="20"/>
        </w:rPr>
        <w:t>only</w:t>
      </w:r>
      <w:r>
        <w:rPr>
          <w:spacing w:val="-13"/>
          <w:sz w:val="20"/>
        </w:rPr>
        <w:t> </w:t>
      </w:r>
      <w:r>
        <w:rPr>
          <w:sz w:val="20"/>
        </w:rPr>
        <w:t>sources</w:t>
      </w:r>
      <w:r>
        <w:rPr>
          <w:spacing w:val="-13"/>
          <w:sz w:val="20"/>
        </w:rPr>
        <w:t> </w:t>
      </w:r>
      <w:r>
        <w:rPr>
          <w:sz w:val="20"/>
        </w:rPr>
        <w:t>of</w:t>
      </w:r>
      <w:r>
        <w:rPr>
          <w:spacing w:val="-13"/>
          <w:sz w:val="20"/>
        </w:rPr>
        <w:t> </w:t>
      </w:r>
      <w:r>
        <w:rPr>
          <w:sz w:val="20"/>
        </w:rPr>
        <w:t>funds,</w:t>
      </w:r>
      <w:r>
        <w:rPr>
          <w:spacing w:val="-13"/>
          <w:sz w:val="20"/>
        </w:rPr>
        <w:t> </w:t>
      </w:r>
      <w:r>
        <w:rPr>
          <w:sz w:val="20"/>
        </w:rPr>
        <w:t>with</w:t>
      </w:r>
      <w:r>
        <w:rPr>
          <w:spacing w:val="-13"/>
          <w:sz w:val="20"/>
        </w:rPr>
        <w:t> </w:t>
      </w:r>
      <w:r>
        <w:rPr>
          <w:sz w:val="20"/>
        </w:rPr>
        <w:t>all</w:t>
      </w:r>
      <w:r>
        <w:rPr>
          <w:spacing w:val="-13"/>
          <w:sz w:val="20"/>
        </w:rPr>
        <w:t> </w:t>
      </w:r>
      <w:r>
        <w:rPr>
          <w:sz w:val="20"/>
        </w:rPr>
        <w:t>plans</w:t>
      </w:r>
      <w:r>
        <w:rPr>
          <w:spacing w:val="-13"/>
          <w:sz w:val="20"/>
        </w:rPr>
        <w:t> </w:t>
      </w:r>
      <w:r>
        <w:rPr>
          <w:sz w:val="20"/>
        </w:rPr>
        <w:t>required</w:t>
      </w:r>
      <w:r>
        <w:rPr>
          <w:spacing w:val="-13"/>
          <w:sz w:val="20"/>
        </w:rPr>
        <w:t> </w:t>
      </w:r>
      <w:r>
        <w:rPr>
          <w:sz w:val="20"/>
        </w:rPr>
        <w:t>of</w:t>
      </w:r>
      <w:r>
        <w:rPr>
          <w:spacing w:val="-13"/>
          <w:sz w:val="20"/>
        </w:rPr>
        <w:t> </w:t>
      </w:r>
      <w:r>
        <w:rPr>
          <w:sz w:val="20"/>
        </w:rPr>
        <w:t>areas</w:t>
      </w:r>
      <w:r>
        <w:rPr>
          <w:spacing w:val="-13"/>
          <w:sz w:val="20"/>
        </w:rPr>
        <w:t> </w:t>
      </w:r>
      <w:r>
        <w:rPr>
          <w:sz w:val="20"/>
        </w:rPr>
        <w:t>designated</w:t>
      </w:r>
      <w:r>
        <w:rPr>
          <w:spacing w:val="-12"/>
          <w:sz w:val="20"/>
        </w:rPr>
        <w:t> </w:t>
      </w:r>
      <w:r>
        <w:rPr>
          <w:sz w:val="20"/>
        </w:rPr>
        <w:t>as</w:t>
      </w:r>
      <w:r>
        <w:rPr>
          <w:spacing w:val="-13"/>
          <w:sz w:val="20"/>
        </w:rPr>
        <w:t> </w:t>
      </w:r>
      <w:r>
        <w:rPr>
          <w:sz w:val="20"/>
        </w:rPr>
        <w:t>nonattainment</w:t>
      </w:r>
      <w:r>
        <w:rPr>
          <w:spacing w:val="-13"/>
          <w:sz w:val="20"/>
        </w:rPr>
        <w:t> </w:t>
      </w:r>
      <w:r>
        <w:rPr>
          <w:sz w:val="20"/>
        </w:rPr>
        <w:t>or</w:t>
      </w:r>
      <w:r>
        <w:rPr>
          <w:spacing w:val="-13"/>
          <w:sz w:val="20"/>
        </w:rPr>
        <w:t> </w:t>
      </w:r>
      <w:r>
        <w:rPr>
          <w:sz w:val="20"/>
        </w:rPr>
        <w:t>maintenance</w:t>
      </w:r>
      <w:r>
        <w:rPr>
          <w:spacing w:val="-13"/>
          <w:sz w:val="20"/>
        </w:rPr>
        <w:t> </w:t>
      </w:r>
      <w:r>
        <w:rPr>
          <w:sz w:val="20"/>
        </w:rPr>
        <w:t>under 40 CFR 81.334 or listed in Paragraph (b), (c), or (d) of this</w:t>
      </w:r>
      <w:r>
        <w:rPr>
          <w:spacing w:val="-20"/>
          <w:sz w:val="20"/>
        </w:rPr>
        <w:t> </w:t>
      </w:r>
      <w:r>
        <w:rPr>
          <w:sz w:val="20"/>
        </w:rPr>
        <w:t>Rule.</w:t>
      </w:r>
    </w:p>
    <w:p>
      <w:pPr>
        <w:pStyle w:val="ListParagraph"/>
        <w:numPr>
          <w:ilvl w:val="0"/>
          <w:numId w:val="1"/>
        </w:numPr>
        <w:tabs>
          <w:tab w:pos="434" w:val="left" w:leader="none"/>
        </w:tabs>
        <w:spacing w:line="240" w:lineRule="auto" w:before="1" w:after="0"/>
        <w:ind w:left="433" w:right="0" w:hanging="333"/>
        <w:jc w:val="both"/>
        <w:rPr>
          <w:sz w:val="20"/>
        </w:rPr>
      </w:pPr>
      <w:r>
        <w:rPr>
          <w:sz w:val="20"/>
        </w:rPr>
        <w:t>This</w:t>
      </w:r>
      <w:r>
        <w:rPr>
          <w:spacing w:val="-3"/>
          <w:sz w:val="20"/>
        </w:rPr>
        <w:t> </w:t>
      </w:r>
      <w:r>
        <w:rPr>
          <w:sz w:val="20"/>
        </w:rPr>
        <w:t>Section</w:t>
      </w:r>
      <w:r>
        <w:rPr>
          <w:spacing w:val="-3"/>
          <w:sz w:val="20"/>
        </w:rPr>
        <w:t> </w:t>
      </w:r>
      <w:r>
        <w:rPr>
          <w:sz w:val="20"/>
        </w:rPr>
        <w:t>applies</w:t>
      </w:r>
      <w:r>
        <w:rPr>
          <w:spacing w:val="-3"/>
          <w:sz w:val="20"/>
        </w:rPr>
        <w:t> </w:t>
      </w:r>
      <w:r>
        <w:rPr>
          <w:sz w:val="20"/>
        </w:rPr>
        <w:t>to</w:t>
      </w:r>
      <w:r>
        <w:rPr>
          <w:spacing w:val="-3"/>
          <w:sz w:val="20"/>
        </w:rPr>
        <w:t> </w:t>
      </w:r>
      <w:r>
        <w:rPr>
          <w:sz w:val="20"/>
        </w:rPr>
        <w:t>the</w:t>
      </w:r>
      <w:r>
        <w:rPr>
          <w:spacing w:val="-3"/>
          <w:sz w:val="20"/>
        </w:rPr>
        <w:t> </w:t>
      </w:r>
      <w:r>
        <w:rPr>
          <w:sz w:val="20"/>
        </w:rPr>
        <w:t>emissions</w:t>
      </w:r>
      <w:r>
        <w:rPr>
          <w:spacing w:val="-3"/>
          <w:sz w:val="20"/>
        </w:rPr>
        <w:t> </w:t>
      </w:r>
      <w:r>
        <w:rPr>
          <w:sz w:val="20"/>
        </w:rPr>
        <w:t>of</w:t>
      </w:r>
      <w:r>
        <w:rPr>
          <w:spacing w:val="-3"/>
          <w:sz w:val="20"/>
        </w:rPr>
        <w:t> </w:t>
      </w:r>
      <w:r>
        <w:rPr>
          <w:sz w:val="20"/>
        </w:rPr>
        <w:t>volatile</w:t>
      </w:r>
      <w:r>
        <w:rPr>
          <w:spacing w:val="-8"/>
          <w:sz w:val="20"/>
        </w:rPr>
        <w:t> </w:t>
      </w:r>
      <w:r>
        <w:rPr>
          <w:sz w:val="20"/>
        </w:rPr>
        <w:t>organic</w:t>
      </w:r>
      <w:r>
        <w:rPr>
          <w:spacing w:val="-3"/>
          <w:sz w:val="20"/>
        </w:rPr>
        <w:t> </w:t>
      </w:r>
      <w:r>
        <w:rPr>
          <w:sz w:val="20"/>
        </w:rPr>
        <w:t>compounds</w:t>
      </w:r>
      <w:r>
        <w:rPr>
          <w:spacing w:val="-3"/>
          <w:sz w:val="20"/>
        </w:rPr>
        <w:t> </w:t>
      </w:r>
      <w:r>
        <w:rPr>
          <w:sz w:val="20"/>
        </w:rPr>
        <w:t>and</w:t>
      </w:r>
      <w:r>
        <w:rPr>
          <w:spacing w:val="-3"/>
          <w:sz w:val="20"/>
        </w:rPr>
        <w:t> </w:t>
      </w:r>
      <w:r>
        <w:rPr>
          <w:sz w:val="20"/>
        </w:rPr>
        <w:t>nitrogen</w:t>
      </w:r>
      <w:r>
        <w:rPr>
          <w:spacing w:val="-3"/>
          <w:sz w:val="20"/>
        </w:rPr>
        <w:t> </w:t>
      </w:r>
      <w:r>
        <w:rPr>
          <w:sz w:val="20"/>
        </w:rPr>
        <w:t>oxides</w:t>
      </w:r>
      <w:r>
        <w:rPr>
          <w:spacing w:val="-3"/>
          <w:sz w:val="20"/>
        </w:rPr>
        <w:t> </w:t>
      </w:r>
      <w:r>
        <w:rPr>
          <w:sz w:val="20"/>
        </w:rPr>
        <w:t>in</w:t>
      </w:r>
      <w:r>
        <w:rPr>
          <w:spacing w:val="-3"/>
          <w:sz w:val="20"/>
        </w:rPr>
        <w:t> </w:t>
      </w:r>
      <w:r>
        <w:rPr>
          <w:sz w:val="20"/>
        </w:rPr>
        <w:t>the</w:t>
      </w:r>
      <w:r>
        <w:rPr>
          <w:spacing w:val="-3"/>
          <w:sz w:val="20"/>
        </w:rPr>
        <w:t> </w:t>
      </w:r>
      <w:r>
        <w:rPr>
          <w:sz w:val="20"/>
        </w:rPr>
        <w:t>following</w:t>
      </w:r>
      <w:r>
        <w:rPr>
          <w:spacing w:val="-3"/>
          <w:sz w:val="20"/>
        </w:rPr>
        <w:t> </w:t>
      </w:r>
      <w:r>
        <w:rPr>
          <w:sz w:val="20"/>
        </w:rPr>
        <w:t>areas:</w:t>
      </w:r>
    </w:p>
    <w:p>
      <w:pPr>
        <w:pStyle w:val="ListParagraph"/>
        <w:numPr>
          <w:ilvl w:val="1"/>
          <w:numId w:val="1"/>
        </w:numPr>
        <w:tabs>
          <w:tab w:pos="1541" w:val="left" w:leader="none"/>
        </w:tabs>
        <w:spacing w:line="240" w:lineRule="auto" w:before="1" w:after="0"/>
        <w:ind w:left="1540" w:right="0" w:hanging="720"/>
        <w:jc w:val="left"/>
        <w:rPr>
          <w:sz w:val="20"/>
        </w:rPr>
      </w:pPr>
      <w:r>
        <w:rPr>
          <w:sz w:val="20"/>
        </w:rPr>
        <w:t>Davidson</w:t>
      </w:r>
      <w:r>
        <w:rPr>
          <w:spacing w:val="-6"/>
          <w:sz w:val="20"/>
        </w:rPr>
        <w:t> </w:t>
      </w:r>
      <w:r>
        <w:rPr>
          <w:sz w:val="20"/>
        </w:rPr>
        <w:t>County,</w:t>
      </w:r>
    </w:p>
    <w:p>
      <w:pPr>
        <w:pStyle w:val="ListParagraph"/>
        <w:numPr>
          <w:ilvl w:val="1"/>
          <w:numId w:val="1"/>
        </w:numPr>
        <w:tabs>
          <w:tab w:pos="1541" w:val="left" w:leader="none"/>
        </w:tabs>
        <w:spacing w:line="240" w:lineRule="auto" w:before="1" w:after="0"/>
        <w:ind w:left="1540" w:right="0" w:hanging="720"/>
        <w:jc w:val="left"/>
        <w:rPr>
          <w:sz w:val="20"/>
        </w:rPr>
      </w:pPr>
      <w:r>
        <w:rPr>
          <w:sz w:val="20"/>
        </w:rPr>
        <w:t>Durham</w:t>
      </w:r>
      <w:r>
        <w:rPr>
          <w:spacing w:val="-9"/>
          <w:sz w:val="20"/>
        </w:rPr>
        <w:t> </w:t>
      </w:r>
      <w:r>
        <w:rPr>
          <w:sz w:val="20"/>
        </w:rPr>
        <w:t>County,</w:t>
      </w:r>
    </w:p>
    <w:p>
      <w:pPr>
        <w:pStyle w:val="ListParagraph"/>
        <w:numPr>
          <w:ilvl w:val="1"/>
          <w:numId w:val="1"/>
        </w:numPr>
        <w:tabs>
          <w:tab w:pos="1541" w:val="left" w:leader="none"/>
        </w:tabs>
        <w:spacing w:line="240" w:lineRule="auto" w:before="1" w:after="0"/>
        <w:ind w:left="1540" w:right="0" w:hanging="720"/>
        <w:jc w:val="left"/>
        <w:rPr>
          <w:sz w:val="20"/>
        </w:rPr>
      </w:pPr>
      <w:r>
        <w:rPr>
          <w:sz w:val="20"/>
        </w:rPr>
        <w:t>Forsyth</w:t>
      </w:r>
      <w:r>
        <w:rPr>
          <w:spacing w:val="-19"/>
          <w:sz w:val="20"/>
        </w:rPr>
        <w:t> </w:t>
      </w:r>
      <w:r>
        <w:rPr>
          <w:sz w:val="20"/>
        </w:rPr>
        <w:t>County,</w:t>
      </w:r>
    </w:p>
    <w:p>
      <w:pPr>
        <w:pStyle w:val="ListParagraph"/>
        <w:numPr>
          <w:ilvl w:val="1"/>
          <w:numId w:val="1"/>
        </w:numPr>
        <w:tabs>
          <w:tab w:pos="1541" w:val="left" w:leader="none"/>
        </w:tabs>
        <w:spacing w:line="240" w:lineRule="auto" w:before="1" w:after="0"/>
        <w:ind w:left="1540" w:right="0" w:hanging="720"/>
        <w:jc w:val="left"/>
        <w:rPr>
          <w:sz w:val="20"/>
        </w:rPr>
      </w:pPr>
      <w:r>
        <w:rPr>
          <w:sz w:val="20"/>
        </w:rPr>
        <w:t>Gaston</w:t>
      </w:r>
      <w:r>
        <w:rPr>
          <w:spacing w:val="-5"/>
          <w:sz w:val="20"/>
        </w:rPr>
        <w:t> </w:t>
      </w:r>
      <w:r>
        <w:rPr>
          <w:sz w:val="20"/>
        </w:rPr>
        <w:t>County,</w:t>
      </w:r>
    </w:p>
    <w:p>
      <w:pPr>
        <w:pStyle w:val="ListParagraph"/>
        <w:numPr>
          <w:ilvl w:val="1"/>
          <w:numId w:val="1"/>
        </w:numPr>
        <w:tabs>
          <w:tab w:pos="1541" w:val="left" w:leader="none"/>
        </w:tabs>
        <w:spacing w:line="240" w:lineRule="auto" w:before="1" w:after="0"/>
        <w:ind w:left="1540" w:right="0" w:hanging="720"/>
        <w:jc w:val="left"/>
        <w:rPr>
          <w:sz w:val="20"/>
        </w:rPr>
      </w:pPr>
      <w:r>
        <w:rPr>
          <w:sz w:val="20"/>
        </w:rPr>
        <w:t>Guilford</w:t>
      </w:r>
      <w:r>
        <w:rPr>
          <w:spacing w:val="-20"/>
          <w:sz w:val="20"/>
        </w:rPr>
        <w:t> </w:t>
      </w:r>
      <w:r>
        <w:rPr>
          <w:sz w:val="20"/>
        </w:rPr>
        <w:t>County,</w:t>
      </w:r>
    </w:p>
    <w:p>
      <w:pPr>
        <w:pStyle w:val="ListParagraph"/>
        <w:numPr>
          <w:ilvl w:val="1"/>
          <w:numId w:val="1"/>
        </w:numPr>
        <w:tabs>
          <w:tab w:pos="1541" w:val="left" w:leader="none"/>
        </w:tabs>
        <w:spacing w:line="240" w:lineRule="auto" w:before="1" w:after="0"/>
        <w:ind w:left="1540" w:right="0" w:hanging="720"/>
        <w:jc w:val="left"/>
        <w:rPr>
          <w:sz w:val="20"/>
        </w:rPr>
      </w:pPr>
      <w:r>
        <w:rPr>
          <w:sz w:val="20"/>
        </w:rPr>
        <w:t>Mecklenburg</w:t>
      </w:r>
      <w:r>
        <w:rPr>
          <w:spacing w:val="-7"/>
          <w:sz w:val="20"/>
        </w:rPr>
        <w:t> </w:t>
      </w:r>
      <w:r>
        <w:rPr>
          <w:sz w:val="20"/>
        </w:rPr>
        <w:t>County,</w:t>
      </w:r>
    </w:p>
    <w:p>
      <w:pPr>
        <w:pStyle w:val="ListParagraph"/>
        <w:numPr>
          <w:ilvl w:val="1"/>
          <w:numId w:val="1"/>
        </w:numPr>
        <w:tabs>
          <w:tab w:pos="1541" w:val="left" w:leader="none"/>
        </w:tabs>
        <w:spacing w:line="240" w:lineRule="auto" w:before="1" w:after="0"/>
        <w:ind w:left="1540" w:right="0" w:hanging="720"/>
        <w:jc w:val="left"/>
        <w:rPr>
          <w:sz w:val="20"/>
        </w:rPr>
      </w:pPr>
      <w:r>
        <w:rPr>
          <w:sz w:val="20"/>
        </w:rPr>
        <w:t>Wake</w:t>
      </w:r>
      <w:r>
        <w:rPr>
          <w:spacing w:val="-4"/>
          <w:sz w:val="20"/>
        </w:rPr>
        <w:t> </w:t>
      </w:r>
      <w:r>
        <w:rPr>
          <w:sz w:val="20"/>
        </w:rPr>
        <w:t>County,</w:t>
      </w:r>
    </w:p>
    <w:p>
      <w:pPr>
        <w:pStyle w:val="ListParagraph"/>
        <w:numPr>
          <w:ilvl w:val="1"/>
          <w:numId w:val="1"/>
        </w:numPr>
        <w:tabs>
          <w:tab w:pos="1541" w:val="left" w:leader="none"/>
        </w:tabs>
        <w:spacing w:line="240" w:lineRule="auto" w:before="1" w:after="0"/>
        <w:ind w:left="1540" w:right="0" w:hanging="720"/>
        <w:jc w:val="left"/>
        <w:rPr>
          <w:sz w:val="20"/>
        </w:rPr>
      </w:pPr>
      <w:r>
        <w:rPr>
          <w:sz w:val="20"/>
        </w:rPr>
        <w:t>Dutchville Township in Granville County,</w:t>
      </w:r>
      <w:r>
        <w:rPr>
          <w:spacing w:val="-15"/>
          <w:sz w:val="20"/>
        </w:rPr>
        <w:t> </w:t>
      </w:r>
      <w:r>
        <w:rPr>
          <w:sz w:val="20"/>
        </w:rPr>
        <w:t>and</w:t>
      </w:r>
    </w:p>
    <w:p>
      <w:pPr>
        <w:pStyle w:val="ListParagraph"/>
        <w:numPr>
          <w:ilvl w:val="1"/>
          <w:numId w:val="1"/>
        </w:numPr>
        <w:tabs>
          <w:tab w:pos="1541" w:val="left" w:leader="none"/>
        </w:tabs>
        <w:spacing w:line="240" w:lineRule="auto" w:before="1" w:after="0"/>
        <w:ind w:left="1540" w:right="117" w:hanging="720"/>
        <w:jc w:val="left"/>
        <w:rPr>
          <w:sz w:val="20"/>
        </w:rPr>
      </w:pPr>
      <w:r>
        <w:rPr>
          <w:sz w:val="20"/>
        </w:rPr>
        <w:t>that</w:t>
      </w:r>
      <w:r>
        <w:rPr>
          <w:spacing w:val="-13"/>
          <w:sz w:val="20"/>
        </w:rPr>
        <w:t> </w:t>
      </w:r>
      <w:r>
        <w:rPr>
          <w:sz w:val="20"/>
        </w:rPr>
        <w:t>part</w:t>
      </w:r>
      <w:r>
        <w:rPr>
          <w:spacing w:val="-13"/>
          <w:sz w:val="20"/>
        </w:rPr>
        <w:t> </w:t>
      </w:r>
      <w:r>
        <w:rPr>
          <w:sz w:val="20"/>
        </w:rPr>
        <w:t>of</w:t>
      </w:r>
      <w:r>
        <w:rPr>
          <w:spacing w:val="-13"/>
          <w:sz w:val="20"/>
        </w:rPr>
        <w:t> </w:t>
      </w:r>
      <w:r>
        <w:rPr>
          <w:sz w:val="20"/>
        </w:rPr>
        <w:t>Davie</w:t>
      </w:r>
      <w:r>
        <w:rPr>
          <w:spacing w:val="-13"/>
          <w:sz w:val="20"/>
        </w:rPr>
        <w:t> </w:t>
      </w:r>
      <w:r>
        <w:rPr>
          <w:sz w:val="20"/>
        </w:rPr>
        <w:t>County</w:t>
      </w:r>
      <w:r>
        <w:rPr>
          <w:spacing w:val="-14"/>
          <w:sz w:val="20"/>
        </w:rPr>
        <w:t> </w:t>
      </w:r>
      <w:r>
        <w:rPr>
          <w:sz w:val="20"/>
        </w:rPr>
        <w:t>bounded</w:t>
      </w:r>
      <w:r>
        <w:rPr>
          <w:spacing w:val="-14"/>
          <w:sz w:val="20"/>
        </w:rPr>
        <w:t> </w:t>
      </w:r>
      <w:r>
        <w:rPr>
          <w:sz w:val="20"/>
        </w:rPr>
        <w:t>by</w:t>
      </w:r>
      <w:r>
        <w:rPr>
          <w:spacing w:val="-14"/>
          <w:sz w:val="20"/>
        </w:rPr>
        <w:t> </w:t>
      </w:r>
      <w:r>
        <w:rPr>
          <w:sz w:val="20"/>
        </w:rPr>
        <w:t>the</w:t>
      </w:r>
      <w:r>
        <w:rPr>
          <w:spacing w:val="-14"/>
          <w:sz w:val="20"/>
        </w:rPr>
        <w:t> </w:t>
      </w:r>
      <w:r>
        <w:rPr>
          <w:sz w:val="20"/>
        </w:rPr>
        <w:t>Yadkin</w:t>
      </w:r>
      <w:r>
        <w:rPr>
          <w:spacing w:val="-14"/>
          <w:sz w:val="20"/>
        </w:rPr>
        <w:t> </w:t>
      </w:r>
      <w:r>
        <w:rPr>
          <w:sz w:val="20"/>
        </w:rPr>
        <w:t>River,</w:t>
      </w:r>
      <w:r>
        <w:rPr>
          <w:spacing w:val="-14"/>
          <w:sz w:val="20"/>
        </w:rPr>
        <w:t> </w:t>
      </w:r>
      <w:r>
        <w:rPr>
          <w:sz w:val="20"/>
        </w:rPr>
        <w:t>Dutchmans</w:t>
      </w:r>
      <w:r>
        <w:rPr>
          <w:spacing w:val="-14"/>
          <w:sz w:val="20"/>
        </w:rPr>
        <w:t> </w:t>
      </w:r>
      <w:r>
        <w:rPr>
          <w:sz w:val="20"/>
        </w:rPr>
        <w:t>Creek,</w:t>
      </w:r>
      <w:r>
        <w:rPr>
          <w:spacing w:val="-14"/>
          <w:sz w:val="20"/>
        </w:rPr>
        <w:t> </w:t>
      </w:r>
      <w:r>
        <w:rPr>
          <w:sz w:val="20"/>
        </w:rPr>
        <w:t>North</w:t>
      </w:r>
      <w:r>
        <w:rPr>
          <w:spacing w:val="-14"/>
          <w:sz w:val="20"/>
        </w:rPr>
        <w:t> </w:t>
      </w:r>
      <w:r>
        <w:rPr>
          <w:sz w:val="20"/>
        </w:rPr>
        <w:t>Carolina</w:t>
      </w:r>
      <w:r>
        <w:rPr>
          <w:spacing w:val="-14"/>
          <w:sz w:val="20"/>
        </w:rPr>
        <w:t> </w:t>
      </w:r>
      <w:r>
        <w:rPr>
          <w:sz w:val="20"/>
        </w:rPr>
        <w:t>Highway 801, Fulton Creek, and back to the Yadkin</w:t>
      </w:r>
      <w:r>
        <w:rPr>
          <w:spacing w:val="-15"/>
          <w:sz w:val="20"/>
        </w:rPr>
        <w:t> </w:t>
      </w:r>
      <w:r>
        <w:rPr>
          <w:sz w:val="20"/>
        </w:rPr>
        <w:t>River.</w:t>
      </w:r>
    </w:p>
    <w:p>
      <w:pPr>
        <w:pStyle w:val="ListParagraph"/>
        <w:numPr>
          <w:ilvl w:val="0"/>
          <w:numId w:val="1"/>
        </w:numPr>
        <w:tabs>
          <w:tab w:pos="423" w:val="left" w:leader="none"/>
        </w:tabs>
        <w:spacing w:line="240" w:lineRule="auto" w:before="1" w:after="0"/>
        <w:ind w:left="422" w:right="0" w:hanging="322"/>
        <w:jc w:val="both"/>
        <w:rPr>
          <w:sz w:val="20"/>
        </w:rPr>
      </w:pPr>
      <w:r>
        <w:rPr>
          <w:sz w:val="20"/>
        </w:rPr>
        <w:t>This Section applies to the emissions of carbon monoxide in the following</w:t>
      </w:r>
      <w:r>
        <w:rPr>
          <w:spacing w:val="-30"/>
          <w:sz w:val="20"/>
        </w:rPr>
        <w:t> </w:t>
      </w:r>
      <w:r>
        <w:rPr>
          <w:sz w:val="20"/>
        </w:rPr>
        <w:t>areas:</w:t>
      </w:r>
    </w:p>
    <w:p>
      <w:pPr>
        <w:pStyle w:val="ListParagraph"/>
        <w:numPr>
          <w:ilvl w:val="1"/>
          <w:numId w:val="1"/>
        </w:numPr>
        <w:tabs>
          <w:tab w:pos="1541" w:val="left" w:leader="none"/>
        </w:tabs>
        <w:spacing w:line="240" w:lineRule="auto" w:before="1" w:after="0"/>
        <w:ind w:left="1540" w:right="0" w:hanging="720"/>
        <w:jc w:val="left"/>
        <w:rPr>
          <w:sz w:val="20"/>
        </w:rPr>
      </w:pPr>
      <w:r>
        <w:rPr>
          <w:sz w:val="20"/>
        </w:rPr>
        <w:t>Durham</w:t>
      </w:r>
      <w:r>
        <w:rPr>
          <w:spacing w:val="-9"/>
          <w:sz w:val="20"/>
        </w:rPr>
        <w:t> </w:t>
      </w:r>
      <w:r>
        <w:rPr>
          <w:sz w:val="20"/>
        </w:rPr>
        <w:t>County,</w:t>
      </w:r>
    </w:p>
    <w:p>
      <w:pPr>
        <w:pStyle w:val="ListParagraph"/>
        <w:numPr>
          <w:ilvl w:val="1"/>
          <w:numId w:val="1"/>
        </w:numPr>
        <w:tabs>
          <w:tab w:pos="1541" w:val="left" w:leader="none"/>
        </w:tabs>
        <w:spacing w:line="240" w:lineRule="auto" w:before="1" w:after="0"/>
        <w:ind w:left="1540" w:right="0" w:hanging="720"/>
        <w:jc w:val="left"/>
        <w:rPr>
          <w:sz w:val="20"/>
        </w:rPr>
      </w:pPr>
      <w:r>
        <w:rPr>
          <w:sz w:val="20"/>
        </w:rPr>
        <w:t>Forsyth</w:t>
      </w:r>
      <w:r>
        <w:rPr>
          <w:spacing w:val="-19"/>
          <w:sz w:val="20"/>
        </w:rPr>
        <w:t> </w:t>
      </w:r>
      <w:r>
        <w:rPr>
          <w:sz w:val="20"/>
        </w:rPr>
        <w:t>County,</w:t>
      </w:r>
    </w:p>
    <w:p>
      <w:pPr>
        <w:pStyle w:val="ListParagraph"/>
        <w:numPr>
          <w:ilvl w:val="1"/>
          <w:numId w:val="1"/>
        </w:numPr>
        <w:tabs>
          <w:tab w:pos="1541" w:val="left" w:leader="none"/>
        </w:tabs>
        <w:spacing w:line="240" w:lineRule="auto" w:before="1" w:after="0"/>
        <w:ind w:left="1540" w:right="0" w:hanging="720"/>
        <w:jc w:val="left"/>
        <w:rPr>
          <w:sz w:val="20"/>
        </w:rPr>
      </w:pPr>
      <w:r>
        <w:rPr>
          <w:sz w:val="20"/>
        </w:rPr>
        <w:t>Mecklenburg County,</w:t>
      </w:r>
      <w:r>
        <w:rPr>
          <w:spacing w:val="-8"/>
          <w:sz w:val="20"/>
        </w:rPr>
        <w:t> </w:t>
      </w:r>
      <w:r>
        <w:rPr>
          <w:sz w:val="20"/>
        </w:rPr>
        <w:t>and</w:t>
      </w:r>
    </w:p>
    <w:p>
      <w:pPr>
        <w:pStyle w:val="ListParagraph"/>
        <w:numPr>
          <w:ilvl w:val="1"/>
          <w:numId w:val="1"/>
        </w:numPr>
        <w:tabs>
          <w:tab w:pos="1541" w:val="left" w:leader="none"/>
        </w:tabs>
        <w:spacing w:line="240" w:lineRule="auto" w:before="1" w:after="0"/>
        <w:ind w:left="1540" w:right="0" w:hanging="720"/>
        <w:jc w:val="left"/>
        <w:rPr>
          <w:sz w:val="20"/>
        </w:rPr>
      </w:pPr>
      <w:r>
        <w:rPr>
          <w:sz w:val="20"/>
        </w:rPr>
        <w:t>Wake</w:t>
      </w:r>
      <w:r>
        <w:rPr>
          <w:spacing w:val="-4"/>
          <w:sz w:val="20"/>
        </w:rPr>
        <w:t> </w:t>
      </w:r>
      <w:r>
        <w:rPr>
          <w:sz w:val="20"/>
        </w:rPr>
        <w:t>County.</w:t>
      </w:r>
    </w:p>
    <w:p>
      <w:pPr>
        <w:pStyle w:val="ListParagraph"/>
        <w:numPr>
          <w:ilvl w:val="0"/>
          <w:numId w:val="1"/>
        </w:numPr>
        <w:tabs>
          <w:tab w:pos="434" w:val="left" w:leader="none"/>
        </w:tabs>
        <w:spacing w:line="240" w:lineRule="auto" w:before="1" w:after="0"/>
        <w:ind w:left="433" w:right="0" w:hanging="333"/>
        <w:jc w:val="both"/>
        <w:rPr>
          <w:sz w:val="20"/>
        </w:rPr>
      </w:pPr>
      <w:r>
        <w:rPr>
          <w:sz w:val="20"/>
        </w:rPr>
        <w:t>This Section applies to the emissions</w:t>
      </w:r>
      <w:r>
        <w:rPr>
          <w:spacing w:val="-15"/>
          <w:sz w:val="20"/>
        </w:rPr>
        <w:t> </w:t>
      </w:r>
      <w:r>
        <w:rPr>
          <w:sz w:val="20"/>
        </w:rPr>
        <w:t>of:</w:t>
      </w:r>
    </w:p>
    <w:p>
      <w:pPr>
        <w:pStyle w:val="ListParagraph"/>
        <w:numPr>
          <w:ilvl w:val="1"/>
          <w:numId w:val="1"/>
        </w:numPr>
        <w:tabs>
          <w:tab w:pos="1541" w:val="left" w:leader="none"/>
        </w:tabs>
        <w:spacing w:line="240" w:lineRule="auto" w:before="1" w:after="0"/>
        <w:ind w:left="1540" w:right="117" w:hanging="720"/>
        <w:jc w:val="left"/>
        <w:rPr>
          <w:sz w:val="20"/>
        </w:rPr>
      </w:pPr>
      <w:r>
        <w:rPr>
          <w:sz w:val="20"/>
        </w:rPr>
        <w:t>particulate</w:t>
      </w:r>
      <w:r>
        <w:rPr>
          <w:spacing w:val="-12"/>
          <w:sz w:val="20"/>
        </w:rPr>
        <w:t> </w:t>
      </w:r>
      <w:r>
        <w:rPr>
          <w:sz w:val="20"/>
        </w:rPr>
        <w:t>matter</w:t>
      </w:r>
      <w:r>
        <w:rPr>
          <w:spacing w:val="-13"/>
          <w:sz w:val="20"/>
        </w:rPr>
        <w:t> </w:t>
      </w:r>
      <w:r>
        <w:rPr>
          <w:sz w:val="20"/>
        </w:rPr>
        <w:t>in</w:t>
      </w:r>
      <w:r>
        <w:rPr>
          <w:spacing w:val="-13"/>
          <w:sz w:val="20"/>
        </w:rPr>
        <w:t> </w:t>
      </w:r>
      <w:r>
        <w:rPr>
          <w:sz w:val="20"/>
        </w:rPr>
        <w:t>areas</w:t>
      </w:r>
      <w:r>
        <w:rPr>
          <w:spacing w:val="-14"/>
          <w:sz w:val="20"/>
        </w:rPr>
        <w:t> </w:t>
      </w:r>
      <w:r>
        <w:rPr>
          <w:sz w:val="20"/>
        </w:rPr>
        <w:t>identified</w:t>
      </w:r>
      <w:r>
        <w:rPr>
          <w:spacing w:val="-14"/>
          <w:sz w:val="20"/>
        </w:rPr>
        <w:t> </w:t>
      </w:r>
      <w:r>
        <w:rPr>
          <w:sz w:val="20"/>
        </w:rPr>
        <w:t>in</w:t>
      </w:r>
      <w:r>
        <w:rPr>
          <w:spacing w:val="-14"/>
          <w:sz w:val="20"/>
        </w:rPr>
        <w:t> </w:t>
      </w:r>
      <w:r>
        <w:rPr>
          <w:sz w:val="20"/>
        </w:rPr>
        <w:t>40</w:t>
      </w:r>
      <w:r>
        <w:rPr>
          <w:spacing w:val="-14"/>
          <w:sz w:val="20"/>
        </w:rPr>
        <w:t> </w:t>
      </w:r>
      <w:r>
        <w:rPr>
          <w:sz w:val="20"/>
        </w:rPr>
        <w:t>CFR</w:t>
      </w:r>
      <w:r>
        <w:rPr>
          <w:spacing w:val="-14"/>
          <w:sz w:val="20"/>
        </w:rPr>
        <w:t> </w:t>
      </w:r>
      <w:r>
        <w:rPr>
          <w:sz w:val="20"/>
        </w:rPr>
        <w:t>81.334</w:t>
      </w:r>
      <w:r>
        <w:rPr>
          <w:spacing w:val="-14"/>
          <w:sz w:val="20"/>
        </w:rPr>
        <w:t> </w:t>
      </w:r>
      <w:r>
        <w:rPr>
          <w:sz w:val="20"/>
        </w:rPr>
        <w:t>as</w:t>
      </w:r>
      <w:r>
        <w:rPr>
          <w:spacing w:val="-14"/>
          <w:sz w:val="20"/>
        </w:rPr>
        <w:t> </w:t>
      </w:r>
      <w:r>
        <w:rPr>
          <w:sz w:val="20"/>
        </w:rPr>
        <w:t>nonattainment</w:t>
      </w:r>
      <w:r>
        <w:rPr>
          <w:spacing w:val="-14"/>
          <w:sz w:val="20"/>
        </w:rPr>
        <w:t> </w:t>
      </w:r>
      <w:r>
        <w:rPr>
          <w:sz w:val="20"/>
        </w:rPr>
        <w:t>for</w:t>
      </w:r>
      <w:r>
        <w:rPr>
          <w:spacing w:val="-14"/>
          <w:sz w:val="20"/>
        </w:rPr>
        <w:t> </w:t>
      </w:r>
      <w:r>
        <w:rPr>
          <w:sz w:val="20"/>
        </w:rPr>
        <w:t>fine</w:t>
      </w:r>
      <w:r>
        <w:rPr>
          <w:spacing w:val="-14"/>
          <w:sz w:val="20"/>
        </w:rPr>
        <w:t> </w:t>
      </w:r>
      <w:r>
        <w:rPr>
          <w:sz w:val="20"/>
        </w:rPr>
        <w:t>particulate</w:t>
      </w:r>
      <w:r>
        <w:rPr>
          <w:spacing w:val="-14"/>
          <w:sz w:val="20"/>
        </w:rPr>
        <w:t> </w:t>
      </w:r>
      <w:r>
        <w:rPr>
          <w:sz w:val="20"/>
        </w:rPr>
        <w:t>(PM2.5), or</w:t>
      </w:r>
    </w:p>
    <w:p>
      <w:pPr>
        <w:pStyle w:val="ListParagraph"/>
        <w:numPr>
          <w:ilvl w:val="1"/>
          <w:numId w:val="1"/>
        </w:numPr>
        <w:tabs>
          <w:tab w:pos="1541" w:val="left" w:leader="none"/>
        </w:tabs>
        <w:spacing w:line="240" w:lineRule="auto" w:before="1" w:after="0"/>
        <w:ind w:left="1540" w:right="117" w:hanging="720"/>
        <w:jc w:val="left"/>
        <w:rPr>
          <w:sz w:val="20"/>
        </w:rPr>
      </w:pPr>
      <w:r>
        <w:rPr>
          <w:sz w:val="20"/>
        </w:rPr>
        <w:t>volatile</w:t>
      </w:r>
      <w:r>
        <w:rPr>
          <w:spacing w:val="-14"/>
          <w:sz w:val="20"/>
        </w:rPr>
        <w:t> </w:t>
      </w:r>
      <w:r>
        <w:rPr>
          <w:sz w:val="20"/>
        </w:rPr>
        <w:t>organic</w:t>
      </w:r>
      <w:r>
        <w:rPr>
          <w:spacing w:val="-14"/>
          <w:sz w:val="20"/>
        </w:rPr>
        <w:t> </w:t>
      </w:r>
      <w:r>
        <w:rPr>
          <w:sz w:val="20"/>
        </w:rPr>
        <w:t>compounds</w:t>
      </w:r>
      <w:r>
        <w:rPr>
          <w:spacing w:val="-14"/>
          <w:sz w:val="20"/>
        </w:rPr>
        <w:t> </w:t>
      </w:r>
      <w:r>
        <w:rPr>
          <w:sz w:val="20"/>
        </w:rPr>
        <w:t>or</w:t>
      </w:r>
      <w:r>
        <w:rPr>
          <w:spacing w:val="-14"/>
          <w:sz w:val="20"/>
        </w:rPr>
        <w:t> </w:t>
      </w:r>
      <w:r>
        <w:rPr>
          <w:sz w:val="20"/>
        </w:rPr>
        <w:t>nitrogen</w:t>
      </w:r>
      <w:r>
        <w:rPr>
          <w:spacing w:val="-14"/>
          <w:sz w:val="20"/>
        </w:rPr>
        <w:t> </w:t>
      </w:r>
      <w:r>
        <w:rPr>
          <w:sz w:val="20"/>
        </w:rPr>
        <w:t>oxides</w:t>
      </w:r>
      <w:r>
        <w:rPr>
          <w:spacing w:val="-14"/>
          <w:sz w:val="20"/>
        </w:rPr>
        <w:t> </w:t>
      </w:r>
      <w:r>
        <w:rPr>
          <w:sz w:val="20"/>
        </w:rPr>
        <w:t>in</w:t>
      </w:r>
      <w:r>
        <w:rPr>
          <w:spacing w:val="-14"/>
          <w:sz w:val="20"/>
        </w:rPr>
        <w:t> </w:t>
      </w:r>
      <w:r>
        <w:rPr>
          <w:sz w:val="20"/>
        </w:rPr>
        <w:t>areas</w:t>
      </w:r>
      <w:r>
        <w:rPr>
          <w:spacing w:val="-15"/>
          <w:sz w:val="20"/>
        </w:rPr>
        <w:t> </w:t>
      </w:r>
      <w:r>
        <w:rPr>
          <w:sz w:val="20"/>
        </w:rPr>
        <w:t>identified</w:t>
      </w:r>
      <w:r>
        <w:rPr>
          <w:spacing w:val="-15"/>
          <w:sz w:val="20"/>
        </w:rPr>
        <w:t> </w:t>
      </w:r>
      <w:r>
        <w:rPr>
          <w:sz w:val="20"/>
        </w:rPr>
        <w:t>in</w:t>
      </w:r>
      <w:r>
        <w:rPr>
          <w:spacing w:val="-15"/>
          <w:sz w:val="20"/>
        </w:rPr>
        <w:t> </w:t>
      </w:r>
      <w:r>
        <w:rPr>
          <w:sz w:val="20"/>
        </w:rPr>
        <w:t>40</w:t>
      </w:r>
      <w:r>
        <w:rPr>
          <w:spacing w:val="-15"/>
          <w:sz w:val="20"/>
        </w:rPr>
        <w:t> </w:t>
      </w:r>
      <w:r>
        <w:rPr>
          <w:sz w:val="20"/>
        </w:rPr>
        <w:t>CFR</w:t>
      </w:r>
      <w:r>
        <w:rPr>
          <w:spacing w:val="-15"/>
          <w:sz w:val="20"/>
        </w:rPr>
        <w:t> </w:t>
      </w:r>
      <w:r>
        <w:rPr>
          <w:sz w:val="20"/>
        </w:rPr>
        <w:t>81.334</w:t>
      </w:r>
      <w:r>
        <w:rPr>
          <w:spacing w:val="-15"/>
          <w:sz w:val="20"/>
        </w:rPr>
        <w:t> </w:t>
      </w:r>
      <w:r>
        <w:rPr>
          <w:sz w:val="20"/>
        </w:rPr>
        <w:t>as</w:t>
      </w:r>
      <w:r>
        <w:rPr>
          <w:spacing w:val="-15"/>
          <w:sz w:val="20"/>
        </w:rPr>
        <w:t> </w:t>
      </w:r>
      <w:r>
        <w:rPr>
          <w:sz w:val="20"/>
        </w:rPr>
        <w:t>nonattainment for</w:t>
      </w:r>
      <w:r>
        <w:rPr>
          <w:spacing w:val="-4"/>
          <w:sz w:val="20"/>
        </w:rPr>
        <w:t> </w:t>
      </w:r>
      <w:r>
        <w:rPr>
          <w:sz w:val="20"/>
        </w:rPr>
        <w:t>ozone.</w:t>
      </w:r>
    </w:p>
    <w:p>
      <w:pPr>
        <w:pStyle w:val="ListParagraph"/>
        <w:numPr>
          <w:ilvl w:val="0"/>
          <w:numId w:val="1"/>
        </w:numPr>
        <w:tabs>
          <w:tab w:pos="449" w:val="left" w:leader="none"/>
        </w:tabs>
        <w:spacing w:line="240" w:lineRule="auto" w:before="1" w:after="0"/>
        <w:ind w:left="100" w:right="117" w:firstLine="0"/>
        <w:jc w:val="both"/>
        <w:rPr>
          <w:sz w:val="20"/>
        </w:rPr>
      </w:pPr>
      <w:r>
        <w:rPr>
          <w:sz w:val="20"/>
        </w:rPr>
        <w:t>This Section applies to FHWA/FTA projects or regionally significant State or local projects. For FHWA/FTA projects</w:t>
      </w:r>
      <w:r>
        <w:rPr>
          <w:spacing w:val="-19"/>
          <w:sz w:val="20"/>
        </w:rPr>
        <w:t> </w:t>
      </w:r>
      <w:r>
        <w:rPr>
          <w:sz w:val="20"/>
        </w:rPr>
        <w:t>or</w:t>
      </w:r>
      <w:r>
        <w:rPr>
          <w:spacing w:val="-19"/>
          <w:sz w:val="20"/>
        </w:rPr>
        <w:t> </w:t>
      </w:r>
      <w:r>
        <w:rPr>
          <w:sz w:val="20"/>
        </w:rPr>
        <w:t>regionally</w:t>
      </w:r>
      <w:r>
        <w:rPr>
          <w:spacing w:val="-19"/>
          <w:sz w:val="20"/>
        </w:rPr>
        <w:t> </w:t>
      </w:r>
      <w:r>
        <w:rPr>
          <w:sz w:val="20"/>
        </w:rPr>
        <w:t>significant</w:t>
      </w:r>
      <w:r>
        <w:rPr>
          <w:spacing w:val="-19"/>
          <w:sz w:val="20"/>
        </w:rPr>
        <w:t> </w:t>
      </w:r>
      <w:r>
        <w:rPr>
          <w:sz w:val="20"/>
        </w:rPr>
        <w:t>State</w:t>
      </w:r>
      <w:r>
        <w:rPr>
          <w:spacing w:val="-19"/>
          <w:sz w:val="20"/>
        </w:rPr>
        <w:t> </w:t>
      </w:r>
      <w:r>
        <w:rPr>
          <w:sz w:val="20"/>
        </w:rPr>
        <w:t>or</w:t>
      </w:r>
      <w:r>
        <w:rPr>
          <w:spacing w:val="-19"/>
          <w:sz w:val="20"/>
        </w:rPr>
        <w:t> </w:t>
      </w:r>
      <w:r>
        <w:rPr>
          <w:sz w:val="20"/>
        </w:rPr>
        <w:t>local</w:t>
      </w:r>
      <w:r>
        <w:rPr>
          <w:spacing w:val="-19"/>
          <w:sz w:val="20"/>
        </w:rPr>
        <w:t> </w:t>
      </w:r>
      <w:r>
        <w:rPr>
          <w:sz w:val="20"/>
        </w:rPr>
        <w:t>projects</w:t>
      </w:r>
      <w:r>
        <w:rPr>
          <w:spacing w:val="-19"/>
          <w:sz w:val="20"/>
        </w:rPr>
        <w:t> </w:t>
      </w:r>
      <w:r>
        <w:rPr>
          <w:sz w:val="20"/>
        </w:rPr>
        <w:t>in</w:t>
      </w:r>
      <w:r>
        <w:rPr>
          <w:spacing w:val="-19"/>
          <w:sz w:val="20"/>
        </w:rPr>
        <w:t> </w:t>
      </w:r>
      <w:r>
        <w:rPr>
          <w:sz w:val="20"/>
        </w:rPr>
        <w:t>the</w:t>
      </w:r>
      <w:r>
        <w:rPr>
          <w:spacing w:val="-20"/>
          <w:sz w:val="20"/>
        </w:rPr>
        <w:t> </w:t>
      </w:r>
      <w:r>
        <w:rPr>
          <w:sz w:val="20"/>
        </w:rPr>
        <w:t>areas</w:t>
      </w:r>
      <w:r>
        <w:rPr>
          <w:spacing w:val="-20"/>
          <w:sz w:val="20"/>
        </w:rPr>
        <w:t> </w:t>
      </w:r>
      <w:r>
        <w:rPr>
          <w:sz w:val="20"/>
        </w:rPr>
        <w:t>identified</w:t>
      </w:r>
      <w:r>
        <w:rPr>
          <w:spacing w:val="-21"/>
          <w:sz w:val="20"/>
        </w:rPr>
        <w:t> </w:t>
      </w:r>
      <w:r>
        <w:rPr>
          <w:sz w:val="20"/>
        </w:rPr>
        <w:t>in</w:t>
      </w:r>
      <w:r>
        <w:rPr>
          <w:spacing w:val="-21"/>
          <w:sz w:val="20"/>
        </w:rPr>
        <w:t> </w:t>
      </w:r>
      <w:r>
        <w:rPr>
          <w:sz w:val="20"/>
        </w:rPr>
        <w:t>Paragraph</w:t>
      </w:r>
      <w:r>
        <w:rPr>
          <w:spacing w:val="-21"/>
          <w:sz w:val="20"/>
        </w:rPr>
        <w:t> </w:t>
      </w:r>
      <w:r>
        <w:rPr>
          <w:sz w:val="20"/>
        </w:rPr>
        <w:t>(b),</w:t>
      </w:r>
      <w:r>
        <w:rPr>
          <w:spacing w:val="-21"/>
          <w:sz w:val="20"/>
        </w:rPr>
        <w:t> </w:t>
      </w:r>
      <w:r>
        <w:rPr>
          <w:sz w:val="20"/>
        </w:rPr>
        <w:t>(c),</w:t>
      </w:r>
      <w:r>
        <w:rPr>
          <w:spacing w:val="-21"/>
          <w:sz w:val="20"/>
        </w:rPr>
        <w:t> </w:t>
      </w:r>
      <w:r>
        <w:rPr>
          <w:sz w:val="20"/>
        </w:rPr>
        <w:t>or</w:t>
      </w:r>
      <w:r>
        <w:rPr>
          <w:spacing w:val="-21"/>
          <w:sz w:val="20"/>
        </w:rPr>
        <w:t> </w:t>
      </w:r>
      <w:r>
        <w:rPr>
          <w:sz w:val="20"/>
        </w:rPr>
        <w:t>(d)</w:t>
      </w:r>
      <w:r>
        <w:rPr>
          <w:spacing w:val="-21"/>
          <w:sz w:val="20"/>
        </w:rPr>
        <w:t> </w:t>
      </w:r>
      <w:r>
        <w:rPr>
          <w:sz w:val="20"/>
        </w:rPr>
        <w:t>of</w:t>
      </w:r>
      <w:r>
        <w:rPr>
          <w:spacing w:val="-21"/>
          <w:sz w:val="20"/>
        </w:rPr>
        <w:t> </w:t>
      </w:r>
      <w:r>
        <w:rPr>
          <w:sz w:val="20"/>
        </w:rPr>
        <w:t>this</w:t>
      </w:r>
      <w:r>
        <w:rPr>
          <w:spacing w:val="-21"/>
          <w:sz w:val="20"/>
        </w:rPr>
        <w:t> </w:t>
      </w:r>
      <w:r>
        <w:rPr>
          <w:sz w:val="20"/>
        </w:rPr>
        <w:t>Rule</w:t>
      </w:r>
      <w:r>
        <w:rPr>
          <w:spacing w:val="-21"/>
          <w:sz w:val="20"/>
        </w:rPr>
        <w:t> </w:t>
      </w:r>
      <w:r>
        <w:rPr>
          <w:spacing w:val="-2"/>
          <w:sz w:val="20"/>
        </w:rPr>
        <w:t>and </w:t>
      </w:r>
      <w:r>
        <w:rPr>
          <w:sz w:val="20"/>
        </w:rPr>
        <w:t>for the pollutants identified in Paragraph (b), (c), or (d) of this Rule, this Section applies</w:t>
      </w:r>
      <w:r>
        <w:rPr>
          <w:spacing w:val="-28"/>
          <w:sz w:val="20"/>
        </w:rPr>
        <w:t> </w:t>
      </w:r>
      <w:r>
        <w:rPr>
          <w:sz w:val="20"/>
        </w:rPr>
        <w:t>to:</w:t>
      </w:r>
    </w:p>
    <w:p>
      <w:pPr>
        <w:pStyle w:val="ListParagraph"/>
        <w:numPr>
          <w:ilvl w:val="1"/>
          <w:numId w:val="1"/>
        </w:numPr>
        <w:tabs>
          <w:tab w:pos="1541" w:val="left" w:leader="none"/>
        </w:tabs>
        <w:spacing w:line="240" w:lineRule="auto" w:before="1" w:after="0"/>
        <w:ind w:left="1540" w:right="116" w:hanging="720"/>
        <w:jc w:val="both"/>
        <w:rPr>
          <w:sz w:val="20"/>
        </w:rPr>
      </w:pPr>
      <w:r>
        <w:rPr>
          <w:sz w:val="20"/>
        </w:rPr>
        <w:t>the adoption, acceptance, approval, or support of transportation plans and transportation plan amendments</w:t>
      </w:r>
      <w:r>
        <w:rPr>
          <w:spacing w:val="-9"/>
          <w:sz w:val="20"/>
        </w:rPr>
        <w:t> </w:t>
      </w:r>
      <w:r>
        <w:rPr>
          <w:sz w:val="20"/>
        </w:rPr>
        <w:t>developed</w:t>
      </w:r>
      <w:r>
        <w:rPr>
          <w:spacing w:val="-9"/>
          <w:sz w:val="20"/>
        </w:rPr>
        <w:t> </w:t>
      </w:r>
      <w:r>
        <w:rPr>
          <w:sz w:val="20"/>
        </w:rPr>
        <w:t>pursuant</w:t>
      </w:r>
      <w:r>
        <w:rPr>
          <w:spacing w:val="-9"/>
          <w:sz w:val="20"/>
        </w:rPr>
        <w:t> </w:t>
      </w:r>
      <w:r>
        <w:rPr>
          <w:sz w:val="20"/>
        </w:rPr>
        <w:t>to</w:t>
      </w:r>
      <w:r>
        <w:rPr>
          <w:spacing w:val="-9"/>
          <w:sz w:val="20"/>
        </w:rPr>
        <w:t> </w:t>
      </w:r>
      <w:r>
        <w:rPr>
          <w:sz w:val="20"/>
        </w:rPr>
        <w:t>23</w:t>
      </w:r>
      <w:r>
        <w:rPr>
          <w:spacing w:val="-9"/>
          <w:sz w:val="20"/>
        </w:rPr>
        <w:t> </w:t>
      </w:r>
      <w:r>
        <w:rPr>
          <w:sz w:val="20"/>
        </w:rPr>
        <w:t>CFR</w:t>
      </w:r>
      <w:r>
        <w:rPr>
          <w:spacing w:val="-9"/>
          <w:sz w:val="20"/>
        </w:rPr>
        <w:t> </w:t>
      </w:r>
      <w:r>
        <w:rPr>
          <w:sz w:val="20"/>
        </w:rPr>
        <w:t>Part</w:t>
      </w:r>
      <w:r>
        <w:rPr>
          <w:spacing w:val="-9"/>
          <w:sz w:val="20"/>
        </w:rPr>
        <w:t> </w:t>
      </w:r>
      <w:r>
        <w:rPr>
          <w:sz w:val="20"/>
        </w:rPr>
        <w:t>450</w:t>
      </w:r>
      <w:r>
        <w:rPr>
          <w:spacing w:val="-10"/>
          <w:sz w:val="20"/>
        </w:rPr>
        <w:t> </w:t>
      </w:r>
      <w:r>
        <w:rPr>
          <w:sz w:val="20"/>
        </w:rPr>
        <w:t>or</w:t>
      </w:r>
      <w:r>
        <w:rPr>
          <w:spacing w:val="-10"/>
          <w:sz w:val="20"/>
        </w:rPr>
        <w:t> </w:t>
      </w:r>
      <w:r>
        <w:rPr>
          <w:sz w:val="20"/>
        </w:rPr>
        <w:t>49</w:t>
      </w:r>
      <w:r>
        <w:rPr>
          <w:spacing w:val="-10"/>
          <w:sz w:val="20"/>
        </w:rPr>
        <w:t> </w:t>
      </w:r>
      <w:r>
        <w:rPr>
          <w:sz w:val="20"/>
        </w:rPr>
        <w:t>CFR</w:t>
      </w:r>
      <w:r>
        <w:rPr>
          <w:spacing w:val="-10"/>
          <w:sz w:val="20"/>
        </w:rPr>
        <w:t> </w:t>
      </w:r>
      <w:r>
        <w:rPr>
          <w:sz w:val="20"/>
        </w:rPr>
        <w:t>Part</w:t>
      </w:r>
      <w:r>
        <w:rPr>
          <w:spacing w:val="-10"/>
          <w:sz w:val="20"/>
        </w:rPr>
        <w:t> </w:t>
      </w:r>
      <w:r>
        <w:rPr>
          <w:sz w:val="20"/>
        </w:rPr>
        <w:t>613</w:t>
      </w:r>
      <w:r>
        <w:rPr>
          <w:spacing w:val="-10"/>
          <w:sz w:val="20"/>
        </w:rPr>
        <w:t> </w:t>
      </w:r>
      <w:r>
        <w:rPr>
          <w:sz w:val="20"/>
        </w:rPr>
        <w:t>by</w:t>
      </w:r>
      <w:r>
        <w:rPr>
          <w:spacing w:val="-10"/>
          <w:sz w:val="20"/>
        </w:rPr>
        <w:t> </w:t>
      </w:r>
      <w:r>
        <w:rPr>
          <w:sz w:val="20"/>
        </w:rPr>
        <w:t>a</w:t>
      </w:r>
      <w:r>
        <w:rPr>
          <w:spacing w:val="-10"/>
          <w:sz w:val="20"/>
        </w:rPr>
        <w:t> </w:t>
      </w:r>
      <w:r>
        <w:rPr>
          <w:sz w:val="20"/>
        </w:rPr>
        <w:t>metropolitan</w:t>
      </w:r>
      <w:r>
        <w:rPr>
          <w:spacing w:val="-10"/>
          <w:sz w:val="20"/>
        </w:rPr>
        <w:t> </w:t>
      </w:r>
      <w:r>
        <w:rPr>
          <w:sz w:val="20"/>
        </w:rPr>
        <w:t>planning organization or the United States Department of</w:t>
      </w:r>
      <w:r>
        <w:rPr>
          <w:spacing w:val="-23"/>
          <w:sz w:val="20"/>
        </w:rPr>
        <w:t> </w:t>
      </w:r>
      <w:r>
        <w:rPr>
          <w:sz w:val="20"/>
        </w:rPr>
        <w:t>Transportation;</w:t>
      </w:r>
    </w:p>
    <w:p>
      <w:pPr>
        <w:pStyle w:val="ListParagraph"/>
        <w:numPr>
          <w:ilvl w:val="1"/>
          <w:numId w:val="1"/>
        </w:numPr>
        <w:tabs>
          <w:tab w:pos="1541" w:val="left" w:leader="none"/>
        </w:tabs>
        <w:spacing w:line="240" w:lineRule="auto" w:before="1" w:after="0"/>
        <w:ind w:left="1540" w:right="114" w:hanging="720"/>
        <w:jc w:val="both"/>
        <w:rPr>
          <w:sz w:val="20"/>
        </w:rPr>
      </w:pPr>
      <w:r>
        <w:rPr>
          <w:sz w:val="20"/>
        </w:rPr>
        <w:t>the adoption, acceptance, approval, or support of transportation improvement programs or </w:t>
      </w:r>
      <w:r>
        <w:rPr>
          <w:spacing w:val="-3"/>
          <w:sz w:val="20"/>
        </w:rPr>
        <w:t>amendments</w:t>
      </w:r>
      <w:r>
        <w:rPr>
          <w:spacing w:val="-20"/>
          <w:sz w:val="20"/>
        </w:rPr>
        <w:t> </w:t>
      </w:r>
      <w:r>
        <w:rPr>
          <w:sz w:val="20"/>
        </w:rPr>
        <w:t>to</w:t>
      </w:r>
      <w:r>
        <w:rPr>
          <w:spacing w:val="-20"/>
          <w:sz w:val="20"/>
        </w:rPr>
        <w:t> </w:t>
      </w:r>
      <w:r>
        <w:rPr>
          <w:sz w:val="20"/>
        </w:rPr>
        <w:t>transportation</w:t>
      </w:r>
      <w:r>
        <w:rPr>
          <w:spacing w:val="-21"/>
          <w:sz w:val="20"/>
        </w:rPr>
        <w:t> </w:t>
      </w:r>
      <w:r>
        <w:rPr>
          <w:spacing w:val="-3"/>
          <w:sz w:val="20"/>
        </w:rPr>
        <w:t>improvement</w:t>
      </w:r>
      <w:r>
        <w:rPr>
          <w:spacing w:val="-20"/>
          <w:sz w:val="20"/>
        </w:rPr>
        <w:t> </w:t>
      </w:r>
      <w:r>
        <w:rPr>
          <w:spacing w:val="-3"/>
          <w:sz w:val="20"/>
        </w:rPr>
        <w:t>programs</w:t>
      </w:r>
      <w:r>
        <w:rPr>
          <w:spacing w:val="-20"/>
          <w:sz w:val="20"/>
        </w:rPr>
        <w:t> </w:t>
      </w:r>
      <w:r>
        <w:rPr>
          <w:sz w:val="20"/>
        </w:rPr>
        <w:t>pursuant</w:t>
      </w:r>
      <w:r>
        <w:rPr>
          <w:spacing w:val="-20"/>
          <w:sz w:val="20"/>
        </w:rPr>
        <w:t> </w:t>
      </w:r>
      <w:r>
        <w:rPr>
          <w:sz w:val="20"/>
        </w:rPr>
        <w:t>to</w:t>
      </w:r>
      <w:r>
        <w:rPr>
          <w:spacing w:val="-20"/>
          <w:sz w:val="20"/>
        </w:rPr>
        <w:t> </w:t>
      </w:r>
      <w:r>
        <w:rPr>
          <w:sz w:val="20"/>
        </w:rPr>
        <w:t>23</w:t>
      </w:r>
      <w:r>
        <w:rPr>
          <w:spacing w:val="-20"/>
          <w:sz w:val="20"/>
        </w:rPr>
        <w:t> </w:t>
      </w:r>
      <w:r>
        <w:rPr>
          <w:sz w:val="20"/>
        </w:rPr>
        <w:t>CFR</w:t>
      </w:r>
      <w:r>
        <w:rPr>
          <w:spacing w:val="-20"/>
          <w:sz w:val="20"/>
        </w:rPr>
        <w:t> </w:t>
      </w:r>
      <w:r>
        <w:rPr>
          <w:sz w:val="20"/>
        </w:rPr>
        <w:t>Part</w:t>
      </w:r>
      <w:r>
        <w:rPr>
          <w:spacing w:val="-20"/>
          <w:sz w:val="20"/>
        </w:rPr>
        <w:t> </w:t>
      </w:r>
      <w:r>
        <w:rPr>
          <w:sz w:val="20"/>
        </w:rPr>
        <w:t>450</w:t>
      </w:r>
      <w:r>
        <w:rPr>
          <w:spacing w:val="-20"/>
          <w:sz w:val="20"/>
        </w:rPr>
        <w:t> </w:t>
      </w:r>
      <w:r>
        <w:rPr>
          <w:sz w:val="20"/>
        </w:rPr>
        <w:t>or</w:t>
      </w:r>
      <w:r>
        <w:rPr>
          <w:spacing w:val="-20"/>
          <w:sz w:val="20"/>
        </w:rPr>
        <w:t> </w:t>
      </w:r>
      <w:r>
        <w:rPr>
          <w:sz w:val="20"/>
        </w:rPr>
        <w:t>49</w:t>
      </w:r>
      <w:r>
        <w:rPr>
          <w:spacing w:val="-20"/>
          <w:sz w:val="20"/>
        </w:rPr>
        <w:t> </w:t>
      </w:r>
      <w:r>
        <w:rPr>
          <w:sz w:val="20"/>
        </w:rPr>
        <w:t>CFR</w:t>
      </w:r>
      <w:r>
        <w:rPr>
          <w:spacing w:val="-20"/>
          <w:sz w:val="20"/>
        </w:rPr>
        <w:t> </w:t>
      </w:r>
      <w:r>
        <w:rPr>
          <w:sz w:val="20"/>
        </w:rPr>
        <w:t>Part</w:t>
      </w:r>
      <w:r>
        <w:rPr>
          <w:spacing w:val="-22"/>
          <w:sz w:val="20"/>
        </w:rPr>
        <w:t> </w:t>
      </w:r>
      <w:r>
        <w:rPr>
          <w:sz w:val="20"/>
        </w:rPr>
        <w:t>613 by</w:t>
      </w:r>
      <w:r>
        <w:rPr>
          <w:spacing w:val="-3"/>
          <w:sz w:val="20"/>
        </w:rPr>
        <w:t> </w:t>
      </w:r>
      <w:r>
        <w:rPr>
          <w:sz w:val="20"/>
        </w:rPr>
        <w:t>a</w:t>
      </w:r>
      <w:r>
        <w:rPr>
          <w:spacing w:val="-3"/>
          <w:sz w:val="20"/>
        </w:rPr>
        <w:t> </w:t>
      </w:r>
      <w:r>
        <w:rPr>
          <w:sz w:val="20"/>
        </w:rPr>
        <w:t>metropolitan</w:t>
      </w:r>
      <w:r>
        <w:rPr>
          <w:spacing w:val="-3"/>
          <w:sz w:val="20"/>
        </w:rPr>
        <w:t> </w:t>
      </w:r>
      <w:r>
        <w:rPr>
          <w:sz w:val="20"/>
        </w:rPr>
        <w:t>planning</w:t>
      </w:r>
      <w:r>
        <w:rPr>
          <w:spacing w:val="-3"/>
          <w:sz w:val="20"/>
        </w:rPr>
        <w:t> </w:t>
      </w:r>
      <w:r>
        <w:rPr>
          <w:sz w:val="20"/>
        </w:rPr>
        <w:t>organization</w:t>
      </w:r>
      <w:r>
        <w:rPr>
          <w:spacing w:val="-3"/>
          <w:sz w:val="20"/>
        </w:rPr>
        <w:t> </w:t>
      </w:r>
      <w:r>
        <w:rPr>
          <w:sz w:val="20"/>
        </w:rPr>
        <w:t>or</w:t>
      </w:r>
      <w:r>
        <w:rPr>
          <w:spacing w:val="-3"/>
          <w:sz w:val="20"/>
        </w:rPr>
        <w:t> </w:t>
      </w:r>
      <w:r>
        <w:rPr>
          <w:sz w:val="20"/>
        </w:rPr>
        <w:t>the</w:t>
      </w:r>
      <w:r>
        <w:rPr>
          <w:spacing w:val="-3"/>
          <w:sz w:val="20"/>
        </w:rPr>
        <w:t> </w:t>
      </w:r>
      <w:r>
        <w:rPr>
          <w:sz w:val="20"/>
        </w:rPr>
        <w:t>United</w:t>
      </w:r>
      <w:r>
        <w:rPr>
          <w:spacing w:val="-3"/>
          <w:sz w:val="20"/>
        </w:rPr>
        <w:t> </w:t>
      </w:r>
      <w:r>
        <w:rPr>
          <w:sz w:val="20"/>
        </w:rPr>
        <w:t>States</w:t>
      </w:r>
      <w:r>
        <w:rPr>
          <w:spacing w:val="-3"/>
          <w:sz w:val="20"/>
        </w:rPr>
        <w:t> </w:t>
      </w:r>
      <w:r>
        <w:rPr>
          <w:sz w:val="20"/>
        </w:rPr>
        <w:t>Department</w:t>
      </w:r>
      <w:r>
        <w:rPr>
          <w:spacing w:val="-3"/>
          <w:sz w:val="20"/>
        </w:rPr>
        <w:t> </w:t>
      </w:r>
      <w:r>
        <w:rPr>
          <w:sz w:val="20"/>
        </w:rPr>
        <w:t>of</w:t>
      </w:r>
      <w:r>
        <w:rPr>
          <w:spacing w:val="-3"/>
          <w:sz w:val="20"/>
        </w:rPr>
        <w:t> </w:t>
      </w:r>
      <w:r>
        <w:rPr>
          <w:sz w:val="20"/>
        </w:rPr>
        <w:t>Transportation;</w:t>
      </w:r>
      <w:r>
        <w:rPr>
          <w:spacing w:val="-3"/>
          <w:sz w:val="20"/>
        </w:rPr>
        <w:t> </w:t>
      </w:r>
      <w:r>
        <w:rPr>
          <w:sz w:val="20"/>
        </w:rPr>
        <w:t>or</w:t>
      </w:r>
    </w:p>
    <w:p>
      <w:pPr>
        <w:pStyle w:val="ListParagraph"/>
        <w:numPr>
          <w:ilvl w:val="1"/>
          <w:numId w:val="1"/>
        </w:numPr>
        <w:tabs>
          <w:tab w:pos="1541" w:val="left" w:leader="none"/>
        </w:tabs>
        <w:spacing w:line="240" w:lineRule="auto" w:before="1" w:after="0"/>
        <w:ind w:left="1540" w:right="0" w:hanging="720"/>
        <w:jc w:val="left"/>
        <w:rPr>
          <w:sz w:val="20"/>
        </w:rPr>
      </w:pPr>
      <w:r>
        <w:rPr>
          <w:sz w:val="20"/>
        </w:rPr>
        <w:t>the approval, funding, or implementation of FHWA/FTA</w:t>
      </w:r>
      <w:r>
        <w:rPr>
          <w:spacing w:val="-26"/>
          <w:sz w:val="20"/>
        </w:rPr>
        <w:t> </w:t>
      </w:r>
      <w:r>
        <w:rPr>
          <w:sz w:val="20"/>
        </w:rPr>
        <w:t>projects.</w:t>
      </w:r>
    </w:p>
    <w:p>
      <w:pPr>
        <w:pStyle w:val="BodyText"/>
        <w:ind w:left="100" w:right="116"/>
      </w:pPr>
      <w:r>
        <w:rPr/>
        <w:t>Conformity</w:t>
      </w:r>
      <w:r>
        <w:rPr>
          <w:spacing w:val="-14"/>
        </w:rPr>
        <w:t> </w:t>
      </w:r>
      <w:r>
        <w:rPr/>
        <w:t>determinations</w:t>
      </w:r>
      <w:r>
        <w:rPr>
          <w:spacing w:val="-14"/>
        </w:rPr>
        <w:t> </w:t>
      </w:r>
      <w:r>
        <w:rPr/>
        <w:t>are</w:t>
      </w:r>
      <w:r>
        <w:rPr>
          <w:spacing w:val="-14"/>
        </w:rPr>
        <w:t> </w:t>
      </w:r>
      <w:r>
        <w:rPr/>
        <w:t>not</w:t>
      </w:r>
      <w:r>
        <w:rPr>
          <w:spacing w:val="-14"/>
        </w:rPr>
        <w:t> </w:t>
      </w:r>
      <w:r>
        <w:rPr/>
        <w:t>required</w:t>
      </w:r>
      <w:r>
        <w:rPr>
          <w:spacing w:val="-14"/>
        </w:rPr>
        <w:t> </w:t>
      </w:r>
      <w:r>
        <w:rPr/>
        <w:t>under</w:t>
      </w:r>
      <w:r>
        <w:rPr>
          <w:spacing w:val="-14"/>
        </w:rPr>
        <w:t> </w:t>
      </w:r>
      <w:r>
        <w:rPr/>
        <w:t>this</w:t>
      </w:r>
      <w:r>
        <w:rPr>
          <w:spacing w:val="-15"/>
        </w:rPr>
        <w:t> </w:t>
      </w:r>
      <w:r>
        <w:rPr/>
        <w:t>Section</w:t>
      </w:r>
      <w:r>
        <w:rPr>
          <w:spacing w:val="-15"/>
        </w:rPr>
        <w:t> </w:t>
      </w:r>
      <w:r>
        <w:rPr/>
        <w:t>for</w:t>
      </w:r>
      <w:r>
        <w:rPr>
          <w:spacing w:val="-15"/>
        </w:rPr>
        <w:t> </w:t>
      </w:r>
      <w:r>
        <w:rPr/>
        <w:t>individual</w:t>
      </w:r>
      <w:r>
        <w:rPr>
          <w:spacing w:val="-15"/>
        </w:rPr>
        <w:t> </w:t>
      </w:r>
      <w:r>
        <w:rPr/>
        <w:t>projects</w:t>
      </w:r>
      <w:r>
        <w:rPr>
          <w:spacing w:val="-15"/>
        </w:rPr>
        <w:t> </w:t>
      </w:r>
      <w:r>
        <w:rPr/>
        <w:t>that</w:t>
      </w:r>
      <w:r>
        <w:rPr>
          <w:spacing w:val="-15"/>
        </w:rPr>
        <w:t> </w:t>
      </w:r>
      <w:r>
        <w:rPr/>
        <w:t>are</w:t>
      </w:r>
      <w:r>
        <w:rPr>
          <w:spacing w:val="-15"/>
        </w:rPr>
        <w:t> </w:t>
      </w:r>
      <w:r>
        <w:rPr/>
        <w:t>not</w:t>
      </w:r>
      <w:r>
        <w:rPr>
          <w:spacing w:val="-15"/>
        </w:rPr>
        <w:t> </w:t>
      </w:r>
      <w:r>
        <w:rPr/>
        <w:t>FHWA/FTA</w:t>
      </w:r>
      <w:r>
        <w:rPr>
          <w:spacing w:val="-15"/>
        </w:rPr>
        <w:t> </w:t>
      </w:r>
      <w:r>
        <w:rPr/>
        <w:t>projects. However, 40 CFR 93.121 shall apply to these projects if they are regionally significant</w:t>
      </w:r>
      <w:r>
        <w:rPr>
          <w:spacing w:val="-31"/>
        </w:rPr>
        <w:t> </w:t>
      </w:r>
      <w:r>
        <w:rPr/>
        <w:t>projects.</w:t>
      </w:r>
    </w:p>
    <w:p>
      <w:pPr>
        <w:pStyle w:val="ListParagraph"/>
        <w:numPr>
          <w:ilvl w:val="0"/>
          <w:numId w:val="1"/>
        </w:numPr>
        <w:tabs>
          <w:tab w:pos="393" w:val="left" w:leader="none"/>
        </w:tabs>
        <w:spacing w:line="240" w:lineRule="auto" w:before="1" w:after="0"/>
        <w:ind w:left="100" w:right="116" w:firstLine="0"/>
        <w:jc w:val="both"/>
        <w:rPr>
          <w:sz w:val="20"/>
        </w:rPr>
      </w:pPr>
      <w:r>
        <w:rPr>
          <w:sz w:val="20"/>
        </w:rPr>
        <w:t>This</w:t>
      </w:r>
      <w:r>
        <w:rPr>
          <w:spacing w:val="-8"/>
          <w:sz w:val="20"/>
        </w:rPr>
        <w:t> </w:t>
      </w:r>
      <w:r>
        <w:rPr>
          <w:sz w:val="20"/>
        </w:rPr>
        <w:t>Section</w:t>
      </w:r>
      <w:r>
        <w:rPr>
          <w:spacing w:val="-8"/>
          <w:sz w:val="20"/>
        </w:rPr>
        <w:t> </w:t>
      </w:r>
      <w:r>
        <w:rPr>
          <w:sz w:val="20"/>
        </w:rPr>
        <w:t>applies</w:t>
      </w:r>
      <w:r>
        <w:rPr>
          <w:spacing w:val="-8"/>
          <w:sz w:val="20"/>
        </w:rPr>
        <w:t> </w:t>
      </w:r>
      <w:r>
        <w:rPr>
          <w:sz w:val="20"/>
        </w:rPr>
        <w:t>to</w:t>
      </w:r>
      <w:r>
        <w:rPr>
          <w:spacing w:val="-8"/>
          <w:sz w:val="20"/>
        </w:rPr>
        <w:t> </w:t>
      </w:r>
      <w:r>
        <w:rPr>
          <w:sz w:val="20"/>
        </w:rPr>
        <w:t>maintenance</w:t>
      </w:r>
      <w:r>
        <w:rPr>
          <w:spacing w:val="-8"/>
          <w:sz w:val="20"/>
        </w:rPr>
        <w:t> </w:t>
      </w:r>
      <w:r>
        <w:rPr>
          <w:sz w:val="20"/>
        </w:rPr>
        <w:t>areas</w:t>
      </w:r>
      <w:r>
        <w:rPr>
          <w:spacing w:val="-8"/>
          <w:sz w:val="20"/>
        </w:rPr>
        <w:t> </w:t>
      </w:r>
      <w:r>
        <w:rPr>
          <w:sz w:val="20"/>
        </w:rPr>
        <w:t>for</w:t>
      </w:r>
      <w:r>
        <w:rPr>
          <w:spacing w:val="-8"/>
          <w:sz w:val="20"/>
        </w:rPr>
        <w:t> </w:t>
      </w:r>
      <w:r>
        <w:rPr>
          <w:sz w:val="20"/>
        </w:rPr>
        <w:t>20</w:t>
      </w:r>
      <w:r>
        <w:rPr>
          <w:spacing w:val="-8"/>
          <w:sz w:val="20"/>
        </w:rPr>
        <w:t> </w:t>
      </w:r>
      <w:r>
        <w:rPr>
          <w:sz w:val="20"/>
        </w:rPr>
        <w:t>years</w:t>
      </w:r>
      <w:r>
        <w:rPr>
          <w:spacing w:val="-8"/>
          <w:sz w:val="20"/>
        </w:rPr>
        <w:t> </w:t>
      </w:r>
      <w:r>
        <w:rPr>
          <w:sz w:val="20"/>
        </w:rPr>
        <w:t>from</w:t>
      </w:r>
      <w:r>
        <w:rPr>
          <w:spacing w:val="-10"/>
          <w:sz w:val="20"/>
        </w:rPr>
        <w:t> </w:t>
      </w:r>
      <w:r>
        <w:rPr>
          <w:sz w:val="20"/>
        </w:rPr>
        <w:t>the</w:t>
      </w:r>
      <w:r>
        <w:rPr>
          <w:spacing w:val="-8"/>
          <w:sz w:val="20"/>
        </w:rPr>
        <w:t> </w:t>
      </w:r>
      <w:r>
        <w:rPr>
          <w:sz w:val="20"/>
        </w:rPr>
        <w:t>date</w:t>
      </w:r>
      <w:r>
        <w:rPr>
          <w:spacing w:val="-8"/>
          <w:sz w:val="20"/>
        </w:rPr>
        <w:t> </w:t>
      </w:r>
      <w:r>
        <w:rPr>
          <w:sz w:val="20"/>
        </w:rPr>
        <w:t>the</w:t>
      </w:r>
      <w:r>
        <w:rPr>
          <w:spacing w:val="-8"/>
          <w:sz w:val="20"/>
        </w:rPr>
        <w:t> </w:t>
      </w:r>
      <w:r>
        <w:rPr>
          <w:sz w:val="20"/>
        </w:rPr>
        <w:t>Environment</w:t>
      </w:r>
      <w:r>
        <w:rPr>
          <w:spacing w:val="-8"/>
          <w:sz w:val="20"/>
        </w:rPr>
        <w:t> </w:t>
      </w:r>
      <w:r>
        <w:rPr>
          <w:sz w:val="20"/>
        </w:rPr>
        <w:t>Protection</w:t>
      </w:r>
      <w:r>
        <w:rPr>
          <w:spacing w:val="-8"/>
          <w:sz w:val="20"/>
        </w:rPr>
        <w:t> </w:t>
      </w:r>
      <w:r>
        <w:rPr>
          <w:sz w:val="20"/>
        </w:rPr>
        <w:t>Agency</w:t>
      </w:r>
      <w:r>
        <w:rPr>
          <w:spacing w:val="-8"/>
          <w:sz w:val="20"/>
        </w:rPr>
        <w:t> </w:t>
      </w:r>
      <w:r>
        <w:rPr>
          <w:sz w:val="20"/>
        </w:rPr>
        <w:t>approves the</w:t>
      </w:r>
      <w:r>
        <w:rPr>
          <w:spacing w:val="-3"/>
          <w:sz w:val="20"/>
        </w:rPr>
        <w:t> </w:t>
      </w:r>
      <w:r>
        <w:rPr>
          <w:sz w:val="20"/>
        </w:rPr>
        <w:t>area's</w:t>
      </w:r>
      <w:r>
        <w:rPr>
          <w:spacing w:val="-3"/>
          <w:sz w:val="20"/>
        </w:rPr>
        <w:t> </w:t>
      </w:r>
      <w:r>
        <w:rPr>
          <w:sz w:val="20"/>
        </w:rPr>
        <w:t>request</w:t>
      </w:r>
      <w:r>
        <w:rPr>
          <w:spacing w:val="-3"/>
          <w:sz w:val="20"/>
        </w:rPr>
        <w:t> </w:t>
      </w:r>
      <w:r>
        <w:rPr>
          <w:sz w:val="20"/>
        </w:rPr>
        <w:t>under</w:t>
      </w:r>
      <w:r>
        <w:rPr>
          <w:spacing w:val="-3"/>
          <w:sz w:val="20"/>
        </w:rPr>
        <w:t> </w:t>
      </w:r>
      <w:r>
        <w:rPr>
          <w:sz w:val="20"/>
        </w:rPr>
        <w:t>Section</w:t>
      </w:r>
      <w:r>
        <w:rPr>
          <w:spacing w:val="-3"/>
          <w:sz w:val="20"/>
        </w:rPr>
        <w:t> </w:t>
      </w:r>
      <w:r>
        <w:rPr>
          <w:sz w:val="20"/>
        </w:rPr>
        <w:t>107(d)</w:t>
      </w:r>
      <w:r>
        <w:rPr>
          <w:spacing w:val="-3"/>
          <w:sz w:val="20"/>
        </w:rPr>
        <w:t> </w:t>
      </w:r>
      <w:r>
        <w:rPr>
          <w:sz w:val="20"/>
        </w:rPr>
        <w:t>of</w:t>
      </w:r>
      <w:r>
        <w:rPr>
          <w:spacing w:val="-3"/>
          <w:sz w:val="20"/>
        </w:rPr>
        <w:t> </w:t>
      </w:r>
      <w:r>
        <w:rPr>
          <w:sz w:val="20"/>
        </w:rPr>
        <w:t>the</w:t>
      </w:r>
      <w:r>
        <w:rPr>
          <w:spacing w:val="-3"/>
          <w:sz w:val="20"/>
        </w:rPr>
        <w:t> </w:t>
      </w:r>
      <w:r>
        <w:rPr>
          <w:sz w:val="20"/>
        </w:rPr>
        <w:t>Clean</w:t>
      </w:r>
      <w:r>
        <w:rPr>
          <w:spacing w:val="-3"/>
          <w:sz w:val="20"/>
        </w:rPr>
        <w:t> </w:t>
      </w:r>
      <w:r>
        <w:rPr>
          <w:sz w:val="20"/>
        </w:rPr>
        <w:t>Air</w:t>
      </w:r>
      <w:r>
        <w:rPr>
          <w:spacing w:val="-3"/>
          <w:sz w:val="20"/>
        </w:rPr>
        <w:t> </w:t>
      </w:r>
      <w:r>
        <w:rPr>
          <w:sz w:val="20"/>
        </w:rPr>
        <w:t>Act</w:t>
      </w:r>
      <w:r>
        <w:rPr>
          <w:spacing w:val="-3"/>
          <w:sz w:val="20"/>
        </w:rPr>
        <w:t> </w:t>
      </w:r>
      <w:r>
        <w:rPr>
          <w:sz w:val="20"/>
        </w:rPr>
        <w:t>for</w:t>
      </w:r>
      <w:r>
        <w:rPr>
          <w:spacing w:val="-3"/>
          <w:sz w:val="20"/>
        </w:rPr>
        <w:t> </w:t>
      </w:r>
      <w:r>
        <w:rPr>
          <w:sz w:val="20"/>
        </w:rPr>
        <w:t>redesignation</w:t>
      </w:r>
      <w:r>
        <w:rPr>
          <w:spacing w:val="-3"/>
          <w:sz w:val="20"/>
        </w:rPr>
        <w:t> </w:t>
      </w:r>
      <w:r>
        <w:rPr>
          <w:sz w:val="20"/>
        </w:rPr>
        <w:t>to</w:t>
      </w:r>
      <w:r>
        <w:rPr>
          <w:spacing w:val="-3"/>
          <w:sz w:val="20"/>
        </w:rPr>
        <w:t> </w:t>
      </w:r>
      <w:r>
        <w:rPr>
          <w:sz w:val="20"/>
        </w:rPr>
        <w:t>attainment.</w:t>
      </w:r>
    </w:p>
    <w:p>
      <w:pPr>
        <w:pStyle w:val="BodyText"/>
        <w:spacing w:before="3"/>
        <w:ind w:left="0"/>
        <w:jc w:val="left"/>
      </w:pPr>
    </w:p>
    <w:p>
      <w:pPr>
        <w:tabs>
          <w:tab w:pos="1539" w:val="left" w:leader="none"/>
        </w:tabs>
        <w:spacing w:before="0"/>
        <w:ind w:left="1540" w:right="3818"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3"/>
          <w:sz w:val="20"/>
        </w:rPr>
        <w:t> </w:t>
      </w:r>
      <w:r>
        <w:rPr>
          <w:i/>
          <w:sz w:val="20"/>
        </w:rPr>
        <w:t>143-215.107(a)(10);</w:t>
      </w:r>
      <w:r>
        <w:rPr>
          <w:i/>
          <w:w w:val="99"/>
          <w:sz w:val="20"/>
        </w:rPr>
        <w:t> </w:t>
      </w:r>
      <w:r>
        <w:rPr>
          <w:i/>
          <w:sz w:val="20"/>
        </w:rPr>
        <w:t>Eff. April 1,</w:t>
      </w:r>
      <w:r>
        <w:rPr>
          <w:i/>
          <w:spacing w:val="-6"/>
          <w:sz w:val="20"/>
        </w:rPr>
        <w:t> </w:t>
      </w:r>
      <w:r>
        <w:rPr>
          <w:i/>
          <w:sz w:val="20"/>
        </w:rPr>
        <w:t>1999;</w:t>
      </w:r>
    </w:p>
    <w:p>
      <w:pPr>
        <w:spacing w:before="1"/>
        <w:ind w:left="1540" w:right="0" w:firstLine="0"/>
        <w:jc w:val="left"/>
        <w:rPr>
          <w:i/>
          <w:sz w:val="20"/>
        </w:rPr>
      </w:pPr>
      <w:r>
        <w:rPr>
          <w:i/>
          <w:sz w:val="20"/>
        </w:rPr>
        <w:t>Amended Eff. December 1, 2005.</w:t>
      </w:r>
    </w:p>
    <w:p>
      <w:pPr>
        <w:spacing w:after="0"/>
        <w:jc w:val="left"/>
        <w:rPr>
          <w:sz w:val="20"/>
        </w:rPr>
        <w:sectPr>
          <w:type w:val="continuous"/>
          <w:pgSz w:w="12240" w:h="15840"/>
          <w:pgMar w:top="1400" w:bottom="280" w:left="1340" w:right="1320"/>
        </w:sectPr>
      </w:pPr>
    </w:p>
    <w:p>
      <w:pPr>
        <w:pStyle w:val="Heading1"/>
        <w:tabs>
          <w:tab w:pos="2260" w:val="left" w:leader="none"/>
        </w:tabs>
      </w:pPr>
      <w:bookmarkStart w:name="D2002" w:id="2"/>
      <w:bookmarkEnd w:id="2"/>
      <w:r>
        <w:rPr>
          <w:b w:val="0"/>
        </w:rPr>
      </w:r>
      <w:r>
        <w:rPr/>
        <w:t>15A NCAC</w:t>
      </w:r>
      <w:r>
        <w:rPr>
          <w:spacing w:val="-3"/>
        </w:rPr>
        <w:t> </w:t>
      </w:r>
      <w:r>
        <w:rPr/>
        <w:t>02D</w:t>
      </w:r>
      <w:r>
        <w:rPr>
          <w:spacing w:val="-2"/>
        </w:rPr>
        <w:t> </w:t>
      </w:r>
      <w:r>
        <w:rPr/>
        <w:t>.2002</w:t>
        <w:tab/>
        <w:t>DEFINITIONS</w:t>
      </w:r>
    </w:p>
    <w:p>
      <w:pPr>
        <w:pStyle w:val="BodyText"/>
        <w:spacing w:line="230" w:lineRule="exact" w:before="0"/>
        <w:ind w:left="100"/>
        <w:jc w:val="left"/>
      </w:pPr>
      <w:r>
        <w:rPr/>
        <w:t>For the purposes of this Section, the definitions contained in 40 CFR 93.101 and the following definitions apply:</w:t>
      </w:r>
    </w:p>
    <w:p>
      <w:pPr>
        <w:pStyle w:val="ListParagraph"/>
        <w:numPr>
          <w:ilvl w:val="1"/>
          <w:numId w:val="1"/>
        </w:numPr>
        <w:tabs>
          <w:tab w:pos="1541" w:val="left" w:leader="none"/>
        </w:tabs>
        <w:spacing w:line="240" w:lineRule="auto" w:before="1" w:after="0"/>
        <w:ind w:left="1540" w:right="117" w:hanging="720"/>
        <w:jc w:val="both"/>
        <w:rPr>
          <w:sz w:val="20"/>
        </w:rPr>
      </w:pPr>
      <w:r>
        <w:rPr>
          <w:sz w:val="20"/>
        </w:rPr>
        <w:t>"Consultation" means that one party confers with another identified party, provides all information necessary</w:t>
      </w:r>
      <w:r>
        <w:rPr>
          <w:spacing w:val="-10"/>
          <w:sz w:val="20"/>
        </w:rPr>
        <w:t> </w:t>
      </w:r>
      <w:r>
        <w:rPr>
          <w:sz w:val="20"/>
        </w:rPr>
        <w:t>to</w:t>
      </w:r>
      <w:r>
        <w:rPr>
          <w:spacing w:val="-10"/>
          <w:sz w:val="20"/>
        </w:rPr>
        <w:t> </w:t>
      </w:r>
      <w:r>
        <w:rPr>
          <w:sz w:val="20"/>
        </w:rPr>
        <w:t>that</w:t>
      </w:r>
      <w:r>
        <w:rPr>
          <w:spacing w:val="-10"/>
          <w:sz w:val="20"/>
        </w:rPr>
        <w:t> </w:t>
      </w:r>
      <w:r>
        <w:rPr>
          <w:sz w:val="20"/>
        </w:rPr>
        <w:t>party</w:t>
      </w:r>
      <w:r>
        <w:rPr>
          <w:spacing w:val="-10"/>
          <w:sz w:val="20"/>
        </w:rPr>
        <w:t> </w:t>
      </w:r>
      <w:r>
        <w:rPr>
          <w:sz w:val="20"/>
        </w:rPr>
        <w:t>needed</w:t>
      </w:r>
      <w:r>
        <w:rPr>
          <w:spacing w:val="-10"/>
          <w:sz w:val="20"/>
        </w:rPr>
        <w:t> </w:t>
      </w:r>
      <w:r>
        <w:rPr>
          <w:sz w:val="20"/>
        </w:rPr>
        <w:t>for</w:t>
      </w:r>
      <w:r>
        <w:rPr>
          <w:spacing w:val="-10"/>
          <w:sz w:val="20"/>
        </w:rPr>
        <w:t> </w:t>
      </w:r>
      <w:r>
        <w:rPr>
          <w:sz w:val="20"/>
        </w:rPr>
        <w:t>meaningful</w:t>
      </w:r>
      <w:r>
        <w:rPr>
          <w:spacing w:val="-11"/>
          <w:sz w:val="20"/>
        </w:rPr>
        <w:t> </w:t>
      </w:r>
      <w:r>
        <w:rPr>
          <w:sz w:val="20"/>
        </w:rPr>
        <w:t>input,</w:t>
      </w:r>
      <w:r>
        <w:rPr>
          <w:spacing w:val="-11"/>
          <w:sz w:val="20"/>
        </w:rPr>
        <w:t> </w:t>
      </w:r>
      <w:r>
        <w:rPr>
          <w:sz w:val="20"/>
        </w:rPr>
        <w:t>and</w:t>
      </w:r>
      <w:r>
        <w:rPr>
          <w:spacing w:val="-12"/>
          <w:sz w:val="20"/>
        </w:rPr>
        <w:t> </w:t>
      </w:r>
      <w:r>
        <w:rPr>
          <w:sz w:val="20"/>
        </w:rPr>
        <w:t>considers</w:t>
      </w:r>
      <w:r>
        <w:rPr>
          <w:spacing w:val="-12"/>
          <w:sz w:val="20"/>
        </w:rPr>
        <w:t> </w:t>
      </w:r>
      <w:r>
        <w:rPr>
          <w:sz w:val="20"/>
        </w:rPr>
        <w:t>and</w:t>
      </w:r>
      <w:r>
        <w:rPr>
          <w:spacing w:val="-12"/>
          <w:sz w:val="20"/>
        </w:rPr>
        <w:t> </w:t>
      </w:r>
      <w:r>
        <w:rPr>
          <w:sz w:val="20"/>
        </w:rPr>
        <w:t>responds</w:t>
      </w:r>
      <w:r>
        <w:rPr>
          <w:spacing w:val="-12"/>
          <w:sz w:val="20"/>
        </w:rPr>
        <w:t> </w:t>
      </w:r>
      <w:r>
        <w:rPr>
          <w:sz w:val="20"/>
        </w:rPr>
        <w:t>to</w:t>
      </w:r>
      <w:r>
        <w:rPr>
          <w:spacing w:val="-12"/>
          <w:sz w:val="20"/>
        </w:rPr>
        <w:t> </w:t>
      </w:r>
      <w:r>
        <w:rPr>
          <w:sz w:val="20"/>
        </w:rPr>
        <w:t>the</w:t>
      </w:r>
      <w:r>
        <w:rPr>
          <w:spacing w:val="-12"/>
          <w:sz w:val="20"/>
        </w:rPr>
        <w:t> </w:t>
      </w:r>
      <w:r>
        <w:rPr>
          <w:sz w:val="20"/>
        </w:rPr>
        <w:t>views</w:t>
      </w:r>
      <w:r>
        <w:rPr>
          <w:spacing w:val="-12"/>
          <w:sz w:val="20"/>
        </w:rPr>
        <w:t> </w:t>
      </w:r>
      <w:r>
        <w:rPr>
          <w:sz w:val="20"/>
        </w:rPr>
        <w:t>of</w:t>
      </w:r>
      <w:r>
        <w:rPr>
          <w:spacing w:val="-12"/>
          <w:sz w:val="20"/>
        </w:rPr>
        <w:t> </w:t>
      </w:r>
      <w:r>
        <w:rPr>
          <w:sz w:val="20"/>
        </w:rPr>
        <w:t>that</w:t>
      </w:r>
      <w:r>
        <w:rPr>
          <w:spacing w:val="-12"/>
          <w:sz w:val="20"/>
        </w:rPr>
        <w:t> </w:t>
      </w:r>
      <w:r>
        <w:rPr>
          <w:sz w:val="20"/>
        </w:rPr>
        <w:t>party in a timely, substantive written manner prior to any final</w:t>
      </w:r>
      <w:r>
        <w:rPr>
          <w:spacing w:val="-26"/>
          <w:sz w:val="20"/>
        </w:rPr>
        <w:t> </w:t>
      </w:r>
      <w:r>
        <w:rPr>
          <w:sz w:val="20"/>
        </w:rPr>
        <w:t>decision.</w:t>
      </w:r>
    </w:p>
    <w:p>
      <w:pPr>
        <w:pStyle w:val="ListParagraph"/>
        <w:numPr>
          <w:ilvl w:val="1"/>
          <w:numId w:val="1"/>
        </w:numPr>
        <w:tabs>
          <w:tab w:pos="1539" w:val="left" w:leader="none"/>
        </w:tabs>
        <w:spacing w:line="240" w:lineRule="auto" w:before="1" w:after="0"/>
        <w:ind w:left="1540" w:right="114" w:hanging="720"/>
        <w:jc w:val="both"/>
        <w:rPr>
          <w:sz w:val="20"/>
        </w:rPr>
      </w:pPr>
      <w:r>
        <w:rPr>
          <w:sz w:val="20"/>
        </w:rPr>
        <w:t>"Regionally</w:t>
      </w:r>
      <w:r>
        <w:rPr>
          <w:spacing w:val="-25"/>
          <w:sz w:val="20"/>
        </w:rPr>
        <w:t> </w:t>
      </w:r>
      <w:r>
        <w:rPr>
          <w:sz w:val="20"/>
        </w:rPr>
        <w:t>significant</w:t>
      </w:r>
      <w:r>
        <w:rPr>
          <w:spacing w:val="-25"/>
          <w:sz w:val="20"/>
        </w:rPr>
        <w:t> </w:t>
      </w:r>
      <w:r>
        <w:rPr>
          <w:sz w:val="20"/>
        </w:rPr>
        <w:t>project"</w:t>
      </w:r>
      <w:r>
        <w:rPr>
          <w:spacing w:val="-25"/>
          <w:sz w:val="20"/>
        </w:rPr>
        <w:t> </w:t>
      </w:r>
      <w:r>
        <w:rPr>
          <w:sz w:val="20"/>
        </w:rPr>
        <w:t>means</w:t>
      </w:r>
      <w:r>
        <w:rPr>
          <w:spacing w:val="-25"/>
          <w:sz w:val="20"/>
        </w:rPr>
        <w:t> </w:t>
      </w:r>
      <w:r>
        <w:rPr>
          <w:sz w:val="20"/>
        </w:rPr>
        <w:t>a</w:t>
      </w:r>
      <w:r>
        <w:rPr>
          <w:spacing w:val="-25"/>
          <w:sz w:val="20"/>
        </w:rPr>
        <w:t> </w:t>
      </w:r>
      <w:r>
        <w:rPr>
          <w:sz w:val="20"/>
        </w:rPr>
        <w:t>transportation</w:t>
      </w:r>
      <w:r>
        <w:rPr>
          <w:spacing w:val="-25"/>
          <w:sz w:val="20"/>
        </w:rPr>
        <w:t> </w:t>
      </w:r>
      <w:r>
        <w:rPr>
          <w:sz w:val="20"/>
        </w:rPr>
        <w:t>project</w:t>
      </w:r>
      <w:r>
        <w:rPr>
          <w:spacing w:val="-25"/>
          <w:sz w:val="20"/>
        </w:rPr>
        <w:t> </w:t>
      </w:r>
      <w:r>
        <w:rPr>
          <w:sz w:val="20"/>
        </w:rPr>
        <w:t>(other</w:t>
      </w:r>
      <w:r>
        <w:rPr>
          <w:spacing w:val="-25"/>
          <w:sz w:val="20"/>
        </w:rPr>
        <w:t> </w:t>
      </w:r>
      <w:r>
        <w:rPr>
          <w:sz w:val="20"/>
        </w:rPr>
        <w:t>than</w:t>
      </w:r>
      <w:r>
        <w:rPr>
          <w:spacing w:val="-25"/>
          <w:sz w:val="20"/>
        </w:rPr>
        <w:t> </w:t>
      </w:r>
      <w:r>
        <w:rPr>
          <w:sz w:val="20"/>
        </w:rPr>
        <w:t>an</w:t>
      </w:r>
      <w:r>
        <w:rPr>
          <w:spacing w:val="-25"/>
          <w:sz w:val="20"/>
        </w:rPr>
        <w:t> </w:t>
      </w:r>
      <w:r>
        <w:rPr>
          <w:sz w:val="20"/>
        </w:rPr>
        <w:t>exempt</w:t>
      </w:r>
      <w:r>
        <w:rPr>
          <w:spacing w:val="-25"/>
          <w:sz w:val="20"/>
        </w:rPr>
        <w:t> </w:t>
      </w:r>
      <w:r>
        <w:rPr>
          <w:sz w:val="20"/>
        </w:rPr>
        <w:t>project</w:t>
      </w:r>
      <w:r>
        <w:rPr>
          <w:spacing w:val="-25"/>
          <w:sz w:val="20"/>
        </w:rPr>
        <w:t> </w:t>
      </w:r>
      <w:r>
        <w:rPr>
          <w:sz w:val="20"/>
        </w:rPr>
        <w:t>under</w:t>
      </w:r>
      <w:r>
        <w:rPr>
          <w:spacing w:val="-25"/>
          <w:sz w:val="20"/>
        </w:rPr>
        <w:t> </w:t>
      </w:r>
      <w:r>
        <w:rPr>
          <w:sz w:val="20"/>
        </w:rPr>
        <w:t>40</w:t>
      </w:r>
      <w:r>
        <w:rPr>
          <w:spacing w:val="-25"/>
          <w:sz w:val="20"/>
        </w:rPr>
        <w:t> </w:t>
      </w:r>
      <w:r>
        <w:rPr>
          <w:spacing w:val="-2"/>
          <w:sz w:val="20"/>
        </w:rPr>
        <w:t>CFR </w:t>
      </w:r>
      <w:r>
        <w:rPr>
          <w:sz w:val="20"/>
        </w:rPr>
        <w:t>93.126)</w:t>
      </w:r>
      <w:r>
        <w:rPr>
          <w:spacing w:val="-4"/>
          <w:sz w:val="20"/>
        </w:rPr>
        <w:t> </w:t>
      </w:r>
      <w:r>
        <w:rPr>
          <w:sz w:val="20"/>
        </w:rPr>
        <w:t>that</w:t>
      </w:r>
      <w:r>
        <w:rPr>
          <w:spacing w:val="-4"/>
          <w:sz w:val="20"/>
        </w:rPr>
        <w:t> </w:t>
      </w:r>
      <w:r>
        <w:rPr>
          <w:sz w:val="20"/>
        </w:rPr>
        <w:t>is</w:t>
      </w:r>
      <w:r>
        <w:rPr>
          <w:spacing w:val="-4"/>
          <w:sz w:val="20"/>
        </w:rPr>
        <w:t> </w:t>
      </w:r>
      <w:r>
        <w:rPr>
          <w:sz w:val="20"/>
        </w:rPr>
        <w:t>on</w:t>
      </w:r>
      <w:r>
        <w:rPr>
          <w:spacing w:val="-4"/>
          <w:sz w:val="20"/>
        </w:rPr>
        <w:t> </w:t>
      </w:r>
      <w:r>
        <w:rPr>
          <w:sz w:val="20"/>
        </w:rPr>
        <w:t>a</w:t>
      </w:r>
      <w:r>
        <w:rPr>
          <w:spacing w:val="-4"/>
          <w:sz w:val="20"/>
        </w:rPr>
        <w:t> </w:t>
      </w:r>
      <w:r>
        <w:rPr>
          <w:sz w:val="20"/>
        </w:rPr>
        <w:t>facility</w:t>
      </w:r>
      <w:r>
        <w:rPr>
          <w:spacing w:val="-4"/>
          <w:sz w:val="20"/>
        </w:rPr>
        <w:t> </w:t>
      </w:r>
      <w:r>
        <w:rPr>
          <w:sz w:val="20"/>
        </w:rPr>
        <w:t>that</w:t>
      </w:r>
      <w:r>
        <w:rPr>
          <w:spacing w:val="-4"/>
          <w:sz w:val="20"/>
        </w:rPr>
        <w:t> </w:t>
      </w:r>
      <w:r>
        <w:rPr>
          <w:sz w:val="20"/>
        </w:rPr>
        <w:t>serves</w:t>
      </w:r>
      <w:r>
        <w:rPr>
          <w:spacing w:val="-4"/>
          <w:sz w:val="20"/>
        </w:rPr>
        <w:t> </w:t>
      </w:r>
      <w:r>
        <w:rPr>
          <w:sz w:val="20"/>
        </w:rPr>
        <w:t>regional</w:t>
      </w:r>
      <w:r>
        <w:rPr>
          <w:spacing w:val="-4"/>
          <w:sz w:val="20"/>
        </w:rPr>
        <w:t> </w:t>
      </w:r>
      <w:r>
        <w:rPr>
          <w:sz w:val="20"/>
        </w:rPr>
        <w:t>transportation</w:t>
      </w:r>
      <w:r>
        <w:rPr>
          <w:spacing w:val="-4"/>
          <w:sz w:val="20"/>
        </w:rPr>
        <w:t> </w:t>
      </w:r>
      <w:r>
        <w:rPr>
          <w:sz w:val="20"/>
        </w:rPr>
        <w:t>needs</w:t>
      </w:r>
      <w:r>
        <w:rPr>
          <w:spacing w:val="-4"/>
          <w:sz w:val="20"/>
        </w:rPr>
        <w:t> </w:t>
      </w:r>
      <w:r>
        <w:rPr>
          <w:sz w:val="20"/>
        </w:rPr>
        <w:t>(such</w:t>
      </w:r>
      <w:r>
        <w:rPr>
          <w:spacing w:val="-4"/>
          <w:sz w:val="20"/>
        </w:rPr>
        <w:t> </w:t>
      </w:r>
      <w:r>
        <w:rPr>
          <w:sz w:val="20"/>
        </w:rPr>
        <w:t>as</w:t>
      </w:r>
      <w:r>
        <w:rPr>
          <w:spacing w:val="-6"/>
          <w:sz w:val="20"/>
        </w:rPr>
        <w:t> </w:t>
      </w:r>
      <w:r>
        <w:rPr>
          <w:sz w:val="20"/>
        </w:rPr>
        <w:t>access</w:t>
      </w:r>
      <w:r>
        <w:rPr>
          <w:spacing w:val="-6"/>
          <w:sz w:val="20"/>
        </w:rPr>
        <w:t> </w:t>
      </w:r>
      <w:r>
        <w:rPr>
          <w:sz w:val="20"/>
        </w:rPr>
        <w:t>to</w:t>
      </w:r>
      <w:r>
        <w:rPr>
          <w:spacing w:val="-6"/>
          <w:sz w:val="20"/>
        </w:rPr>
        <w:t> </w:t>
      </w:r>
      <w:r>
        <w:rPr>
          <w:sz w:val="20"/>
        </w:rPr>
        <w:t>and</w:t>
      </w:r>
      <w:r>
        <w:rPr>
          <w:spacing w:val="-6"/>
          <w:sz w:val="20"/>
        </w:rPr>
        <w:t> </w:t>
      </w:r>
      <w:r>
        <w:rPr>
          <w:sz w:val="20"/>
        </w:rPr>
        <w:t>from</w:t>
      </w:r>
      <w:r>
        <w:rPr>
          <w:spacing w:val="-8"/>
          <w:sz w:val="20"/>
        </w:rPr>
        <w:t> </w:t>
      </w:r>
      <w:r>
        <w:rPr>
          <w:sz w:val="20"/>
        </w:rPr>
        <w:t>the</w:t>
      </w:r>
      <w:r>
        <w:rPr>
          <w:spacing w:val="-6"/>
          <w:sz w:val="20"/>
        </w:rPr>
        <w:t> </w:t>
      </w:r>
      <w:r>
        <w:rPr>
          <w:sz w:val="20"/>
        </w:rPr>
        <w:t>area outside</w:t>
      </w:r>
      <w:r>
        <w:rPr>
          <w:spacing w:val="-10"/>
          <w:sz w:val="20"/>
        </w:rPr>
        <w:t> </w:t>
      </w:r>
      <w:r>
        <w:rPr>
          <w:sz w:val="20"/>
        </w:rPr>
        <w:t>of</w:t>
      </w:r>
      <w:r>
        <w:rPr>
          <w:spacing w:val="-10"/>
          <w:sz w:val="20"/>
        </w:rPr>
        <w:t> </w:t>
      </w:r>
      <w:r>
        <w:rPr>
          <w:sz w:val="20"/>
        </w:rPr>
        <w:t>the</w:t>
      </w:r>
      <w:r>
        <w:rPr>
          <w:spacing w:val="-10"/>
          <w:sz w:val="20"/>
        </w:rPr>
        <w:t> </w:t>
      </w:r>
      <w:r>
        <w:rPr>
          <w:sz w:val="20"/>
        </w:rPr>
        <w:t>region,</w:t>
      </w:r>
      <w:r>
        <w:rPr>
          <w:spacing w:val="-10"/>
          <w:sz w:val="20"/>
        </w:rPr>
        <w:t> </w:t>
      </w:r>
      <w:r>
        <w:rPr>
          <w:sz w:val="20"/>
        </w:rPr>
        <w:t>major</w:t>
      </w:r>
      <w:r>
        <w:rPr>
          <w:spacing w:val="-10"/>
          <w:sz w:val="20"/>
        </w:rPr>
        <w:t> </w:t>
      </w:r>
      <w:r>
        <w:rPr>
          <w:sz w:val="20"/>
        </w:rPr>
        <w:t>activity</w:t>
      </w:r>
      <w:r>
        <w:rPr>
          <w:spacing w:val="-10"/>
          <w:sz w:val="20"/>
        </w:rPr>
        <w:t> </w:t>
      </w:r>
      <w:r>
        <w:rPr>
          <w:sz w:val="20"/>
        </w:rPr>
        <w:t>centers</w:t>
      </w:r>
      <w:r>
        <w:rPr>
          <w:spacing w:val="-10"/>
          <w:sz w:val="20"/>
        </w:rPr>
        <w:t> </w:t>
      </w:r>
      <w:r>
        <w:rPr>
          <w:sz w:val="20"/>
        </w:rPr>
        <w:t>in</w:t>
      </w:r>
      <w:r>
        <w:rPr>
          <w:spacing w:val="-11"/>
          <w:sz w:val="20"/>
        </w:rPr>
        <w:t> </w:t>
      </w:r>
      <w:r>
        <w:rPr>
          <w:sz w:val="20"/>
        </w:rPr>
        <w:t>the</w:t>
      </w:r>
      <w:r>
        <w:rPr>
          <w:spacing w:val="-11"/>
          <w:sz w:val="20"/>
        </w:rPr>
        <w:t> </w:t>
      </w:r>
      <w:r>
        <w:rPr>
          <w:sz w:val="20"/>
        </w:rPr>
        <w:t>region,</w:t>
      </w:r>
      <w:r>
        <w:rPr>
          <w:spacing w:val="-11"/>
          <w:sz w:val="20"/>
        </w:rPr>
        <w:t> </w:t>
      </w:r>
      <w:r>
        <w:rPr>
          <w:sz w:val="20"/>
        </w:rPr>
        <w:t>major</w:t>
      </w:r>
      <w:r>
        <w:rPr>
          <w:spacing w:val="-11"/>
          <w:sz w:val="20"/>
        </w:rPr>
        <w:t> </w:t>
      </w:r>
      <w:r>
        <w:rPr>
          <w:sz w:val="20"/>
        </w:rPr>
        <w:t>planned</w:t>
      </w:r>
      <w:r>
        <w:rPr>
          <w:spacing w:val="-11"/>
          <w:sz w:val="20"/>
        </w:rPr>
        <w:t> </w:t>
      </w:r>
      <w:r>
        <w:rPr>
          <w:sz w:val="20"/>
        </w:rPr>
        <w:t>developments</w:t>
      </w:r>
      <w:r>
        <w:rPr>
          <w:spacing w:val="-11"/>
          <w:sz w:val="20"/>
        </w:rPr>
        <w:t> </w:t>
      </w:r>
      <w:r>
        <w:rPr>
          <w:sz w:val="20"/>
        </w:rPr>
        <w:t>such</w:t>
      </w:r>
      <w:r>
        <w:rPr>
          <w:spacing w:val="-11"/>
          <w:sz w:val="20"/>
        </w:rPr>
        <w:t> </w:t>
      </w:r>
      <w:r>
        <w:rPr>
          <w:sz w:val="20"/>
        </w:rPr>
        <w:t>as</w:t>
      </w:r>
      <w:r>
        <w:rPr>
          <w:spacing w:val="-11"/>
          <w:sz w:val="20"/>
        </w:rPr>
        <w:t> </w:t>
      </w:r>
      <w:r>
        <w:rPr>
          <w:sz w:val="20"/>
        </w:rPr>
        <w:t>new</w:t>
      </w:r>
      <w:r>
        <w:rPr>
          <w:spacing w:val="-11"/>
          <w:sz w:val="20"/>
        </w:rPr>
        <w:t> </w:t>
      </w:r>
      <w:r>
        <w:rPr>
          <w:sz w:val="20"/>
        </w:rPr>
        <w:t>retail malls</w:t>
      </w:r>
      <w:r>
        <w:rPr>
          <w:spacing w:val="-9"/>
          <w:sz w:val="20"/>
        </w:rPr>
        <w:t> </w:t>
      </w:r>
      <w:r>
        <w:rPr>
          <w:sz w:val="20"/>
        </w:rPr>
        <w:t>and</w:t>
      </w:r>
      <w:r>
        <w:rPr>
          <w:spacing w:val="-9"/>
          <w:sz w:val="20"/>
        </w:rPr>
        <w:t> </w:t>
      </w:r>
      <w:r>
        <w:rPr>
          <w:sz w:val="20"/>
        </w:rPr>
        <w:t>sports</w:t>
      </w:r>
      <w:r>
        <w:rPr>
          <w:spacing w:val="-9"/>
          <w:sz w:val="20"/>
        </w:rPr>
        <w:t> </w:t>
      </w:r>
      <w:r>
        <w:rPr>
          <w:sz w:val="20"/>
        </w:rPr>
        <w:t>complexes,</w:t>
      </w:r>
      <w:r>
        <w:rPr>
          <w:spacing w:val="-9"/>
          <w:sz w:val="20"/>
        </w:rPr>
        <w:t> </w:t>
      </w:r>
      <w:r>
        <w:rPr>
          <w:sz w:val="20"/>
        </w:rPr>
        <w:t>or</w:t>
      </w:r>
      <w:r>
        <w:rPr>
          <w:spacing w:val="-9"/>
          <w:sz w:val="20"/>
        </w:rPr>
        <w:t> </w:t>
      </w:r>
      <w:r>
        <w:rPr>
          <w:sz w:val="20"/>
        </w:rPr>
        <w:t>transportation</w:t>
      </w:r>
      <w:r>
        <w:rPr>
          <w:spacing w:val="-9"/>
          <w:sz w:val="20"/>
        </w:rPr>
        <w:t> </w:t>
      </w:r>
      <w:r>
        <w:rPr>
          <w:sz w:val="20"/>
        </w:rPr>
        <w:t>terminals</w:t>
      </w:r>
      <w:r>
        <w:rPr>
          <w:spacing w:val="-9"/>
          <w:sz w:val="20"/>
        </w:rPr>
        <w:t> </w:t>
      </w:r>
      <w:r>
        <w:rPr>
          <w:sz w:val="20"/>
        </w:rPr>
        <w:t>as</w:t>
      </w:r>
      <w:r>
        <w:rPr>
          <w:spacing w:val="-9"/>
          <w:sz w:val="20"/>
        </w:rPr>
        <w:t> </w:t>
      </w:r>
      <w:r>
        <w:rPr>
          <w:sz w:val="20"/>
        </w:rPr>
        <w:t>well</w:t>
      </w:r>
      <w:r>
        <w:rPr>
          <w:spacing w:val="-9"/>
          <w:sz w:val="20"/>
        </w:rPr>
        <w:t> </w:t>
      </w:r>
      <w:r>
        <w:rPr>
          <w:sz w:val="20"/>
        </w:rPr>
        <w:t>as</w:t>
      </w:r>
      <w:r>
        <w:rPr>
          <w:spacing w:val="-9"/>
          <w:sz w:val="20"/>
        </w:rPr>
        <w:t> </w:t>
      </w:r>
      <w:r>
        <w:rPr>
          <w:sz w:val="20"/>
        </w:rPr>
        <w:t>most</w:t>
      </w:r>
      <w:r>
        <w:rPr>
          <w:spacing w:val="-9"/>
          <w:sz w:val="20"/>
        </w:rPr>
        <w:t> </w:t>
      </w:r>
      <w:r>
        <w:rPr>
          <w:sz w:val="20"/>
        </w:rPr>
        <w:t>terminals</w:t>
      </w:r>
      <w:r>
        <w:rPr>
          <w:spacing w:val="-9"/>
          <w:sz w:val="20"/>
        </w:rPr>
        <w:t> </w:t>
      </w:r>
      <w:r>
        <w:rPr>
          <w:sz w:val="20"/>
        </w:rPr>
        <w:t>themselves)</w:t>
      </w:r>
      <w:r>
        <w:rPr>
          <w:spacing w:val="-10"/>
          <w:sz w:val="20"/>
        </w:rPr>
        <w:t> </w:t>
      </w:r>
      <w:r>
        <w:rPr>
          <w:sz w:val="20"/>
        </w:rPr>
        <w:t>and</w:t>
      </w:r>
      <w:r>
        <w:rPr>
          <w:spacing w:val="-10"/>
          <w:sz w:val="20"/>
        </w:rPr>
        <w:t> </w:t>
      </w:r>
      <w:r>
        <w:rPr>
          <w:sz w:val="20"/>
        </w:rPr>
        <w:t>would normally be included in the modeling of a metropolitan area's transportation network, including at a minimum</w:t>
      </w:r>
      <w:r>
        <w:rPr>
          <w:spacing w:val="-22"/>
          <w:sz w:val="20"/>
        </w:rPr>
        <w:t> </w:t>
      </w:r>
      <w:r>
        <w:rPr>
          <w:sz w:val="20"/>
        </w:rPr>
        <w:t>all</w:t>
      </w:r>
      <w:r>
        <w:rPr>
          <w:spacing w:val="-20"/>
          <w:sz w:val="20"/>
        </w:rPr>
        <w:t> </w:t>
      </w:r>
      <w:r>
        <w:rPr>
          <w:sz w:val="20"/>
        </w:rPr>
        <w:t>principal</w:t>
      </w:r>
      <w:r>
        <w:rPr>
          <w:spacing w:val="-20"/>
          <w:sz w:val="20"/>
        </w:rPr>
        <w:t> </w:t>
      </w:r>
      <w:r>
        <w:rPr>
          <w:sz w:val="20"/>
        </w:rPr>
        <w:t>arterial</w:t>
      </w:r>
      <w:r>
        <w:rPr>
          <w:spacing w:val="-20"/>
          <w:sz w:val="20"/>
        </w:rPr>
        <w:t> </w:t>
      </w:r>
      <w:r>
        <w:rPr>
          <w:sz w:val="20"/>
        </w:rPr>
        <w:t>highways</w:t>
      </w:r>
      <w:r>
        <w:rPr>
          <w:spacing w:val="-20"/>
          <w:sz w:val="20"/>
        </w:rPr>
        <w:t> </w:t>
      </w:r>
      <w:r>
        <w:rPr>
          <w:sz w:val="20"/>
        </w:rPr>
        <w:t>and</w:t>
      </w:r>
      <w:r>
        <w:rPr>
          <w:spacing w:val="-20"/>
          <w:sz w:val="20"/>
        </w:rPr>
        <w:t> </w:t>
      </w:r>
      <w:r>
        <w:rPr>
          <w:sz w:val="20"/>
        </w:rPr>
        <w:t>all</w:t>
      </w:r>
      <w:r>
        <w:rPr>
          <w:spacing w:val="-20"/>
          <w:sz w:val="20"/>
        </w:rPr>
        <w:t> </w:t>
      </w:r>
      <w:r>
        <w:rPr>
          <w:sz w:val="20"/>
        </w:rPr>
        <w:t>fixed</w:t>
      </w:r>
      <w:r>
        <w:rPr>
          <w:spacing w:val="-20"/>
          <w:sz w:val="20"/>
        </w:rPr>
        <w:t> </w:t>
      </w:r>
      <w:r>
        <w:rPr>
          <w:sz w:val="20"/>
        </w:rPr>
        <w:t>guide</w:t>
      </w:r>
      <w:r>
        <w:rPr>
          <w:spacing w:val="-21"/>
          <w:sz w:val="20"/>
        </w:rPr>
        <w:t> </w:t>
      </w:r>
      <w:r>
        <w:rPr>
          <w:sz w:val="20"/>
        </w:rPr>
        <w:t>way</w:t>
      </w:r>
      <w:r>
        <w:rPr>
          <w:spacing w:val="-22"/>
          <w:sz w:val="20"/>
        </w:rPr>
        <w:t> </w:t>
      </w:r>
      <w:r>
        <w:rPr>
          <w:sz w:val="20"/>
        </w:rPr>
        <w:t>transit</w:t>
      </w:r>
      <w:r>
        <w:rPr>
          <w:spacing w:val="-22"/>
          <w:sz w:val="20"/>
        </w:rPr>
        <w:t> </w:t>
      </w:r>
      <w:r>
        <w:rPr>
          <w:sz w:val="20"/>
        </w:rPr>
        <w:t>facilities</w:t>
      </w:r>
      <w:r>
        <w:rPr>
          <w:spacing w:val="-22"/>
          <w:sz w:val="20"/>
        </w:rPr>
        <w:t> </w:t>
      </w:r>
      <w:r>
        <w:rPr>
          <w:sz w:val="20"/>
        </w:rPr>
        <w:t>that</w:t>
      </w:r>
      <w:r>
        <w:rPr>
          <w:spacing w:val="-22"/>
          <w:sz w:val="20"/>
        </w:rPr>
        <w:t> </w:t>
      </w:r>
      <w:r>
        <w:rPr>
          <w:sz w:val="20"/>
        </w:rPr>
        <w:t>offer</w:t>
      </w:r>
      <w:r>
        <w:rPr>
          <w:spacing w:val="-22"/>
          <w:sz w:val="20"/>
        </w:rPr>
        <w:t> </w:t>
      </w:r>
      <w:r>
        <w:rPr>
          <w:sz w:val="20"/>
        </w:rPr>
        <w:t>an</w:t>
      </w:r>
      <w:r>
        <w:rPr>
          <w:spacing w:val="-22"/>
          <w:sz w:val="20"/>
        </w:rPr>
        <w:t> </w:t>
      </w:r>
      <w:r>
        <w:rPr>
          <w:sz w:val="20"/>
        </w:rPr>
        <w:t>alternative</w:t>
      </w:r>
      <w:r>
        <w:rPr>
          <w:spacing w:val="-22"/>
          <w:sz w:val="20"/>
        </w:rPr>
        <w:t> </w:t>
      </w:r>
      <w:r>
        <w:rPr>
          <w:sz w:val="20"/>
        </w:rPr>
        <w:t>to regional highway</w:t>
      </w:r>
      <w:r>
        <w:rPr>
          <w:spacing w:val="-8"/>
          <w:sz w:val="20"/>
        </w:rPr>
        <w:t> </w:t>
      </w:r>
      <w:r>
        <w:rPr>
          <w:sz w:val="20"/>
        </w:rPr>
        <w:t>travel.</w:t>
      </w:r>
    </w:p>
    <w:p>
      <w:pPr>
        <w:pStyle w:val="ListParagraph"/>
        <w:numPr>
          <w:ilvl w:val="1"/>
          <w:numId w:val="1"/>
        </w:numPr>
        <w:tabs>
          <w:tab w:pos="1541" w:val="left" w:leader="none"/>
        </w:tabs>
        <w:spacing w:line="240" w:lineRule="auto" w:before="1" w:after="0"/>
        <w:ind w:left="1540" w:right="117" w:hanging="720"/>
        <w:jc w:val="both"/>
        <w:rPr>
          <w:sz w:val="20"/>
        </w:rPr>
      </w:pPr>
      <w:r>
        <w:rPr>
          <w:sz w:val="20"/>
        </w:rPr>
        <w:t>"Regionally significant State or local project" means any highway or transit project that is a regionally significant</w:t>
      </w:r>
      <w:r>
        <w:rPr>
          <w:spacing w:val="-12"/>
          <w:sz w:val="20"/>
        </w:rPr>
        <w:t> </w:t>
      </w:r>
      <w:r>
        <w:rPr>
          <w:sz w:val="20"/>
        </w:rPr>
        <w:t>project</w:t>
      </w:r>
      <w:r>
        <w:rPr>
          <w:spacing w:val="-12"/>
          <w:sz w:val="20"/>
        </w:rPr>
        <w:t> </w:t>
      </w:r>
      <w:r>
        <w:rPr>
          <w:sz w:val="20"/>
        </w:rPr>
        <w:t>and</w:t>
      </w:r>
      <w:r>
        <w:rPr>
          <w:spacing w:val="-12"/>
          <w:sz w:val="20"/>
        </w:rPr>
        <w:t> </w:t>
      </w:r>
      <w:r>
        <w:rPr>
          <w:sz w:val="20"/>
        </w:rPr>
        <w:t>that</w:t>
      </w:r>
      <w:r>
        <w:rPr>
          <w:spacing w:val="-12"/>
          <w:sz w:val="20"/>
        </w:rPr>
        <w:t> </w:t>
      </w:r>
      <w:r>
        <w:rPr>
          <w:sz w:val="20"/>
        </w:rPr>
        <w:t>is</w:t>
      </w:r>
      <w:r>
        <w:rPr>
          <w:spacing w:val="-12"/>
          <w:sz w:val="20"/>
        </w:rPr>
        <w:t> </w:t>
      </w:r>
      <w:r>
        <w:rPr>
          <w:sz w:val="20"/>
        </w:rPr>
        <w:t>proposed</w:t>
      </w:r>
      <w:r>
        <w:rPr>
          <w:spacing w:val="-12"/>
          <w:sz w:val="20"/>
        </w:rPr>
        <w:t> </w:t>
      </w:r>
      <w:r>
        <w:rPr>
          <w:sz w:val="20"/>
        </w:rPr>
        <w:t>to</w:t>
      </w:r>
      <w:r>
        <w:rPr>
          <w:spacing w:val="-12"/>
          <w:sz w:val="20"/>
        </w:rPr>
        <w:t> </w:t>
      </w:r>
      <w:r>
        <w:rPr>
          <w:sz w:val="20"/>
        </w:rPr>
        <w:t>receive</w:t>
      </w:r>
      <w:r>
        <w:rPr>
          <w:spacing w:val="-12"/>
          <w:sz w:val="20"/>
        </w:rPr>
        <w:t> </w:t>
      </w:r>
      <w:r>
        <w:rPr>
          <w:sz w:val="20"/>
        </w:rPr>
        <w:t>only</w:t>
      </w:r>
      <w:r>
        <w:rPr>
          <w:spacing w:val="-12"/>
          <w:sz w:val="20"/>
        </w:rPr>
        <w:t> </w:t>
      </w:r>
      <w:r>
        <w:rPr>
          <w:sz w:val="20"/>
        </w:rPr>
        <w:t>funding</w:t>
      </w:r>
      <w:r>
        <w:rPr>
          <w:spacing w:val="-12"/>
          <w:sz w:val="20"/>
        </w:rPr>
        <w:t> </w:t>
      </w:r>
      <w:r>
        <w:rPr>
          <w:sz w:val="20"/>
        </w:rPr>
        <w:t>assistance</w:t>
      </w:r>
      <w:r>
        <w:rPr>
          <w:spacing w:val="-12"/>
          <w:sz w:val="20"/>
        </w:rPr>
        <w:t> </w:t>
      </w:r>
      <w:r>
        <w:rPr>
          <w:sz w:val="20"/>
        </w:rPr>
        <w:t>(receives</w:t>
      </w:r>
      <w:r>
        <w:rPr>
          <w:spacing w:val="-12"/>
          <w:sz w:val="20"/>
        </w:rPr>
        <w:t> </w:t>
      </w:r>
      <w:r>
        <w:rPr>
          <w:sz w:val="20"/>
        </w:rPr>
        <w:t>no</w:t>
      </w:r>
      <w:r>
        <w:rPr>
          <w:spacing w:val="-13"/>
          <w:sz w:val="20"/>
        </w:rPr>
        <w:t> </w:t>
      </w:r>
      <w:r>
        <w:rPr>
          <w:sz w:val="20"/>
        </w:rPr>
        <w:t>federal</w:t>
      </w:r>
      <w:r>
        <w:rPr>
          <w:spacing w:val="-13"/>
          <w:sz w:val="20"/>
        </w:rPr>
        <w:t> </w:t>
      </w:r>
      <w:r>
        <w:rPr>
          <w:sz w:val="20"/>
        </w:rPr>
        <w:t>funding)</w:t>
      </w:r>
      <w:r>
        <w:rPr>
          <w:spacing w:val="-13"/>
          <w:sz w:val="20"/>
        </w:rPr>
        <w:t> </w:t>
      </w:r>
      <w:r>
        <w:rPr>
          <w:sz w:val="20"/>
        </w:rPr>
        <w:t>or approval through the State or any local</w:t>
      </w:r>
      <w:r>
        <w:rPr>
          <w:spacing w:val="-18"/>
          <w:sz w:val="20"/>
        </w:rPr>
        <w:t> </w:t>
      </w:r>
      <w:r>
        <w:rPr>
          <w:sz w:val="20"/>
        </w:rPr>
        <w:t>program.</w:t>
      </w:r>
    </w:p>
    <w:p>
      <w:pPr>
        <w:pStyle w:val="BodyText"/>
        <w:spacing w:before="3"/>
        <w:ind w:left="0"/>
        <w:jc w:val="left"/>
      </w:pPr>
    </w:p>
    <w:p>
      <w:pPr>
        <w:tabs>
          <w:tab w:pos="1539" w:val="left" w:leader="none"/>
        </w:tabs>
        <w:spacing w:before="0"/>
        <w:ind w:left="1539" w:right="4178"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3"/>
          <w:sz w:val="20"/>
        </w:rPr>
        <w:t> </w:t>
      </w:r>
      <w:r>
        <w:rPr>
          <w:i/>
          <w:sz w:val="20"/>
        </w:rPr>
        <w:t>143-215.107(a)(10);</w:t>
      </w:r>
      <w:r>
        <w:rPr>
          <w:i/>
          <w:w w:val="99"/>
          <w:sz w:val="20"/>
        </w:rPr>
        <w:t> </w:t>
      </w:r>
      <w:r>
        <w:rPr>
          <w:i/>
          <w:sz w:val="20"/>
        </w:rPr>
        <w:t>Eff. April 1,</w:t>
      </w:r>
      <w:r>
        <w:rPr>
          <w:i/>
          <w:spacing w:val="-6"/>
          <w:sz w:val="20"/>
        </w:rPr>
        <w:t> </w:t>
      </w:r>
      <w:r>
        <w:rPr>
          <w:i/>
          <w:sz w:val="20"/>
        </w:rPr>
        <w:t>1999.</w:t>
      </w:r>
    </w:p>
    <w:p>
      <w:pPr>
        <w:spacing w:after="0"/>
        <w:jc w:val="left"/>
        <w:rPr>
          <w:sz w:val="20"/>
        </w:rPr>
        <w:sectPr>
          <w:pgSz w:w="12240" w:h="15840"/>
          <w:pgMar w:top="1400" w:bottom="280" w:left="1340" w:right="960"/>
        </w:sectPr>
      </w:pPr>
    </w:p>
    <w:p>
      <w:pPr>
        <w:pStyle w:val="Heading1"/>
        <w:ind w:left="120"/>
        <w:jc w:val="both"/>
      </w:pPr>
      <w:bookmarkStart w:name="D2003" w:id="3"/>
      <w:bookmarkEnd w:id="3"/>
      <w:r>
        <w:rPr>
          <w:b w:val="0"/>
        </w:rPr>
      </w:r>
      <w:r>
        <w:rPr/>
        <w:t>15A NCAC 02D .2003      TRANSPORTATION CONFORMITY DETERMINATION</w:t>
      </w:r>
    </w:p>
    <w:p>
      <w:pPr>
        <w:pStyle w:val="ListParagraph"/>
        <w:numPr>
          <w:ilvl w:val="0"/>
          <w:numId w:val="2"/>
        </w:numPr>
        <w:tabs>
          <w:tab w:pos="527" w:val="left" w:leader="none"/>
        </w:tabs>
        <w:spacing w:line="240" w:lineRule="auto" w:before="0" w:after="0"/>
        <w:ind w:left="120" w:right="114" w:firstLine="0"/>
        <w:jc w:val="both"/>
        <w:rPr>
          <w:sz w:val="20"/>
        </w:rPr>
      </w:pPr>
      <w:r>
        <w:rPr>
          <w:sz w:val="20"/>
        </w:rPr>
        <w:t>Conformity analyses, determinations, and redeterminations for transportation plans, transportation improvement programs,</w:t>
      </w:r>
      <w:r>
        <w:rPr>
          <w:spacing w:val="-21"/>
          <w:sz w:val="20"/>
        </w:rPr>
        <w:t> </w:t>
      </w:r>
      <w:r>
        <w:rPr>
          <w:sz w:val="20"/>
        </w:rPr>
        <w:t>FHWA/FTA</w:t>
      </w:r>
      <w:r>
        <w:rPr>
          <w:spacing w:val="-23"/>
          <w:sz w:val="20"/>
        </w:rPr>
        <w:t> </w:t>
      </w:r>
      <w:r>
        <w:rPr>
          <w:sz w:val="20"/>
        </w:rPr>
        <w:t>projects,</w:t>
      </w:r>
      <w:r>
        <w:rPr>
          <w:spacing w:val="-23"/>
          <w:sz w:val="20"/>
        </w:rPr>
        <w:t> </w:t>
      </w:r>
      <w:r>
        <w:rPr>
          <w:sz w:val="20"/>
        </w:rPr>
        <w:t>and</w:t>
      </w:r>
      <w:r>
        <w:rPr>
          <w:spacing w:val="-23"/>
          <w:sz w:val="20"/>
        </w:rPr>
        <w:t> </w:t>
      </w:r>
      <w:r>
        <w:rPr>
          <w:sz w:val="20"/>
        </w:rPr>
        <w:t>State</w:t>
      </w:r>
      <w:r>
        <w:rPr>
          <w:spacing w:val="-23"/>
          <w:sz w:val="20"/>
        </w:rPr>
        <w:t> </w:t>
      </w:r>
      <w:r>
        <w:rPr>
          <w:sz w:val="20"/>
        </w:rPr>
        <w:t>or</w:t>
      </w:r>
      <w:r>
        <w:rPr>
          <w:spacing w:val="-24"/>
          <w:sz w:val="20"/>
        </w:rPr>
        <w:t> </w:t>
      </w:r>
      <w:r>
        <w:rPr>
          <w:sz w:val="20"/>
        </w:rPr>
        <w:t>local</w:t>
      </w:r>
      <w:r>
        <w:rPr>
          <w:spacing w:val="-23"/>
          <w:sz w:val="20"/>
        </w:rPr>
        <w:t> </w:t>
      </w:r>
      <w:r>
        <w:rPr>
          <w:sz w:val="20"/>
        </w:rPr>
        <w:t>regionally</w:t>
      </w:r>
      <w:r>
        <w:rPr>
          <w:spacing w:val="-23"/>
          <w:sz w:val="20"/>
        </w:rPr>
        <w:t> </w:t>
      </w:r>
      <w:r>
        <w:rPr>
          <w:sz w:val="20"/>
        </w:rPr>
        <w:t>significant</w:t>
      </w:r>
      <w:r>
        <w:rPr>
          <w:spacing w:val="-23"/>
          <w:sz w:val="20"/>
        </w:rPr>
        <w:t> </w:t>
      </w:r>
      <w:r>
        <w:rPr>
          <w:sz w:val="20"/>
        </w:rPr>
        <w:t>projects</w:t>
      </w:r>
      <w:r>
        <w:rPr>
          <w:spacing w:val="-23"/>
          <w:sz w:val="20"/>
        </w:rPr>
        <w:t> </w:t>
      </w:r>
      <w:r>
        <w:rPr>
          <w:sz w:val="20"/>
        </w:rPr>
        <w:t>shall</w:t>
      </w:r>
      <w:r>
        <w:rPr>
          <w:spacing w:val="-23"/>
          <w:sz w:val="20"/>
        </w:rPr>
        <w:t> </w:t>
      </w:r>
      <w:r>
        <w:rPr>
          <w:sz w:val="20"/>
        </w:rPr>
        <w:t>be</w:t>
      </w:r>
      <w:r>
        <w:rPr>
          <w:spacing w:val="-23"/>
          <w:sz w:val="20"/>
        </w:rPr>
        <w:t> </w:t>
      </w:r>
      <w:r>
        <w:rPr>
          <w:sz w:val="20"/>
        </w:rPr>
        <w:t>made</w:t>
      </w:r>
      <w:r>
        <w:rPr>
          <w:spacing w:val="-23"/>
          <w:sz w:val="20"/>
        </w:rPr>
        <w:t> </w:t>
      </w:r>
      <w:r>
        <w:rPr>
          <w:sz w:val="20"/>
        </w:rPr>
        <w:t>according</w:t>
      </w:r>
      <w:r>
        <w:rPr>
          <w:spacing w:val="-24"/>
          <w:sz w:val="20"/>
        </w:rPr>
        <w:t> </w:t>
      </w:r>
      <w:r>
        <w:rPr>
          <w:sz w:val="20"/>
        </w:rPr>
        <w:t>to</w:t>
      </w:r>
      <w:r>
        <w:rPr>
          <w:spacing w:val="-23"/>
          <w:sz w:val="20"/>
        </w:rPr>
        <w:t> </w:t>
      </w:r>
      <w:r>
        <w:rPr>
          <w:sz w:val="20"/>
        </w:rPr>
        <w:t>the</w:t>
      </w:r>
      <w:r>
        <w:rPr>
          <w:spacing w:val="-23"/>
          <w:sz w:val="20"/>
        </w:rPr>
        <w:t> </w:t>
      </w:r>
      <w:r>
        <w:rPr>
          <w:spacing w:val="-3"/>
          <w:sz w:val="20"/>
        </w:rPr>
        <w:t>requirements </w:t>
      </w:r>
      <w:r>
        <w:rPr>
          <w:sz w:val="20"/>
        </w:rPr>
        <w:t>of</w:t>
      </w:r>
      <w:r>
        <w:rPr>
          <w:spacing w:val="-17"/>
          <w:sz w:val="20"/>
        </w:rPr>
        <w:t> </w:t>
      </w:r>
      <w:r>
        <w:rPr>
          <w:sz w:val="20"/>
        </w:rPr>
        <w:t>40</w:t>
      </w:r>
      <w:r>
        <w:rPr>
          <w:spacing w:val="-17"/>
          <w:sz w:val="20"/>
        </w:rPr>
        <w:t> </w:t>
      </w:r>
      <w:r>
        <w:rPr>
          <w:sz w:val="20"/>
        </w:rPr>
        <w:t>CFR</w:t>
      </w:r>
      <w:r>
        <w:rPr>
          <w:spacing w:val="-17"/>
          <w:sz w:val="20"/>
        </w:rPr>
        <w:t> </w:t>
      </w:r>
      <w:r>
        <w:rPr>
          <w:sz w:val="20"/>
        </w:rPr>
        <w:t>93.104</w:t>
      </w:r>
      <w:r>
        <w:rPr>
          <w:spacing w:val="-17"/>
          <w:sz w:val="20"/>
        </w:rPr>
        <w:t> </w:t>
      </w:r>
      <w:r>
        <w:rPr>
          <w:sz w:val="20"/>
        </w:rPr>
        <w:t>and</w:t>
      </w:r>
      <w:r>
        <w:rPr>
          <w:spacing w:val="-17"/>
          <w:sz w:val="20"/>
        </w:rPr>
        <w:t> </w:t>
      </w:r>
      <w:r>
        <w:rPr>
          <w:sz w:val="20"/>
        </w:rPr>
        <w:t>shall</w:t>
      </w:r>
      <w:r>
        <w:rPr>
          <w:spacing w:val="-17"/>
          <w:sz w:val="20"/>
        </w:rPr>
        <w:t> </w:t>
      </w:r>
      <w:r>
        <w:rPr>
          <w:sz w:val="20"/>
        </w:rPr>
        <w:t>comply</w:t>
      </w:r>
      <w:r>
        <w:rPr>
          <w:spacing w:val="-17"/>
          <w:sz w:val="20"/>
        </w:rPr>
        <w:t> </w:t>
      </w:r>
      <w:r>
        <w:rPr>
          <w:sz w:val="20"/>
        </w:rPr>
        <w:t>with</w:t>
      </w:r>
      <w:r>
        <w:rPr>
          <w:spacing w:val="-17"/>
          <w:sz w:val="20"/>
        </w:rPr>
        <w:t> </w:t>
      </w:r>
      <w:r>
        <w:rPr>
          <w:sz w:val="20"/>
        </w:rPr>
        <w:t>the</w:t>
      </w:r>
      <w:r>
        <w:rPr>
          <w:spacing w:val="-17"/>
          <w:sz w:val="20"/>
        </w:rPr>
        <w:t> </w:t>
      </w:r>
      <w:r>
        <w:rPr>
          <w:sz w:val="20"/>
        </w:rPr>
        <w:t>applicable</w:t>
      </w:r>
      <w:r>
        <w:rPr>
          <w:spacing w:val="-17"/>
          <w:sz w:val="20"/>
        </w:rPr>
        <w:t> </w:t>
      </w:r>
      <w:r>
        <w:rPr>
          <w:sz w:val="20"/>
        </w:rPr>
        <w:t>requirements</w:t>
      </w:r>
      <w:r>
        <w:rPr>
          <w:spacing w:val="-17"/>
          <w:sz w:val="20"/>
        </w:rPr>
        <w:t> </w:t>
      </w:r>
      <w:r>
        <w:rPr>
          <w:sz w:val="20"/>
        </w:rPr>
        <w:t>of</w:t>
      </w:r>
      <w:r>
        <w:rPr>
          <w:spacing w:val="-18"/>
          <w:sz w:val="20"/>
        </w:rPr>
        <w:t> </w:t>
      </w:r>
      <w:r>
        <w:rPr>
          <w:sz w:val="20"/>
        </w:rPr>
        <w:t>40</w:t>
      </w:r>
      <w:r>
        <w:rPr>
          <w:spacing w:val="-18"/>
          <w:sz w:val="20"/>
        </w:rPr>
        <w:t> </w:t>
      </w:r>
      <w:r>
        <w:rPr>
          <w:sz w:val="20"/>
        </w:rPr>
        <w:t>CFR</w:t>
      </w:r>
      <w:r>
        <w:rPr>
          <w:spacing w:val="-18"/>
          <w:sz w:val="20"/>
        </w:rPr>
        <w:t> </w:t>
      </w:r>
      <w:r>
        <w:rPr>
          <w:sz w:val="20"/>
        </w:rPr>
        <w:t>93.119,</w:t>
      </w:r>
      <w:r>
        <w:rPr>
          <w:spacing w:val="-16"/>
          <w:sz w:val="20"/>
        </w:rPr>
        <w:t> </w:t>
      </w:r>
      <w:r>
        <w:rPr>
          <w:sz w:val="20"/>
        </w:rPr>
        <w:t>93.120,</w:t>
      </w:r>
      <w:r>
        <w:rPr>
          <w:spacing w:val="-19"/>
          <w:sz w:val="20"/>
        </w:rPr>
        <w:t> </w:t>
      </w:r>
      <w:r>
        <w:rPr>
          <w:sz w:val="20"/>
        </w:rPr>
        <w:t>93.124,</w:t>
      </w:r>
      <w:r>
        <w:rPr>
          <w:spacing w:val="-19"/>
          <w:sz w:val="20"/>
        </w:rPr>
        <w:t> </w:t>
      </w:r>
      <w:r>
        <w:rPr>
          <w:sz w:val="20"/>
        </w:rPr>
        <w:t>93.125,</w:t>
      </w:r>
      <w:r>
        <w:rPr>
          <w:spacing w:val="-19"/>
          <w:sz w:val="20"/>
        </w:rPr>
        <w:t> </w:t>
      </w:r>
      <w:r>
        <w:rPr>
          <w:sz w:val="20"/>
        </w:rPr>
        <w:t>and</w:t>
      </w:r>
      <w:r>
        <w:rPr>
          <w:spacing w:val="-19"/>
          <w:sz w:val="20"/>
        </w:rPr>
        <w:t> </w:t>
      </w:r>
      <w:r>
        <w:rPr>
          <w:sz w:val="20"/>
        </w:rPr>
        <w:t>93.126. For</w:t>
      </w:r>
      <w:r>
        <w:rPr>
          <w:spacing w:val="-17"/>
          <w:sz w:val="20"/>
        </w:rPr>
        <w:t> </w:t>
      </w:r>
      <w:r>
        <w:rPr>
          <w:sz w:val="20"/>
        </w:rPr>
        <w:t>the</w:t>
      </w:r>
      <w:r>
        <w:rPr>
          <w:spacing w:val="-16"/>
          <w:sz w:val="20"/>
        </w:rPr>
        <w:t> </w:t>
      </w:r>
      <w:r>
        <w:rPr>
          <w:sz w:val="20"/>
        </w:rPr>
        <w:t>purposes</w:t>
      </w:r>
      <w:r>
        <w:rPr>
          <w:spacing w:val="-16"/>
          <w:sz w:val="20"/>
        </w:rPr>
        <w:t> </w:t>
      </w:r>
      <w:r>
        <w:rPr>
          <w:sz w:val="20"/>
        </w:rPr>
        <w:t>of</w:t>
      </w:r>
      <w:r>
        <w:rPr>
          <w:spacing w:val="-16"/>
          <w:sz w:val="20"/>
        </w:rPr>
        <w:t> </w:t>
      </w:r>
      <w:r>
        <w:rPr>
          <w:sz w:val="20"/>
        </w:rPr>
        <w:t>this</w:t>
      </w:r>
      <w:r>
        <w:rPr>
          <w:spacing w:val="-16"/>
          <w:sz w:val="20"/>
        </w:rPr>
        <w:t> </w:t>
      </w:r>
      <w:r>
        <w:rPr>
          <w:sz w:val="20"/>
        </w:rPr>
        <w:t>Rule,</w:t>
      </w:r>
      <w:r>
        <w:rPr>
          <w:spacing w:val="-15"/>
          <w:sz w:val="20"/>
        </w:rPr>
        <w:t> </w:t>
      </w:r>
      <w:r>
        <w:rPr>
          <w:sz w:val="20"/>
        </w:rPr>
        <w:t>regionally</w:t>
      </w:r>
      <w:r>
        <w:rPr>
          <w:spacing w:val="-16"/>
          <w:sz w:val="20"/>
        </w:rPr>
        <w:t> </w:t>
      </w:r>
      <w:r>
        <w:rPr>
          <w:sz w:val="20"/>
        </w:rPr>
        <w:t>significant</w:t>
      </w:r>
      <w:r>
        <w:rPr>
          <w:spacing w:val="-16"/>
          <w:sz w:val="20"/>
        </w:rPr>
        <w:t> </w:t>
      </w:r>
      <w:r>
        <w:rPr>
          <w:sz w:val="20"/>
        </w:rPr>
        <w:t>State</w:t>
      </w:r>
      <w:r>
        <w:rPr>
          <w:spacing w:val="-16"/>
          <w:sz w:val="20"/>
        </w:rPr>
        <w:t> </w:t>
      </w:r>
      <w:r>
        <w:rPr>
          <w:sz w:val="20"/>
        </w:rPr>
        <w:t>or</w:t>
      </w:r>
      <w:r>
        <w:rPr>
          <w:spacing w:val="-16"/>
          <w:sz w:val="20"/>
        </w:rPr>
        <w:t> </w:t>
      </w:r>
      <w:r>
        <w:rPr>
          <w:sz w:val="20"/>
        </w:rPr>
        <w:t>local</w:t>
      </w:r>
      <w:r>
        <w:rPr>
          <w:spacing w:val="-16"/>
          <w:sz w:val="20"/>
        </w:rPr>
        <w:t> </w:t>
      </w:r>
      <w:r>
        <w:rPr>
          <w:sz w:val="20"/>
        </w:rPr>
        <w:t>projects</w:t>
      </w:r>
      <w:r>
        <w:rPr>
          <w:spacing w:val="-16"/>
          <w:sz w:val="20"/>
        </w:rPr>
        <w:t> </w:t>
      </w:r>
      <w:r>
        <w:rPr>
          <w:sz w:val="20"/>
        </w:rPr>
        <w:t>shall</w:t>
      </w:r>
      <w:r>
        <w:rPr>
          <w:spacing w:val="-16"/>
          <w:sz w:val="20"/>
        </w:rPr>
        <w:t> </w:t>
      </w:r>
      <w:r>
        <w:rPr>
          <w:sz w:val="20"/>
        </w:rPr>
        <w:t>be</w:t>
      </w:r>
      <w:r>
        <w:rPr>
          <w:spacing w:val="-16"/>
          <w:sz w:val="20"/>
        </w:rPr>
        <w:t> </w:t>
      </w:r>
      <w:r>
        <w:rPr>
          <w:sz w:val="20"/>
        </w:rPr>
        <w:t>subject</w:t>
      </w:r>
      <w:r>
        <w:rPr>
          <w:spacing w:val="-16"/>
          <w:sz w:val="20"/>
        </w:rPr>
        <w:t> </w:t>
      </w:r>
      <w:r>
        <w:rPr>
          <w:sz w:val="20"/>
        </w:rPr>
        <w:t>to</w:t>
      </w:r>
      <w:r>
        <w:rPr>
          <w:spacing w:val="-16"/>
          <w:sz w:val="20"/>
        </w:rPr>
        <w:t> </w:t>
      </w:r>
      <w:r>
        <w:rPr>
          <w:sz w:val="20"/>
        </w:rPr>
        <w:t>the</w:t>
      </w:r>
      <w:r>
        <w:rPr>
          <w:spacing w:val="-16"/>
          <w:sz w:val="20"/>
        </w:rPr>
        <w:t> </w:t>
      </w:r>
      <w:r>
        <w:rPr>
          <w:sz w:val="20"/>
        </w:rPr>
        <w:t>same</w:t>
      </w:r>
      <w:r>
        <w:rPr>
          <w:spacing w:val="-16"/>
          <w:sz w:val="20"/>
        </w:rPr>
        <w:t> </w:t>
      </w:r>
      <w:r>
        <w:rPr>
          <w:sz w:val="20"/>
        </w:rPr>
        <w:t>requirements</w:t>
      </w:r>
      <w:r>
        <w:rPr>
          <w:spacing w:val="-18"/>
          <w:sz w:val="20"/>
        </w:rPr>
        <w:t> </w:t>
      </w:r>
      <w:r>
        <w:rPr>
          <w:sz w:val="20"/>
        </w:rPr>
        <w:t>under</w:t>
      </w:r>
      <w:r>
        <w:rPr>
          <w:spacing w:val="-18"/>
          <w:sz w:val="20"/>
        </w:rPr>
        <w:t> </w:t>
      </w:r>
      <w:r>
        <w:rPr>
          <w:sz w:val="20"/>
        </w:rPr>
        <w:t>40 CFR Part 93 as FHWA/FTA projects except that State Environmental Policy Act procedures and requirements shall be substituted</w:t>
      </w:r>
      <w:r>
        <w:rPr>
          <w:spacing w:val="-25"/>
          <w:sz w:val="20"/>
        </w:rPr>
        <w:t> </w:t>
      </w:r>
      <w:r>
        <w:rPr>
          <w:sz w:val="20"/>
        </w:rPr>
        <w:t>for</w:t>
      </w:r>
      <w:r>
        <w:rPr>
          <w:spacing w:val="-26"/>
          <w:sz w:val="20"/>
        </w:rPr>
        <w:t> </w:t>
      </w:r>
      <w:r>
        <w:rPr>
          <w:sz w:val="20"/>
        </w:rPr>
        <w:t>National</w:t>
      </w:r>
      <w:r>
        <w:rPr>
          <w:spacing w:val="-25"/>
          <w:sz w:val="20"/>
        </w:rPr>
        <w:t> </w:t>
      </w:r>
      <w:r>
        <w:rPr>
          <w:spacing w:val="-2"/>
          <w:sz w:val="20"/>
        </w:rPr>
        <w:t>Environmental</w:t>
      </w:r>
      <w:r>
        <w:rPr>
          <w:spacing w:val="-25"/>
          <w:sz w:val="20"/>
        </w:rPr>
        <w:t> </w:t>
      </w:r>
      <w:r>
        <w:rPr>
          <w:sz w:val="20"/>
        </w:rPr>
        <w:t>Policy</w:t>
      </w:r>
      <w:r>
        <w:rPr>
          <w:spacing w:val="-25"/>
          <w:sz w:val="20"/>
        </w:rPr>
        <w:t> </w:t>
      </w:r>
      <w:r>
        <w:rPr>
          <w:sz w:val="20"/>
        </w:rPr>
        <w:t>Act</w:t>
      </w:r>
      <w:r>
        <w:rPr>
          <w:spacing w:val="-25"/>
          <w:sz w:val="20"/>
        </w:rPr>
        <w:t> </w:t>
      </w:r>
      <w:r>
        <w:rPr>
          <w:sz w:val="20"/>
        </w:rPr>
        <w:t>procedures</w:t>
      </w:r>
      <w:r>
        <w:rPr>
          <w:spacing w:val="-25"/>
          <w:sz w:val="20"/>
        </w:rPr>
        <w:t> </w:t>
      </w:r>
      <w:r>
        <w:rPr>
          <w:sz w:val="20"/>
        </w:rPr>
        <w:t>and</w:t>
      </w:r>
      <w:r>
        <w:rPr>
          <w:spacing w:val="-25"/>
          <w:sz w:val="20"/>
        </w:rPr>
        <w:t> </w:t>
      </w:r>
      <w:r>
        <w:rPr>
          <w:sz w:val="20"/>
        </w:rPr>
        <w:t>requirements. Regionally</w:t>
      </w:r>
      <w:r>
        <w:rPr>
          <w:spacing w:val="-26"/>
          <w:sz w:val="20"/>
        </w:rPr>
        <w:t> </w:t>
      </w:r>
      <w:r>
        <w:rPr>
          <w:sz w:val="20"/>
        </w:rPr>
        <w:t>significant</w:t>
      </w:r>
      <w:r>
        <w:rPr>
          <w:spacing w:val="-25"/>
          <w:sz w:val="20"/>
        </w:rPr>
        <w:t> </w:t>
      </w:r>
      <w:r>
        <w:rPr>
          <w:sz w:val="20"/>
        </w:rPr>
        <w:t>State</w:t>
      </w:r>
      <w:r>
        <w:rPr>
          <w:spacing w:val="-26"/>
          <w:sz w:val="20"/>
        </w:rPr>
        <w:t> </w:t>
      </w:r>
      <w:r>
        <w:rPr>
          <w:sz w:val="20"/>
        </w:rPr>
        <w:t>or</w:t>
      </w:r>
      <w:r>
        <w:rPr>
          <w:spacing w:val="-26"/>
          <w:sz w:val="20"/>
        </w:rPr>
        <w:t> </w:t>
      </w:r>
      <w:r>
        <w:rPr>
          <w:sz w:val="20"/>
        </w:rPr>
        <w:t>local</w:t>
      </w:r>
      <w:r>
        <w:rPr>
          <w:spacing w:val="-27"/>
          <w:sz w:val="20"/>
        </w:rPr>
        <w:t> </w:t>
      </w:r>
      <w:r>
        <w:rPr>
          <w:spacing w:val="-3"/>
          <w:sz w:val="20"/>
        </w:rPr>
        <w:t>projects </w:t>
      </w:r>
      <w:r>
        <w:rPr>
          <w:sz w:val="20"/>
        </w:rPr>
        <w:t>subject to this Section for which the State Environmental Policy Act process and a conformity determination have been completed</w:t>
      </w:r>
      <w:r>
        <w:rPr>
          <w:spacing w:val="-16"/>
          <w:sz w:val="20"/>
        </w:rPr>
        <w:t> </w:t>
      </w:r>
      <w:r>
        <w:rPr>
          <w:sz w:val="20"/>
        </w:rPr>
        <w:t>may</w:t>
      </w:r>
      <w:r>
        <w:rPr>
          <w:spacing w:val="-16"/>
          <w:sz w:val="20"/>
        </w:rPr>
        <w:t> </w:t>
      </w:r>
      <w:r>
        <w:rPr>
          <w:sz w:val="20"/>
        </w:rPr>
        <w:t>proceed</w:t>
      </w:r>
      <w:r>
        <w:rPr>
          <w:spacing w:val="-17"/>
          <w:sz w:val="20"/>
        </w:rPr>
        <w:t> </w:t>
      </w:r>
      <w:r>
        <w:rPr>
          <w:sz w:val="20"/>
        </w:rPr>
        <w:t>toward</w:t>
      </w:r>
      <w:r>
        <w:rPr>
          <w:spacing w:val="-17"/>
          <w:sz w:val="20"/>
        </w:rPr>
        <w:t> </w:t>
      </w:r>
      <w:r>
        <w:rPr>
          <w:sz w:val="20"/>
        </w:rPr>
        <w:t>implementation</w:t>
      </w:r>
      <w:r>
        <w:rPr>
          <w:spacing w:val="-17"/>
          <w:sz w:val="20"/>
        </w:rPr>
        <w:t> </w:t>
      </w:r>
      <w:r>
        <w:rPr>
          <w:sz w:val="20"/>
        </w:rPr>
        <w:t>without</w:t>
      </w:r>
      <w:r>
        <w:rPr>
          <w:spacing w:val="-17"/>
          <w:sz w:val="20"/>
        </w:rPr>
        <w:t> </w:t>
      </w:r>
      <w:r>
        <w:rPr>
          <w:sz w:val="20"/>
        </w:rPr>
        <w:t>further</w:t>
      </w:r>
      <w:r>
        <w:rPr>
          <w:spacing w:val="-17"/>
          <w:sz w:val="20"/>
        </w:rPr>
        <w:t> </w:t>
      </w:r>
      <w:r>
        <w:rPr>
          <w:sz w:val="20"/>
        </w:rPr>
        <w:t>conformity</w:t>
      </w:r>
      <w:r>
        <w:rPr>
          <w:spacing w:val="-17"/>
          <w:sz w:val="20"/>
        </w:rPr>
        <w:t> </w:t>
      </w:r>
      <w:r>
        <w:rPr>
          <w:sz w:val="20"/>
        </w:rPr>
        <w:t>determination</w:t>
      </w:r>
      <w:r>
        <w:rPr>
          <w:spacing w:val="-17"/>
          <w:sz w:val="20"/>
        </w:rPr>
        <w:t> </w:t>
      </w:r>
      <w:r>
        <w:rPr>
          <w:sz w:val="20"/>
        </w:rPr>
        <w:t>unless</w:t>
      </w:r>
      <w:r>
        <w:rPr>
          <w:spacing w:val="-17"/>
          <w:sz w:val="20"/>
        </w:rPr>
        <w:t> </w:t>
      </w:r>
      <w:r>
        <w:rPr>
          <w:sz w:val="20"/>
        </w:rPr>
        <w:t>more</w:t>
      </w:r>
      <w:r>
        <w:rPr>
          <w:spacing w:val="-17"/>
          <w:sz w:val="20"/>
        </w:rPr>
        <w:t> </w:t>
      </w:r>
      <w:r>
        <w:rPr>
          <w:sz w:val="20"/>
        </w:rPr>
        <w:t>than</w:t>
      </w:r>
      <w:r>
        <w:rPr>
          <w:spacing w:val="-17"/>
          <w:sz w:val="20"/>
        </w:rPr>
        <w:t> </w:t>
      </w:r>
      <w:r>
        <w:rPr>
          <w:sz w:val="20"/>
        </w:rPr>
        <w:t>three</w:t>
      </w:r>
      <w:r>
        <w:rPr>
          <w:spacing w:val="-17"/>
          <w:sz w:val="20"/>
        </w:rPr>
        <w:t> </w:t>
      </w:r>
      <w:r>
        <w:rPr>
          <w:sz w:val="20"/>
        </w:rPr>
        <w:t>years</w:t>
      </w:r>
      <w:r>
        <w:rPr>
          <w:spacing w:val="-17"/>
          <w:sz w:val="20"/>
        </w:rPr>
        <w:t> </w:t>
      </w:r>
      <w:r>
        <w:rPr>
          <w:sz w:val="20"/>
        </w:rPr>
        <w:t>have elapsed</w:t>
      </w:r>
      <w:r>
        <w:rPr>
          <w:spacing w:val="-25"/>
          <w:sz w:val="20"/>
        </w:rPr>
        <w:t> </w:t>
      </w:r>
      <w:r>
        <w:rPr>
          <w:sz w:val="20"/>
        </w:rPr>
        <w:t>since</w:t>
      </w:r>
      <w:r>
        <w:rPr>
          <w:spacing w:val="-25"/>
          <w:sz w:val="20"/>
        </w:rPr>
        <w:t> </w:t>
      </w:r>
      <w:r>
        <w:rPr>
          <w:sz w:val="20"/>
        </w:rPr>
        <w:t>the</w:t>
      </w:r>
      <w:r>
        <w:rPr>
          <w:spacing w:val="-25"/>
          <w:sz w:val="20"/>
        </w:rPr>
        <w:t> </w:t>
      </w:r>
      <w:r>
        <w:rPr>
          <w:sz w:val="20"/>
        </w:rPr>
        <w:t>most</w:t>
      </w:r>
      <w:r>
        <w:rPr>
          <w:spacing w:val="-25"/>
          <w:sz w:val="20"/>
        </w:rPr>
        <w:t> </w:t>
      </w:r>
      <w:r>
        <w:rPr>
          <w:sz w:val="20"/>
        </w:rPr>
        <w:t>recent</w:t>
      </w:r>
      <w:r>
        <w:rPr>
          <w:spacing w:val="-25"/>
          <w:sz w:val="20"/>
        </w:rPr>
        <w:t> </w:t>
      </w:r>
      <w:r>
        <w:rPr>
          <w:sz w:val="20"/>
        </w:rPr>
        <w:t>major</w:t>
      </w:r>
      <w:r>
        <w:rPr>
          <w:spacing w:val="-25"/>
          <w:sz w:val="20"/>
        </w:rPr>
        <w:t> </w:t>
      </w:r>
      <w:r>
        <w:rPr>
          <w:sz w:val="20"/>
        </w:rPr>
        <w:t>step</w:t>
      </w:r>
      <w:r>
        <w:rPr>
          <w:spacing w:val="-25"/>
          <w:sz w:val="20"/>
        </w:rPr>
        <w:t> </w:t>
      </w:r>
      <w:r>
        <w:rPr>
          <w:sz w:val="20"/>
        </w:rPr>
        <w:t>(State</w:t>
      </w:r>
      <w:r>
        <w:rPr>
          <w:spacing w:val="-25"/>
          <w:sz w:val="20"/>
        </w:rPr>
        <w:t> </w:t>
      </w:r>
      <w:r>
        <w:rPr>
          <w:spacing w:val="-2"/>
          <w:sz w:val="20"/>
        </w:rPr>
        <w:t>Environmental</w:t>
      </w:r>
      <w:r>
        <w:rPr>
          <w:spacing w:val="-25"/>
          <w:sz w:val="20"/>
        </w:rPr>
        <w:t> </w:t>
      </w:r>
      <w:r>
        <w:rPr>
          <w:sz w:val="20"/>
        </w:rPr>
        <w:t>Policy</w:t>
      </w:r>
      <w:r>
        <w:rPr>
          <w:spacing w:val="-25"/>
          <w:sz w:val="20"/>
        </w:rPr>
        <w:t> </w:t>
      </w:r>
      <w:r>
        <w:rPr>
          <w:sz w:val="20"/>
        </w:rPr>
        <w:t>Act</w:t>
      </w:r>
      <w:r>
        <w:rPr>
          <w:spacing w:val="-25"/>
          <w:sz w:val="20"/>
        </w:rPr>
        <w:t> </w:t>
      </w:r>
      <w:r>
        <w:rPr>
          <w:sz w:val="20"/>
        </w:rPr>
        <w:t>process</w:t>
      </w:r>
      <w:r>
        <w:rPr>
          <w:spacing w:val="-25"/>
          <w:sz w:val="20"/>
        </w:rPr>
        <w:t> </w:t>
      </w:r>
      <w:r>
        <w:rPr>
          <w:sz w:val="20"/>
        </w:rPr>
        <w:t>completion,</w:t>
      </w:r>
      <w:r>
        <w:rPr>
          <w:spacing w:val="-25"/>
          <w:sz w:val="20"/>
        </w:rPr>
        <w:t> </w:t>
      </w:r>
      <w:r>
        <w:rPr>
          <w:sz w:val="20"/>
        </w:rPr>
        <w:t>start</w:t>
      </w:r>
      <w:r>
        <w:rPr>
          <w:spacing w:val="-25"/>
          <w:sz w:val="20"/>
        </w:rPr>
        <w:t> </w:t>
      </w:r>
      <w:r>
        <w:rPr>
          <w:sz w:val="20"/>
        </w:rPr>
        <w:t>of</w:t>
      </w:r>
      <w:r>
        <w:rPr>
          <w:spacing w:val="-25"/>
          <w:sz w:val="20"/>
        </w:rPr>
        <w:t> </w:t>
      </w:r>
      <w:r>
        <w:rPr>
          <w:sz w:val="20"/>
        </w:rPr>
        <w:t>final</w:t>
      </w:r>
      <w:r>
        <w:rPr>
          <w:spacing w:val="-25"/>
          <w:sz w:val="20"/>
        </w:rPr>
        <w:t> </w:t>
      </w:r>
      <w:r>
        <w:rPr>
          <w:sz w:val="20"/>
        </w:rPr>
        <w:t>design,</w:t>
      </w:r>
      <w:r>
        <w:rPr>
          <w:spacing w:val="-25"/>
          <w:sz w:val="20"/>
        </w:rPr>
        <w:t> </w:t>
      </w:r>
      <w:r>
        <w:rPr>
          <w:sz w:val="20"/>
        </w:rPr>
        <w:t>acquisition of</w:t>
      </w:r>
      <w:r>
        <w:rPr>
          <w:spacing w:val="-5"/>
          <w:sz w:val="20"/>
        </w:rPr>
        <w:t> </w:t>
      </w:r>
      <w:r>
        <w:rPr>
          <w:sz w:val="20"/>
        </w:rPr>
        <w:t>a</w:t>
      </w:r>
      <w:r>
        <w:rPr>
          <w:spacing w:val="-5"/>
          <w:sz w:val="20"/>
        </w:rPr>
        <w:t> </w:t>
      </w:r>
      <w:r>
        <w:rPr>
          <w:sz w:val="20"/>
        </w:rPr>
        <w:t>significant</w:t>
      </w:r>
      <w:r>
        <w:rPr>
          <w:spacing w:val="-5"/>
          <w:sz w:val="20"/>
        </w:rPr>
        <w:t> </w:t>
      </w:r>
      <w:r>
        <w:rPr>
          <w:sz w:val="20"/>
        </w:rPr>
        <w:t>portion</w:t>
      </w:r>
      <w:r>
        <w:rPr>
          <w:spacing w:val="-5"/>
          <w:sz w:val="20"/>
        </w:rPr>
        <w:t> </w:t>
      </w:r>
      <w:r>
        <w:rPr>
          <w:sz w:val="20"/>
        </w:rPr>
        <w:t>of</w:t>
      </w:r>
      <w:r>
        <w:rPr>
          <w:spacing w:val="-5"/>
          <w:sz w:val="20"/>
        </w:rPr>
        <w:t> </w:t>
      </w:r>
      <w:r>
        <w:rPr>
          <w:sz w:val="20"/>
        </w:rPr>
        <w:t>the</w:t>
      </w:r>
      <w:r>
        <w:rPr>
          <w:spacing w:val="-5"/>
          <w:sz w:val="20"/>
        </w:rPr>
        <w:t> </w:t>
      </w:r>
      <w:r>
        <w:rPr>
          <w:sz w:val="20"/>
        </w:rPr>
        <w:t>right-of-way,</w:t>
      </w:r>
      <w:r>
        <w:rPr>
          <w:spacing w:val="-5"/>
          <w:sz w:val="20"/>
        </w:rPr>
        <w:t> </w:t>
      </w:r>
      <w:r>
        <w:rPr>
          <w:sz w:val="20"/>
        </w:rPr>
        <w:t>or</w:t>
      </w:r>
      <w:r>
        <w:rPr>
          <w:spacing w:val="-5"/>
          <w:sz w:val="20"/>
        </w:rPr>
        <w:t> </w:t>
      </w:r>
      <w:r>
        <w:rPr>
          <w:sz w:val="20"/>
        </w:rPr>
        <w:t>approval</w:t>
      </w:r>
      <w:r>
        <w:rPr>
          <w:spacing w:val="-6"/>
          <w:sz w:val="20"/>
        </w:rPr>
        <w:t> </w:t>
      </w:r>
      <w:r>
        <w:rPr>
          <w:sz w:val="20"/>
        </w:rPr>
        <w:t>of</w:t>
      </w:r>
      <w:r>
        <w:rPr>
          <w:spacing w:val="-6"/>
          <w:sz w:val="20"/>
        </w:rPr>
        <w:t> </w:t>
      </w:r>
      <w:r>
        <w:rPr>
          <w:sz w:val="20"/>
        </w:rPr>
        <w:t>the</w:t>
      </w:r>
      <w:r>
        <w:rPr>
          <w:spacing w:val="-7"/>
          <w:sz w:val="20"/>
        </w:rPr>
        <w:t> </w:t>
      </w:r>
      <w:r>
        <w:rPr>
          <w:sz w:val="20"/>
        </w:rPr>
        <w:t>plans,</w:t>
      </w:r>
      <w:r>
        <w:rPr>
          <w:spacing w:val="-5"/>
          <w:sz w:val="20"/>
        </w:rPr>
        <w:t> </w:t>
      </w:r>
      <w:r>
        <w:rPr>
          <w:sz w:val="20"/>
        </w:rPr>
        <w:t>specifications,</w:t>
      </w:r>
      <w:r>
        <w:rPr>
          <w:spacing w:val="-5"/>
          <w:sz w:val="20"/>
        </w:rPr>
        <w:t> </w:t>
      </w:r>
      <w:r>
        <w:rPr>
          <w:sz w:val="20"/>
        </w:rPr>
        <w:t>and</w:t>
      </w:r>
      <w:r>
        <w:rPr>
          <w:spacing w:val="-6"/>
          <w:sz w:val="20"/>
        </w:rPr>
        <w:t> </w:t>
      </w:r>
      <w:r>
        <w:rPr>
          <w:sz w:val="20"/>
        </w:rPr>
        <w:t>estimates)</w:t>
      </w:r>
      <w:r>
        <w:rPr>
          <w:spacing w:val="-6"/>
          <w:sz w:val="20"/>
        </w:rPr>
        <w:t> </w:t>
      </w:r>
      <w:r>
        <w:rPr>
          <w:sz w:val="20"/>
        </w:rPr>
        <w:t>occurred.</w:t>
      </w:r>
      <w:r>
        <w:rPr>
          <w:spacing w:val="39"/>
          <w:sz w:val="20"/>
        </w:rPr>
        <w:t> </w:t>
      </w:r>
      <w:r>
        <w:rPr>
          <w:sz w:val="20"/>
        </w:rPr>
        <w:t>All</w:t>
      </w:r>
      <w:r>
        <w:rPr>
          <w:spacing w:val="-5"/>
          <w:sz w:val="20"/>
        </w:rPr>
        <w:t> </w:t>
      </w:r>
      <w:r>
        <w:rPr>
          <w:sz w:val="20"/>
        </w:rPr>
        <w:t>phases</w:t>
      </w:r>
      <w:r>
        <w:rPr>
          <w:spacing w:val="-5"/>
          <w:sz w:val="20"/>
        </w:rPr>
        <w:t> </w:t>
      </w:r>
      <w:r>
        <w:rPr>
          <w:sz w:val="20"/>
        </w:rPr>
        <w:t>of these</w:t>
      </w:r>
      <w:r>
        <w:rPr>
          <w:spacing w:val="-7"/>
          <w:sz w:val="20"/>
        </w:rPr>
        <w:t> </w:t>
      </w:r>
      <w:r>
        <w:rPr>
          <w:sz w:val="20"/>
        </w:rPr>
        <w:t>projects</w:t>
      </w:r>
      <w:r>
        <w:rPr>
          <w:spacing w:val="-6"/>
          <w:sz w:val="20"/>
        </w:rPr>
        <w:t> </w:t>
      </w:r>
      <w:r>
        <w:rPr>
          <w:sz w:val="20"/>
        </w:rPr>
        <w:t>considered</w:t>
      </w:r>
      <w:r>
        <w:rPr>
          <w:spacing w:val="-7"/>
          <w:sz w:val="20"/>
        </w:rPr>
        <w:t> </w:t>
      </w:r>
      <w:r>
        <w:rPr>
          <w:sz w:val="20"/>
        </w:rPr>
        <w:t>in</w:t>
      </w:r>
      <w:r>
        <w:rPr>
          <w:spacing w:val="-7"/>
          <w:sz w:val="20"/>
        </w:rPr>
        <w:t> </w:t>
      </w:r>
      <w:r>
        <w:rPr>
          <w:sz w:val="20"/>
        </w:rPr>
        <w:t>the</w:t>
      </w:r>
      <w:r>
        <w:rPr>
          <w:spacing w:val="-7"/>
          <w:sz w:val="20"/>
        </w:rPr>
        <w:t> </w:t>
      </w:r>
      <w:r>
        <w:rPr>
          <w:sz w:val="20"/>
        </w:rPr>
        <w:t>conformity</w:t>
      </w:r>
      <w:r>
        <w:rPr>
          <w:spacing w:val="-7"/>
          <w:sz w:val="20"/>
        </w:rPr>
        <w:t> </w:t>
      </w:r>
      <w:r>
        <w:rPr>
          <w:sz w:val="20"/>
        </w:rPr>
        <w:t>determination</w:t>
      </w:r>
      <w:r>
        <w:rPr>
          <w:spacing w:val="-7"/>
          <w:sz w:val="20"/>
        </w:rPr>
        <w:t> </w:t>
      </w:r>
      <w:r>
        <w:rPr>
          <w:sz w:val="20"/>
        </w:rPr>
        <w:t>are</w:t>
      </w:r>
      <w:r>
        <w:rPr>
          <w:spacing w:val="-7"/>
          <w:sz w:val="20"/>
        </w:rPr>
        <w:t> </w:t>
      </w:r>
      <w:r>
        <w:rPr>
          <w:sz w:val="20"/>
        </w:rPr>
        <w:t>also</w:t>
      </w:r>
      <w:r>
        <w:rPr>
          <w:spacing w:val="-7"/>
          <w:sz w:val="20"/>
        </w:rPr>
        <w:t> </w:t>
      </w:r>
      <w:r>
        <w:rPr>
          <w:sz w:val="20"/>
        </w:rPr>
        <w:t>included</w:t>
      </w:r>
      <w:r>
        <w:rPr>
          <w:spacing w:val="-7"/>
          <w:sz w:val="20"/>
        </w:rPr>
        <w:t> </w:t>
      </w:r>
      <w:r>
        <w:rPr>
          <w:sz w:val="20"/>
        </w:rPr>
        <w:t>if</w:t>
      </w:r>
      <w:r>
        <w:rPr>
          <w:spacing w:val="-7"/>
          <w:sz w:val="20"/>
        </w:rPr>
        <w:t> </w:t>
      </w:r>
      <w:r>
        <w:rPr>
          <w:sz w:val="20"/>
        </w:rPr>
        <w:t>these</w:t>
      </w:r>
      <w:r>
        <w:rPr>
          <w:spacing w:val="-7"/>
          <w:sz w:val="20"/>
        </w:rPr>
        <w:t> </w:t>
      </w:r>
      <w:r>
        <w:rPr>
          <w:sz w:val="20"/>
        </w:rPr>
        <w:t>phases</w:t>
      </w:r>
      <w:r>
        <w:rPr>
          <w:spacing w:val="-8"/>
          <w:sz w:val="20"/>
        </w:rPr>
        <w:t> </w:t>
      </w:r>
      <w:r>
        <w:rPr>
          <w:sz w:val="20"/>
        </w:rPr>
        <w:t>were</w:t>
      </w:r>
      <w:r>
        <w:rPr>
          <w:spacing w:val="-8"/>
          <w:sz w:val="20"/>
        </w:rPr>
        <w:t> </w:t>
      </w:r>
      <w:r>
        <w:rPr>
          <w:sz w:val="20"/>
        </w:rPr>
        <w:t>for</w:t>
      </w:r>
      <w:r>
        <w:rPr>
          <w:spacing w:val="-8"/>
          <w:sz w:val="20"/>
        </w:rPr>
        <w:t> </w:t>
      </w:r>
      <w:r>
        <w:rPr>
          <w:sz w:val="20"/>
        </w:rPr>
        <w:t>the</w:t>
      </w:r>
      <w:r>
        <w:rPr>
          <w:spacing w:val="-8"/>
          <w:sz w:val="20"/>
        </w:rPr>
        <w:t> </w:t>
      </w:r>
      <w:r>
        <w:rPr>
          <w:sz w:val="20"/>
        </w:rPr>
        <w:t>purpose</w:t>
      </w:r>
      <w:r>
        <w:rPr>
          <w:spacing w:val="-8"/>
          <w:sz w:val="20"/>
        </w:rPr>
        <w:t> </w:t>
      </w:r>
      <w:r>
        <w:rPr>
          <w:sz w:val="20"/>
        </w:rPr>
        <w:t>of</w:t>
      </w:r>
      <w:r>
        <w:rPr>
          <w:spacing w:val="-8"/>
          <w:sz w:val="20"/>
        </w:rPr>
        <w:t> </w:t>
      </w:r>
      <w:r>
        <w:rPr>
          <w:sz w:val="20"/>
        </w:rPr>
        <w:t>funding final design, right-of-way acquisition, construction, or any combination of these</w:t>
      </w:r>
      <w:r>
        <w:rPr>
          <w:spacing w:val="-31"/>
          <w:sz w:val="20"/>
        </w:rPr>
        <w:t> </w:t>
      </w:r>
      <w:r>
        <w:rPr>
          <w:sz w:val="20"/>
        </w:rPr>
        <w:t>phases.</w:t>
      </w:r>
    </w:p>
    <w:p>
      <w:pPr>
        <w:pStyle w:val="ListParagraph"/>
        <w:numPr>
          <w:ilvl w:val="0"/>
          <w:numId w:val="2"/>
        </w:numPr>
        <w:tabs>
          <w:tab w:pos="451" w:val="left" w:leader="none"/>
        </w:tabs>
        <w:spacing w:line="240" w:lineRule="auto" w:before="1" w:after="0"/>
        <w:ind w:left="120" w:right="116" w:firstLine="0"/>
        <w:jc w:val="both"/>
        <w:rPr>
          <w:sz w:val="20"/>
        </w:rPr>
      </w:pPr>
      <w:r>
        <w:rPr>
          <w:sz w:val="20"/>
        </w:rPr>
        <w:t>Before</w:t>
      </w:r>
      <w:r>
        <w:rPr>
          <w:spacing w:val="-6"/>
          <w:sz w:val="20"/>
        </w:rPr>
        <w:t> </w:t>
      </w:r>
      <w:r>
        <w:rPr>
          <w:sz w:val="20"/>
        </w:rPr>
        <w:t>making</w:t>
      </w:r>
      <w:r>
        <w:rPr>
          <w:spacing w:val="-6"/>
          <w:sz w:val="20"/>
        </w:rPr>
        <w:t> </w:t>
      </w:r>
      <w:r>
        <w:rPr>
          <w:sz w:val="20"/>
        </w:rPr>
        <w:t>a</w:t>
      </w:r>
      <w:r>
        <w:rPr>
          <w:spacing w:val="-7"/>
          <w:sz w:val="20"/>
        </w:rPr>
        <w:t> </w:t>
      </w:r>
      <w:r>
        <w:rPr>
          <w:sz w:val="20"/>
        </w:rPr>
        <w:t>conformity</w:t>
      </w:r>
      <w:r>
        <w:rPr>
          <w:spacing w:val="-7"/>
          <w:sz w:val="20"/>
        </w:rPr>
        <w:t> </w:t>
      </w:r>
      <w:r>
        <w:rPr>
          <w:sz w:val="20"/>
        </w:rPr>
        <w:t>determination,</w:t>
      </w:r>
      <w:r>
        <w:rPr>
          <w:spacing w:val="-8"/>
          <w:sz w:val="20"/>
        </w:rPr>
        <w:t> </w:t>
      </w:r>
      <w:r>
        <w:rPr>
          <w:sz w:val="20"/>
        </w:rPr>
        <w:t>the</w:t>
      </w:r>
      <w:r>
        <w:rPr>
          <w:spacing w:val="-7"/>
          <w:sz w:val="20"/>
        </w:rPr>
        <w:t> </w:t>
      </w:r>
      <w:r>
        <w:rPr>
          <w:sz w:val="20"/>
        </w:rPr>
        <w:t>metropolitan</w:t>
      </w:r>
      <w:r>
        <w:rPr>
          <w:spacing w:val="-7"/>
          <w:sz w:val="20"/>
        </w:rPr>
        <w:t> </w:t>
      </w:r>
      <w:r>
        <w:rPr>
          <w:sz w:val="20"/>
        </w:rPr>
        <w:t>planning</w:t>
      </w:r>
      <w:r>
        <w:rPr>
          <w:spacing w:val="-7"/>
          <w:sz w:val="20"/>
        </w:rPr>
        <w:t> </w:t>
      </w:r>
      <w:r>
        <w:rPr>
          <w:sz w:val="20"/>
        </w:rPr>
        <w:t>organizations,</w:t>
      </w:r>
      <w:r>
        <w:rPr>
          <w:spacing w:val="-7"/>
          <w:sz w:val="20"/>
        </w:rPr>
        <w:t> </w:t>
      </w:r>
      <w:r>
        <w:rPr>
          <w:sz w:val="20"/>
        </w:rPr>
        <w:t>local</w:t>
      </w:r>
      <w:r>
        <w:rPr>
          <w:spacing w:val="-7"/>
          <w:sz w:val="20"/>
        </w:rPr>
        <w:t> </w:t>
      </w:r>
      <w:r>
        <w:rPr>
          <w:sz w:val="20"/>
        </w:rPr>
        <w:t>transportation</w:t>
      </w:r>
      <w:r>
        <w:rPr>
          <w:spacing w:val="-8"/>
          <w:sz w:val="20"/>
        </w:rPr>
        <w:t> </w:t>
      </w:r>
      <w:r>
        <w:rPr>
          <w:sz w:val="20"/>
        </w:rPr>
        <w:t>departments, North</w:t>
      </w:r>
      <w:r>
        <w:rPr>
          <w:spacing w:val="-21"/>
          <w:sz w:val="20"/>
        </w:rPr>
        <w:t> </w:t>
      </w:r>
      <w:r>
        <w:rPr>
          <w:sz w:val="20"/>
        </w:rPr>
        <w:t>Carolina</w:t>
      </w:r>
      <w:r>
        <w:rPr>
          <w:spacing w:val="-21"/>
          <w:sz w:val="20"/>
        </w:rPr>
        <w:t> </w:t>
      </w:r>
      <w:r>
        <w:rPr>
          <w:sz w:val="20"/>
        </w:rPr>
        <w:t>Department</w:t>
      </w:r>
      <w:r>
        <w:rPr>
          <w:spacing w:val="-21"/>
          <w:sz w:val="20"/>
        </w:rPr>
        <w:t> </w:t>
      </w:r>
      <w:r>
        <w:rPr>
          <w:sz w:val="20"/>
        </w:rPr>
        <w:t>of</w:t>
      </w:r>
      <w:r>
        <w:rPr>
          <w:spacing w:val="-21"/>
          <w:sz w:val="20"/>
        </w:rPr>
        <w:t> </w:t>
      </w:r>
      <w:r>
        <w:rPr>
          <w:sz w:val="20"/>
        </w:rPr>
        <w:t>Transportation,</w:t>
      </w:r>
      <w:r>
        <w:rPr>
          <w:spacing w:val="-21"/>
          <w:sz w:val="20"/>
        </w:rPr>
        <w:t> </w:t>
      </w:r>
      <w:r>
        <w:rPr>
          <w:sz w:val="20"/>
        </w:rPr>
        <w:t>United</w:t>
      </w:r>
      <w:r>
        <w:rPr>
          <w:spacing w:val="-21"/>
          <w:sz w:val="20"/>
        </w:rPr>
        <w:t> </w:t>
      </w:r>
      <w:r>
        <w:rPr>
          <w:sz w:val="20"/>
        </w:rPr>
        <w:t>States</w:t>
      </w:r>
      <w:r>
        <w:rPr>
          <w:spacing w:val="-21"/>
          <w:sz w:val="20"/>
        </w:rPr>
        <w:t> </w:t>
      </w:r>
      <w:r>
        <w:rPr>
          <w:sz w:val="20"/>
        </w:rPr>
        <w:t>Department</w:t>
      </w:r>
      <w:r>
        <w:rPr>
          <w:spacing w:val="-22"/>
          <w:sz w:val="20"/>
        </w:rPr>
        <w:t> </w:t>
      </w:r>
      <w:r>
        <w:rPr>
          <w:sz w:val="20"/>
        </w:rPr>
        <w:t>of</w:t>
      </w:r>
      <w:r>
        <w:rPr>
          <w:spacing w:val="-22"/>
          <w:sz w:val="20"/>
        </w:rPr>
        <w:t> </w:t>
      </w:r>
      <w:r>
        <w:rPr>
          <w:sz w:val="20"/>
        </w:rPr>
        <w:t>Transportation,</w:t>
      </w:r>
      <w:r>
        <w:rPr>
          <w:spacing w:val="-23"/>
          <w:sz w:val="20"/>
        </w:rPr>
        <w:t> </w:t>
      </w:r>
      <w:r>
        <w:rPr>
          <w:sz w:val="20"/>
        </w:rPr>
        <w:t>the</w:t>
      </w:r>
      <w:r>
        <w:rPr>
          <w:spacing w:val="-22"/>
          <w:sz w:val="20"/>
        </w:rPr>
        <w:t> </w:t>
      </w:r>
      <w:r>
        <w:rPr>
          <w:sz w:val="20"/>
        </w:rPr>
        <w:t>Division</w:t>
      </w:r>
      <w:r>
        <w:rPr>
          <w:spacing w:val="-22"/>
          <w:sz w:val="20"/>
        </w:rPr>
        <w:t> </w:t>
      </w:r>
      <w:r>
        <w:rPr>
          <w:sz w:val="20"/>
        </w:rPr>
        <w:t>of</w:t>
      </w:r>
      <w:r>
        <w:rPr>
          <w:spacing w:val="-22"/>
          <w:sz w:val="20"/>
        </w:rPr>
        <w:t> </w:t>
      </w:r>
      <w:r>
        <w:rPr>
          <w:sz w:val="20"/>
        </w:rPr>
        <w:t>Air</w:t>
      </w:r>
      <w:r>
        <w:rPr>
          <w:spacing w:val="-22"/>
          <w:sz w:val="20"/>
        </w:rPr>
        <w:t> </w:t>
      </w:r>
      <w:r>
        <w:rPr>
          <w:sz w:val="20"/>
        </w:rPr>
        <w:t>Quality,</w:t>
      </w:r>
      <w:r>
        <w:rPr>
          <w:spacing w:val="-22"/>
          <w:sz w:val="20"/>
        </w:rPr>
        <w:t> </w:t>
      </w:r>
      <w:r>
        <w:rPr>
          <w:sz w:val="20"/>
        </w:rPr>
        <w:t>local air</w:t>
      </w:r>
      <w:r>
        <w:rPr>
          <w:spacing w:val="-9"/>
          <w:sz w:val="20"/>
        </w:rPr>
        <w:t> </w:t>
      </w:r>
      <w:r>
        <w:rPr>
          <w:sz w:val="20"/>
        </w:rPr>
        <w:t>pollution</w:t>
      </w:r>
      <w:r>
        <w:rPr>
          <w:spacing w:val="-9"/>
          <w:sz w:val="20"/>
        </w:rPr>
        <w:t> </w:t>
      </w:r>
      <w:r>
        <w:rPr>
          <w:sz w:val="20"/>
        </w:rPr>
        <w:t>control</w:t>
      </w:r>
      <w:r>
        <w:rPr>
          <w:spacing w:val="-9"/>
          <w:sz w:val="20"/>
        </w:rPr>
        <w:t> </w:t>
      </w:r>
      <w:r>
        <w:rPr>
          <w:sz w:val="20"/>
        </w:rPr>
        <w:t>agencies,</w:t>
      </w:r>
      <w:r>
        <w:rPr>
          <w:spacing w:val="-9"/>
          <w:sz w:val="20"/>
        </w:rPr>
        <w:t> </w:t>
      </w:r>
      <w:r>
        <w:rPr>
          <w:sz w:val="20"/>
        </w:rPr>
        <w:t>and</w:t>
      </w:r>
      <w:r>
        <w:rPr>
          <w:spacing w:val="-9"/>
          <w:sz w:val="20"/>
        </w:rPr>
        <w:t> </w:t>
      </w:r>
      <w:r>
        <w:rPr>
          <w:sz w:val="20"/>
        </w:rPr>
        <w:t>United</w:t>
      </w:r>
      <w:r>
        <w:rPr>
          <w:spacing w:val="-10"/>
          <w:sz w:val="20"/>
        </w:rPr>
        <w:t> </w:t>
      </w:r>
      <w:r>
        <w:rPr>
          <w:sz w:val="20"/>
        </w:rPr>
        <w:t>States</w:t>
      </w:r>
      <w:r>
        <w:rPr>
          <w:spacing w:val="-10"/>
          <w:sz w:val="20"/>
        </w:rPr>
        <w:t> </w:t>
      </w:r>
      <w:r>
        <w:rPr>
          <w:sz w:val="20"/>
        </w:rPr>
        <w:t>Environmental</w:t>
      </w:r>
      <w:r>
        <w:rPr>
          <w:spacing w:val="-10"/>
          <w:sz w:val="20"/>
        </w:rPr>
        <w:t> </w:t>
      </w:r>
      <w:r>
        <w:rPr>
          <w:sz w:val="20"/>
        </w:rPr>
        <w:t>Protection</w:t>
      </w:r>
      <w:r>
        <w:rPr>
          <w:spacing w:val="-10"/>
          <w:sz w:val="20"/>
        </w:rPr>
        <w:t> </w:t>
      </w:r>
      <w:r>
        <w:rPr>
          <w:sz w:val="20"/>
        </w:rPr>
        <w:t>Agency</w:t>
      </w:r>
      <w:r>
        <w:rPr>
          <w:spacing w:val="-10"/>
          <w:sz w:val="20"/>
        </w:rPr>
        <w:t> </w:t>
      </w:r>
      <w:r>
        <w:rPr>
          <w:sz w:val="20"/>
        </w:rPr>
        <w:t>shall</w:t>
      </w:r>
      <w:r>
        <w:rPr>
          <w:spacing w:val="-10"/>
          <w:sz w:val="20"/>
        </w:rPr>
        <w:t> </w:t>
      </w:r>
      <w:r>
        <w:rPr>
          <w:sz w:val="20"/>
        </w:rPr>
        <w:t>consult</w:t>
      </w:r>
      <w:r>
        <w:rPr>
          <w:spacing w:val="-10"/>
          <w:sz w:val="20"/>
        </w:rPr>
        <w:t> </w:t>
      </w:r>
      <w:r>
        <w:rPr>
          <w:sz w:val="20"/>
        </w:rPr>
        <w:t>with</w:t>
      </w:r>
      <w:r>
        <w:rPr>
          <w:spacing w:val="-10"/>
          <w:sz w:val="20"/>
        </w:rPr>
        <w:t> </w:t>
      </w:r>
      <w:r>
        <w:rPr>
          <w:sz w:val="20"/>
        </w:rPr>
        <w:t>each</w:t>
      </w:r>
      <w:r>
        <w:rPr>
          <w:spacing w:val="-10"/>
          <w:sz w:val="20"/>
        </w:rPr>
        <w:t> </w:t>
      </w:r>
      <w:r>
        <w:rPr>
          <w:sz w:val="20"/>
        </w:rPr>
        <w:t>other</w:t>
      </w:r>
      <w:r>
        <w:rPr>
          <w:spacing w:val="-10"/>
          <w:sz w:val="20"/>
        </w:rPr>
        <w:t> </w:t>
      </w:r>
      <w:r>
        <w:rPr>
          <w:sz w:val="20"/>
        </w:rPr>
        <w:t>on</w:t>
      </w:r>
      <w:r>
        <w:rPr>
          <w:spacing w:val="-10"/>
          <w:sz w:val="20"/>
        </w:rPr>
        <w:t> </w:t>
      </w:r>
      <w:r>
        <w:rPr>
          <w:sz w:val="20"/>
        </w:rPr>
        <w:t>matters described</w:t>
      </w:r>
      <w:r>
        <w:rPr>
          <w:spacing w:val="-19"/>
          <w:sz w:val="20"/>
        </w:rPr>
        <w:t> </w:t>
      </w:r>
      <w:r>
        <w:rPr>
          <w:sz w:val="20"/>
        </w:rPr>
        <w:t>in</w:t>
      </w:r>
      <w:r>
        <w:rPr>
          <w:spacing w:val="-19"/>
          <w:sz w:val="20"/>
        </w:rPr>
        <w:t> </w:t>
      </w:r>
      <w:r>
        <w:rPr>
          <w:sz w:val="20"/>
        </w:rPr>
        <w:t>15A</w:t>
      </w:r>
      <w:r>
        <w:rPr>
          <w:spacing w:val="-19"/>
          <w:sz w:val="20"/>
        </w:rPr>
        <w:t> </w:t>
      </w:r>
      <w:r>
        <w:rPr>
          <w:sz w:val="20"/>
        </w:rPr>
        <w:t>NCAC</w:t>
      </w:r>
      <w:r>
        <w:rPr>
          <w:spacing w:val="-19"/>
          <w:sz w:val="20"/>
        </w:rPr>
        <w:t> </w:t>
      </w:r>
      <w:r>
        <w:rPr>
          <w:sz w:val="20"/>
        </w:rPr>
        <w:t>2D</w:t>
      </w:r>
      <w:r>
        <w:rPr>
          <w:spacing w:val="-19"/>
          <w:sz w:val="20"/>
        </w:rPr>
        <w:t> </w:t>
      </w:r>
      <w:r>
        <w:rPr>
          <w:sz w:val="20"/>
        </w:rPr>
        <w:t>.2005.</w:t>
      </w:r>
      <w:r>
        <w:rPr>
          <w:spacing w:val="13"/>
          <w:sz w:val="20"/>
        </w:rPr>
        <w:t> </w:t>
      </w:r>
      <w:r>
        <w:rPr>
          <w:sz w:val="20"/>
        </w:rPr>
        <w:t>Consultation</w:t>
      </w:r>
      <w:r>
        <w:rPr>
          <w:spacing w:val="-20"/>
          <w:sz w:val="20"/>
        </w:rPr>
        <w:t> </w:t>
      </w:r>
      <w:r>
        <w:rPr>
          <w:sz w:val="20"/>
        </w:rPr>
        <w:t>shall</w:t>
      </w:r>
      <w:r>
        <w:rPr>
          <w:spacing w:val="-21"/>
          <w:sz w:val="20"/>
        </w:rPr>
        <w:t> </w:t>
      </w:r>
      <w:r>
        <w:rPr>
          <w:sz w:val="20"/>
        </w:rPr>
        <w:t>begin</w:t>
      </w:r>
      <w:r>
        <w:rPr>
          <w:spacing w:val="-20"/>
          <w:sz w:val="20"/>
        </w:rPr>
        <w:t> </w:t>
      </w:r>
      <w:r>
        <w:rPr>
          <w:sz w:val="20"/>
        </w:rPr>
        <w:t>as</w:t>
      </w:r>
      <w:r>
        <w:rPr>
          <w:spacing w:val="-20"/>
          <w:sz w:val="20"/>
        </w:rPr>
        <w:t> </w:t>
      </w:r>
      <w:r>
        <w:rPr>
          <w:sz w:val="20"/>
        </w:rPr>
        <w:t>early</w:t>
      </w:r>
      <w:r>
        <w:rPr>
          <w:spacing w:val="-20"/>
          <w:sz w:val="20"/>
        </w:rPr>
        <w:t> </w:t>
      </w:r>
      <w:r>
        <w:rPr>
          <w:sz w:val="20"/>
        </w:rPr>
        <w:t>as</w:t>
      </w:r>
      <w:r>
        <w:rPr>
          <w:spacing w:val="-20"/>
          <w:sz w:val="20"/>
        </w:rPr>
        <w:t> </w:t>
      </w:r>
      <w:r>
        <w:rPr>
          <w:sz w:val="20"/>
        </w:rPr>
        <w:t>possible</w:t>
      </w:r>
      <w:r>
        <w:rPr>
          <w:spacing w:val="-20"/>
          <w:sz w:val="20"/>
        </w:rPr>
        <w:t> </w:t>
      </w:r>
      <w:r>
        <w:rPr>
          <w:sz w:val="20"/>
        </w:rPr>
        <w:t>in</w:t>
      </w:r>
      <w:r>
        <w:rPr>
          <w:spacing w:val="-20"/>
          <w:sz w:val="20"/>
        </w:rPr>
        <w:t> </w:t>
      </w:r>
      <w:r>
        <w:rPr>
          <w:sz w:val="20"/>
        </w:rPr>
        <w:t>the</w:t>
      </w:r>
      <w:r>
        <w:rPr>
          <w:spacing w:val="-20"/>
          <w:sz w:val="20"/>
        </w:rPr>
        <w:t> </w:t>
      </w:r>
      <w:r>
        <w:rPr>
          <w:sz w:val="20"/>
        </w:rPr>
        <w:t>development</w:t>
      </w:r>
      <w:r>
        <w:rPr>
          <w:spacing w:val="-21"/>
          <w:sz w:val="20"/>
        </w:rPr>
        <w:t> </w:t>
      </w:r>
      <w:r>
        <w:rPr>
          <w:sz w:val="20"/>
        </w:rPr>
        <w:t>of</w:t>
      </w:r>
      <w:r>
        <w:rPr>
          <w:spacing w:val="-21"/>
          <w:sz w:val="20"/>
        </w:rPr>
        <w:t> </w:t>
      </w:r>
      <w:r>
        <w:rPr>
          <w:sz w:val="20"/>
        </w:rPr>
        <w:t>the</w:t>
      </w:r>
      <w:r>
        <w:rPr>
          <w:spacing w:val="-20"/>
          <w:sz w:val="20"/>
        </w:rPr>
        <w:t> </w:t>
      </w:r>
      <w:r>
        <w:rPr>
          <w:sz w:val="20"/>
        </w:rPr>
        <w:t>emissions</w:t>
      </w:r>
      <w:r>
        <w:rPr>
          <w:spacing w:val="-20"/>
          <w:sz w:val="20"/>
        </w:rPr>
        <w:t> </w:t>
      </w:r>
      <w:r>
        <w:rPr>
          <w:sz w:val="20"/>
        </w:rPr>
        <w:t>analysis used to support a conformity determination. The agency that performs the emissions analysis shall make the analysis available to the Division of Air Quality and at least 21 days shall be allowed for review and comment on the emissions analysis. The 21-day review period shall begin upon receipt of the analysis by the Director of the Division of Air</w:t>
      </w:r>
      <w:r>
        <w:rPr>
          <w:spacing w:val="-18"/>
          <w:sz w:val="20"/>
        </w:rPr>
        <w:t> </w:t>
      </w:r>
      <w:r>
        <w:rPr>
          <w:sz w:val="20"/>
        </w:rPr>
        <w:t>Quality. After</w:t>
      </w:r>
      <w:r>
        <w:rPr>
          <w:spacing w:val="-8"/>
          <w:sz w:val="20"/>
        </w:rPr>
        <w:t> </w:t>
      </w:r>
      <w:r>
        <w:rPr>
          <w:sz w:val="20"/>
        </w:rPr>
        <w:t>review</w:t>
      </w:r>
      <w:r>
        <w:rPr>
          <w:spacing w:val="-8"/>
          <w:sz w:val="20"/>
        </w:rPr>
        <w:t> </w:t>
      </w:r>
      <w:r>
        <w:rPr>
          <w:sz w:val="20"/>
        </w:rPr>
        <w:t>by</w:t>
      </w:r>
      <w:r>
        <w:rPr>
          <w:spacing w:val="-9"/>
          <w:sz w:val="20"/>
        </w:rPr>
        <w:t> </w:t>
      </w:r>
      <w:r>
        <w:rPr>
          <w:sz w:val="20"/>
        </w:rPr>
        <w:t>the</w:t>
      </w:r>
      <w:r>
        <w:rPr>
          <w:spacing w:val="-9"/>
          <w:sz w:val="20"/>
        </w:rPr>
        <w:t> </w:t>
      </w:r>
      <w:r>
        <w:rPr>
          <w:sz w:val="20"/>
        </w:rPr>
        <w:t>Division</w:t>
      </w:r>
      <w:r>
        <w:rPr>
          <w:spacing w:val="-9"/>
          <w:sz w:val="20"/>
        </w:rPr>
        <w:t> </w:t>
      </w:r>
      <w:r>
        <w:rPr>
          <w:sz w:val="20"/>
        </w:rPr>
        <w:t>of</w:t>
      </w:r>
      <w:r>
        <w:rPr>
          <w:spacing w:val="-9"/>
          <w:sz w:val="20"/>
        </w:rPr>
        <w:t> </w:t>
      </w:r>
      <w:r>
        <w:rPr>
          <w:sz w:val="20"/>
        </w:rPr>
        <w:t>Air</w:t>
      </w:r>
      <w:r>
        <w:rPr>
          <w:spacing w:val="-9"/>
          <w:sz w:val="20"/>
        </w:rPr>
        <w:t> </w:t>
      </w:r>
      <w:r>
        <w:rPr>
          <w:sz w:val="20"/>
        </w:rPr>
        <w:t>Quality</w:t>
      </w:r>
      <w:r>
        <w:rPr>
          <w:spacing w:val="-9"/>
          <w:sz w:val="20"/>
        </w:rPr>
        <w:t> </w:t>
      </w:r>
      <w:r>
        <w:rPr>
          <w:sz w:val="20"/>
        </w:rPr>
        <w:t>the</w:t>
      </w:r>
      <w:r>
        <w:rPr>
          <w:spacing w:val="-9"/>
          <w:sz w:val="20"/>
        </w:rPr>
        <w:t> </w:t>
      </w:r>
      <w:r>
        <w:rPr>
          <w:sz w:val="20"/>
        </w:rPr>
        <w:t>approving</w:t>
      </w:r>
      <w:r>
        <w:rPr>
          <w:spacing w:val="-9"/>
          <w:sz w:val="20"/>
        </w:rPr>
        <w:t> </w:t>
      </w:r>
      <w:r>
        <w:rPr>
          <w:sz w:val="20"/>
        </w:rPr>
        <w:t>agency</w:t>
      </w:r>
      <w:r>
        <w:rPr>
          <w:spacing w:val="-9"/>
          <w:sz w:val="20"/>
        </w:rPr>
        <w:t> </w:t>
      </w:r>
      <w:r>
        <w:rPr>
          <w:sz w:val="20"/>
        </w:rPr>
        <w:t>shall</w:t>
      </w:r>
      <w:r>
        <w:rPr>
          <w:spacing w:val="-9"/>
          <w:sz w:val="20"/>
        </w:rPr>
        <w:t> </w:t>
      </w:r>
      <w:r>
        <w:rPr>
          <w:sz w:val="20"/>
        </w:rPr>
        <w:t>seek</w:t>
      </w:r>
      <w:r>
        <w:rPr>
          <w:spacing w:val="-9"/>
          <w:sz w:val="20"/>
        </w:rPr>
        <w:t> </w:t>
      </w:r>
      <w:r>
        <w:rPr>
          <w:sz w:val="20"/>
        </w:rPr>
        <w:t>public</w:t>
      </w:r>
      <w:r>
        <w:rPr>
          <w:spacing w:val="-9"/>
          <w:sz w:val="20"/>
        </w:rPr>
        <w:t> </w:t>
      </w:r>
      <w:r>
        <w:rPr>
          <w:sz w:val="20"/>
        </w:rPr>
        <w:t>comments</w:t>
      </w:r>
      <w:r>
        <w:rPr>
          <w:spacing w:val="-9"/>
          <w:sz w:val="20"/>
        </w:rPr>
        <w:t> </w:t>
      </w:r>
      <w:r>
        <w:rPr>
          <w:sz w:val="20"/>
        </w:rPr>
        <w:t>in</w:t>
      </w:r>
      <w:r>
        <w:rPr>
          <w:spacing w:val="-9"/>
          <w:sz w:val="20"/>
        </w:rPr>
        <w:t> </w:t>
      </w:r>
      <w:r>
        <w:rPr>
          <w:sz w:val="20"/>
        </w:rPr>
        <w:t>accordance</w:t>
      </w:r>
      <w:r>
        <w:rPr>
          <w:spacing w:val="-9"/>
          <w:sz w:val="20"/>
        </w:rPr>
        <w:t> </w:t>
      </w:r>
      <w:r>
        <w:rPr>
          <w:sz w:val="20"/>
        </w:rPr>
        <w:t>with</w:t>
      </w:r>
      <w:r>
        <w:rPr>
          <w:spacing w:val="-9"/>
          <w:sz w:val="20"/>
        </w:rPr>
        <w:t> </w:t>
      </w:r>
      <w:r>
        <w:rPr>
          <w:sz w:val="20"/>
        </w:rPr>
        <w:t>its</w:t>
      </w:r>
      <w:r>
        <w:rPr>
          <w:spacing w:val="-9"/>
          <w:sz w:val="20"/>
        </w:rPr>
        <w:t> </w:t>
      </w:r>
      <w:r>
        <w:rPr>
          <w:sz w:val="20"/>
        </w:rPr>
        <w:t>public participation</w:t>
      </w:r>
      <w:r>
        <w:rPr>
          <w:spacing w:val="-10"/>
          <w:sz w:val="20"/>
        </w:rPr>
        <w:t> </w:t>
      </w:r>
      <w:r>
        <w:rPr>
          <w:sz w:val="20"/>
        </w:rPr>
        <w:t>policy.</w:t>
      </w:r>
      <w:r>
        <w:rPr>
          <w:spacing w:val="31"/>
          <w:sz w:val="20"/>
        </w:rPr>
        <w:t> </w:t>
      </w:r>
      <w:r>
        <w:rPr>
          <w:sz w:val="20"/>
        </w:rPr>
        <w:t>The</w:t>
      </w:r>
      <w:r>
        <w:rPr>
          <w:spacing w:val="-11"/>
          <w:sz w:val="20"/>
        </w:rPr>
        <w:t> </w:t>
      </w:r>
      <w:r>
        <w:rPr>
          <w:sz w:val="20"/>
        </w:rPr>
        <w:t>agency</w:t>
      </w:r>
      <w:r>
        <w:rPr>
          <w:spacing w:val="-11"/>
          <w:sz w:val="20"/>
        </w:rPr>
        <w:t> </w:t>
      </w:r>
      <w:r>
        <w:rPr>
          <w:sz w:val="20"/>
        </w:rPr>
        <w:t>making</w:t>
      </w:r>
      <w:r>
        <w:rPr>
          <w:spacing w:val="-11"/>
          <w:sz w:val="20"/>
        </w:rPr>
        <w:t> </w:t>
      </w:r>
      <w:r>
        <w:rPr>
          <w:sz w:val="20"/>
        </w:rPr>
        <w:t>the</w:t>
      </w:r>
      <w:r>
        <w:rPr>
          <w:spacing w:val="-11"/>
          <w:sz w:val="20"/>
        </w:rPr>
        <w:t> </w:t>
      </w:r>
      <w:r>
        <w:rPr>
          <w:sz w:val="20"/>
        </w:rPr>
        <w:t>conformity</w:t>
      </w:r>
      <w:r>
        <w:rPr>
          <w:spacing w:val="-11"/>
          <w:sz w:val="20"/>
        </w:rPr>
        <w:t> </w:t>
      </w:r>
      <w:r>
        <w:rPr>
          <w:sz w:val="20"/>
        </w:rPr>
        <w:t>determination</w:t>
      </w:r>
      <w:r>
        <w:rPr>
          <w:spacing w:val="-11"/>
          <w:sz w:val="20"/>
        </w:rPr>
        <w:t> </w:t>
      </w:r>
      <w:r>
        <w:rPr>
          <w:sz w:val="20"/>
        </w:rPr>
        <w:t>shall</w:t>
      </w:r>
      <w:r>
        <w:rPr>
          <w:spacing w:val="-11"/>
          <w:sz w:val="20"/>
        </w:rPr>
        <w:t> </w:t>
      </w:r>
      <w:r>
        <w:rPr>
          <w:sz w:val="20"/>
        </w:rPr>
        <w:t>address</w:t>
      </w:r>
      <w:r>
        <w:rPr>
          <w:spacing w:val="-11"/>
          <w:sz w:val="20"/>
        </w:rPr>
        <w:t> </w:t>
      </w:r>
      <w:r>
        <w:rPr>
          <w:sz w:val="20"/>
        </w:rPr>
        <w:t>all</w:t>
      </w:r>
      <w:r>
        <w:rPr>
          <w:spacing w:val="-11"/>
          <w:sz w:val="20"/>
        </w:rPr>
        <w:t> </w:t>
      </w:r>
      <w:r>
        <w:rPr>
          <w:sz w:val="20"/>
        </w:rPr>
        <w:t>written</w:t>
      </w:r>
      <w:r>
        <w:rPr>
          <w:spacing w:val="-11"/>
          <w:sz w:val="20"/>
        </w:rPr>
        <w:t> </w:t>
      </w:r>
      <w:r>
        <w:rPr>
          <w:sz w:val="20"/>
        </w:rPr>
        <w:t>comments</w:t>
      </w:r>
      <w:r>
        <w:rPr>
          <w:spacing w:val="-11"/>
          <w:sz w:val="20"/>
        </w:rPr>
        <w:t> </w:t>
      </w:r>
      <w:r>
        <w:rPr>
          <w:sz w:val="20"/>
        </w:rPr>
        <w:t>received</w:t>
      </w:r>
      <w:r>
        <w:rPr>
          <w:spacing w:val="-11"/>
          <w:sz w:val="20"/>
        </w:rPr>
        <w:t> </w:t>
      </w:r>
      <w:r>
        <w:rPr>
          <w:sz w:val="20"/>
        </w:rPr>
        <w:t>prior</w:t>
      </w:r>
      <w:r>
        <w:rPr>
          <w:spacing w:val="-11"/>
          <w:sz w:val="20"/>
        </w:rPr>
        <w:t> </w:t>
      </w:r>
      <w:r>
        <w:rPr>
          <w:sz w:val="20"/>
        </w:rPr>
        <w:t>to close</w:t>
      </w:r>
      <w:r>
        <w:rPr>
          <w:spacing w:val="-18"/>
          <w:sz w:val="20"/>
        </w:rPr>
        <w:t> </w:t>
      </w:r>
      <w:r>
        <w:rPr>
          <w:sz w:val="20"/>
        </w:rPr>
        <w:t>of</w:t>
      </w:r>
      <w:r>
        <w:rPr>
          <w:spacing w:val="-18"/>
          <w:sz w:val="20"/>
        </w:rPr>
        <w:t> </w:t>
      </w:r>
      <w:r>
        <w:rPr>
          <w:sz w:val="20"/>
        </w:rPr>
        <w:t>the</w:t>
      </w:r>
      <w:r>
        <w:rPr>
          <w:spacing w:val="-18"/>
          <w:sz w:val="20"/>
        </w:rPr>
        <w:t> </w:t>
      </w:r>
      <w:r>
        <w:rPr>
          <w:sz w:val="20"/>
        </w:rPr>
        <w:t>public</w:t>
      </w:r>
      <w:r>
        <w:rPr>
          <w:spacing w:val="-18"/>
          <w:sz w:val="20"/>
        </w:rPr>
        <w:t> </w:t>
      </w:r>
      <w:r>
        <w:rPr>
          <w:sz w:val="20"/>
        </w:rPr>
        <w:t>comment</w:t>
      </w:r>
      <w:r>
        <w:rPr>
          <w:spacing w:val="-18"/>
          <w:sz w:val="20"/>
        </w:rPr>
        <w:t> </w:t>
      </w:r>
      <w:r>
        <w:rPr>
          <w:sz w:val="20"/>
        </w:rPr>
        <w:t>period,</w:t>
      </w:r>
      <w:r>
        <w:rPr>
          <w:spacing w:val="-18"/>
          <w:sz w:val="20"/>
        </w:rPr>
        <w:t> </w:t>
      </w:r>
      <w:r>
        <w:rPr>
          <w:sz w:val="20"/>
        </w:rPr>
        <w:t>and</w:t>
      </w:r>
      <w:r>
        <w:rPr>
          <w:spacing w:val="-18"/>
          <w:sz w:val="20"/>
        </w:rPr>
        <w:t> </w:t>
      </w:r>
      <w:r>
        <w:rPr>
          <w:sz w:val="20"/>
        </w:rPr>
        <w:t>these</w:t>
      </w:r>
      <w:r>
        <w:rPr>
          <w:spacing w:val="-18"/>
          <w:sz w:val="20"/>
        </w:rPr>
        <w:t> </w:t>
      </w:r>
      <w:r>
        <w:rPr>
          <w:sz w:val="20"/>
        </w:rPr>
        <w:t>comments</w:t>
      </w:r>
      <w:r>
        <w:rPr>
          <w:spacing w:val="-18"/>
          <w:sz w:val="20"/>
        </w:rPr>
        <w:t> </w:t>
      </w:r>
      <w:r>
        <w:rPr>
          <w:sz w:val="20"/>
        </w:rPr>
        <w:t>and</w:t>
      </w:r>
      <w:r>
        <w:rPr>
          <w:spacing w:val="-18"/>
          <w:sz w:val="20"/>
        </w:rPr>
        <w:t> </w:t>
      </w:r>
      <w:r>
        <w:rPr>
          <w:sz w:val="20"/>
        </w:rPr>
        <w:t>responses</w:t>
      </w:r>
      <w:r>
        <w:rPr>
          <w:spacing w:val="-18"/>
          <w:sz w:val="20"/>
        </w:rPr>
        <w:t> </w:t>
      </w:r>
      <w:r>
        <w:rPr>
          <w:sz w:val="20"/>
        </w:rPr>
        <w:t>thereto</w:t>
      </w:r>
      <w:r>
        <w:rPr>
          <w:spacing w:val="-18"/>
          <w:sz w:val="20"/>
        </w:rPr>
        <w:t> </w:t>
      </w:r>
      <w:r>
        <w:rPr>
          <w:sz w:val="20"/>
        </w:rPr>
        <w:t>shall</w:t>
      </w:r>
      <w:r>
        <w:rPr>
          <w:spacing w:val="-20"/>
          <w:sz w:val="20"/>
        </w:rPr>
        <w:t> </w:t>
      </w:r>
      <w:r>
        <w:rPr>
          <w:sz w:val="20"/>
        </w:rPr>
        <w:t>be</w:t>
      </w:r>
      <w:r>
        <w:rPr>
          <w:spacing w:val="-19"/>
          <w:sz w:val="20"/>
        </w:rPr>
        <w:t> </w:t>
      </w:r>
      <w:r>
        <w:rPr>
          <w:sz w:val="20"/>
        </w:rPr>
        <w:t>included</w:t>
      </w:r>
      <w:r>
        <w:rPr>
          <w:spacing w:val="-19"/>
          <w:sz w:val="20"/>
        </w:rPr>
        <w:t> </w:t>
      </w:r>
      <w:r>
        <w:rPr>
          <w:sz w:val="20"/>
        </w:rPr>
        <w:t>in</w:t>
      </w:r>
      <w:r>
        <w:rPr>
          <w:spacing w:val="-19"/>
          <w:sz w:val="20"/>
        </w:rPr>
        <w:t> </w:t>
      </w:r>
      <w:r>
        <w:rPr>
          <w:sz w:val="20"/>
        </w:rPr>
        <w:t>the</w:t>
      </w:r>
      <w:r>
        <w:rPr>
          <w:spacing w:val="-19"/>
          <w:sz w:val="20"/>
        </w:rPr>
        <w:t> </w:t>
      </w:r>
      <w:r>
        <w:rPr>
          <w:sz w:val="20"/>
        </w:rPr>
        <w:t>final</w:t>
      </w:r>
      <w:r>
        <w:rPr>
          <w:spacing w:val="-20"/>
          <w:sz w:val="20"/>
        </w:rPr>
        <w:t> </w:t>
      </w:r>
      <w:r>
        <w:rPr>
          <w:sz w:val="20"/>
        </w:rPr>
        <w:t>document.</w:t>
      </w:r>
      <w:r>
        <w:rPr>
          <w:spacing w:val="13"/>
          <w:sz w:val="20"/>
        </w:rPr>
        <w:t> </w:t>
      </w:r>
      <w:r>
        <w:rPr>
          <w:sz w:val="20"/>
        </w:rPr>
        <w:t>If</w:t>
      </w:r>
      <w:r>
        <w:rPr>
          <w:spacing w:val="-20"/>
          <w:sz w:val="20"/>
        </w:rPr>
        <w:t> </w:t>
      </w:r>
      <w:r>
        <w:rPr>
          <w:sz w:val="20"/>
        </w:rPr>
        <w:t>the Division</w:t>
      </w:r>
      <w:r>
        <w:rPr>
          <w:spacing w:val="-20"/>
          <w:sz w:val="20"/>
        </w:rPr>
        <w:t> </w:t>
      </w:r>
      <w:r>
        <w:rPr>
          <w:sz w:val="20"/>
        </w:rPr>
        <w:t>of</w:t>
      </w:r>
      <w:r>
        <w:rPr>
          <w:spacing w:val="-20"/>
          <w:sz w:val="20"/>
        </w:rPr>
        <w:t> </w:t>
      </w:r>
      <w:r>
        <w:rPr>
          <w:sz w:val="20"/>
        </w:rPr>
        <w:t>Air</w:t>
      </w:r>
      <w:r>
        <w:rPr>
          <w:spacing w:val="-20"/>
          <w:sz w:val="20"/>
        </w:rPr>
        <w:t> </w:t>
      </w:r>
      <w:r>
        <w:rPr>
          <w:sz w:val="20"/>
        </w:rPr>
        <w:t>Quality</w:t>
      </w:r>
      <w:r>
        <w:rPr>
          <w:spacing w:val="-20"/>
          <w:sz w:val="20"/>
        </w:rPr>
        <w:t> </w:t>
      </w:r>
      <w:r>
        <w:rPr>
          <w:sz w:val="20"/>
        </w:rPr>
        <w:t>disagrees</w:t>
      </w:r>
      <w:r>
        <w:rPr>
          <w:spacing w:val="-20"/>
          <w:sz w:val="20"/>
        </w:rPr>
        <w:t> </w:t>
      </w:r>
      <w:r>
        <w:rPr>
          <w:sz w:val="20"/>
        </w:rPr>
        <w:t>with</w:t>
      </w:r>
      <w:r>
        <w:rPr>
          <w:spacing w:val="-20"/>
          <w:sz w:val="20"/>
        </w:rPr>
        <w:t> </w:t>
      </w:r>
      <w:r>
        <w:rPr>
          <w:sz w:val="20"/>
        </w:rPr>
        <w:t>the</w:t>
      </w:r>
      <w:r>
        <w:rPr>
          <w:spacing w:val="-21"/>
          <w:sz w:val="20"/>
        </w:rPr>
        <w:t> </w:t>
      </w:r>
      <w:r>
        <w:rPr>
          <w:sz w:val="20"/>
        </w:rPr>
        <w:t>resolution</w:t>
      </w:r>
      <w:r>
        <w:rPr>
          <w:spacing w:val="-22"/>
          <w:sz w:val="20"/>
        </w:rPr>
        <w:t> </w:t>
      </w:r>
      <w:r>
        <w:rPr>
          <w:sz w:val="20"/>
        </w:rPr>
        <w:t>of</w:t>
      </w:r>
      <w:r>
        <w:rPr>
          <w:spacing w:val="-23"/>
          <w:sz w:val="20"/>
        </w:rPr>
        <w:t> </w:t>
      </w:r>
      <w:r>
        <w:rPr>
          <w:sz w:val="20"/>
        </w:rPr>
        <w:t>its</w:t>
      </w:r>
      <w:r>
        <w:rPr>
          <w:spacing w:val="-21"/>
          <w:sz w:val="20"/>
        </w:rPr>
        <w:t> </w:t>
      </w:r>
      <w:r>
        <w:rPr>
          <w:sz w:val="20"/>
        </w:rPr>
        <w:t>comments,</w:t>
      </w:r>
      <w:r>
        <w:rPr>
          <w:spacing w:val="-22"/>
          <w:sz w:val="20"/>
        </w:rPr>
        <w:t> </w:t>
      </w:r>
      <w:r>
        <w:rPr>
          <w:sz w:val="20"/>
        </w:rPr>
        <w:t>the</w:t>
      </w:r>
      <w:r>
        <w:rPr>
          <w:spacing w:val="-22"/>
          <w:sz w:val="20"/>
        </w:rPr>
        <w:t> </w:t>
      </w:r>
      <w:r>
        <w:rPr>
          <w:sz w:val="20"/>
        </w:rPr>
        <w:t>conflict</w:t>
      </w:r>
      <w:r>
        <w:rPr>
          <w:spacing w:val="-23"/>
          <w:sz w:val="20"/>
        </w:rPr>
        <w:t> </w:t>
      </w:r>
      <w:r>
        <w:rPr>
          <w:sz w:val="20"/>
        </w:rPr>
        <w:t>may</w:t>
      </w:r>
      <w:r>
        <w:rPr>
          <w:spacing w:val="-22"/>
          <w:sz w:val="20"/>
        </w:rPr>
        <w:t> </w:t>
      </w:r>
      <w:r>
        <w:rPr>
          <w:sz w:val="20"/>
        </w:rPr>
        <w:t>be</w:t>
      </w:r>
      <w:r>
        <w:rPr>
          <w:spacing w:val="-22"/>
          <w:sz w:val="20"/>
        </w:rPr>
        <w:t> </w:t>
      </w:r>
      <w:r>
        <w:rPr>
          <w:sz w:val="20"/>
        </w:rPr>
        <w:t>escalated</w:t>
      </w:r>
      <w:r>
        <w:rPr>
          <w:spacing w:val="-22"/>
          <w:sz w:val="20"/>
        </w:rPr>
        <w:t> </w:t>
      </w:r>
      <w:r>
        <w:rPr>
          <w:sz w:val="20"/>
        </w:rPr>
        <w:t>to</w:t>
      </w:r>
      <w:r>
        <w:rPr>
          <w:spacing w:val="-22"/>
          <w:sz w:val="20"/>
        </w:rPr>
        <w:t> </w:t>
      </w:r>
      <w:r>
        <w:rPr>
          <w:sz w:val="20"/>
        </w:rPr>
        <w:t>the</w:t>
      </w:r>
      <w:r>
        <w:rPr>
          <w:spacing w:val="-22"/>
          <w:sz w:val="20"/>
        </w:rPr>
        <w:t> </w:t>
      </w:r>
      <w:r>
        <w:rPr>
          <w:sz w:val="20"/>
        </w:rPr>
        <w:t>Governor</w:t>
      </w:r>
      <w:r>
        <w:rPr>
          <w:spacing w:val="-23"/>
          <w:sz w:val="20"/>
        </w:rPr>
        <w:t> </w:t>
      </w:r>
      <w:r>
        <w:rPr>
          <w:sz w:val="20"/>
        </w:rPr>
        <w:t>within</w:t>
      </w:r>
      <w:r>
        <w:rPr>
          <w:spacing w:val="-22"/>
          <w:sz w:val="20"/>
        </w:rPr>
        <w:t> </w:t>
      </w:r>
      <w:r>
        <w:rPr>
          <w:sz w:val="20"/>
        </w:rPr>
        <w:t>14 days</w:t>
      </w:r>
      <w:r>
        <w:rPr>
          <w:spacing w:val="-8"/>
          <w:sz w:val="20"/>
        </w:rPr>
        <w:t> </w:t>
      </w:r>
      <w:r>
        <w:rPr>
          <w:sz w:val="20"/>
        </w:rPr>
        <w:t>and</w:t>
      </w:r>
      <w:r>
        <w:rPr>
          <w:spacing w:val="-8"/>
          <w:sz w:val="20"/>
        </w:rPr>
        <w:t> </w:t>
      </w:r>
      <w:r>
        <w:rPr>
          <w:sz w:val="20"/>
        </w:rPr>
        <w:t>shall</w:t>
      </w:r>
      <w:r>
        <w:rPr>
          <w:spacing w:val="-8"/>
          <w:sz w:val="20"/>
        </w:rPr>
        <w:t> </w:t>
      </w:r>
      <w:r>
        <w:rPr>
          <w:sz w:val="20"/>
        </w:rPr>
        <w:t>be</w:t>
      </w:r>
      <w:r>
        <w:rPr>
          <w:spacing w:val="-8"/>
          <w:sz w:val="20"/>
        </w:rPr>
        <w:t> </w:t>
      </w:r>
      <w:r>
        <w:rPr>
          <w:sz w:val="20"/>
        </w:rPr>
        <w:t>resolved</w:t>
      </w:r>
      <w:r>
        <w:rPr>
          <w:spacing w:val="-8"/>
          <w:sz w:val="20"/>
        </w:rPr>
        <w:t> </w:t>
      </w:r>
      <w:r>
        <w:rPr>
          <w:sz w:val="20"/>
        </w:rPr>
        <w:t>in</w:t>
      </w:r>
      <w:r>
        <w:rPr>
          <w:spacing w:val="-8"/>
          <w:sz w:val="20"/>
        </w:rPr>
        <w:t> </w:t>
      </w:r>
      <w:r>
        <w:rPr>
          <w:sz w:val="20"/>
        </w:rPr>
        <w:t>accordance</w:t>
      </w:r>
      <w:r>
        <w:rPr>
          <w:spacing w:val="-8"/>
          <w:sz w:val="20"/>
        </w:rPr>
        <w:t> </w:t>
      </w:r>
      <w:r>
        <w:rPr>
          <w:sz w:val="20"/>
        </w:rPr>
        <w:t>with</w:t>
      </w:r>
      <w:r>
        <w:rPr>
          <w:spacing w:val="-8"/>
          <w:sz w:val="20"/>
        </w:rPr>
        <w:t> </w:t>
      </w:r>
      <w:r>
        <w:rPr>
          <w:sz w:val="20"/>
        </w:rPr>
        <w:t>40</w:t>
      </w:r>
      <w:r>
        <w:rPr>
          <w:spacing w:val="-9"/>
          <w:sz w:val="20"/>
        </w:rPr>
        <w:t> </w:t>
      </w:r>
      <w:r>
        <w:rPr>
          <w:sz w:val="20"/>
        </w:rPr>
        <w:t>CFR</w:t>
      </w:r>
      <w:r>
        <w:rPr>
          <w:spacing w:val="-9"/>
          <w:sz w:val="20"/>
        </w:rPr>
        <w:t> </w:t>
      </w:r>
      <w:r>
        <w:rPr>
          <w:sz w:val="20"/>
        </w:rPr>
        <w:t>93.105(d).</w:t>
      </w:r>
      <w:r>
        <w:rPr>
          <w:spacing w:val="32"/>
          <w:sz w:val="20"/>
        </w:rPr>
        <w:t> </w:t>
      </w:r>
      <w:r>
        <w:rPr>
          <w:sz w:val="20"/>
        </w:rPr>
        <w:t>The</w:t>
      </w:r>
      <w:r>
        <w:rPr>
          <w:spacing w:val="-9"/>
          <w:sz w:val="20"/>
        </w:rPr>
        <w:t> </w:t>
      </w:r>
      <w:r>
        <w:rPr>
          <w:sz w:val="20"/>
        </w:rPr>
        <w:t>14-day</w:t>
      </w:r>
      <w:r>
        <w:rPr>
          <w:spacing w:val="-9"/>
          <w:sz w:val="20"/>
        </w:rPr>
        <w:t> </w:t>
      </w:r>
      <w:r>
        <w:rPr>
          <w:sz w:val="20"/>
        </w:rPr>
        <w:t>appeal</w:t>
      </w:r>
      <w:r>
        <w:rPr>
          <w:spacing w:val="-9"/>
          <w:sz w:val="20"/>
        </w:rPr>
        <w:t> </w:t>
      </w:r>
      <w:r>
        <w:rPr>
          <w:sz w:val="20"/>
        </w:rPr>
        <w:t>period</w:t>
      </w:r>
      <w:r>
        <w:rPr>
          <w:spacing w:val="-9"/>
          <w:sz w:val="20"/>
        </w:rPr>
        <w:t> </w:t>
      </w:r>
      <w:r>
        <w:rPr>
          <w:sz w:val="20"/>
        </w:rPr>
        <w:t>shall</w:t>
      </w:r>
      <w:r>
        <w:rPr>
          <w:spacing w:val="-9"/>
          <w:sz w:val="20"/>
        </w:rPr>
        <w:t> </w:t>
      </w:r>
      <w:r>
        <w:rPr>
          <w:sz w:val="20"/>
        </w:rPr>
        <w:t>begin</w:t>
      </w:r>
      <w:r>
        <w:rPr>
          <w:spacing w:val="-9"/>
          <w:sz w:val="20"/>
        </w:rPr>
        <w:t> </w:t>
      </w:r>
      <w:r>
        <w:rPr>
          <w:sz w:val="20"/>
        </w:rPr>
        <w:t>upon</w:t>
      </w:r>
      <w:r>
        <w:rPr>
          <w:spacing w:val="-9"/>
          <w:sz w:val="20"/>
        </w:rPr>
        <w:t> </w:t>
      </w:r>
      <w:r>
        <w:rPr>
          <w:sz w:val="20"/>
        </w:rPr>
        <w:t>receipt</w:t>
      </w:r>
      <w:r>
        <w:rPr>
          <w:spacing w:val="-9"/>
          <w:sz w:val="20"/>
        </w:rPr>
        <w:t> </w:t>
      </w:r>
      <w:r>
        <w:rPr>
          <w:sz w:val="20"/>
        </w:rPr>
        <w:t>by</w:t>
      </w:r>
      <w:r>
        <w:rPr>
          <w:spacing w:val="-9"/>
          <w:sz w:val="20"/>
        </w:rPr>
        <w:t> </w:t>
      </w:r>
      <w:r>
        <w:rPr>
          <w:sz w:val="20"/>
        </w:rPr>
        <w:t>the Director</w:t>
      </w:r>
      <w:r>
        <w:rPr>
          <w:spacing w:val="-4"/>
          <w:sz w:val="20"/>
        </w:rPr>
        <w:t> </w:t>
      </w:r>
      <w:r>
        <w:rPr>
          <w:sz w:val="20"/>
        </w:rPr>
        <w:t>of</w:t>
      </w:r>
      <w:r>
        <w:rPr>
          <w:spacing w:val="-4"/>
          <w:sz w:val="20"/>
        </w:rPr>
        <w:t> </w:t>
      </w:r>
      <w:r>
        <w:rPr>
          <w:sz w:val="20"/>
        </w:rPr>
        <w:t>the</w:t>
      </w:r>
      <w:r>
        <w:rPr>
          <w:spacing w:val="-4"/>
          <w:sz w:val="20"/>
        </w:rPr>
        <w:t> </w:t>
      </w:r>
      <w:r>
        <w:rPr>
          <w:sz w:val="20"/>
        </w:rPr>
        <w:t>Division</w:t>
      </w:r>
      <w:r>
        <w:rPr>
          <w:spacing w:val="-4"/>
          <w:sz w:val="20"/>
        </w:rPr>
        <w:t> </w:t>
      </w:r>
      <w:r>
        <w:rPr>
          <w:sz w:val="20"/>
        </w:rPr>
        <w:t>of</w:t>
      </w:r>
      <w:r>
        <w:rPr>
          <w:spacing w:val="-4"/>
          <w:sz w:val="20"/>
        </w:rPr>
        <w:t> </w:t>
      </w:r>
      <w:r>
        <w:rPr>
          <w:sz w:val="20"/>
        </w:rPr>
        <w:t>Air</w:t>
      </w:r>
      <w:r>
        <w:rPr>
          <w:spacing w:val="-4"/>
          <w:sz w:val="20"/>
        </w:rPr>
        <w:t> </w:t>
      </w:r>
      <w:r>
        <w:rPr>
          <w:sz w:val="20"/>
        </w:rPr>
        <w:t>Quality</w:t>
      </w:r>
      <w:r>
        <w:rPr>
          <w:spacing w:val="-4"/>
          <w:sz w:val="20"/>
        </w:rPr>
        <w:t> </w:t>
      </w:r>
      <w:r>
        <w:rPr>
          <w:sz w:val="20"/>
        </w:rPr>
        <w:t>of</w:t>
      </w:r>
      <w:r>
        <w:rPr>
          <w:spacing w:val="-4"/>
          <w:sz w:val="20"/>
        </w:rPr>
        <w:t> </w:t>
      </w:r>
      <w:r>
        <w:rPr>
          <w:sz w:val="20"/>
        </w:rPr>
        <w:t>the</w:t>
      </w:r>
      <w:r>
        <w:rPr>
          <w:spacing w:val="-4"/>
          <w:sz w:val="20"/>
        </w:rPr>
        <w:t> </w:t>
      </w:r>
      <w:r>
        <w:rPr>
          <w:sz w:val="20"/>
        </w:rPr>
        <w:t>metropolitan</w:t>
      </w:r>
      <w:r>
        <w:rPr>
          <w:spacing w:val="-4"/>
          <w:sz w:val="20"/>
        </w:rPr>
        <w:t> </w:t>
      </w:r>
      <w:r>
        <w:rPr>
          <w:sz w:val="20"/>
        </w:rPr>
        <w:t>planning</w:t>
      </w:r>
      <w:r>
        <w:rPr>
          <w:spacing w:val="-4"/>
          <w:sz w:val="20"/>
        </w:rPr>
        <w:t> </w:t>
      </w:r>
      <w:r>
        <w:rPr>
          <w:sz w:val="20"/>
        </w:rPr>
        <w:t>organization's</w:t>
      </w:r>
      <w:r>
        <w:rPr>
          <w:spacing w:val="-4"/>
          <w:sz w:val="20"/>
        </w:rPr>
        <w:t> </w:t>
      </w:r>
      <w:r>
        <w:rPr>
          <w:sz w:val="20"/>
        </w:rPr>
        <w:t>resolution</w:t>
      </w:r>
      <w:r>
        <w:rPr>
          <w:spacing w:val="-4"/>
          <w:sz w:val="20"/>
        </w:rPr>
        <w:t> </w:t>
      </w:r>
      <w:r>
        <w:rPr>
          <w:sz w:val="20"/>
        </w:rPr>
        <w:t>that</w:t>
      </w:r>
      <w:r>
        <w:rPr>
          <w:spacing w:val="-4"/>
          <w:sz w:val="20"/>
        </w:rPr>
        <w:t> </w:t>
      </w:r>
      <w:r>
        <w:rPr>
          <w:sz w:val="20"/>
        </w:rPr>
        <w:t>determines</w:t>
      </w:r>
      <w:r>
        <w:rPr>
          <w:spacing w:val="-4"/>
          <w:sz w:val="20"/>
        </w:rPr>
        <w:t> </w:t>
      </w:r>
      <w:r>
        <w:rPr>
          <w:sz w:val="20"/>
        </w:rPr>
        <w:t>conformity.</w:t>
      </w:r>
    </w:p>
    <w:p>
      <w:pPr>
        <w:pStyle w:val="ListParagraph"/>
        <w:numPr>
          <w:ilvl w:val="0"/>
          <w:numId w:val="2"/>
        </w:numPr>
        <w:tabs>
          <w:tab w:pos="443" w:val="left" w:leader="none"/>
        </w:tabs>
        <w:spacing w:line="240" w:lineRule="auto" w:before="1" w:after="0"/>
        <w:ind w:left="442" w:right="0" w:hanging="322"/>
        <w:jc w:val="both"/>
        <w:rPr>
          <w:sz w:val="20"/>
        </w:rPr>
      </w:pPr>
      <w:r>
        <w:rPr>
          <w:sz w:val="20"/>
        </w:rPr>
        <w:t>The</w:t>
      </w:r>
      <w:r>
        <w:rPr>
          <w:spacing w:val="-3"/>
          <w:sz w:val="20"/>
        </w:rPr>
        <w:t> </w:t>
      </w:r>
      <w:r>
        <w:rPr>
          <w:sz w:val="20"/>
        </w:rPr>
        <w:t>agency</w:t>
      </w:r>
      <w:r>
        <w:rPr>
          <w:spacing w:val="-3"/>
          <w:sz w:val="20"/>
        </w:rPr>
        <w:t> </w:t>
      </w:r>
      <w:r>
        <w:rPr>
          <w:sz w:val="20"/>
        </w:rPr>
        <w:t>that</w:t>
      </w:r>
      <w:r>
        <w:rPr>
          <w:spacing w:val="-3"/>
          <w:sz w:val="20"/>
        </w:rPr>
        <w:t> </w:t>
      </w:r>
      <w:r>
        <w:rPr>
          <w:sz w:val="20"/>
        </w:rPr>
        <w:t>performs</w:t>
      </w:r>
      <w:r>
        <w:rPr>
          <w:spacing w:val="-3"/>
          <w:sz w:val="20"/>
        </w:rPr>
        <w:t> </w:t>
      </w:r>
      <w:r>
        <w:rPr>
          <w:sz w:val="20"/>
        </w:rPr>
        <w:t>the</w:t>
      </w:r>
      <w:r>
        <w:rPr>
          <w:spacing w:val="-3"/>
          <w:sz w:val="20"/>
        </w:rPr>
        <w:t> </w:t>
      </w:r>
      <w:r>
        <w:rPr>
          <w:sz w:val="20"/>
        </w:rPr>
        <w:t>conformity</w:t>
      </w:r>
      <w:r>
        <w:rPr>
          <w:spacing w:val="-3"/>
          <w:sz w:val="20"/>
        </w:rPr>
        <w:t> </w:t>
      </w:r>
      <w:r>
        <w:rPr>
          <w:sz w:val="20"/>
        </w:rPr>
        <w:t>analysis</w:t>
      </w:r>
      <w:r>
        <w:rPr>
          <w:spacing w:val="-3"/>
          <w:sz w:val="20"/>
        </w:rPr>
        <w:t> </w:t>
      </w:r>
      <w:r>
        <w:rPr>
          <w:sz w:val="20"/>
        </w:rPr>
        <w:t>shall</w:t>
      </w:r>
      <w:r>
        <w:rPr>
          <w:spacing w:val="-3"/>
          <w:sz w:val="20"/>
        </w:rPr>
        <w:t> </w:t>
      </w:r>
      <w:r>
        <w:rPr>
          <w:sz w:val="20"/>
        </w:rPr>
        <w:t>notify</w:t>
      </w:r>
      <w:r>
        <w:rPr>
          <w:spacing w:val="-3"/>
          <w:sz w:val="20"/>
        </w:rPr>
        <w:t> </w:t>
      </w:r>
      <w:r>
        <w:rPr>
          <w:sz w:val="20"/>
        </w:rPr>
        <w:t>the</w:t>
      </w:r>
      <w:r>
        <w:rPr>
          <w:spacing w:val="-3"/>
          <w:sz w:val="20"/>
        </w:rPr>
        <w:t> </w:t>
      </w:r>
      <w:r>
        <w:rPr>
          <w:sz w:val="20"/>
        </w:rPr>
        <w:t>Division</w:t>
      </w:r>
      <w:r>
        <w:rPr>
          <w:spacing w:val="-3"/>
          <w:sz w:val="20"/>
        </w:rPr>
        <w:t> </w:t>
      </w:r>
      <w:r>
        <w:rPr>
          <w:sz w:val="20"/>
        </w:rPr>
        <w:t>of</w:t>
      </w:r>
      <w:r>
        <w:rPr>
          <w:spacing w:val="-3"/>
          <w:sz w:val="20"/>
        </w:rPr>
        <w:t> </w:t>
      </w:r>
      <w:r>
        <w:rPr>
          <w:sz w:val="20"/>
        </w:rPr>
        <w:t>Air</w:t>
      </w:r>
      <w:r>
        <w:rPr>
          <w:spacing w:val="-3"/>
          <w:sz w:val="20"/>
        </w:rPr>
        <w:t> </w:t>
      </w:r>
      <w:r>
        <w:rPr>
          <w:sz w:val="20"/>
        </w:rPr>
        <w:t>Quality</w:t>
      </w:r>
      <w:r>
        <w:rPr>
          <w:spacing w:val="-3"/>
          <w:sz w:val="20"/>
        </w:rPr>
        <w:t> </w:t>
      </w:r>
      <w:r>
        <w:rPr>
          <w:sz w:val="20"/>
        </w:rPr>
        <w:t>of:</w:t>
      </w:r>
    </w:p>
    <w:p>
      <w:pPr>
        <w:pStyle w:val="ListParagraph"/>
        <w:numPr>
          <w:ilvl w:val="1"/>
          <w:numId w:val="2"/>
        </w:numPr>
        <w:tabs>
          <w:tab w:pos="1561" w:val="left" w:leader="none"/>
        </w:tabs>
        <w:spacing w:line="240" w:lineRule="auto" w:before="1" w:after="0"/>
        <w:ind w:left="1559" w:right="116" w:hanging="719"/>
        <w:jc w:val="both"/>
        <w:rPr>
          <w:sz w:val="20"/>
        </w:rPr>
      </w:pPr>
      <w:r>
        <w:rPr>
          <w:sz w:val="20"/>
        </w:rPr>
        <w:t>any changes in planning or analysis assumptions [including land use and vehicle miles traveled (VMT) forecasts],</w:t>
      </w:r>
      <w:r>
        <w:rPr>
          <w:spacing w:val="-5"/>
          <w:sz w:val="20"/>
        </w:rPr>
        <w:t> </w:t>
      </w:r>
      <w:r>
        <w:rPr>
          <w:sz w:val="20"/>
        </w:rPr>
        <w:t>and</w:t>
      </w:r>
    </w:p>
    <w:p>
      <w:pPr>
        <w:pStyle w:val="ListParagraph"/>
        <w:numPr>
          <w:ilvl w:val="1"/>
          <w:numId w:val="2"/>
        </w:numPr>
        <w:tabs>
          <w:tab w:pos="1561" w:val="left" w:leader="none"/>
        </w:tabs>
        <w:spacing w:line="240" w:lineRule="auto" w:before="1" w:after="0"/>
        <w:ind w:left="1559" w:right="116" w:hanging="720"/>
        <w:jc w:val="both"/>
        <w:rPr>
          <w:sz w:val="20"/>
        </w:rPr>
      </w:pPr>
      <w:r>
        <w:rPr>
          <w:sz w:val="20"/>
        </w:rPr>
        <w:t>any revisions to transportation plans or transportation improvement plans that add, delete, or change projects that require a new emissions analysis (including design scope and dates that change the transportation network existing in a horizon</w:t>
      </w:r>
      <w:r>
        <w:rPr>
          <w:spacing w:val="-15"/>
          <w:sz w:val="20"/>
        </w:rPr>
        <w:t> </w:t>
      </w:r>
      <w:r>
        <w:rPr>
          <w:sz w:val="20"/>
        </w:rPr>
        <w:t>year).</w:t>
      </w:r>
    </w:p>
    <w:p>
      <w:pPr>
        <w:pStyle w:val="BodyText"/>
        <w:ind w:left="119" w:right="117"/>
      </w:pPr>
      <w:r>
        <w:rPr/>
        <w:t>Comments made by the Division of Air Quality and responses thereto made by the agency shall become part of the final planning document.</w:t>
      </w:r>
    </w:p>
    <w:p>
      <w:pPr>
        <w:pStyle w:val="ListParagraph"/>
        <w:numPr>
          <w:ilvl w:val="0"/>
          <w:numId w:val="2"/>
        </w:numPr>
        <w:tabs>
          <w:tab w:pos="528" w:val="left" w:leader="none"/>
        </w:tabs>
        <w:spacing w:line="240" w:lineRule="auto" w:before="1" w:after="0"/>
        <w:ind w:left="119" w:right="117" w:firstLine="0"/>
        <w:jc w:val="both"/>
        <w:rPr>
          <w:sz w:val="20"/>
        </w:rPr>
      </w:pPr>
      <w:r>
        <w:rPr>
          <w:sz w:val="20"/>
        </w:rPr>
        <w:t>Transportation plans shall satisfy the requirements of 40 CFR 93.106. Transportation plans and transportation improvement</w:t>
      </w:r>
      <w:r>
        <w:rPr>
          <w:spacing w:val="-10"/>
          <w:sz w:val="20"/>
        </w:rPr>
        <w:t> </w:t>
      </w:r>
      <w:r>
        <w:rPr>
          <w:sz w:val="20"/>
        </w:rPr>
        <w:t>programs</w:t>
      </w:r>
      <w:r>
        <w:rPr>
          <w:spacing w:val="-10"/>
          <w:sz w:val="20"/>
        </w:rPr>
        <w:t> </w:t>
      </w:r>
      <w:r>
        <w:rPr>
          <w:sz w:val="20"/>
        </w:rPr>
        <w:t>shall</w:t>
      </w:r>
      <w:r>
        <w:rPr>
          <w:spacing w:val="-11"/>
          <w:sz w:val="20"/>
        </w:rPr>
        <w:t> </w:t>
      </w:r>
      <w:r>
        <w:rPr>
          <w:sz w:val="20"/>
        </w:rPr>
        <w:t>satisfy</w:t>
      </w:r>
      <w:r>
        <w:rPr>
          <w:spacing w:val="-11"/>
          <w:sz w:val="20"/>
        </w:rPr>
        <w:t> </w:t>
      </w:r>
      <w:r>
        <w:rPr>
          <w:sz w:val="20"/>
        </w:rPr>
        <w:t>the</w:t>
      </w:r>
      <w:r>
        <w:rPr>
          <w:spacing w:val="-11"/>
          <w:sz w:val="20"/>
        </w:rPr>
        <w:t> </w:t>
      </w:r>
      <w:r>
        <w:rPr>
          <w:sz w:val="20"/>
        </w:rPr>
        <w:t>fiscal</w:t>
      </w:r>
      <w:r>
        <w:rPr>
          <w:spacing w:val="-11"/>
          <w:sz w:val="20"/>
        </w:rPr>
        <w:t> </w:t>
      </w:r>
      <w:r>
        <w:rPr>
          <w:sz w:val="20"/>
        </w:rPr>
        <w:t>constraints</w:t>
      </w:r>
      <w:r>
        <w:rPr>
          <w:spacing w:val="-11"/>
          <w:sz w:val="20"/>
        </w:rPr>
        <w:t> </w:t>
      </w:r>
      <w:r>
        <w:rPr>
          <w:sz w:val="20"/>
        </w:rPr>
        <w:t>specified</w:t>
      </w:r>
      <w:r>
        <w:rPr>
          <w:spacing w:val="-11"/>
          <w:sz w:val="20"/>
        </w:rPr>
        <w:t> </w:t>
      </w:r>
      <w:r>
        <w:rPr>
          <w:sz w:val="20"/>
        </w:rPr>
        <w:t>in</w:t>
      </w:r>
      <w:r>
        <w:rPr>
          <w:spacing w:val="-11"/>
          <w:sz w:val="20"/>
        </w:rPr>
        <w:t> </w:t>
      </w:r>
      <w:r>
        <w:rPr>
          <w:sz w:val="20"/>
        </w:rPr>
        <w:t>40</w:t>
      </w:r>
      <w:r>
        <w:rPr>
          <w:spacing w:val="-11"/>
          <w:sz w:val="20"/>
        </w:rPr>
        <w:t> </w:t>
      </w:r>
      <w:r>
        <w:rPr>
          <w:sz w:val="20"/>
        </w:rPr>
        <w:t>CFR</w:t>
      </w:r>
      <w:r>
        <w:rPr>
          <w:spacing w:val="-11"/>
          <w:sz w:val="20"/>
        </w:rPr>
        <w:t> </w:t>
      </w:r>
      <w:r>
        <w:rPr>
          <w:sz w:val="20"/>
        </w:rPr>
        <w:t>93.108.</w:t>
      </w:r>
      <w:r>
        <w:rPr>
          <w:spacing w:val="29"/>
          <w:sz w:val="20"/>
        </w:rPr>
        <w:t> </w:t>
      </w:r>
      <w:r>
        <w:rPr>
          <w:sz w:val="20"/>
        </w:rPr>
        <w:t>Transportation</w:t>
      </w:r>
      <w:r>
        <w:rPr>
          <w:spacing w:val="-11"/>
          <w:sz w:val="20"/>
        </w:rPr>
        <w:t> </w:t>
      </w:r>
      <w:r>
        <w:rPr>
          <w:sz w:val="20"/>
        </w:rPr>
        <w:t>plans,</w:t>
      </w:r>
      <w:r>
        <w:rPr>
          <w:spacing w:val="-11"/>
          <w:sz w:val="20"/>
        </w:rPr>
        <w:t> </w:t>
      </w:r>
      <w:r>
        <w:rPr>
          <w:sz w:val="20"/>
        </w:rPr>
        <w:t>programs,</w:t>
      </w:r>
      <w:r>
        <w:rPr>
          <w:spacing w:val="-11"/>
          <w:sz w:val="20"/>
        </w:rPr>
        <w:t> </w:t>
      </w:r>
      <w:r>
        <w:rPr>
          <w:sz w:val="20"/>
        </w:rPr>
        <w:t>and FHWA/FTA projects shall satisfy the applicable requirements of 40 CFR 93.109 through</w:t>
      </w:r>
      <w:r>
        <w:rPr>
          <w:spacing w:val="-32"/>
          <w:sz w:val="20"/>
        </w:rPr>
        <w:t> </w:t>
      </w:r>
      <w:r>
        <w:rPr>
          <w:sz w:val="20"/>
        </w:rPr>
        <w:t>93.118.</w:t>
      </w:r>
    </w:p>
    <w:p>
      <w:pPr>
        <w:pStyle w:val="ListParagraph"/>
        <w:numPr>
          <w:ilvl w:val="0"/>
          <w:numId w:val="2"/>
        </w:numPr>
        <w:tabs>
          <w:tab w:pos="435" w:val="left" w:leader="none"/>
        </w:tabs>
        <w:spacing w:line="240" w:lineRule="auto" w:before="1" w:after="0"/>
        <w:ind w:left="119" w:right="116" w:firstLine="0"/>
        <w:jc w:val="both"/>
        <w:rPr>
          <w:sz w:val="20"/>
        </w:rPr>
      </w:pPr>
      <w:r>
        <w:rPr>
          <w:sz w:val="20"/>
        </w:rPr>
        <w:t>Written</w:t>
      </w:r>
      <w:r>
        <w:rPr>
          <w:spacing w:val="-8"/>
          <w:sz w:val="20"/>
        </w:rPr>
        <w:t> </w:t>
      </w:r>
      <w:r>
        <w:rPr>
          <w:sz w:val="20"/>
        </w:rPr>
        <w:t>commitments</w:t>
      </w:r>
      <w:r>
        <w:rPr>
          <w:spacing w:val="-8"/>
          <w:sz w:val="20"/>
        </w:rPr>
        <w:t> </w:t>
      </w:r>
      <w:r>
        <w:rPr>
          <w:sz w:val="20"/>
        </w:rPr>
        <w:t>to</w:t>
      </w:r>
      <w:r>
        <w:rPr>
          <w:spacing w:val="-9"/>
          <w:sz w:val="20"/>
        </w:rPr>
        <w:t> </w:t>
      </w:r>
      <w:r>
        <w:rPr>
          <w:sz w:val="20"/>
        </w:rPr>
        <w:t>implement</w:t>
      </w:r>
      <w:r>
        <w:rPr>
          <w:spacing w:val="-9"/>
          <w:sz w:val="20"/>
        </w:rPr>
        <w:t> </w:t>
      </w:r>
      <w:r>
        <w:rPr>
          <w:sz w:val="20"/>
        </w:rPr>
        <w:t>control</w:t>
      </w:r>
      <w:r>
        <w:rPr>
          <w:spacing w:val="-9"/>
          <w:sz w:val="20"/>
        </w:rPr>
        <w:t> </w:t>
      </w:r>
      <w:r>
        <w:rPr>
          <w:sz w:val="20"/>
        </w:rPr>
        <w:t>measures</w:t>
      </w:r>
      <w:r>
        <w:rPr>
          <w:spacing w:val="-9"/>
          <w:sz w:val="20"/>
        </w:rPr>
        <w:t> </w:t>
      </w:r>
      <w:r>
        <w:rPr>
          <w:sz w:val="20"/>
        </w:rPr>
        <w:t>that</w:t>
      </w:r>
      <w:r>
        <w:rPr>
          <w:spacing w:val="-9"/>
          <w:sz w:val="20"/>
        </w:rPr>
        <w:t> </w:t>
      </w:r>
      <w:r>
        <w:rPr>
          <w:sz w:val="20"/>
        </w:rPr>
        <w:t>are</w:t>
      </w:r>
      <w:r>
        <w:rPr>
          <w:spacing w:val="-9"/>
          <w:sz w:val="20"/>
        </w:rPr>
        <w:t> </w:t>
      </w:r>
      <w:r>
        <w:rPr>
          <w:sz w:val="20"/>
        </w:rPr>
        <w:t>not</w:t>
      </w:r>
      <w:r>
        <w:rPr>
          <w:spacing w:val="-9"/>
          <w:sz w:val="20"/>
        </w:rPr>
        <w:t> </w:t>
      </w:r>
      <w:r>
        <w:rPr>
          <w:sz w:val="20"/>
        </w:rPr>
        <w:t>included</w:t>
      </w:r>
      <w:r>
        <w:rPr>
          <w:spacing w:val="-9"/>
          <w:sz w:val="20"/>
        </w:rPr>
        <w:t> </w:t>
      </w:r>
      <w:r>
        <w:rPr>
          <w:sz w:val="20"/>
        </w:rPr>
        <w:t>in</w:t>
      </w:r>
      <w:r>
        <w:rPr>
          <w:spacing w:val="-9"/>
          <w:sz w:val="20"/>
        </w:rPr>
        <w:t> </w:t>
      </w:r>
      <w:r>
        <w:rPr>
          <w:sz w:val="20"/>
        </w:rPr>
        <w:t>the</w:t>
      </w:r>
      <w:r>
        <w:rPr>
          <w:spacing w:val="-9"/>
          <w:sz w:val="20"/>
        </w:rPr>
        <w:t> </w:t>
      </w:r>
      <w:r>
        <w:rPr>
          <w:sz w:val="20"/>
        </w:rPr>
        <w:t>transportation</w:t>
      </w:r>
      <w:r>
        <w:rPr>
          <w:spacing w:val="-9"/>
          <w:sz w:val="20"/>
        </w:rPr>
        <w:t> </w:t>
      </w:r>
      <w:r>
        <w:rPr>
          <w:sz w:val="20"/>
        </w:rPr>
        <w:t>plan</w:t>
      </w:r>
      <w:r>
        <w:rPr>
          <w:spacing w:val="-9"/>
          <w:sz w:val="20"/>
        </w:rPr>
        <w:t> </w:t>
      </w:r>
      <w:r>
        <w:rPr>
          <w:sz w:val="20"/>
        </w:rPr>
        <w:t>and</w:t>
      </w:r>
      <w:r>
        <w:rPr>
          <w:spacing w:val="-9"/>
          <w:sz w:val="20"/>
        </w:rPr>
        <w:t> </w:t>
      </w:r>
      <w:r>
        <w:rPr>
          <w:sz w:val="20"/>
        </w:rPr>
        <w:t>transportation improvement</w:t>
      </w:r>
      <w:r>
        <w:rPr>
          <w:spacing w:val="-8"/>
          <w:sz w:val="20"/>
        </w:rPr>
        <w:t> </w:t>
      </w:r>
      <w:r>
        <w:rPr>
          <w:sz w:val="20"/>
        </w:rPr>
        <w:t>program</w:t>
      </w:r>
      <w:r>
        <w:rPr>
          <w:spacing w:val="-10"/>
          <w:sz w:val="20"/>
        </w:rPr>
        <w:t> </w:t>
      </w:r>
      <w:r>
        <w:rPr>
          <w:sz w:val="20"/>
        </w:rPr>
        <w:t>(TIP)</w:t>
      </w:r>
      <w:r>
        <w:rPr>
          <w:spacing w:val="-8"/>
          <w:sz w:val="20"/>
        </w:rPr>
        <w:t> </w:t>
      </w:r>
      <w:r>
        <w:rPr>
          <w:sz w:val="20"/>
        </w:rPr>
        <w:t>shall</w:t>
      </w:r>
      <w:r>
        <w:rPr>
          <w:spacing w:val="-8"/>
          <w:sz w:val="20"/>
        </w:rPr>
        <w:t> </w:t>
      </w:r>
      <w:r>
        <w:rPr>
          <w:sz w:val="20"/>
        </w:rPr>
        <w:t>be</w:t>
      </w:r>
      <w:r>
        <w:rPr>
          <w:spacing w:val="-8"/>
          <w:sz w:val="20"/>
        </w:rPr>
        <w:t> </w:t>
      </w:r>
      <w:r>
        <w:rPr>
          <w:sz w:val="20"/>
        </w:rPr>
        <w:t>obtained</w:t>
      </w:r>
      <w:r>
        <w:rPr>
          <w:spacing w:val="-8"/>
          <w:sz w:val="20"/>
        </w:rPr>
        <w:t> </w:t>
      </w:r>
      <w:r>
        <w:rPr>
          <w:sz w:val="20"/>
        </w:rPr>
        <w:t>before</w:t>
      </w:r>
      <w:r>
        <w:rPr>
          <w:spacing w:val="-8"/>
          <w:sz w:val="20"/>
        </w:rPr>
        <w:t> </w:t>
      </w:r>
      <w:r>
        <w:rPr>
          <w:sz w:val="20"/>
        </w:rPr>
        <w:t>a</w:t>
      </w:r>
      <w:r>
        <w:rPr>
          <w:spacing w:val="-8"/>
          <w:sz w:val="20"/>
        </w:rPr>
        <w:t> </w:t>
      </w:r>
      <w:r>
        <w:rPr>
          <w:sz w:val="20"/>
        </w:rPr>
        <w:t>conformity</w:t>
      </w:r>
      <w:r>
        <w:rPr>
          <w:spacing w:val="-9"/>
          <w:sz w:val="20"/>
        </w:rPr>
        <w:t> </w:t>
      </w:r>
      <w:r>
        <w:rPr>
          <w:sz w:val="20"/>
        </w:rPr>
        <w:t>determination</w:t>
      </w:r>
      <w:r>
        <w:rPr>
          <w:spacing w:val="-9"/>
          <w:sz w:val="20"/>
        </w:rPr>
        <w:t> </w:t>
      </w:r>
      <w:r>
        <w:rPr>
          <w:sz w:val="20"/>
        </w:rPr>
        <w:t>and</w:t>
      </w:r>
      <w:r>
        <w:rPr>
          <w:spacing w:val="-9"/>
          <w:sz w:val="20"/>
        </w:rPr>
        <w:t> </w:t>
      </w:r>
      <w:r>
        <w:rPr>
          <w:sz w:val="20"/>
        </w:rPr>
        <w:t>these</w:t>
      </w:r>
      <w:r>
        <w:rPr>
          <w:spacing w:val="-9"/>
          <w:sz w:val="20"/>
        </w:rPr>
        <w:t> </w:t>
      </w:r>
      <w:r>
        <w:rPr>
          <w:sz w:val="20"/>
        </w:rPr>
        <w:t>commitments</w:t>
      </w:r>
      <w:r>
        <w:rPr>
          <w:spacing w:val="-9"/>
          <w:sz w:val="20"/>
        </w:rPr>
        <w:t> </w:t>
      </w:r>
      <w:r>
        <w:rPr>
          <w:sz w:val="20"/>
        </w:rPr>
        <w:t>shall</w:t>
      </w:r>
      <w:r>
        <w:rPr>
          <w:spacing w:val="-9"/>
          <w:sz w:val="20"/>
        </w:rPr>
        <w:t> </w:t>
      </w:r>
      <w:r>
        <w:rPr>
          <w:sz w:val="20"/>
        </w:rPr>
        <w:t>be</w:t>
      </w:r>
      <w:r>
        <w:rPr>
          <w:spacing w:val="-9"/>
          <w:sz w:val="20"/>
        </w:rPr>
        <w:t> </w:t>
      </w:r>
      <w:r>
        <w:rPr>
          <w:sz w:val="20"/>
        </w:rPr>
        <w:t>fulfilled. Written</w:t>
      </w:r>
      <w:r>
        <w:rPr>
          <w:spacing w:val="-7"/>
          <w:sz w:val="20"/>
        </w:rPr>
        <w:t> </w:t>
      </w:r>
      <w:r>
        <w:rPr>
          <w:sz w:val="20"/>
        </w:rPr>
        <w:t>commitments</w:t>
      </w:r>
      <w:r>
        <w:rPr>
          <w:spacing w:val="-7"/>
          <w:sz w:val="20"/>
        </w:rPr>
        <w:t> </w:t>
      </w:r>
      <w:r>
        <w:rPr>
          <w:sz w:val="20"/>
        </w:rPr>
        <w:t>to</w:t>
      </w:r>
      <w:r>
        <w:rPr>
          <w:spacing w:val="-7"/>
          <w:sz w:val="20"/>
        </w:rPr>
        <w:t> </w:t>
      </w:r>
      <w:r>
        <w:rPr>
          <w:sz w:val="20"/>
        </w:rPr>
        <w:t>implement</w:t>
      </w:r>
      <w:r>
        <w:rPr>
          <w:spacing w:val="-7"/>
          <w:sz w:val="20"/>
        </w:rPr>
        <w:t> </w:t>
      </w:r>
      <w:r>
        <w:rPr>
          <w:sz w:val="20"/>
        </w:rPr>
        <w:t>mitigation</w:t>
      </w:r>
      <w:r>
        <w:rPr>
          <w:spacing w:val="-7"/>
          <w:sz w:val="20"/>
        </w:rPr>
        <w:t> </w:t>
      </w:r>
      <w:r>
        <w:rPr>
          <w:sz w:val="20"/>
        </w:rPr>
        <w:t>measures</w:t>
      </w:r>
      <w:r>
        <w:rPr>
          <w:spacing w:val="-8"/>
          <w:sz w:val="20"/>
        </w:rPr>
        <w:t> </w:t>
      </w:r>
      <w:r>
        <w:rPr>
          <w:sz w:val="20"/>
        </w:rPr>
        <w:t>shall</w:t>
      </w:r>
      <w:r>
        <w:rPr>
          <w:spacing w:val="-7"/>
          <w:sz w:val="20"/>
        </w:rPr>
        <w:t> </w:t>
      </w:r>
      <w:r>
        <w:rPr>
          <w:sz w:val="20"/>
        </w:rPr>
        <w:t>be</w:t>
      </w:r>
      <w:r>
        <w:rPr>
          <w:spacing w:val="-8"/>
          <w:sz w:val="20"/>
        </w:rPr>
        <w:t> </w:t>
      </w:r>
      <w:r>
        <w:rPr>
          <w:sz w:val="20"/>
        </w:rPr>
        <w:t>obtained</w:t>
      </w:r>
      <w:r>
        <w:rPr>
          <w:spacing w:val="-7"/>
          <w:sz w:val="20"/>
        </w:rPr>
        <w:t> </w:t>
      </w:r>
      <w:r>
        <w:rPr>
          <w:sz w:val="20"/>
        </w:rPr>
        <w:t>before</w:t>
      </w:r>
      <w:r>
        <w:rPr>
          <w:spacing w:val="-7"/>
          <w:sz w:val="20"/>
        </w:rPr>
        <w:t> </w:t>
      </w:r>
      <w:r>
        <w:rPr>
          <w:sz w:val="20"/>
        </w:rPr>
        <w:t>a</w:t>
      </w:r>
      <w:r>
        <w:rPr>
          <w:spacing w:val="-7"/>
          <w:sz w:val="20"/>
        </w:rPr>
        <w:t> </w:t>
      </w:r>
      <w:r>
        <w:rPr>
          <w:sz w:val="20"/>
        </w:rPr>
        <w:t>positive</w:t>
      </w:r>
      <w:r>
        <w:rPr>
          <w:spacing w:val="-7"/>
          <w:sz w:val="20"/>
        </w:rPr>
        <w:t> </w:t>
      </w:r>
      <w:r>
        <w:rPr>
          <w:sz w:val="20"/>
        </w:rPr>
        <w:t>conformity</w:t>
      </w:r>
      <w:r>
        <w:rPr>
          <w:spacing w:val="-9"/>
          <w:sz w:val="20"/>
        </w:rPr>
        <w:t> </w:t>
      </w:r>
      <w:r>
        <w:rPr>
          <w:sz w:val="20"/>
        </w:rPr>
        <w:t>determination,</w:t>
      </w:r>
      <w:r>
        <w:rPr>
          <w:spacing w:val="-9"/>
          <w:sz w:val="20"/>
        </w:rPr>
        <w:t> </w:t>
      </w:r>
      <w:r>
        <w:rPr>
          <w:sz w:val="20"/>
        </w:rPr>
        <w:t>and project sponsors shall comply with these</w:t>
      </w:r>
      <w:r>
        <w:rPr>
          <w:spacing w:val="-29"/>
          <w:sz w:val="20"/>
        </w:rPr>
        <w:t> </w:t>
      </w:r>
      <w:r>
        <w:rPr>
          <w:sz w:val="20"/>
        </w:rPr>
        <w:t>commitments.</w:t>
      </w:r>
    </w:p>
    <w:p>
      <w:pPr>
        <w:pStyle w:val="ListParagraph"/>
        <w:numPr>
          <w:ilvl w:val="0"/>
          <w:numId w:val="2"/>
        </w:numPr>
        <w:tabs>
          <w:tab w:pos="437" w:val="left" w:leader="none"/>
        </w:tabs>
        <w:spacing w:line="240" w:lineRule="auto" w:before="1" w:after="0"/>
        <w:ind w:left="119" w:right="119" w:firstLine="0"/>
        <w:jc w:val="both"/>
        <w:rPr>
          <w:sz w:val="20"/>
        </w:rPr>
      </w:pPr>
      <w:r>
        <w:rPr>
          <w:sz w:val="20"/>
        </w:rPr>
        <w:t>A recipient of federal funds designated under Title 23 U.S.C. or the Federal Transit Act shall not adopt or approve a regionally</w:t>
      </w:r>
      <w:r>
        <w:rPr>
          <w:spacing w:val="-17"/>
          <w:sz w:val="20"/>
        </w:rPr>
        <w:t> </w:t>
      </w:r>
      <w:r>
        <w:rPr>
          <w:sz w:val="20"/>
        </w:rPr>
        <w:t>significant</w:t>
      </w:r>
      <w:r>
        <w:rPr>
          <w:spacing w:val="-17"/>
          <w:sz w:val="20"/>
        </w:rPr>
        <w:t> </w:t>
      </w:r>
      <w:r>
        <w:rPr>
          <w:sz w:val="20"/>
        </w:rPr>
        <w:t>highway</w:t>
      </w:r>
      <w:r>
        <w:rPr>
          <w:spacing w:val="-17"/>
          <w:sz w:val="20"/>
        </w:rPr>
        <w:t> </w:t>
      </w:r>
      <w:r>
        <w:rPr>
          <w:sz w:val="20"/>
        </w:rPr>
        <w:t>or</w:t>
      </w:r>
      <w:r>
        <w:rPr>
          <w:spacing w:val="-17"/>
          <w:sz w:val="20"/>
        </w:rPr>
        <w:t> </w:t>
      </w:r>
      <w:r>
        <w:rPr>
          <w:sz w:val="20"/>
        </w:rPr>
        <w:t>transit</w:t>
      </w:r>
      <w:r>
        <w:rPr>
          <w:spacing w:val="-17"/>
          <w:sz w:val="20"/>
        </w:rPr>
        <w:t> </w:t>
      </w:r>
      <w:r>
        <w:rPr>
          <w:sz w:val="20"/>
        </w:rPr>
        <w:t>project,</w:t>
      </w:r>
      <w:r>
        <w:rPr>
          <w:spacing w:val="-17"/>
          <w:sz w:val="20"/>
        </w:rPr>
        <w:t> </w:t>
      </w:r>
      <w:r>
        <w:rPr>
          <w:sz w:val="20"/>
        </w:rPr>
        <w:t>regardless</w:t>
      </w:r>
      <w:r>
        <w:rPr>
          <w:spacing w:val="-17"/>
          <w:sz w:val="20"/>
        </w:rPr>
        <w:t> </w:t>
      </w:r>
      <w:r>
        <w:rPr>
          <w:sz w:val="20"/>
        </w:rPr>
        <w:t>of</w:t>
      </w:r>
      <w:r>
        <w:rPr>
          <w:spacing w:val="-19"/>
          <w:sz w:val="20"/>
        </w:rPr>
        <w:t> </w:t>
      </w:r>
      <w:r>
        <w:rPr>
          <w:sz w:val="20"/>
        </w:rPr>
        <w:t>funding</w:t>
      </w:r>
      <w:r>
        <w:rPr>
          <w:spacing w:val="-17"/>
          <w:sz w:val="20"/>
        </w:rPr>
        <w:t> </w:t>
      </w:r>
      <w:r>
        <w:rPr>
          <w:sz w:val="20"/>
        </w:rPr>
        <w:t>source,</w:t>
      </w:r>
      <w:r>
        <w:rPr>
          <w:spacing w:val="-17"/>
          <w:sz w:val="20"/>
        </w:rPr>
        <w:t> </w:t>
      </w:r>
      <w:r>
        <w:rPr>
          <w:sz w:val="20"/>
        </w:rPr>
        <w:t>unless</w:t>
      </w:r>
      <w:r>
        <w:rPr>
          <w:spacing w:val="-17"/>
          <w:sz w:val="20"/>
        </w:rPr>
        <w:t> </w:t>
      </w:r>
      <w:r>
        <w:rPr>
          <w:sz w:val="20"/>
        </w:rPr>
        <w:t>the</w:t>
      </w:r>
      <w:r>
        <w:rPr>
          <w:spacing w:val="-17"/>
          <w:sz w:val="20"/>
        </w:rPr>
        <w:t> </w:t>
      </w:r>
      <w:r>
        <w:rPr>
          <w:sz w:val="20"/>
        </w:rPr>
        <w:t>requirements</w:t>
      </w:r>
      <w:r>
        <w:rPr>
          <w:spacing w:val="-17"/>
          <w:sz w:val="20"/>
        </w:rPr>
        <w:t> </w:t>
      </w:r>
      <w:r>
        <w:rPr>
          <w:sz w:val="20"/>
        </w:rPr>
        <w:t>of</w:t>
      </w:r>
      <w:r>
        <w:rPr>
          <w:spacing w:val="-20"/>
          <w:sz w:val="20"/>
        </w:rPr>
        <w:t> </w:t>
      </w:r>
      <w:r>
        <w:rPr>
          <w:sz w:val="20"/>
        </w:rPr>
        <w:t>40</w:t>
      </w:r>
      <w:r>
        <w:rPr>
          <w:spacing w:val="-19"/>
          <w:sz w:val="20"/>
        </w:rPr>
        <w:t> </w:t>
      </w:r>
      <w:r>
        <w:rPr>
          <w:sz w:val="20"/>
        </w:rPr>
        <w:t>CFR</w:t>
      </w:r>
      <w:r>
        <w:rPr>
          <w:spacing w:val="-18"/>
          <w:sz w:val="20"/>
        </w:rPr>
        <w:t> </w:t>
      </w:r>
      <w:r>
        <w:rPr>
          <w:sz w:val="20"/>
        </w:rPr>
        <w:t>Part</w:t>
      </w:r>
      <w:r>
        <w:rPr>
          <w:spacing w:val="-20"/>
          <w:sz w:val="20"/>
        </w:rPr>
        <w:t> </w:t>
      </w:r>
      <w:r>
        <w:rPr>
          <w:sz w:val="20"/>
        </w:rPr>
        <w:t>93</w:t>
      </w:r>
      <w:r>
        <w:rPr>
          <w:spacing w:val="-19"/>
          <w:sz w:val="20"/>
        </w:rPr>
        <w:t> </w:t>
      </w:r>
      <w:r>
        <w:rPr>
          <w:sz w:val="20"/>
        </w:rPr>
        <w:t>are fully complied</w:t>
      </w:r>
      <w:r>
        <w:rPr>
          <w:spacing w:val="-10"/>
          <w:sz w:val="20"/>
        </w:rPr>
        <w:t> </w:t>
      </w:r>
      <w:r>
        <w:rPr>
          <w:sz w:val="20"/>
        </w:rPr>
        <w:t>with.</w:t>
      </w:r>
    </w:p>
    <w:p>
      <w:pPr>
        <w:pStyle w:val="ListParagraph"/>
        <w:numPr>
          <w:ilvl w:val="0"/>
          <w:numId w:val="2"/>
        </w:numPr>
        <w:tabs>
          <w:tab w:pos="497" w:val="left" w:leader="none"/>
        </w:tabs>
        <w:spacing w:line="240" w:lineRule="auto" w:before="1" w:after="0"/>
        <w:ind w:left="119" w:right="118" w:firstLine="0"/>
        <w:jc w:val="both"/>
        <w:rPr>
          <w:sz w:val="20"/>
        </w:rPr>
      </w:pPr>
      <w:r>
        <w:rPr>
          <w:sz w:val="20"/>
        </w:rPr>
        <w:t>The degree of specificity required in a transportation plan and the specific travel network assumed for air quality modeling</w:t>
      </w:r>
      <w:r>
        <w:rPr>
          <w:spacing w:val="-4"/>
          <w:sz w:val="20"/>
        </w:rPr>
        <w:t> </w:t>
      </w:r>
      <w:r>
        <w:rPr>
          <w:sz w:val="20"/>
        </w:rPr>
        <w:t>shall</w:t>
      </w:r>
      <w:r>
        <w:rPr>
          <w:spacing w:val="-4"/>
          <w:sz w:val="20"/>
        </w:rPr>
        <w:t> </w:t>
      </w:r>
      <w:r>
        <w:rPr>
          <w:sz w:val="20"/>
        </w:rPr>
        <w:t>not</w:t>
      </w:r>
      <w:r>
        <w:rPr>
          <w:spacing w:val="-4"/>
          <w:sz w:val="20"/>
        </w:rPr>
        <w:t> </w:t>
      </w:r>
      <w:r>
        <w:rPr>
          <w:sz w:val="20"/>
        </w:rPr>
        <w:t>preclude</w:t>
      </w:r>
      <w:r>
        <w:rPr>
          <w:spacing w:val="-5"/>
          <w:sz w:val="20"/>
        </w:rPr>
        <w:t> </w:t>
      </w:r>
      <w:r>
        <w:rPr>
          <w:sz w:val="20"/>
        </w:rPr>
        <w:t>the</w:t>
      </w:r>
      <w:r>
        <w:rPr>
          <w:spacing w:val="-5"/>
          <w:sz w:val="20"/>
        </w:rPr>
        <w:t> </w:t>
      </w:r>
      <w:r>
        <w:rPr>
          <w:sz w:val="20"/>
        </w:rPr>
        <w:t>consideration</w:t>
      </w:r>
      <w:r>
        <w:rPr>
          <w:spacing w:val="-6"/>
          <w:sz w:val="20"/>
        </w:rPr>
        <w:t> </w:t>
      </w:r>
      <w:r>
        <w:rPr>
          <w:sz w:val="20"/>
        </w:rPr>
        <w:t>of</w:t>
      </w:r>
      <w:r>
        <w:rPr>
          <w:spacing w:val="-5"/>
          <w:sz w:val="20"/>
        </w:rPr>
        <w:t> </w:t>
      </w:r>
      <w:r>
        <w:rPr>
          <w:sz w:val="20"/>
        </w:rPr>
        <w:t>alternatives</w:t>
      </w:r>
      <w:r>
        <w:rPr>
          <w:spacing w:val="-5"/>
          <w:sz w:val="20"/>
        </w:rPr>
        <w:t> </w:t>
      </w:r>
      <w:r>
        <w:rPr>
          <w:sz w:val="20"/>
        </w:rPr>
        <w:t>in</w:t>
      </w:r>
      <w:r>
        <w:rPr>
          <w:spacing w:val="-5"/>
          <w:sz w:val="20"/>
        </w:rPr>
        <w:t> </w:t>
      </w:r>
      <w:r>
        <w:rPr>
          <w:sz w:val="20"/>
        </w:rPr>
        <w:t>the</w:t>
      </w:r>
      <w:r>
        <w:rPr>
          <w:spacing w:val="-5"/>
          <w:sz w:val="20"/>
        </w:rPr>
        <w:t> </w:t>
      </w:r>
      <w:r>
        <w:rPr>
          <w:sz w:val="20"/>
        </w:rPr>
        <w:t>National</w:t>
      </w:r>
      <w:r>
        <w:rPr>
          <w:spacing w:val="-5"/>
          <w:sz w:val="20"/>
        </w:rPr>
        <w:t> </w:t>
      </w:r>
      <w:r>
        <w:rPr>
          <w:sz w:val="20"/>
        </w:rPr>
        <w:t>Environmental</w:t>
      </w:r>
      <w:r>
        <w:rPr>
          <w:spacing w:val="-5"/>
          <w:sz w:val="20"/>
        </w:rPr>
        <w:t> </w:t>
      </w:r>
      <w:r>
        <w:rPr>
          <w:sz w:val="20"/>
        </w:rPr>
        <w:t>Policy</w:t>
      </w:r>
      <w:r>
        <w:rPr>
          <w:spacing w:val="-5"/>
          <w:sz w:val="20"/>
        </w:rPr>
        <w:t> </w:t>
      </w:r>
      <w:r>
        <w:rPr>
          <w:sz w:val="20"/>
        </w:rPr>
        <w:t>Act</w:t>
      </w:r>
      <w:r>
        <w:rPr>
          <w:spacing w:val="-5"/>
          <w:sz w:val="20"/>
        </w:rPr>
        <w:t> </w:t>
      </w:r>
      <w:r>
        <w:rPr>
          <w:sz w:val="20"/>
        </w:rPr>
        <w:t>of</w:t>
      </w:r>
      <w:r>
        <w:rPr>
          <w:spacing w:val="-5"/>
          <w:sz w:val="20"/>
        </w:rPr>
        <w:t> </w:t>
      </w:r>
      <w:r>
        <w:rPr>
          <w:sz w:val="20"/>
        </w:rPr>
        <w:t>1969</w:t>
      </w:r>
      <w:r>
        <w:rPr>
          <w:spacing w:val="-5"/>
          <w:sz w:val="20"/>
        </w:rPr>
        <w:t> </w:t>
      </w:r>
      <w:r>
        <w:rPr>
          <w:sz w:val="20"/>
        </w:rPr>
        <w:t>process,</w:t>
      </w:r>
      <w:r>
        <w:rPr>
          <w:spacing w:val="-5"/>
          <w:sz w:val="20"/>
        </w:rPr>
        <w:t> </w:t>
      </w:r>
      <w:r>
        <w:rPr>
          <w:sz w:val="20"/>
        </w:rPr>
        <w:t>in accordance with 40 CFR</w:t>
      </w:r>
      <w:r>
        <w:rPr>
          <w:spacing w:val="-10"/>
          <w:sz w:val="20"/>
        </w:rPr>
        <w:t> </w:t>
      </w:r>
      <w:r>
        <w:rPr>
          <w:sz w:val="20"/>
        </w:rPr>
        <w:t>93.107.</w:t>
      </w:r>
    </w:p>
    <w:p>
      <w:pPr>
        <w:pStyle w:val="ListParagraph"/>
        <w:numPr>
          <w:ilvl w:val="0"/>
          <w:numId w:val="2"/>
        </w:numPr>
        <w:tabs>
          <w:tab w:pos="444" w:val="left" w:leader="none"/>
        </w:tabs>
        <w:spacing w:line="240" w:lineRule="auto" w:before="1" w:after="0"/>
        <w:ind w:left="119" w:right="116" w:firstLine="0"/>
        <w:jc w:val="both"/>
        <w:rPr>
          <w:sz w:val="20"/>
        </w:rPr>
      </w:pPr>
      <w:r>
        <w:rPr>
          <w:sz w:val="20"/>
        </w:rPr>
        <w:t>When</w:t>
      </w:r>
      <w:r>
        <w:rPr>
          <w:spacing w:val="-8"/>
          <w:sz w:val="20"/>
        </w:rPr>
        <w:t> </w:t>
      </w:r>
      <w:r>
        <w:rPr>
          <w:sz w:val="20"/>
        </w:rPr>
        <w:t>assisting</w:t>
      </w:r>
      <w:r>
        <w:rPr>
          <w:spacing w:val="-8"/>
          <w:sz w:val="20"/>
        </w:rPr>
        <w:t> </w:t>
      </w:r>
      <w:r>
        <w:rPr>
          <w:sz w:val="20"/>
        </w:rPr>
        <w:t>or</w:t>
      </w:r>
      <w:r>
        <w:rPr>
          <w:spacing w:val="-9"/>
          <w:sz w:val="20"/>
        </w:rPr>
        <w:t> </w:t>
      </w:r>
      <w:r>
        <w:rPr>
          <w:sz w:val="20"/>
        </w:rPr>
        <w:t>approving</w:t>
      </w:r>
      <w:r>
        <w:rPr>
          <w:spacing w:val="-9"/>
          <w:sz w:val="20"/>
        </w:rPr>
        <w:t> </w:t>
      </w:r>
      <w:r>
        <w:rPr>
          <w:sz w:val="20"/>
        </w:rPr>
        <w:t>any</w:t>
      </w:r>
      <w:r>
        <w:rPr>
          <w:spacing w:val="-9"/>
          <w:sz w:val="20"/>
        </w:rPr>
        <w:t> </w:t>
      </w:r>
      <w:r>
        <w:rPr>
          <w:sz w:val="20"/>
        </w:rPr>
        <w:t>action</w:t>
      </w:r>
      <w:r>
        <w:rPr>
          <w:spacing w:val="-9"/>
          <w:sz w:val="20"/>
        </w:rPr>
        <w:t> </w:t>
      </w:r>
      <w:r>
        <w:rPr>
          <w:sz w:val="20"/>
        </w:rPr>
        <w:t>with</w:t>
      </w:r>
      <w:r>
        <w:rPr>
          <w:spacing w:val="-9"/>
          <w:sz w:val="20"/>
        </w:rPr>
        <w:t> </w:t>
      </w:r>
      <w:r>
        <w:rPr>
          <w:sz w:val="20"/>
        </w:rPr>
        <w:t>air</w:t>
      </w:r>
      <w:r>
        <w:rPr>
          <w:spacing w:val="-9"/>
          <w:sz w:val="20"/>
        </w:rPr>
        <w:t> </w:t>
      </w:r>
      <w:r>
        <w:rPr>
          <w:sz w:val="20"/>
        </w:rPr>
        <w:t>quality-related</w:t>
      </w:r>
      <w:r>
        <w:rPr>
          <w:spacing w:val="-9"/>
          <w:sz w:val="20"/>
        </w:rPr>
        <w:t> </w:t>
      </w:r>
      <w:r>
        <w:rPr>
          <w:sz w:val="20"/>
        </w:rPr>
        <w:t>consequence,</w:t>
      </w:r>
      <w:r>
        <w:rPr>
          <w:spacing w:val="-9"/>
          <w:sz w:val="20"/>
        </w:rPr>
        <w:t> </w:t>
      </w:r>
      <w:r>
        <w:rPr>
          <w:sz w:val="20"/>
        </w:rPr>
        <w:t>the</w:t>
      </w:r>
      <w:r>
        <w:rPr>
          <w:spacing w:val="-9"/>
          <w:sz w:val="20"/>
        </w:rPr>
        <w:t> </w:t>
      </w:r>
      <w:r>
        <w:rPr>
          <w:sz w:val="20"/>
        </w:rPr>
        <w:t>Federal</w:t>
      </w:r>
      <w:r>
        <w:rPr>
          <w:spacing w:val="-9"/>
          <w:sz w:val="20"/>
        </w:rPr>
        <w:t> </w:t>
      </w:r>
      <w:r>
        <w:rPr>
          <w:sz w:val="20"/>
        </w:rPr>
        <w:t>Highway</w:t>
      </w:r>
      <w:r>
        <w:rPr>
          <w:spacing w:val="-9"/>
          <w:sz w:val="20"/>
        </w:rPr>
        <w:t> </w:t>
      </w:r>
      <w:r>
        <w:rPr>
          <w:sz w:val="20"/>
        </w:rPr>
        <w:t>Administration</w:t>
      </w:r>
      <w:r>
        <w:rPr>
          <w:spacing w:val="-9"/>
          <w:sz w:val="20"/>
        </w:rPr>
        <w:t> </w:t>
      </w:r>
      <w:r>
        <w:rPr>
          <w:sz w:val="20"/>
        </w:rPr>
        <w:t>and the Federal Transit Administration of the Department of Transportation shall give priority to the implementation of those transportation</w:t>
      </w:r>
      <w:r>
        <w:rPr>
          <w:spacing w:val="-15"/>
          <w:sz w:val="20"/>
        </w:rPr>
        <w:t> </w:t>
      </w:r>
      <w:r>
        <w:rPr>
          <w:sz w:val="20"/>
        </w:rPr>
        <w:t>portions</w:t>
      </w:r>
      <w:r>
        <w:rPr>
          <w:spacing w:val="-15"/>
          <w:sz w:val="20"/>
        </w:rPr>
        <w:t> </w:t>
      </w:r>
      <w:r>
        <w:rPr>
          <w:sz w:val="20"/>
        </w:rPr>
        <w:t>of</w:t>
      </w:r>
      <w:r>
        <w:rPr>
          <w:spacing w:val="-15"/>
          <w:sz w:val="20"/>
        </w:rPr>
        <w:t> </w:t>
      </w:r>
      <w:r>
        <w:rPr>
          <w:sz w:val="20"/>
        </w:rPr>
        <w:t>an</w:t>
      </w:r>
      <w:r>
        <w:rPr>
          <w:spacing w:val="-15"/>
          <w:sz w:val="20"/>
        </w:rPr>
        <w:t> </w:t>
      </w:r>
      <w:r>
        <w:rPr>
          <w:sz w:val="20"/>
        </w:rPr>
        <w:t>applicable</w:t>
      </w:r>
      <w:r>
        <w:rPr>
          <w:spacing w:val="-15"/>
          <w:sz w:val="20"/>
        </w:rPr>
        <w:t> </w:t>
      </w:r>
      <w:r>
        <w:rPr>
          <w:sz w:val="20"/>
        </w:rPr>
        <w:t>implementation</w:t>
      </w:r>
      <w:r>
        <w:rPr>
          <w:spacing w:val="-15"/>
          <w:sz w:val="20"/>
        </w:rPr>
        <w:t> </w:t>
      </w:r>
      <w:r>
        <w:rPr>
          <w:sz w:val="20"/>
        </w:rPr>
        <w:t>plan</w:t>
      </w:r>
      <w:r>
        <w:rPr>
          <w:spacing w:val="-15"/>
          <w:sz w:val="20"/>
        </w:rPr>
        <w:t> </w:t>
      </w:r>
      <w:r>
        <w:rPr>
          <w:sz w:val="20"/>
        </w:rPr>
        <w:t>prepared</w:t>
      </w:r>
      <w:r>
        <w:rPr>
          <w:spacing w:val="-15"/>
          <w:sz w:val="20"/>
        </w:rPr>
        <w:t> </w:t>
      </w:r>
      <w:r>
        <w:rPr>
          <w:sz w:val="20"/>
        </w:rPr>
        <w:t>to</w:t>
      </w:r>
      <w:r>
        <w:rPr>
          <w:spacing w:val="-15"/>
          <w:sz w:val="20"/>
        </w:rPr>
        <w:t> </w:t>
      </w:r>
      <w:r>
        <w:rPr>
          <w:sz w:val="20"/>
        </w:rPr>
        <w:t>attain</w:t>
      </w:r>
      <w:r>
        <w:rPr>
          <w:spacing w:val="-15"/>
          <w:sz w:val="20"/>
        </w:rPr>
        <w:t> </w:t>
      </w:r>
      <w:r>
        <w:rPr>
          <w:sz w:val="20"/>
        </w:rPr>
        <w:t>and</w:t>
      </w:r>
      <w:r>
        <w:rPr>
          <w:spacing w:val="-15"/>
          <w:sz w:val="20"/>
        </w:rPr>
        <w:t> </w:t>
      </w:r>
      <w:r>
        <w:rPr>
          <w:sz w:val="20"/>
        </w:rPr>
        <w:t>maintain</w:t>
      </w:r>
      <w:r>
        <w:rPr>
          <w:spacing w:val="-15"/>
          <w:sz w:val="20"/>
        </w:rPr>
        <w:t> </w:t>
      </w:r>
      <w:r>
        <w:rPr>
          <w:sz w:val="20"/>
        </w:rPr>
        <w:t>the</w:t>
      </w:r>
      <w:r>
        <w:rPr>
          <w:spacing w:val="-15"/>
          <w:sz w:val="20"/>
        </w:rPr>
        <w:t> </w:t>
      </w:r>
      <w:r>
        <w:rPr>
          <w:sz w:val="20"/>
        </w:rPr>
        <w:t>national</w:t>
      </w:r>
      <w:r>
        <w:rPr>
          <w:spacing w:val="-15"/>
          <w:sz w:val="20"/>
        </w:rPr>
        <w:t> </w:t>
      </w:r>
      <w:r>
        <w:rPr>
          <w:sz w:val="20"/>
        </w:rPr>
        <w:t>ambient</w:t>
      </w:r>
      <w:r>
        <w:rPr>
          <w:spacing w:val="-15"/>
          <w:sz w:val="20"/>
        </w:rPr>
        <w:t> </w:t>
      </w:r>
      <w:r>
        <w:rPr>
          <w:sz w:val="20"/>
        </w:rPr>
        <w:t>air</w:t>
      </w:r>
      <w:r>
        <w:rPr>
          <w:spacing w:val="-15"/>
          <w:sz w:val="20"/>
        </w:rPr>
        <w:t> </w:t>
      </w:r>
      <w:r>
        <w:rPr>
          <w:sz w:val="20"/>
        </w:rPr>
        <w:t>quality standards as provided under 40 CFR 93.103. This priority shall be consistent with statutory requirements for allocation</w:t>
      </w:r>
      <w:r>
        <w:rPr>
          <w:spacing w:val="-13"/>
          <w:sz w:val="20"/>
        </w:rPr>
        <w:t> </w:t>
      </w:r>
      <w:r>
        <w:rPr>
          <w:sz w:val="20"/>
        </w:rPr>
        <w:t>of funds among states or other</w:t>
      </w:r>
      <w:r>
        <w:rPr>
          <w:spacing w:val="-16"/>
          <w:sz w:val="20"/>
        </w:rPr>
        <w:t> </w:t>
      </w:r>
      <w:r>
        <w:rPr>
          <w:sz w:val="20"/>
        </w:rPr>
        <w:t>jurisdictions.</w:t>
      </w:r>
    </w:p>
    <w:p>
      <w:pPr>
        <w:pStyle w:val="BodyText"/>
        <w:spacing w:before="3"/>
        <w:ind w:left="0"/>
        <w:jc w:val="left"/>
      </w:pPr>
    </w:p>
    <w:p>
      <w:pPr>
        <w:tabs>
          <w:tab w:pos="1559" w:val="left" w:leader="none"/>
        </w:tabs>
        <w:spacing w:before="0"/>
        <w:ind w:left="1559" w:right="4178"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3"/>
          <w:sz w:val="20"/>
        </w:rPr>
        <w:t> </w:t>
      </w:r>
      <w:r>
        <w:rPr>
          <w:i/>
          <w:sz w:val="20"/>
        </w:rPr>
        <w:t>143-215.107(a)(10);</w:t>
      </w:r>
      <w:r>
        <w:rPr>
          <w:i/>
          <w:w w:val="99"/>
          <w:sz w:val="20"/>
        </w:rPr>
        <w:t> </w:t>
      </w:r>
      <w:r>
        <w:rPr>
          <w:i/>
          <w:sz w:val="20"/>
        </w:rPr>
        <w:t>Eff. April 1,</w:t>
      </w:r>
      <w:r>
        <w:rPr>
          <w:i/>
          <w:spacing w:val="-6"/>
          <w:sz w:val="20"/>
        </w:rPr>
        <w:t> </w:t>
      </w:r>
      <w:r>
        <w:rPr>
          <w:i/>
          <w:sz w:val="20"/>
        </w:rPr>
        <w:t>1999.</w:t>
      </w:r>
    </w:p>
    <w:p>
      <w:pPr>
        <w:spacing w:after="0"/>
        <w:jc w:val="left"/>
        <w:rPr>
          <w:sz w:val="20"/>
        </w:rPr>
        <w:sectPr>
          <w:pgSz w:w="12240" w:h="15840"/>
          <w:pgMar w:top="1400" w:bottom="280" w:left="1320" w:right="960"/>
        </w:sectPr>
      </w:pPr>
    </w:p>
    <w:p>
      <w:pPr>
        <w:pStyle w:val="BodyText"/>
        <w:spacing w:before="4"/>
        <w:ind w:left="0"/>
        <w:jc w:val="left"/>
        <w:rPr>
          <w:sz w:val="17"/>
        </w:rPr>
      </w:pPr>
    </w:p>
    <w:p>
      <w:pPr>
        <w:spacing w:after="0"/>
        <w:jc w:val="left"/>
        <w:rPr>
          <w:sz w:val="17"/>
        </w:rPr>
        <w:sectPr>
          <w:pgSz w:w="12240" w:h="15840"/>
          <w:pgMar w:top="1500" w:bottom="280" w:left="1720" w:right="1720"/>
        </w:sectPr>
      </w:pPr>
    </w:p>
    <w:p>
      <w:pPr>
        <w:pStyle w:val="Heading1"/>
        <w:tabs>
          <w:tab w:pos="2260" w:val="left" w:leader="none"/>
        </w:tabs>
      </w:pPr>
      <w:bookmarkStart w:name="D2004" w:id="4"/>
      <w:bookmarkEnd w:id="4"/>
      <w:r>
        <w:rPr>
          <w:b w:val="0"/>
        </w:rPr>
      </w:r>
      <w:r>
        <w:rPr/>
        <w:t>15A NCAC</w:t>
      </w:r>
      <w:r>
        <w:rPr>
          <w:spacing w:val="-3"/>
        </w:rPr>
        <w:t> </w:t>
      </w:r>
      <w:r>
        <w:rPr/>
        <w:t>02D</w:t>
      </w:r>
      <w:r>
        <w:rPr>
          <w:spacing w:val="-2"/>
        </w:rPr>
        <w:t> </w:t>
      </w:r>
      <w:r>
        <w:rPr/>
        <w:t>.2004</w:t>
        <w:tab/>
        <w:t>DETERMINING TRANSPORTATION-RELATED</w:t>
      </w:r>
      <w:r>
        <w:rPr>
          <w:spacing w:val="-23"/>
        </w:rPr>
        <w:t> </w:t>
      </w:r>
      <w:r>
        <w:rPr/>
        <w:t>EMISSIONS</w:t>
      </w:r>
    </w:p>
    <w:p>
      <w:pPr>
        <w:pStyle w:val="ListParagraph"/>
        <w:numPr>
          <w:ilvl w:val="0"/>
          <w:numId w:val="3"/>
        </w:numPr>
        <w:tabs>
          <w:tab w:pos="423" w:val="left" w:leader="none"/>
        </w:tabs>
        <w:spacing w:line="230" w:lineRule="exact" w:before="0" w:after="0"/>
        <w:ind w:left="100" w:right="0" w:firstLine="0"/>
        <w:jc w:val="left"/>
        <w:rPr>
          <w:sz w:val="20"/>
        </w:rPr>
      </w:pPr>
      <w:r>
        <w:rPr>
          <w:sz w:val="20"/>
        </w:rPr>
        <w:t>The</w:t>
      </w:r>
      <w:r>
        <w:rPr>
          <w:spacing w:val="-3"/>
          <w:sz w:val="20"/>
        </w:rPr>
        <w:t> </w:t>
      </w:r>
      <w:r>
        <w:rPr>
          <w:sz w:val="20"/>
        </w:rPr>
        <w:t>procedures</w:t>
      </w:r>
      <w:r>
        <w:rPr>
          <w:spacing w:val="-3"/>
          <w:sz w:val="20"/>
        </w:rPr>
        <w:t> </w:t>
      </w:r>
      <w:r>
        <w:rPr>
          <w:sz w:val="20"/>
        </w:rPr>
        <w:t>in</w:t>
      </w:r>
      <w:r>
        <w:rPr>
          <w:spacing w:val="-3"/>
          <w:sz w:val="20"/>
        </w:rPr>
        <w:t> </w:t>
      </w:r>
      <w:r>
        <w:rPr>
          <w:sz w:val="20"/>
        </w:rPr>
        <w:t>40</w:t>
      </w:r>
      <w:r>
        <w:rPr>
          <w:spacing w:val="-3"/>
          <w:sz w:val="20"/>
        </w:rPr>
        <w:t> </w:t>
      </w:r>
      <w:r>
        <w:rPr>
          <w:sz w:val="20"/>
        </w:rPr>
        <w:t>CFR</w:t>
      </w:r>
      <w:r>
        <w:rPr>
          <w:spacing w:val="-3"/>
          <w:sz w:val="20"/>
        </w:rPr>
        <w:t> </w:t>
      </w:r>
      <w:r>
        <w:rPr>
          <w:sz w:val="20"/>
        </w:rPr>
        <w:t>93.122</w:t>
      </w:r>
      <w:r>
        <w:rPr>
          <w:spacing w:val="-3"/>
          <w:sz w:val="20"/>
        </w:rPr>
        <w:t> </w:t>
      </w:r>
      <w:r>
        <w:rPr>
          <w:sz w:val="20"/>
        </w:rPr>
        <w:t>shall</w:t>
      </w:r>
      <w:r>
        <w:rPr>
          <w:spacing w:val="-3"/>
          <w:sz w:val="20"/>
        </w:rPr>
        <w:t> </w:t>
      </w:r>
      <w:r>
        <w:rPr>
          <w:sz w:val="20"/>
        </w:rPr>
        <w:t>be</w:t>
      </w:r>
      <w:r>
        <w:rPr>
          <w:spacing w:val="-3"/>
          <w:sz w:val="20"/>
        </w:rPr>
        <w:t> </w:t>
      </w:r>
      <w:r>
        <w:rPr>
          <w:sz w:val="20"/>
        </w:rPr>
        <w:t>used</w:t>
      </w:r>
      <w:r>
        <w:rPr>
          <w:spacing w:val="-3"/>
          <w:sz w:val="20"/>
        </w:rPr>
        <w:t> </w:t>
      </w:r>
      <w:r>
        <w:rPr>
          <w:sz w:val="20"/>
        </w:rPr>
        <w:t>to</w:t>
      </w:r>
      <w:r>
        <w:rPr>
          <w:spacing w:val="-6"/>
          <w:sz w:val="20"/>
        </w:rPr>
        <w:t> </w:t>
      </w:r>
      <w:r>
        <w:rPr>
          <w:sz w:val="20"/>
        </w:rPr>
        <w:t>determine</w:t>
      </w:r>
      <w:r>
        <w:rPr>
          <w:spacing w:val="-3"/>
          <w:sz w:val="20"/>
        </w:rPr>
        <w:t> </w:t>
      </w:r>
      <w:r>
        <w:rPr>
          <w:sz w:val="20"/>
        </w:rPr>
        <w:t>regional</w:t>
      </w:r>
      <w:r>
        <w:rPr>
          <w:spacing w:val="-3"/>
          <w:sz w:val="20"/>
        </w:rPr>
        <w:t> </w:t>
      </w:r>
      <w:r>
        <w:rPr>
          <w:sz w:val="20"/>
        </w:rPr>
        <w:t>transportation-related</w:t>
      </w:r>
      <w:r>
        <w:rPr>
          <w:spacing w:val="-3"/>
          <w:sz w:val="20"/>
        </w:rPr>
        <w:t> </w:t>
      </w:r>
      <w:r>
        <w:rPr>
          <w:sz w:val="20"/>
        </w:rPr>
        <w:t>emissions.</w:t>
      </w:r>
    </w:p>
    <w:p>
      <w:pPr>
        <w:pStyle w:val="ListParagraph"/>
        <w:numPr>
          <w:ilvl w:val="0"/>
          <w:numId w:val="3"/>
        </w:numPr>
        <w:tabs>
          <w:tab w:pos="477" w:val="left" w:leader="none"/>
        </w:tabs>
        <w:spacing w:line="240" w:lineRule="auto" w:before="1" w:after="0"/>
        <w:ind w:left="100" w:right="115" w:firstLine="0"/>
        <w:jc w:val="left"/>
        <w:rPr>
          <w:sz w:val="20"/>
        </w:rPr>
      </w:pPr>
      <w:r>
        <w:rPr>
          <w:sz w:val="20"/>
        </w:rPr>
        <w:t>The procedures in 40 CFR 93.123 shall be used to determine localized carbon monoxide concentrations (hot-spot analysis).</w:t>
      </w:r>
    </w:p>
    <w:p>
      <w:pPr>
        <w:pStyle w:val="BodyText"/>
        <w:spacing w:before="3"/>
        <w:ind w:left="0"/>
        <w:jc w:val="left"/>
      </w:pPr>
    </w:p>
    <w:p>
      <w:pPr>
        <w:tabs>
          <w:tab w:pos="1539" w:val="left" w:leader="none"/>
        </w:tabs>
        <w:spacing w:before="0"/>
        <w:ind w:left="1539" w:right="4178"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3"/>
          <w:sz w:val="20"/>
        </w:rPr>
        <w:t> </w:t>
      </w:r>
      <w:r>
        <w:rPr>
          <w:i/>
          <w:sz w:val="20"/>
        </w:rPr>
        <w:t>143-215.107(a)(10);</w:t>
      </w:r>
      <w:r>
        <w:rPr>
          <w:i/>
          <w:w w:val="99"/>
          <w:sz w:val="20"/>
        </w:rPr>
        <w:t> </w:t>
      </w:r>
      <w:r>
        <w:rPr>
          <w:i/>
          <w:sz w:val="20"/>
        </w:rPr>
        <w:t>Eff. April 1,</w:t>
      </w:r>
      <w:r>
        <w:rPr>
          <w:i/>
          <w:spacing w:val="-6"/>
          <w:sz w:val="20"/>
        </w:rPr>
        <w:t> </w:t>
      </w:r>
      <w:r>
        <w:rPr>
          <w:i/>
          <w:sz w:val="20"/>
        </w:rPr>
        <w:t>1999.</w:t>
      </w:r>
    </w:p>
    <w:p>
      <w:pPr>
        <w:spacing w:after="0"/>
        <w:jc w:val="left"/>
        <w:rPr>
          <w:sz w:val="20"/>
        </w:rPr>
        <w:sectPr>
          <w:pgSz w:w="12240" w:h="15840"/>
          <w:pgMar w:top="1400" w:bottom="280" w:left="1340" w:right="960"/>
        </w:sectPr>
      </w:pPr>
    </w:p>
    <w:p>
      <w:pPr>
        <w:pStyle w:val="Heading1"/>
        <w:jc w:val="both"/>
      </w:pPr>
      <w:bookmarkStart w:name="D2005" w:id="5"/>
      <w:bookmarkEnd w:id="5"/>
      <w:r>
        <w:rPr>
          <w:b w:val="0"/>
        </w:rPr>
      </w:r>
      <w:r>
        <w:rPr/>
        <w:t>15A NCAC 02D .2005      MEMORANDUM OF AGREEMENT</w:t>
      </w:r>
    </w:p>
    <w:p>
      <w:pPr>
        <w:pStyle w:val="ListParagraph"/>
        <w:numPr>
          <w:ilvl w:val="0"/>
          <w:numId w:val="4"/>
        </w:numPr>
        <w:tabs>
          <w:tab w:pos="397" w:val="left" w:leader="none"/>
        </w:tabs>
        <w:spacing w:line="240" w:lineRule="auto" w:before="0" w:after="0"/>
        <w:ind w:left="100" w:right="115" w:firstLine="0"/>
        <w:jc w:val="both"/>
        <w:rPr>
          <w:sz w:val="20"/>
        </w:rPr>
      </w:pPr>
      <w:r>
        <w:rPr>
          <w:sz w:val="20"/>
        </w:rPr>
        <w:t>The</w:t>
      </w:r>
      <w:r>
        <w:rPr>
          <w:spacing w:val="-19"/>
          <w:sz w:val="20"/>
        </w:rPr>
        <w:t> </w:t>
      </w:r>
      <w:r>
        <w:rPr>
          <w:sz w:val="20"/>
        </w:rPr>
        <w:t>Division</w:t>
      </w:r>
      <w:r>
        <w:rPr>
          <w:spacing w:val="-19"/>
          <w:sz w:val="20"/>
        </w:rPr>
        <w:t> </w:t>
      </w:r>
      <w:r>
        <w:rPr>
          <w:sz w:val="20"/>
        </w:rPr>
        <w:t>of</w:t>
      </w:r>
      <w:r>
        <w:rPr>
          <w:spacing w:val="-19"/>
          <w:sz w:val="20"/>
        </w:rPr>
        <w:t> </w:t>
      </w:r>
      <w:r>
        <w:rPr>
          <w:sz w:val="20"/>
        </w:rPr>
        <w:t>Air</w:t>
      </w:r>
      <w:r>
        <w:rPr>
          <w:spacing w:val="-20"/>
          <w:sz w:val="20"/>
        </w:rPr>
        <w:t> </w:t>
      </w:r>
      <w:r>
        <w:rPr>
          <w:sz w:val="20"/>
        </w:rPr>
        <w:t>Quality</w:t>
      </w:r>
      <w:r>
        <w:rPr>
          <w:spacing w:val="-21"/>
          <w:sz w:val="20"/>
        </w:rPr>
        <w:t> </w:t>
      </w:r>
      <w:r>
        <w:rPr>
          <w:sz w:val="20"/>
        </w:rPr>
        <w:t>shall</w:t>
      </w:r>
      <w:r>
        <w:rPr>
          <w:spacing w:val="-21"/>
          <w:sz w:val="20"/>
        </w:rPr>
        <w:t> </w:t>
      </w:r>
      <w:r>
        <w:rPr>
          <w:sz w:val="20"/>
        </w:rPr>
        <w:t>develop</w:t>
      </w:r>
      <w:r>
        <w:rPr>
          <w:spacing w:val="-21"/>
          <w:sz w:val="20"/>
        </w:rPr>
        <w:t> </w:t>
      </w:r>
      <w:r>
        <w:rPr>
          <w:sz w:val="20"/>
        </w:rPr>
        <w:t>and</w:t>
      </w:r>
      <w:r>
        <w:rPr>
          <w:spacing w:val="-21"/>
          <w:sz w:val="20"/>
        </w:rPr>
        <w:t> </w:t>
      </w:r>
      <w:r>
        <w:rPr>
          <w:sz w:val="20"/>
        </w:rPr>
        <w:t>maintain</w:t>
      </w:r>
      <w:r>
        <w:rPr>
          <w:spacing w:val="-21"/>
          <w:sz w:val="20"/>
        </w:rPr>
        <w:t> </w:t>
      </w:r>
      <w:r>
        <w:rPr>
          <w:sz w:val="20"/>
        </w:rPr>
        <w:t>a</w:t>
      </w:r>
      <w:r>
        <w:rPr>
          <w:spacing w:val="-21"/>
          <w:sz w:val="20"/>
        </w:rPr>
        <w:t> </w:t>
      </w:r>
      <w:r>
        <w:rPr>
          <w:spacing w:val="-3"/>
          <w:sz w:val="20"/>
        </w:rPr>
        <w:t>memorandum</w:t>
      </w:r>
      <w:r>
        <w:rPr>
          <w:spacing w:val="-24"/>
          <w:sz w:val="20"/>
        </w:rPr>
        <w:t> </w:t>
      </w:r>
      <w:r>
        <w:rPr>
          <w:sz w:val="20"/>
        </w:rPr>
        <w:t>of</w:t>
      </w:r>
      <w:r>
        <w:rPr>
          <w:spacing w:val="-21"/>
          <w:sz w:val="20"/>
        </w:rPr>
        <w:t> </w:t>
      </w:r>
      <w:r>
        <w:rPr>
          <w:sz w:val="20"/>
        </w:rPr>
        <w:t>agreement</w:t>
      </w:r>
      <w:r>
        <w:rPr>
          <w:spacing w:val="-21"/>
          <w:sz w:val="20"/>
        </w:rPr>
        <w:t> </w:t>
      </w:r>
      <w:r>
        <w:rPr>
          <w:sz w:val="20"/>
        </w:rPr>
        <w:t>with</w:t>
      </w:r>
      <w:r>
        <w:rPr>
          <w:spacing w:val="-21"/>
          <w:sz w:val="20"/>
        </w:rPr>
        <w:t> </w:t>
      </w:r>
      <w:r>
        <w:rPr>
          <w:sz w:val="20"/>
        </w:rPr>
        <w:t>the</w:t>
      </w:r>
      <w:r>
        <w:rPr>
          <w:spacing w:val="-21"/>
          <w:sz w:val="20"/>
        </w:rPr>
        <w:t> </w:t>
      </w:r>
      <w:r>
        <w:rPr>
          <w:sz w:val="20"/>
        </w:rPr>
        <w:t>North</w:t>
      </w:r>
      <w:r>
        <w:rPr>
          <w:spacing w:val="-21"/>
          <w:sz w:val="20"/>
        </w:rPr>
        <w:t> </w:t>
      </w:r>
      <w:r>
        <w:rPr>
          <w:sz w:val="20"/>
        </w:rPr>
        <w:t>Carolina</w:t>
      </w:r>
      <w:r>
        <w:rPr>
          <w:spacing w:val="-21"/>
          <w:sz w:val="20"/>
        </w:rPr>
        <w:t> </w:t>
      </w:r>
      <w:r>
        <w:rPr>
          <w:spacing w:val="-3"/>
          <w:sz w:val="20"/>
        </w:rPr>
        <w:t>Department </w:t>
      </w:r>
      <w:r>
        <w:rPr>
          <w:sz w:val="20"/>
        </w:rPr>
        <w:t>of</w:t>
      </w:r>
      <w:r>
        <w:rPr>
          <w:spacing w:val="-17"/>
          <w:sz w:val="20"/>
        </w:rPr>
        <w:t> </w:t>
      </w:r>
      <w:r>
        <w:rPr>
          <w:sz w:val="20"/>
        </w:rPr>
        <w:t>Transportation,</w:t>
      </w:r>
      <w:r>
        <w:rPr>
          <w:spacing w:val="-17"/>
          <w:sz w:val="20"/>
        </w:rPr>
        <w:t> </w:t>
      </w:r>
      <w:r>
        <w:rPr>
          <w:sz w:val="20"/>
        </w:rPr>
        <w:t>the</w:t>
      </w:r>
      <w:r>
        <w:rPr>
          <w:spacing w:val="-17"/>
          <w:sz w:val="20"/>
        </w:rPr>
        <w:t> </w:t>
      </w:r>
      <w:r>
        <w:rPr>
          <w:sz w:val="20"/>
        </w:rPr>
        <w:t>metropolitan</w:t>
      </w:r>
      <w:r>
        <w:rPr>
          <w:spacing w:val="-17"/>
          <w:sz w:val="20"/>
        </w:rPr>
        <w:t> </w:t>
      </w:r>
      <w:r>
        <w:rPr>
          <w:sz w:val="20"/>
        </w:rPr>
        <w:t>planning</w:t>
      </w:r>
      <w:r>
        <w:rPr>
          <w:spacing w:val="-17"/>
          <w:sz w:val="20"/>
        </w:rPr>
        <w:t> </w:t>
      </w:r>
      <w:r>
        <w:rPr>
          <w:sz w:val="20"/>
        </w:rPr>
        <w:t>organizations</w:t>
      </w:r>
      <w:r>
        <w:rPr>
          <w:spacing w:val="-17"/>
          <w:sz w:val="20"/>
        </w:rPr>
        <w:t> </w:t>
      </w:r>
      <w:r>
        <w:rPr>
          <w:sz w:val="20"/>
        </w:rPr>
        <w:t>of</w:t>
      </w:r>
      <w:r>
        <w:rPr>
          <w:spacing w:val="-17"/>
          <w:sz w:val="20"/>
        </w:rPr>
        <w:t> </w:t>
      </w:r>
      <w:r>
        <w:rPr>
          <w:sz w:val="20"/>
        </w:rPr>
        <w:t>the</w:t>
      </w:r>
      <w:r>
        <w:rPr>
          <w:spacing w:val="-17"/>
          <w:sz w:val="20"/>
        </w:rPr>
        <w:t> </w:t>
      </w:r>
      <w:r>
        <w:rPr>
          <w:sz w:val="20"/>
        </w:rPr>
        <w:t>areas</w:t>
      </w:r>
      <w:r>
        <w:rPr>
          <w:spacing w:val="-17"/>
          <w:sz w:val="20"/>
        </w:rPr>
        <w:t> </w:t>
      </w:r>
      <w:r>
        <w:rPr>
          <w:sz w:val="20"/>
        </w:rPr>
        <w:t>identified</w:t>
      </w:r>
      <w:r>
        <w:rPr>
          <w:spacing w:val="-17"/>
          <w:sz w:val="20"/>
        </w:rPr>
        <w:t> </w:t>
      </w:r>
      <w:r>
        <w:rPr>
          <w:sz w:val="20"/>
        </w:rPr>
        <w:t>in</w:t>
      </w:r>
      <w:r>
        <w:rPr>
          <w:spacing w:val="-17"/>
          <w:sz w:val="20"/>
        </w:rPr>
        <w:t> </w:t>
      </w:r>
      <w:r>
        <w:rPr>
          <w:sz w:val="20"/>
        </w:rPr>
        <w:t>Rule</w:t>
      </w:r>
      <w:r>
        <w:rPr>
          <w:spacing w:val="-17"/>
          <w:sz w:val="20"/>
        </w:rPr>
        <w:t> </w:t>
      </w:r>
      <w:r>
        <w:rPr>
          <w:sz w:val="20"/>
        </w:rPr>
        <w:t>.2001(b),</w:t>
      </w:r>
      <w:r>
        <w:rPr>
          <w:spacing w:val="-18"/>
          <w:sz w:val="20"/>
        </w:rPr>
        <w:t> </w:t>
      </w:r>
      <w:r>
        <w:rPr>
          <w:sz w:val="20"/>
        </w:rPr>
        <w:t>(c),</w:t>
      </w:r>
      <w:r>
        <w:rPr>
          <w:spacing w:val="13"/>
          <w:sz w:val="20"/>
        </w:rPr>
        <w:t> </w:t>
      </w:r>
      <w:r>
        <w:rPr>
          <w:sz w:val="20"/>
        </w:rPr>
        <w:t>or</w:t>
      </w:r>
      <w:r>
        <w:rPr>
          <w:spacing w:val="-20"/>
          <w:sz w:val="20"/>
        </w:rPr>
        <w:t> </w:t>
      </w:r>
      <w:r>
        <w:rPr>
          <w:sz w:val="20"/>
        </w:rPr>
        <w:t>(d)</w:t>
      </w:r>
      <w:r>
        <w:rPr>
          <w:spacing w:val="-20"/>
          <w:sz w:val="20"/>
        </w:rPr>
        <w:t> </w:t>
      </w:r>
      <w:r>
        <w:rPr>
          <w:sz w:val="20"/>
        </w:rPr>
        <w:t>of</w:t>
      </w:r>
      <w:r>
        <w:rPr>
          <w:spacing w:val="-20"/>
          <w:sz w:val="20"/>
        </w:rPr>
        <w:t> </w:t>
      </w:r>
      <w:r>
        <w:rPr>
          <w:sz w:val="20"/>
        </w:rPr>
        <w:t>this</w:t>
      </w:r>
      <w:r>
        <w:rPr>
          <w:spacing w:val="-19"/>
          <w:sz w:val="20"/>
        </w:rPr>
        <w:t> </w:t>
      </w:r>
      <w:r>
        <w:rPr>
          <w:sz w:val="20"/>
        </w:rPr>
        <w:t>Section, and</w:t>
      </w:r>
      <w:r>
        <w:rPr>
          <w:spacing w:val="-22"/>
          <w:sz w:val="20"/>
        </w:rPr>
        <w:t> </w:t>
      </w:r>
      <w:r>
        <w:rPr>
          <w:sz w:val="20"/>
        </w:rPr>
        <w:t>the</w:t>
      </w:r>
      <w:r>
        <w:rPr>
          <w:spacing w:val="-22"/>
          <w:sz w:val="20"/>
        </w:rPr>
        <w:t> </w:t>
      </w:r>
      <w:r>
        <w:rPr>
          <w:sz w:val="20"/>
        </w:rPr>
        <w:t>United</w:t>
      </w:r>
      <w:r>
        <w:rPr>
          <w:spacing w:val="-22"/>
          <w:sz w:val="20"/>
        </w:rPr>
        <w:t> </w:t>
      </w:r>
      <w:r>
        <w:rPr>
          <w:sz w:val="20"/>
        </w:rPr>
        <w:t>States</w:t>
      </w:r>
      <w:r>
        <w:rPr>
          <w:spacing w:val="-22"/>
          <w:sz w:val="20"/>
        </w:rPr>
        <w:t> </w:t>
      </w:r>
      <w:r>
        <w:rPr>
          <w:sz w:val="20"/>
        </w:rPr>
        <w:t>Department</w:t>
      </w:r>
      <w:r>
        <w:rPr>
          <w:spacing w:val="-23"/>
          <w:sz w:val="20"/>
        </w:rPr>
        <w:t> </w:t>
      </w:r>
      <w:r>
        <w:rPr>
          <w:sz w:val="20"/>
        </w:rPr>
        <w:t>of</w:t>
      </w:r>
      <w:r>
        <w:rPr>
          <w:spacing w:val="-23"/>
          <w:sz w:val="20"/>
        </w:rPr>
        <w:t> </w:t>
      </w:r>
      <w:r>
        <w:rPr>
          <w:sz w:val="20"/>
        </w:rPr>
        <w:t>Transportation</w:t>
      </w:r>
      <w:r>
        <w:rPr>
          <w:spacing w:val="-24"/>
          <w:sz w:val="20"/>
        </w:rPr>
        <w:t> </w:t>
      </w:r>
      <w:r>
        <w:rPr>
          <w:sz w:val="20"/>
        </w:rPr>
        <w:t>to</w:t>
      </w:r>
      <w:r>
        <w:rPr>
          <w:spacing w:val="-23"/>
          <w:sz w:val="20"/>
        </w:rPr>
        <w:t> </w:t>
      </w:r>
      <w:r>
        <w:rPr>
          <w:sz w:val="20"/>
        </w:rPr>
        <w:t>describe</w:t>
      </w:r>
      <w:r>
        <w:rPr>
          <w:spacing w:val="-25"/>
          <w:sz w:val="20"/>
        </w:rPr>
        <w:t> </w:t>
      </w:r>
      <w:r>
        <w:rPr>
          <w:sz w:val="20"/>
        </w:rPr>
        <w:t>the</w:t>
      </w:r>
      <w:r>
        <w:rPr>
          <w:spacing w:val="-23"/>
          <w:sz w:val="20"/>
        </w:rPr>
        <w:t> </w:t>
      </w:r>
      <w:r>
        <w:rPr>
          <w:sz w:val="20"/>
        </w:rPr>
        <w:t>participation</w:t>
      </w:r>
      <w:r>
        <w:rPr>
          <w:spacing w:val="-23"/>
          <w:sz w:val="20"/>
        </w:rPr>
        <w:t> </w:t>
      </w:r>
      <w:r>
        <w:rPr>
          <w:sz w:val="20"/>
        </w:rPr>
        <w:t>and</w:t>
      </w:r>
      <w:r>
        <w:rPr>
          <w:spacing w:val="-23"/>
          <w:sz w:val="20"/>
        </w:rPr>
        <w:t> </w:t>
      </w:r>
      <w:r>
        <w:rPr>
          <w:sz w:val="20"/>
        </w:rPr>
        <w:t>responsibilities</w:t>
      </w:r>
      <w:r>
        <w:rPr>
          <w:spacing w:val="-23"/>
          <w:sz w:val="20"/>
        </w:rPr>
        <w:t> </w:t>
      </w:r>
      <w:r>
        <w:rPr>
          <w:sz w:val="20"/>
        </w:rPr>
        <w:t>of</w:t>
      </w:r>
      <w:r>
        <w:rPr>
          <w:spacing w:val="-23"/>
          <w:sz w:val="20"/>
        </w:rPr>
        <w:t> </w:t>
      </w:r>
      <w:r>
        <w:rPr>
          <w:sz w:val="20"/>
        </w:rPr>
        <w:t>each</w:t>
      </w:r>
      <w:r>
        <w:rPr>
          <w:spacing w:val="-23"/>
          <w:sz w:val="20"/>
        </w:rPr>
        <w:t> </w:t>
      </w:r>
      <w:r>
        <w:rPr>
          <w:sz w:val="20"/>
        </w:rPr>
        <w:t>of</w:t>
      </w:r>
      <w:r>
        <w:rPr>
          <w:spacing w:val="-23"/>
          <w:sz w:val="20"/>
        </w:rPr>
        <w:t> </w:t>
      </w:r>
      <w:r>
        <w:rPr>
          <w:sz w:val="20"/>
        </w:rPr>
        <w:t>these</w:t>
      </w:r>
      <w:r>
        <w:rPr>
          <w:spacing w:val="-23"/>
          <w:sz w:val="20"/>
        </w:rPr>
        <w:t> </w:t>
      </w:r>
      <w:r>
        <w:rPr>
          <w:sz w:val="20"/>
        </w:rPr>
        <w:t>agencies in</w:t>
      </w:r>
      <w:r>
        <w:rPr>
          <w:spacing w:val="-12"/>
          <w:sz w:val="20"/>
        </w:rPr>
        <w:t> </w:t>
      </w:r>
      <w:r>
        <w:rPr>
          <w:sz w:val="20"/>
        </w:rPr>
        <w:t>implementing</w:t>
      </w:r>
      <w:r>
        <w:rPr>
          <w:spacing w:val="-12"/>
          <w:sz w:val="20"/>
        </w:rPr>
        <w:t> </w:t>
      </w:r>
      <w:r>
        <w:rPr>
          <w:sz w:val="20"/>
        </w:rPr>
        <w:t>the</w:t>
      </w:r>
      <w:r>
        <w:rPr>
          <w:spacing w:val="-12"/>
          <w:sz w:val="20"/>
        </w:rPr>
        <w:t> </w:t>
      </w:r>
      <w:r>
        <w:rPr>
          <w:sz w:val="20"/>
        </w:rPr>
        <w:t>requirements</w:t>
      </w:r>
      <w:r>
        <w:rPr>
          <w:spacing w:val="-12"/>
          <w:sz w:val="20"/>
        </w:rPr>
        <w:t> </w:t>
      </w:r>
      <w:r>
        <w:rPr>
          <w:sz w:val="20"/>
        </w:rPr>
        <w:t>of</w:t>
      </w:r>
      <w:r>
        <w:rPr>
          <w:spacing w:val="-12"/>
          <w:sz w:val="20"/>
        </w:rPr>
        <w:t> </w:t>
      </w:r>
      <w:r>
        <w:rPr>
          <w:sz w:val="20"/>
        </w:rPr>
        <w:t>this</w:t>
      </w:r>
      <w:r>
        <w:rPr>
          <w:spacing w:val="-12"/>
          <w:sz w:val="20"/>
        </w:rPr>
        <w:t> </w:t>
      </w:r>
      <w:r>
        <w:rPr>
          <w:sz w:val="20"/>
        </w:rPr>
        <w:t>Section</w:t>
      </w:r>
      <w:r>
        <w:rPr>
          <w:spacing w:val="-12"/>
          <w:sz w:val="20"/>
        </w:rPr>
        <w:t> </w:t>
      </w:r>
      <w:r>
        <w:rPr>
          <w:sz w:val="20"/>
        </w:rPr>
        <w:t>and</w:t>
      </w:r>
      <w:r>
        <w:rPr>
          <w:spacing w:val="-12"/>
          <w:sz w:val="20"/>
        </w:rPr>
        <w:t> </w:t>
      </w:r>
      <w:r>
        <w:rPr>
          <w:sz w:val="20"/>
        </w:rPr>
        <w:t>40</w:t>
      </w:r>
      <w:r>
        <w:rPr>
          <w:spacing w:val="-12"/>
          <w:sz w:val="20"/>
        </w:rPr>
        <w:t> </w:t>
      </w:r>
      <w:r>
        <w:rPr>
          <w:sz w:val="20"/>
        </w:rPr>
        <w:t>CFR</w:t>
      </w:r>
      <w:r>
        <w:rPr>
          <w:spacing w:val="-12"/>
          <w:sz w:val="20"/>
        </w:rPr>
        <w:t> </w:t>
      </w:r>
      <w:r>
        <w:rPr>
          <w:sz w:val="20"/>
        </w:rPr>
        <w:t>Part</w:t>
      </w:r>
      <w:r>
        <w:rPr>
          <w:spacing w:val="-13"/>
          <w:sz w:val="20"/>
        </w:rPr>
        <w:t> </w:t>
      </w:r>
      <w:r>
        <w:rPr>
          <w:sz w:val="20"/>
        </w:rPr>
        <w:t>93.</w:t>
      </w:r>
      <w:r>
        <w:rPr>
          <w:spacing w:val="27"/>
          <w:sz w:val="20"/>
        </w:rPr>
        <w:t> </w:t>
      </w:r>
      <w:r>
        <w:rPr>
          <w:sz w:val="20"/>
        </w:rPr>
        <w:t>For</w:t>
      </w:r>
      <w:r>
        <w:rPr>
          <w:spacing w:val="-12"/>
          <w:sz w:val="20"/>
        </w:rPr>
        <w:t> </w:t>
      </w:r>
      <w:r>
        <w:rPr>
          <w:sz w:val="20"/>
        </w:rPr>
        <w:t>those</w:t>
      </w:r>
      <w:r>
        <w:rPr>
          <w:spacing w:val="-12"/>
          <w:sz w:val="20"/>
        </w:rPr>
        <w:t> </w:t>
      </w:r>
      <w:r>
        <w:rPr>
          <w:sz w:val="20"/>
        </w:rPr>
        <w:t>areas</w:t>
      </w:r>
      <w:r>
        <w:rPr>
          <w:spacing w:val="-12"/>
          <w:sz w:val="20"/>
        </w:rPr>
        <w:t> </w:t>
      </w:r>
      <w:r>
        <w:rPr>
          <w:sz w:val="20"/>
        </w:rPr>
        <w:t>identified</w:t>
      </w:r>
      <w:r>
        <w:rPr>
          <w:spacing w:val="-12"/>
          <w:sz w:val="20"/>
        </w:rPr>
        <w:t> </w:t>
      </w:r>
      <w:r>
        <w:rPr>
          <w:sz w:val="20"/>
        </w:rPr>
        <w:t>in</w:t>
      </w:r>
      <w:r>
        <w:rPr>
          <w:spacing w:val="-12"/>
          <w:sz w:val="20"/>
        </w:rPr>
        <w:t> </w:t>
      </w:r>
      <w:r>
        <w:rPr>
          <w:sz w:val="20"/>
        </w:rPr>
        <w:t>Rule</w:t>
      </w:r>
      <w:r>
        <w:rPr>
          <w:spacing w:val="-12"/>
          <w:sz w:val="20"/>
        </w:rPr>
        <w:t> </w:t>
      </w:r>
      <w:r>
        <w:rPr>
          <w:sz w:val="20"/>
        </w:rPr>
        <w:t>.2001(b),</w:t>
      </w:r>
      <w:r>
        <w:rPr>
          <w:spacing w:val="-12"/>
          <w:sz w:val="20"/>
        </w:rPr>
        <w:t> </w:t>
      </w:r>
      <w:r>
        <w:rPr>
          <w:sz w:val="20"/>
        </w:rPr>
        <w:t>(c),</w:t>
      </w:r>
      <w:r>
        <w:rPr>
          <w:spacing w:val="-13"/>
          <w:sz w:val="20"/>
        </w:rPr>
        <w:t> </w:t>
      </w:r>
      <w:r>
        <w:rPr>
          <w:sz w:val="20"/>
        </w:rPr>
        <w:t>or</w:t>
      </w:r>
      <w:r>
        <w:rPr>
          <w:spacing w:val="-13"/>
          <w:sz w:val="20"/>
        </w:rPr>
        <w:t> </w:t>
      </w:r>
      <w:r>
        <w:rPr>
          <w:sz w:val="20"/>
        </w:rPr>
        <w:t>(d) of</w:t>
      </w:r>
      <w:r>
        <w:rPr>
          <w:spacing w:val="-3"/>
          <w:sz w:val="20"/>
        </w:rPr>
        <w:t> </w:t>
      </w:r>
      <w:r>
        <w:rPr>
          <w:sz w:val="20"/>
        </w:rPr>
        <w:t>this</w:t>
      </w:r>
      <w:r>
        <w:rPr>
          <w:spacing w:val="-3"/>
          <w:sz w:val="20"/>
        </w:rPr>
        <w:t> </w:t>
      </w:r>
      <w:r>
        <w:rPr>
          <w:sz w:val="20"/>
        </w:rPr>
        <w:t>Section</w:t>
      </w:r>
      <w:r>
        <w:rPr>
          <w:spacing w:val="-4"/>
          <w:sz w:val="20"/>
        </w:rPr>
        <w:t> </w:t>
      </w:r>
      <w:r>
        <w:rPr>
          <w:sz w:val="20"/>
        </w:rPr>
        <w:t>for</w:t>
      </w:r>
      <w:r>
        <w:rPr>
          <w:spacing w:val="-4"/>
          <w:sz w:val="20"/>
        </w:rPr>
        <w:t> </w:t>
      </w:r>
      <w:r>
        <w:rPr>
          <w:sz w:val="20"/>
        </w:rPr>
        <w:t>which</w:t>
      </w:r>
      <w:r>
        <w:rPr>
          <w:spacing w:val="-4"/>
          <w:sz w:val="20"/>
        </w:rPr>
        <w:t> </w:t>
      </w:r>
      <w:r>
        <w:rPr>
          <w:sz w:val="20"/>
        </w:rPr>
        <w:t>there</w:t>
      </w:r>
      <w:r>
        <w:rPr>
          <w:spacing w:val="-4"/>
          <w:sz w:val="20"/>
        </w:rPr>
        <w:t> </w:t>
      </w:r>
      <w:r>
        <w:rPr>
          <w:sz w:val="20"/>
        </w:rPr>
        <w:t>is</w:t>
      </w:r>
      <w:r>
        <w:rPr>
          <w:spacing w:val="-4"/>
          <w:sz w:val="20"/>
        </w:rPr>
        <w:t> </w:t>
      </w:r>
      <w:r>
        <w:rPr>
          <w:sz w:val="20"/>
        </w:rPr>
        <w:t>no</w:t>
      </w:r>
      <w:r>
        <w:rPr>
          <w:spacing w:val="-4"/>
          <w:sz w:val="20"/>
        </w:rPr>
        <w:t> </w:t>
      </w:r>
      <w:r>
        <w:rPr>
          <w:sz w:val="20"/>
        </w:rPr>
        <w:t>metropolitan</w:t>
      </w:r>
      <w:r>
        <w:rPr>
          <w:spacing w:val="-4"/>
          <w:sz w:val="20"/>
        </w:rPr>
        <w:t> </w:t>
      </w:r>
      <w:r>
        <w:rPr>
          <w:sz w:val="20"/>
        </w:rPr>
        <w:t>planning</w:t>
      </w:r>
      <w:r>
        <w:rPr>
          <w:spacing w:val="-4"/>
          <w:sz w:val="20"/>
        </w:rPr>
        <w:t> </w:t>
      </w:r>
      <w:r>
        <w:rPr>
          <w:sz w:val="20"/>
        </w:rPr>
        <w:t>organization,</w:t>
      </w:r>
      <w:r>
        <w:rPr>
          <w:spacing w:val="-4"/>
          <w:sz w:val="20"/>
        </w:rPr>
        <w:t> </w:t>
      </w:r>
      <w:r>
        <w:rPr>
          <w:sz w:val="20"/>
        </w:rPr>
        <w:t>the</w:t>
      </w:r>
      <w:r>
        <w:rPr>
          <w:spacing w:val="-4"/>
          <w:sz w:val="20"/>
        </w:rPr>
        <w:t> </w:t>
      </w:r>
      <w:r>
        <w:rPr>
          <w:sz w:val="20"/>
        </w:rPr>
        <w:t>North</w:t>
      </w:r>
      <w:r>
        <w:rPr>
          <w:spacing w:val="-4"/>
          <w:sz w:val="20"/>
        </w:rPr>
        <w:t> </w:t>
      </w:r>
      <w:r>
        <w:rPr>
          <w:sz w:val="20"/>
        </w:rPr>
        <w:t>Carolina</w:t>
      </w:r>
      <w:r>
        <w:rPr>
          <w:spacing w:val="-4"/>
          <w:sz w:val="20"/>
        </w:rPr>
        <w:t> </w:t>
      </w:r>
      <w:r>
        <w:rPr>
          <w:sz w:val="20"/>
        </w:rPr>
        <w:t>Department</w:t>
      </w:r>
      <w:r>
        <w:rPr>
          <w:spacing w:val="-4"/>
          <w:sz w:val="20"/>
        </w:rPr>
        <w:t> </w:t>
      </w:r>
      <w:r>
        <w:rPr>
          <w:sz w:val="20"/>
        </w:rPr>
        <w:t>of</w:t>
      </w:r>
      <w:r>
        <w:rPr>
          <w:spacing w:val="-4"/>
          <w:sz w:val="20"/>
        </w:rPr>
        <w:t> </w:t>
      </w:r>
      <w:r>
        <w:rPr>
          <w:sz w:val="20"/>
        </w:rPr>
        <w:t>Transportation shall</w:t>
      </w:r>
      <w:r>
        <w:rPr>
          <w:spacing w:val="-18"/>
          <w:sz w:val="20"/>
        </w:rPr>
        <w:t> </w:t>
      </w:r>
      <w:r>
        <w:rPr>
          <w:sz w:val="20"/>
        </w:rPr>
        <w:t>represent</w:t>
      </w:r>
      <w:r>
        <w:rPr>
          <w:spacing w:val="-18"/>
          <w:sz w:val="20"/>
        </w:rPr>
        <w:t> </w:t>
      </w:r>
      <w:r>
        <w:rPr>
          <w:sz w:val="20"/>
        </w:rPr>
        <w:t>those</w:t>
      </w:r>
      <w:r>
        <w:rPr>
          <w:spacing w:val="-18"/>
          <w:sz w:val="20"/>
        </w:rPr>
        <w:t> </w:t>
      </w:r>
      <w:r>
        <w:rPr>
          <w:sz w:val="20"/>
        </w:rPr>
        <w:t>areas</w:t>
      </w:r>
      <w:r>
        <w:rPr>
          <w:spacing w:val="-18"/>
          <w:sz w:val="20"/>
        </w:rPr>
        <w:t> </w:t>
      </w:r>
      <w:r>
        <w:rPr>
          <w:sz w:val="20"/>
        </w:rPr>
        <w:t>for</w:t>
      </w:r>
      <w:r>
        <w:rPr>
          <w:spacing w:val="-18"/>
          <w:sz w:val="20"/>
        </w:rPr>
        <w:t> </w:t>
      </w:r>
      <w:r>
        <w:rPr>
          <w:sz w:val="20"/>
        </w:rPr>
        <w:t>the</w:t>
      </w:r>
      <w:r>
        <w:rPr>
          <w:spacing w:val="-18"/>
          <w:sz w:val="20"/>
        </w:rPr>
        <w:t> </w:t>
      </w:r>
      <w:r>
        <w:rPr>
          <w:sz w:val="20"/>
        </w:rPr>
        <w:t>purposes</w:t>
      </w:r>
      <w:r>
        <w:rPr>
          <w:spacing w:val="-18"/>
          <w:sz w:val="20"/>
        </w:rPr>
        <w:t> </w:t>
      </w:r>
      <w:r>
        <w:rPr>
          <w:sz w:val="20"/>
        </w:rPr>
        <w:t>of</w:t>
      </w:r>
      <w:r>
        <w:rPr>
          <w:spacing w:val="-18"/>
          <w:sz w:val="20"/>
        </w:rPr>
        <w:t> </w:t>
      </w:r>
      <w:r>
        <w:rPr>
          <w:sz w:val="20"/>
        </w:rPr>
        <w:t>the</w:t>
      </w:r>
      <w:r>
        <w:rPr>
          <w:spacing w:val="-18"/>
          <w:sz w:val="20"/>
        </w:rPr>
        <w:t> </w:t>
      </w:r>
      <w:r>
        <w:rPr>
          <w:sz w:val="20"/>
        </w:rPr>
        <w:t>memorandum</w:t>
      </w:r>
      <w:r>
        <w:rPr>
          <w:spacing w:val="-22"/>
          <w:sz w:val="20"/>
        </w:rPr>
        <w:t> </w:t>
      </w:r>
      <w:r>
        <w:rPr>
          <w:sz w:val="20"/>
        </w:rPr>
        <w:t>of</w:t>
      </w:r>
      <w:r>
        <w:rPr>
          <w:spacing w:val="-20"/>
          <w:sz w:val="20"/>
        </w:rPr>
        <w:t> </w:t>
      </w:r>
      <w:r>
        <w:rPr>
          <w:sz w:val="20"/>
        </w:rPr>
        <w:t>agreement.</w:t>
      </w:r>
      <w:r>
        <w:rPr>
          <w:spacing w:val="11"/>
          <w:sz w:val="20"/>
        </w:rPr>
        <w:t> </w:t>
      </w:r>
      <w:r>
        <w:rPr>
          <w:sz w:val="20"/>
        </w:rPr>
        <w:t>The</w:t>
      </w:r>
      <w:r>
        <w:rPr>
          <w:spacing w:val="-20"/>
          <w:sz w:val="20"/>
        </w:rPr>
        <w:t> </w:t>
      </w:r>
      <w:r>
        <w:rPr>
          <w:spacing w:val="-3"/>
          <w:sz w:val="20"/>
        </w:rPr>
        <w:t>memorandum</w:t>
      </w:r>
      <w:r>
        <w:rPr>
          <w:spacing w:val="-23"/>
          <w:sz w:val="20"/>
        </w:rPr>
        <w:t> </w:t>
      </w:r>
      <w:r>
        <w:rPr>
          <w:sz w:val="20"/>
        </w:rPr>
        <w:t>of</w:t>
      </w:r>
      <w:r>
        <w:rPr>
          <w:spacing w:val="-20"/>
          <w:sz w:val="20"/>
        </w:rPr>
        <w:t> </w:t>
      </w:r>
      <w:r>
        <w:rPr>
          <w:sz w:val="20"/>
        </w:rPr>
        <w:t>agreement</w:t>
      </w:r>
      <w:r>
        <w:rPr>
          <w:spacing w:val="-20"/>
          <w:sz w:val="20"/>
        </w:rPr>
        <w:t> </w:t>
      </w:r>
      <w:r>
        <w:rPr>
          <w:sz w:val="20"/>
        </w:rPr>
        <w:t>shall</w:t>
      </w:r>
      <w:r>
        <w:rPr>
          <w:spacing w:val="-20"/>
          <w:sz w:val="20"/>
        </w:rPr>
        <w:t> </w:t>
      </w:r>
      <w:r>
        <w:rPr>
          <w:sz w:val="20"/>
        </w:rPr>
        <w:t>include:</w:t>
      </w:r>
    </w:p>
    <w:p>
      <w:pPr>
        <w:pStyle w:val="ListParagraph"/>
        <w:numPr>
          <w:ilvl w:val="1"/>
          <w:numId w:val="4"/>
        </w:numPr>
        <w:tabs>
          <w:tab w:pos="1541" w:val="left" w:leader="none"/>
        </w:tabs>
        <w:spacing w:line="240" w:lineRule="auto" w:before="1" w:after="0"/>
        <w:ind w:left="1540" w:right="0" w:hanging="720"/>
        <w:jc w:val="left"/>
        <w:rPr>
          <w:sz w:val="20"/>
        </w:rPr>
      </w:pPr>
      <w:r>
        <w:rPr>
          <w:sz w:val="20"/>
        </w:rPr>
        <w:t>consultation procedures described under 40 CFR</w:t>
      </w:r>
      <w:r>
        <w:rPr>
          <w:spacing w:val="-18"/>
          <w:sz w:val="20"/>
        </w:rPr>
        <w:t> </w:t>
      </w:r>
      <w:r>
        <w:rPr>
          <w:sz w:val="20"/>
        </w:rPr>
        <w:t>93.105;</w:t>
      </w:r>
    </w:p>
    <w:p>
      <w:pPr>
        <w:pStyle w:val="ListParagraph"/>
        <w:numPr>
          <w:ilvl w:val="1"/>
          <w:numId w:val="4"/>
        </w:numPr>
        <w:tabs>
          <w:tab w:pos="1541" w:val="left" w:leader="none"/>
        </w:tabs>
        <w:spacing w:line="240" w:lineRule="auto" w:before="1" w:after="0"/>
        <w:ind w:left="1540" w:right="117" w:hanging="720"/>
        <w:jc w:val="left"/>
        <w:rPr>
          <w:sz w:val="20"/>
        </w:rPr>
      </w:pPr>
      <w:r>
        <w:rPr>
          <w:sz w:val="20"/>
        </w:rPr>
        <w:t>the projected time allotted for each agency to review and comment on or to respond to comments on transportation</w:t>
      </w:r>
      <w:r>
        <w:rPr>
          <w:spacing w:val="-5"/>
          <w:sz w:val="20"/>
        </w:rPr>
        <w:t> </w:t>
      </w:r>
      <w:r>
        <w:rPr>
          <w:sz w:val="20"/>
        </w:rPr>
        <w:t>improvement</w:t>
      </w:r>
      <w:r>
        <w:rPr>
          <w:spacing w:val="-5"/>
          <w:sz w:val="20"/>
        </w:rPr>
        <w:t> </w:t>
      </w:r>
      <w:r>
        <w:rPr>
          <w:sz w:val="20"/>
        </w:rPr>
        <w:t>programs,</w:t>
      </w:r>
      <w:r>
        <w:rPr>
          <w:spacing w:val="-5"/>
          <w:sz w:val="20"/>
        </w:rPr>
        <w:t> </w:t>
      </w:r>
      <w:r>
        <w:rPr>
          <w:sz w:val="20"/>
        </w:rPr>
        <w:t>transportation</w:t>
      </w:r>
      <w:r>
        <w:rPr>
          <w:spacing w:val="-5"/>
          <w:sz w:val="20"/>
        </w:rPr>
        <w:t> </w:t>
      </w:r>
      <w:r>
        <w:rPr>
          <w:sz w:val="20"/>
        </w:rPr>
        <w:t>plans,</w:t>
      </w:r>
      <w:r>
        <w:rPr>
          <w:spacing w:val="-5"/>
          <w:sz w:val="20"/>
        </w:rPr>
        <w:t> </w:t>
      </w:r>
      <w:r>
        <w:rPr>
          <w:sz w:val="20"/>
        </w:rPr>
        <w:t>and</w:t>
      </w:r>
      <w:r>
        <w:rPr>
          <w:spacing w:val="-5"/>
          <w:sz w:val="20"/>
        </w:rPr>
        <w:t> </w:t>
      </w:r>
      <w:r>
        <w:rPr>
          <w:sz w:val="20"/>
        </w:rPr>
        <w:t>transportation</w:t>
      </w:r>
      <w:r>
        <w:rPr>
          <w:spacing w:val="-5"/>
          <w:sz w:val="20"/>
        </w:rPr>
        <w:t> </w:t>
      </w:r>
      <w:r>
        <w:rPr>
          <w:sz w:val="20"/>
        </w:rPr>
        <w:t>projects;</w:t>
      </w:r>
      <w:r>
        <w:rPr>
          <w:spacing w:val="-5"/>
          <w:sz w:val="20"/>
        </w:rPr>
        <w:t> </w:t>
      </w:r>
      <w:r>
        <w:rPr>
          <w:sz w:val="20"/>
        </w:rPr>
        <w:t>and</w:t>
      </w:r>
    </w:p>
    <w:p>
      <w:pPr>
        <w:pStyle w:val="ListParagraph"/>
        <w:numPr>
          <w:ilvl w:val="1"/>
          <w:numId w:val="4"/>
        </w:numPr>
        <w:tabs>
          <w:tab w:pos="1541" w:val="left" w:leader="none"/>
        </w:tabs>
        <w:spacing w:line="240" w:lineRule="auto" w:before="1" w:after="0"/>
        <w:ind w:left="100" w:right="117" w:firstLine="720"/>
        <w:jc w:val="both"/>
        <w:rPr>
          <w:sz w:val="20"/>
        </w:rPr>
      </w:pPr>
      <w:r>
        <w:rPr>
          <w:sz w:val="20"/>
        </w:rPr>
        <w:t>consultation</w:t>
      </w:r>
      <w:r>
        <w:rPr>
          <w:spacing w:val="-4"/>
          <w:sz w:val="20"/>
        </w:rPr>
        <w:t> </w:t>
      </w:r>
      <w:r>
        <w:rPr>
          <w:sz w:val="20"/>
        </w:rPr>
        <w:t>procedures</w:t>
      </w:r>
      <w:r>
        <w:rPr>
          <w:spacing w:val="-4"/>
          <w:sz w:val="20"/>
        </w:rPr>
        <w:t> </w:t>
      </w:r>
      <w:r>
        <w:rPr>
          <w:sz w:val="20"/>
        </w:rPr>
        <w:t>for</w:t>
      </w:r>
      <w:r>
        <w:rPr>
          <w:spacing w:val="-4"/>
          <w:sz w:val="20"/>
        </w:rPr>
        <w:t> </w:t>
      </w:r>
      <w:r>
        <w:rPr>
          <w:sz w:val="20"/>
        </w:rPr>
        <w:t>the</w:t>
      </w:r>
      <w:r>
        <w:rPr>
          <w:spacing w:val="-4"/>
          <w:sz w:val="20"/>
        </w:rPr>
        <w:t> </w:t>
      </w:r>
      <w:r>
        <w:rPr>
          <w:sz w:val="20"/>
        </w:rPr>
        <w:t>development</w:t>
      </w:r>
      <w:r>
        <w:rPr>
          <w:spacing w:val="-4"/>
          <w:sz w:val="20"/>
        </w:rPr>
        <w:t> </w:t>
      </w:r>
      <w:r>
        <w:rPr>
          <w:sz w:val="20"/>
        </w:rPr>
        <w:t>of</w:t>
      </w:r>
      <w:r>
        <w:rPr>
          <w:spacing w:val="-4"/>
          <w:sz w:val="20"/>
        </w:rPr>
        <w:t> </w:t>
      </w:r>
      <w:r>
        <w:rPr>
          <w:sz w:val="20"/>
        </w:rPr>
        <w:t>State</w:t>
      </w:r>
      <w:r>
        <w:rPr>
          <w:spacing w:val="-4"/>
          <w:sz w:val="20"/>
        </w:rPr>
        <w:t> </w:t>
      </w:r>
      <w:r>
        <w:rPr>
          <w:sz w:val="20"/>
        </w:rPr>
        <w:t>Implementation</w:t>
      </w:r>
      <w:r>
        <w:rPr>
          <w:spacing w:val="-4"/>
          <w:sz w:val="20"/>
        </w:rPr>
        <w:t> </w:t>
      </w:r>
      <w:r>
        <w:rPr>
          <w:sz w:val="20"/>
        </w:rPr>
        <w:t>Plans</w:t>
      </w:r>
      <w:r>
        <w:rPr>
          <w:spacing w:val="-4"/>
          <w:sz w:val="20"/>
        </w:rPr>
        <w:t> </w:t>
      </w:r>
      <w:r>
        <w:rPr>
          <w:sz w:val="20"/>
        </w:rPr>
        <w:t>that</w:t>
      </w:r>
      <w:r>
        <w:rPr>
          <w:spacing w:val="-4"/>
          <w:sz w:val="20"/>
        </w:rPr>
        <w:t> </w:t>
      </w:r>
      <w:r>
        <w:rPr>
          <w:sz w:val="20"/>
        </w:rPr>
        <w:t>relate</w:t>
      </w:r>
      <w:r>
        <w:rPr>
          <w:spacing w:val="-4"/>
          <w:sz w:val="20"/>
        </w:rPr>
        <w:t> </w:t>
      </w:r>
      <w:r>
        <w:rPr>
          <w:sz w:val="20"/>
        </w:rPr>
        <w:t>to</w:t>
      </w:r>
      <w:r>
        <w:rPr>
          <w:spacing w:val="-4"/>
          <w:sz w:val="20"/>
        </w:rPr>
        <w:t> </w:t>
      </w:r>
      <w:r>
        <w:rPr>
          <w:sz w:val="20"/>
        </w:rPr>
        <w:t>transportation. The</w:t>
      </w:r>
      <w:r>
        <w:rPr>
          <w:spacing w:val="-4"/>
          <w:sz w:val="20"/>
        </w:rPr>
        <w:t> </w:t>
      </w:r>
      <w:r>
        <w:rPr>
          <w:sz w:val="20"/>
        </w:rPr>
        <w:t>contents</w:t>
      </w:r>
      <w:r>
        <w:rPr>
          <w:spacing w:val="-4"/>
          <w:sz w:val="20"/>
        </w:rPr>
        <w:t> </w:t>
      </w:r>
      <w:r>
        <w:rPr>
          <w:sz w:val="20"/>
        </w:rPr>
        <w:t>of</w:t>
      </w:r>
      <w:r>
        <w:rPr>
          <w:spacing w:val="-4"/>
          <w:sz w:val="20"/>
        </w:rPr>
        <w:t> </w:t>
      </w:r>
      <w:r>
        <w:rPr>
          <w:sz w:val="20"/>
        </w:rPr>
        <w:t>the</w:t>
      </w:r>
      <w:r>
        <w:rPr>
          <w:spacing w:val="-4"/>
          <w:sz w:val="20"/>
        </w:rPr>
        <w:t> </w:t>
      </w:r>
      <w:r>
        <w:rPr>
          <w:sz w:val="20"/>
        </w:rPr>
        <w:t>Memorandum</w:t>
      </w:r>
      <w:r>
        <w:rPr>
          <w:spacing w:val="-7"/>
          <w:sz w:val="20"/>
        </w:rPr>
        <w:t> </w:t>
      </w:r>
      <w:r>
        <w:rPr>
          <w:sz w:val="20"/>
        </w:rPr>
        <w:t>of</w:t>
      </w:r>
      <w:r>
        <w:rPr>
          <w:spacing w:val="-12"/>
          <w:sz w:val="20"/>
        </w:rPr>
        <w:t> </w:t>
      </w:r>
      <w:r>
        <w:rPr>
          <w:sz w:val="20"/>
        </w:rPr>
        <w:t>Agreement</w:t>
      </w:r>
      <w:r>
        <w:rPr>
          <w:spacing w:val="-4"/>
          <w:sz w:val="20"/>
        </w:rPr>
        <w:t> </w:t>
      </w:r>
      <w:r>
        <w:rPr>
          <w:sz w:val="20"/>
        </w:rPr>
        <w:t>shall</w:t>
      </w:r>
      <w:r>
        <w:rPr>
          <w:spacing w:val="-4"/>
          <w:sz w:val="20"/>
        </w:rPr>
        <w:t> </w:t>
      </w:r>
      <w:r>
        <w:rPr>
          <w:sz w:val="20"/>
        </w:rPr>
        <w:t>comply</w:t>
      </w:r>
      <w:r>
        <w:rPr>
          <w:spacing w:val="-5"/>
          <w:sz w:val="20"/>
        </w:rPr>
        <w:t> </w:t>
      </w:r>
      <w:r>
        <w:rPr>
          <w:sz w:val="20"/>
        </w:rPr>
        <w:t>with</w:t>
      </w:r>
      <w:r>
        <w:rPr>
          <w:spacing w:val="-5"/>
          <w:sz w:val="20"/>
        </w:rPr>
        <w:t> </w:t>
      </w:r>
      <w:r>
        <w:rPr>
          <w:sz w:val="20"/>
        </w:rPr>
        <w:t>the</w:t>
      </w:r>
      <w:r>
        <w:rPr>
          <w:spacing w:val="-5"/>
          <w:sz w:val="20"/>
        </w:rPr>
        <w:t> </w:t>
      </w:r>
      <w:r>
        <w:rPr>
          <w:sz w:val="20"/>
        </w:rPr>
        <w:t>criteria</w:t>
      </w:r>
      <w:r>
        <w:rPr>
          <w:spacing w:val="-5"/>
          <w:sz w:val="20"/>
        </w:rPr>
        <w:t> </w:t>
      </w:r>
      <w:r>
        <w:rPr>
          <w:sz w:val="20"/>
        </w:rPr>
        <w:t>and</w:t>
      </w:r>
      <w:r>
        <w:rPr>
          <w:spacing w:val="-5"/>
          <w:sz w:val="20"/>
        </w:rPr>
        <w:t> </w:t>
      </w:r>
      <w:r>
        <w:rPr>
          <w:sz w:val="20"/>
        </w:rPr>
        <w:t>procedures</w:t>
      </w:r>
      <w:r>
        <w:rPr>
          <w:spacing w:val="-5"/>
          <w:sz w:val="20"/>
        </w:rPr>
        <w:t> </w:t>
      </w:r>
      <w:r>
        <w:rPr>
          <w:sz w:val="20"/>
        </w:rPr>
        <w:t>in</w:t>
      </w:r>
      <w:r>
        <w:rPr>
          <w:spacing w:val="-5"/>
          <w:sz w:val="20"/>
        </w:rPr>
        <w:t> </w:t>
      </w:r>
      <w:r>
        <w:rPr>
          <w:sz w:val="20"/>
        </w:rPr>
        <w:t>the</w:t>
      </w:r>
      <w:r>
        <w:rPr>
          <w:spacing w:val="-5"/>
          <w:sz w:val="20"/>
        </w:rPr>
        <w:t> </w:t>
      </w:r>
      <w:r>
        <w:rPr>
          <w:sz w:val="20"/>
        </w:rPr>
        <w:t>federal</w:t>
      </w:r>
      <w:r>
        <w:rPr>
          <w:spacing w:val="-5"/>
          <w:sz w:val="20"/>
        </w:rPr>
        <w:t> </w:t>
      </w:r>
      <w:r>
        <w:rPr>
          <w:sz w:val="20"/>
        </w:rPr>
        <w:t>Clean</w:t>
      </w:r>
      <w:r>
        <w:rPr>
          <w:spacing w:val="-13"/>
          <w:sz w:val="20"/>
        </w:rPr>
        <w:t> </w:t>
      </w:r>
      <w:r>
        <w:rPr>
          <w:sz w:val="20"/>
        </w:rPr>
        <w:t>Air</w:t>
      </w:r>
      <w:r>
        <w:rPr>
          <w:spacing w:val="-13"/>
          <w:sz w:val="20"/>
        </w:rPr>
        <w:t> </w:t>
      </w:r>
      <w:r>
        <w:rPr>
          <w:sz w:val="20"/>
        </w:rPr>
        <w:t>Act Section</w:t>
      </w:r>
      <w:r>
        <w:rPr>
          <w:spacing w:val="-16"/>
          <w:sz w:val="20"/>
        </w:rPr>
        <w:t> </w:t>
      </w:r>
      <w:r>
        <w:rPr>
          <w:sz w:val="20"/>
        </w:rPr>
        <w:t>176(c)</w:t>
      </w:r>
      <w:r>
        <w:rPr>
          <w:spacing w:val="-16"/>
          <w:sz w:val="20"/>
        </w:rPr>
        <w:t> </w:t>
      </w:r>
      <w:r>
        <w:rPr>
          <w:sz w:val="20"/>
        </w:rPr>
        <w:t>[42</w:t>
      </w:r>
      <w:r>
        <w:rPr>
          <w:spacing w:val="-16"/>
          <w:sz w:val="20"/>
        </w:rPr>
        <w:t> </w:t>
      </w:r>
      <w:r>
        <w:rPr>
          <w:sz w:val="20"/>
        </w:rPr>
        <w:t>U.S.C.</w:t>
      </w:r>
      <w:r>
        <w:rPr>
          <w:spacing w:val="-15"/>
          <w:sz w:val="20"/>
        </w:rPr>
        <w:t> </w:t>
      </w:r>
      <w:r>
        <w:rPr>
          <w:sz w:val="20"/>
        </w:rPr>
        <w:t>7401-7671q]</w:t>
      </w:r>
      <w:r>
        <w:rPr>
          <w:spacing w:val="-16"/>
          <w:sz w:val="20"/>
        </w:rPr>
        <w:t> </w:t>
      </w:r>
      <w:r>
        <w:rPr>
          <w:sz w:val="20"/>
        </w:rPr>
        <w:t>and</w:t>
      </w:r>
      <w:r>
        <w:rPr>
          <w:spacing w:val="-16"/>
          <w:sz w:val="20"/>
        </w:rPr>
        <w:t> </w:t>
      </w:r>
      <w:r>
        <w:rPr>
          <w:sz w:val="20"/>
        </w:rPr>
        <w:t>40</w:t>
      </w:r>
      <w:r>
        <w:rPr>
          <w:spacing w:val="-16"/>
          <w:sz w:val="20"/>
        </w:rPr>
        <w:t> </w:t>
      </w:r>
      <w:r>
        <w:rPr>
          <w:sz w:val="20"/>
        </w:rPr>
        <w:t>CFR</w:t>
      </w:r>
      <w:r>
        <w:rPr>
          <w:spacing w:val="-16"/>
          <w:sz w:val="20"/>
        </w:rPr>
        <w:t> </w:t>
      </w:r>
      <w:r>
        <w:rPr>
          <w:sz w:val="20"/>
        </w:rPr>
        <w:t>Part</w:t>
      </w:r>
      <w:r>
        <w:rPr>
          <w:spacing w:val="-16"/>
          <w:sz w:val="20"/>
        </w:rPr>
        <w:t> </w:t>
      </w:r>
      <w:r>
        <w:rPr>
          <w:sz w:val="20"/>
        </w:rPr>
        <w:t>51,</w:t>
      </w:r>
      <w:r>
        <w:rPr>
          <w:spacing w:val="-15"/>
          <w:sz w:val="20"/>
        </w:rPr>
        <w:t> </w:t>
      </w:r>
      <w:r>
        <w:rPr>
          <w:sz w:val="20"/>
        </w:rPr>
        <w:t>Subpart</w:t>
      </w:r>
      <w:r>
        <w:rPr>
          <w:spacing w:val="-17"/>
          <w:sz w:val="20"/>
        </w:rPr>
        <w:t> </w:t>
      </w:r>
      <w:r>
        <w:rPr>
          <w:spacing w:val="-8"/>
          <w:sz w:val="20"/>
        </w:rPr>
        <w:t>T,</w:t>
      </w:r>
      <w:r>
        <w:rPr>
          <w:spacing w:val="-15"/>
          <w:sz w:val="20"/>
        </w:rPr>
        <w:t> </w:t>
      </w:r>
      <w:r>
        <w:rPr>
          <w:sz w:val="20"/>
        </w:rPr>
        <w:t>40</w:t>
      </w:r>
      <w:r>
        <w:rPr>
          <w:spacing w:val="-16"/>
          <w:sz w:val="20"/>
        </w:rPr>
        <w:t> </w:t>
      </w:r>
      <w:r>
        <w:rPr>
          <w:sz w:val="20"/>
        </w:rPr>
        <w:t>CFR</w:t>
      </w:r>
      <w:r>
        <w:rPr>
          <w:spacing w:val="-16"/>
          <w:sz w:val="20"/>
        </w:rPr>
        <w:t> </w:t>
      </w:r>
      <w:r>
        <w:rPr>
          <w:sz w:val="20"/>
        </w:rPr>
        <w:t>Part</w:t>
      </w:r>
      <w:r>
        <w:rPr>
          <w:spacing w:val="-16"/>
          <w:sz w:val="20"/>
        </w:rPr>
        <w:t> </w:t>
      </w:r>
      <w:r>
        <w:rPr>
          <w:sz w:val="20"/>
        </w:rPr>
        <w:t>93,</w:t>
      </w:r>
      <w:r>
        <w:rPr>
          <w:spacing w:val="-15"/>
          <w:sz w:val="20"/>
        </w:rPr>
        <w:t> </w:t>
      </w:r>
      <w:r>
        <w:rPr>
          <w:sz w:val="20"/>
        </w:rPr>
        <w:t>Subpart</w:t>
      </w:r>
      <w:r>
        <w:rPr>
          <w:spacing w:val="-23"/>
          <w:sz w:val="20"/>
        </w:rPr>
        <w:t> </w:t>
      </w:r>
      <w:r>
        <w:rPr>
          <w:sz w:val="20"/>
        </w:rPr>
        <w:t>A,</w:t>
      </w:r>
      <w:r>
        <w:rPr>
          <w:spacing w:val="-15"/>
          <w:sz w:val="20"/>
        </w:rPr>
        <w:t> </w:t>
      </w:r>
      <w:r>
        <w:rPr>
          <w:sz w:val="20"/>
        </w:rPr>
        <w:t>and</w:t>
      </w:r>
      <w:r>
        <w:rPr>
          <w:spacing w:val="-16"/>
          <w:sz w:val="20"/>
        </w:rPr>
        <w:t> </w:t>
      </w:r>
      <w:r>
        <w:rPr>
          <w:sz w:val="20"/>
        </w:rPr>
        <w:t>Rules</w:t>
      </w:r>
      <w:r>
        <w:rPr>
          <w:spacing w:val="-16"/>
          <w:sz w:val="20"/>
        </w:rPr>
        <w:t> </w:t>
      </w:r>
      <w:r>
        <w:rPr>
          <w:sz w:val="20"/>
        </w:rPr>
        <w:t>.2001</w:t>
      </w:r>
      <w:r>
        <w:rPr>
          <w:spacing w:val="-16"/>
          <w:sz w:val="20"/>
        </w:rPr>
        <w:t> </w:t>
      </w:r>
      <w:r>
        <w:rPr>
          <w:sz w:val="20"/>
        </w:rPr>
        <w:t>through</w:t>
      </w:r>
    </w:p>
    <w:p>
      <w:pPr>
        <w:pStyle w:val="BodyText"/>
        <w:ind w:left="100"/>
      </w:pPr>
      <w:r>
        <w:rPr/>
        <w:t>.2004 of this Section.</w:t>
      </w:r>
    </w:p>
    <w:p>
      <w:pPr>
        <w:pStyle w:val="ListParagraph"/>
        <w:numPr>
          <w:ilvl w:val="0"/>
          <w:numId w:val="4"/>
        </w:numPr>
        <w:tabs>
          <w:tab w:pos="419" w:val="left" w:leader="none"/>
        </w:tabs>
        <w:spacing w:line="240" w:lineRule="auto" w:before="1" w:after="0"/>
        <w:ind w:left="100" w:right="116" w:firstLine="0"/>
        <w:jc w:val="both"/>
        <w:rPr>
          <w:sz w:val="20"/>
        </w:rPr>
      </w:pPr>
      <w:r>
        <w:rPr>
          <w:sz w:val="20"/>
        </w:rPr>
        <w:t>No</w:t>
      </w:r>
      <w:r>
        <w:rPr>
          <w:spacing w:val="-9"/>
          <w:sz w:val="20"/>
        </w:rPr>
        <w:t> </w:t>
      </w:r>
      <w:r>
        <w:rPr>
          <w:sz w:val="20"/>
        </w:rPr>
        <w:t>recipient</w:t>
      </w:r>
      <w:r>
        <w:rPr>
          <w:spacing w:val="-9"/>
          <w:sz w:val="20"/>
        </w:rPr>
        <w:t> </w:t>
      </w:r>
      <w:r>
        <w:rPr>
          <w:sz w:val="20"/>
        </w:rPr>
        <w:t>of</w:t>
      </w:r>
      <w:r>
        <w:rPr>
          <w:spacing w:val="-9"/>
          <w:sz w:val="20"/>
        </w:rPr>
        <w:t> </w:t>
      </w:r>
      <w:r>
        <w:rPr>
          <w:sz w:val="20"/>
        </w:rPr>
        <w:t>federal</w:t>
      </w:r>
      <w:r>
        <w:rPr>
          <w:spacing w:val="-9"/>
          <w:sz w:val="20"/>
        </w:rPr>
        <w:t> </w:t>
      </w:r>
      <w:r>
        <w:rPr>
          <w:sz w:val="20"/>
        </w:rPr>
        <w:t>funds</w:t>
      </w:r>
      <w:r>
        <w:rPr>
          <w:spacing w:val="-9"/>
          <w:sz w:val="20"/>
        </w:rPr>
        <w:t> </w:t>
      </w:r>
      <w:r>
        <w:rPr>
          <w:sz w:val="20"/>
        </w:rPr>
        <w:t>(as</w:t>
      </w:r>
      <w:r>
        <w:rPr>
          <w:spacing w:val="-9"/>
          <w:sz w:val="20"/>
        </w:rPr>
        <w:t> </w:t>
      </w:r>
      <w:r>
        <w:rPr>
          <w:sz w:val="20"/>
        </w:rPr>
        <w:t>defined</w:t>
      </w:r>
      <w:r>
        <w:rPr>
          <w:spacing w:val="-9"/>
          <w:sz w:val="20"/>
        </w:rPr>
        <w:t> </w:t>
      </w:r>
      <w:r>
        <w:rPr>
          <w:sz w:val="20"/>
        </w:rPr>
        <w:t>at</w:t>
      </w:r>
      <w:r>
        <w:rPr>
          <w:spacing w:val="-9"/>
          <w:sz w:val="20"/>
        </w:rPr>
        <w:t> </w:t>
      </w:r>
      <w:r>
        <w:rPr>
          <w:sz w:val="20"/>
        </w:rPr>
        <w:t>40</w:t>
      </w:r>
      <w:r>
        <w:rPr>
          <w:spacing w:val="-9"/>
          <w:sz w:val="20"/>
        </w:rPr>
        <w:t> </w:t>
      </w:r>
      <w:r>
        <w:rPr>
          <w:sz w:val="20"/>
        </w:rPr>
        <w:t>CFR</w:t>
      </w:r>
      <w:r>
        <w:rPr>
          <w:spacing w:val="-9"/>
          <w:sz w:val="20"/>
        </w:rPr>
        <w:t> </w:t>
      </w:r>
      <w:r>
        <w:rPr>
          <w:sz w:val="20"/>
        </w:rPr>
        <w:t>93.101)</w:t>
      </w:r>
      <w:r>
        <w:rPr>
          <w:spacing w:val="-9"/>
          <w:sz w:val="20"/>
        </w:rPr>
        <w:t> </w:t>
      </w:r>
      <w:r>
        <w:rPr>
          <w:sz w:val="20"/>
        </w:rPr>
        <w:t>designated</w:t>
      </w:r>
      <w:r>
        <w:rPr>
          <w:spacing w:val="-9"/>
          <w:sz w:val="20"/>
        </w:rPr>
        <w:t> </w:t>
      </w:r>
      <w:r>
        <w:rPr>
          <w:sz w:val="20"/>
        </w:rPr>
        <w:t>under</w:t>
      </w:r>
      <w:r>
        <w:rPr>
          <w:spacing w:val="-9"/>
          <w:sz w:val="20"/>
        </w:rPr>
        <w:t> </w:t>
      </w:r>
      <w:r>
        <w:rPr>
          <w:sz w:val="20"/>
        </w:rPr>
        <w:t>Title</w:t>
      </w:r>
      <w:r>
        <w:rPr>
          <w:spacing w:val="-10"/>
          <w:sz w:val="20"/>
        </w:rPr>
        <w:t> </w:t>
      </w:r>
      <w:r>
        <w:rPr>
          <w:sz w:val="20"/>
        </w:rPr>
        <w:t>23</w:t>
      </w:r>
      <w:r>
        <w:rPr>
          <w:spacing w:val="-10"/>
          <w:sz w:val="20"/>
        </w:rPr>
        <w:t> </w:t>
      </w:r>
      <w:r>
        <w:rPr>
          <w:sz w:val="20"/>
        </w:rPr>
        <w:t>U.S.C.</w:t>
      </w:r>
      <w:r>
        <w:rPr>
          <w:spacing w:val="-10"/>
          <w:sz w:val="20"/>
        </w:rPr>
        <w:t> </w:t>
      </w:r>
      <w:r>
        <w:rPr>
          <w:sz w:val="20"/>
        </w:rPr>
        <w:t>or</w:t>
      </w:r>
      <w:r>
        <w:rPr>
          <w:spacing w:val="-10"/>
          <w:sz w:val="20"/>
        </w:rPr>
        <w:t> </w:t>
      </w:r>
      <w:r>
        <w:rPr>
          <w:sz w:val="20"/>
        </w:rPr>
        <w:t>the</w:t>
      </w:r>
      <w:r>
        <w:rPr>
          <w:spacing w:val="-10"/>
          <w:sz w:val="20"/>
        </w:rPr>
        <w:t> </w:t>
      </w:r>
      <w:r>
        <w:rPr>
          <w:sz w:val="20"/>
        </w:rPr>
        <w:t>Federal</w:t>
      </w:r>
      <w:r>
        <w:rPr>
          <w:spacing w:val="-10"/>
          <w:sz w:val="20"/>
        </w:rPr>
        <w:t> </w:t>
      </w:r>
      <w:r>
        <w:rPr>
          <w:sz w:val="20"/>
        </w:rPr>
        <w:t>Transit</w:t>
      </w:r>
      <w:r>
        <w:rPr>
          <w:spacing w:val="-11"/>
          <w:sz w:val="20"/>
        </w:rPr>
        <w:t> </w:t>
      </w:r>
      <w:r>
        <w:rPr>
          <w:sz w:val="20"/>
        </w:rPr>
        <w:t>Act shall</w:t>
      </w:r>
      <w:r>
        <w:rPr>
          <w:spacing w:val="-7"/>
          <w:sz w:val="20"/>
        </w:rPr>
        <w:t> </w:t>
      </w:r>
      <w:r>
        <w:rPr>
          <w:sz w:val="20"/>
        </w:rPr>
        <w:t>adopt</w:t>
      </w:r>
      <w:r>
        <w:rPr>
          <w:spacing w:val="-7"/>
          <w:sz w:val="20"/>
        </w:rPr>
        <w:t> </w:t>
      </w:r>
      <w:r>
        <w:rPr>
          <w:sz w:val="20"/>
        </w:rPr>
        <w:t>or</w:t>
      </w:r>
      <w:r>
        <w:rPr>
          <w:spacing w:val="-7"/>
          <w:sz w:val="20"/>
        </w:rPr>
        <w:t> </w:t>
      </w:r>
      <w:r>
        <w:rPr>
          <w:sz w:val="20"/>
        </w:rPr>
        <w:t>approve</w:t>
      </w:r>
      <w:r>
        <w:rPr>
          <w:spacing w:val="-7"/>
          <w:sz w:val="20"/>
        </w:rPr>
        <w:t> </w:t>
      </w:r>
      <w:r>
        <w:rPr>
          <w:sz w:val="20"/>
        </w:rPr>
        <w:t>or</w:t>
      </w:r>
      <w:r>
        <w:rPr>
          <w:spacing w:val="-7"/>
          <w:sz w:val="20"/>
        </w:rPr>
        <w:t> </w:t>
      </w:r>
      <w:r>
        <w:rPr>
          <w:sz w:val="20"/>
        </w:rPr>
        <w:t>take</w:t>
      </w:r>
      <w:r>
        <w:rPr>
          <w:spacing w:val="-7"/>
          <w:sz w:val="20"/>
        </w:rPr>
        <w:t> </w:t>
      </w:r>
      <w:r>
        <w:rPr>
          <w:sz w:val="20"/>
        </w:rPr>
        <w:t>any</w:t>
      </w:r>
      <w:r>
        <w:rPr>
          <w:spacing w:val="-7"/>
          <w:sz w:val="20"/>
        </w:rPr>
        <w:t> </w:t>
      </w:r>
      <w:r>
        <w:rPr>
          <w:sz w:val="20"/>
        </w:rPr>
        <w:t>action</w:t>
      </w:r>
      <w:r>
        <w:rPr>
          <w:spacing w:val="-7"/>
          <w:sz w:val="20"/>
        </w:rPr>
        <w:t> </w:t>
      </w:r>
      <w:r>
        <w:rPr>
          <w:sz w:val="20"/>
        </w:rPr>
        <w:t>to</w:t>
      </w:r>
      <w:r>
        <w:rPr>
          <w:spacing w:val="-7"/>
          <w:sz w:val="20"/>
        </w:rPr>
        <w:t> </w:t>
      </w:r>
      <w:r>
        <w:rPr>
          <w:sz w:val="20"/>
        </w:rPr>
        <w:t>develop</w:t>
      </w:r>
      <w:r>
        <w:rPr>
          <w:spacing w:val="-7"/>
          <w:sz w:val="20"/>
        </w:rPr>
        <w:t> </w:t>
      </w:r>
      <w:r>
        <w:rPr>
          <w:sz w:val="20"/>
        </w:rPr>
        <w:t>or</w:t>
      </w:r>
      <w:r>
        <w:rPr>
          <w:spacing w:val="-7"/>
          <w:sz w:val="20"/>
        </w:rPr>
        <w:t> </w:t>
      </w:r>
      <w:r>
        <w:rPr>
          <w:sz w:val="20"/>
        </w:rPr>
        <w:t>implement</w:t>
      </w:r>
      <w:r>
        <w:rPr>
          <w:spacing w:val="-7"/>
          <w:sz w:val="20"/>
        </w:rPr>
        <w:t> </w:t>
      </w:r>
      <w:r>
        <w:rPr>
          <w:sz w:val="20"/>
        </w:rPr>
        <w:t>a</w:t>
      </w:r>
      <w:r>
        <w:rPr>
          <w:spacing w:val="-8"/>
          <w:sz w:val="20"/>
        </w:rPr>
        <w:t> </w:t>
      </w:r>
      <w:r>
        <w:rPr>
          <w:sz w:val="20"/>
        </w:rPr>
        <w:t>regionally</w:t>
      </w:r>
      <w:r>
        <w:rPr>
          <w:spacing w:val="-8"/>
          <w:sz w:val="20"/>
        </w:rPr>
        <w:t> </w:t>
      </w:r>
      <w:r>
        <w:rPr>
          <w:sz w:val="20"/>
        </w:rPr>
        <w:t>significant</w:t>
      </w:r>
      <w:r>
        <w:rPr>
          <w:spacing w:val="-8"/>
          <w:sz w:val="20"/>
        </w:rPr>
        <w:t> </w:t>
      </w:r>
      <w:r>
        <w:rPr>
          <w:sz w:val="20"/>
        </w:rPr>
        <w:t>highway</w:t>
      </w:r>
      <w:r>
        <w:rPr>
          <w:spacing w:val="-8"/>
          <w:sz w:val="20"/>
        </w:rPr>
        <w:t> </w:t>
      </w:r>
      <w:r>
        <w:rPr>
          <w:sz w:val="20"/>
        </w:rPr>
        <w:t>or</w:t>
      </w:r>
      <w:r>
        <w:rPr>
          <w:spacing w:val="-8"/>
          <w:sz w:val="20"/>
        </w:rPr>
        <w:t> </w:t>
      </w:r>
      <w:r>
        <w:rPr>
          <w:sz w:val="20"/>
        </w:rPr>
        <w:t>transit</w:t>
      </w:r>
      <w:r>
        <w:rPr>
          <w:spacing w:val="-8"/>
          <w:sz w:val="20"/>
        </w:rPr>
        <w:t> </w:t>
      </w:r>
      <w:r>
        <w:rPr>
          <w:sz w:val="20"/>
        </w:rPr>
        <w:t>project</w:t>
      </w:r>
      <w:r>
        <w:rPr>
          <w:spacing w:val="-8"/>
          <w:sz w:val="20"/>
        </w:rPr>
        <w:t> </w:t>
      </w:r>
      <w:r>
        <w:rPr>
          <w:sz w:val="20"/>
        </w:rPr>
        <w:t>unless such</w:t>
      </w:r>
      <w:r>
        <w:rPr>
          <w:spacing w:val="-24"/>
          <w:sz w:val="20"/>
        </w:rPr>
        <w:t> </w:t>
      </w:r>
      <w:r>
        <w:rPr>
          <w:sz w:val="20"/>
        </w:rPr>
        <w:t>recipient</w:t>
      </w:r>
      <w:r>
        <w:rPr>
          <w:spacing w:val="-24"/>
          <w:sz w:val="20"/>
        </w:rPr>
        <w:t> </w:t>
      </w:r>
      <w:r>
        <w:rPr>
          <w:sz w:val="20"/>
        </w:rPr>
        <w:t>has</w:t>
      </w:r>
      <w:r>
        <w:rPr>
          <w:spacing w:val="-25"/>
          <w:sz w:val="20"/>
        </w:rPr>
        <w:t> </w:t>
      </w:r>
      <w:r>
        <w:rPr>
          <w:sz w:val="20"/>
        </w:rPr>
        <w:t>signed</w:t>
      </w:r>
      <w:r>
        <w:rPr>
          <w:spacing w:val="-25"/>
          <w:sz w:val="20"/>
        </w:rPr>
        <w:t> </w:t>
      </w:r>
      <w:r>
        <w:rPr>
          <w:sz w:val="20"/>
        </w:rPr>
        <w:t>the</w:t>
      </w:r>
      <w:r>
        <w:rPr>
          <w:spacing w:val="-25"/>
          <w:sz w:val="20"/>
        </w:rPr>
        <w:t> </w:t>
      </w:r>
      <w:r>
        <w:rPr>
          <w:sz w:val="20"/>
        </w:rPr>
        <w:t>Memorandum</w:t>
      </w:r>
      <w:r>
        <w:rPr>
          <w:spacing w:val="-27"/>
          <w:sz w:val="20"/>
        </w:rPr>
        <w:t> </w:t>
      </w:r>
      <w:r>
        <w:rPr>
          <w:sz w:val="20"/>
        </w:rPr>
        <w:t>of</w:t>
      </w:r>
      <w:r>
        <w:rPr>
          <w:spacing w:val="-25"/>
          <w:sz w:val="20"/>
        </w:rPr>
        <w:t> </w:t>
      </w:r>
      <w:r>
        <w:rPr>
          <w:sz w:val="20"/>
        </w:rPr>
        <w:t>Agreement</w:t>
      </w:r>
      <w:r>
        <w:rPr>
          <w:spacing w:val="-25"/>
          <w:sz w:val="20"/>
        </w:rPr>
        <w:t> </w:t>
      </w:r>
      <w:r>
        <w:rPr>
          <w:sz w:val="20"/>
        </w:rPr>
        <w:t>established</w:t>
      </w:r>
      <w:r>
        <w:rPr>
          <w:spacing w:val="-25"/>
          <w:sz w:val="20"/>
        </w:rPr>
        <w:t> </w:t>
      </w:r>
      <w:r>
        <w:rPr>
          <w:sz w:val="20"/>
        </w:rPr>
        <w:t>under</w:t>
      </w:r>
      <w:r>
        <w:rPr>
          <w:spacing w:val="-25"/>
          <w:sz w:val="20"/>
        </w:rPr>
        <w:t> </w:t>
      </w:r>
      <w:r>
        <w:rPr>
          <w:sz w:val="20"/>
        </w:rPr>
        <w:t>this</w:t>
      </w:r>
      <w:r>
        <w:rPr>
          <w:spacing w:val="-25"/>
          <w:sz w:val="20"/>
        </w:rPr>
        <w:t> </w:t>
      </w:r>
      <w:r>
        <w:rPr>
          <w:sz w:val="20"/>
        </w:rPr>
        <w:t>Rule.</w:t>
      </w:r>
      <w:r>
        <w:rPr>
          <w:spacing w:val="-25"/>
          <w:sz w:val="20"/>
        </w:rPr>
        <w:t> </w:t>
      </w:r>
      <w:r>
        <w:rPr>
          <w:sz w:val="20"/>
        </w:rPr>
        <w:t>This</w:t>
      </w:r>
      <w:r>
        <w:rPr>
          <w:spacing w:val="-25"/>
          <w:sz w:val="20"/>
        </w:rPr>
        <w:t> </w:t>
      </w:r>
      <w:r>
        <w:rPr>
          <w:sz w:val="20"/>
        </w:rPr>
        <w:t>Memorandum</w:t>
      </w:r>
      <w:r>
        <w:rPr>
          <w:spacing w:val="-27"/>
          <w:sz w:val="20"/>
        </w:rPr>
        <w:t> </w:t>
      </w:r>
      <w:r>
        <w:rPr>
          <w:sz w:val="20"/>
        </w:rPr>
        <w:t>of</w:t>
      </w:r>
      <w:r>
        <w:rPr>
          <w:spacing w:val="-25"/>
          <w:sz w:val="20"/>
        </w:rPr>
        <w:t> </w:t>
      </w:r>
      <w:r>
        <w:rPr>
          <w:sz w:val="20"/>
        </w:rPr>
        <w:t>Agreement</w:t>
      </w:r>
      <w:r>
        <w:rPr>
          <w:spacing w:val="-25"/>
          <w:sz w:val="20"/>
        </w:rPr>
        <w:t> </w:t>
      </w:r>
      <w:r>
        <w:rPr>
          <w:sz w:val="20"/>
        </w:rPr>
        <w:t>shall bind the recipient to adhere to the conformity criteria and procedures of this</w:t>
      </w:r>
      <w:r>
        <w:rPr>
          <w:spacing w:val="-30"/>
          <w:sz w:val="20"/>
        </w:rPr>
        <w:t> </w:t>
      </w:r>
      <w:r>
        <w:rPr>
          <w:sz w:val="20"/>
        </w:rPr>
        <w:t>Section.</w:t>
      </w:r>
    </w:p>
    <w:p>
      <w:pPr>
        <w:pStyle w:val="ListParagraph"/>
        <w:numPr>
          <w:ilvl w:val="0"/>
          <w:numId w:val="4"/>
        </w:numPr>
        <w:tabs>
          <w:tab w:pos="439" w:val="left" w:leader="none"/>
        </w:tabs>
        <w:spacing w:line="240" w:lineRule="auto" w:before="1" w:after="0"/>
        <w:ind w:left="100" w:right="116" w:firstLine="0"/>
        <w:jc w:val="both"/>
        <w:rPr>
          <w:sz w:val="20"/>
        </w:rPr>
      </w:pPr>
      <w:r>
        <w:rPr>
          <w:sz w:val="20"/>
        </w:rPr>
        <w:t>No agency shall adopt or approve or take any action to implement or develop any transportation plan, transportation improvement</w:t>
      </w:r>
      <w:r>
        <w:rPr>
          <w:spacing w:val="-18"/>
          <w:sz w:val="20"/>
        </w:rPr>
        <w:t> </w:t>
      </w:r>
      <w:r>
        <w:rPr>
          <w:sz w:val="20"/>
        </w:rPr>
        <w:t>program,</w:t>
      </w:r>
      <w:r>
        <w:rPr>
          <w:spacing w:val="-18"/>
          <w:sz w:val="20"/>
        </w:rPr>
        <w:t> </w:t>
      </w:r>
      <w:r>
        <w:rPr>
          <w:sz w:val="20"/>
        </w:rPr>
        <w:t>or</w:t>
      </w:r>
      <w:r>
        <w:rPr>
          <w:spacing w:val="-18"/>
          <w:sz w:val="20"/>
        </w:rPr>
        <w:t> </w:t>
      </w:r>
      <w:r>
        <w:rPr>
          <w:sz w:val="20"/>
        </w:rPr>
        <w:t>federally</w:t>
      </w:r>
      <w:r>
        <w:rPr>
          <w:spacing w:val="-18"/>
          <w:sz w:val="20"/>
        </w:rPr>
        <w:t> </w:t>
      </w:r>
      <w:r>
        <w:rPr>
          <w:sz w:val="20"/>
        </w:rPr>
        <w:t>funded</w:t>
      </w:r>
      <w:r>
        <w:rPr>
          <w:spacing w:val="-18"/>
          <w:sz w:val="20"/>
        </w:rPr>
        <w:t> </w:t>
      </w:r>
      <w:r>
        <w:rPr>
          <w:sz w:val="20"/>
        </w:rPr>
        <w:t>or</w:t>
      </w:r>
      <w:r>
        <w:rPr>
          <w:spacing w:val="-18"/>
          <w:sz w:val="20"/>
        </w:rPr>
        <w:t> </w:t>
      </w:r>
      <w:r>
        <w:rPr>
          <w:sz w:val="20"/>
        </w:rPr>
        <w:t>approved</w:t>
      </w:r>
      <w:r>
        <w:rPr>
          <w:spacing w:val="-18"/>
          <w:sz w:val="20"/>
        </w:rPr>
        <w:t> </w:t>
      </w:r>
      <w:r>
        <w:rPr>
          <w:sz w:val="20"/>
        </w:rPr>
        <w:t>FHWA/FTA</w:t>
      </w:r>
      <w:r>
        <w:rPr>
          <w:spacing w:val="-19"/>
          <w:sz w:val="20"/>
        </w:rPr>
        <w:t> </w:t>
      </w:r>
      <w:r>
        <w:rPr>
          <w:sz w:val="20"/>
        </w:rPr>
        <w:t>highway</w:t>
      </w:r>
      <w:r>
        <w:rPr>
          <w:spacing w:val="-18"/>
          <w:sz w:val="20"/>
        </w:rPr>
        <w:t> </w:t>
      </w:r>
      <w:r>
        <w:rPr>
          <w:sz w:val="20"/>
        </w:rPr>
        <w:t>or</w:t>
      </w:r>
      <w:r>
        <w:rPr>
          <w:spacing w:val="-18"/>
          <w:sz w:val="20"/>
        </w:rPr>
        <w:t> </w:t>
      </w:r>
      <w:r>
        <w:rPr>
          <w:sz w:val="20"/>
        </w:rPr>
        <w:t>transit</w:t>
      </w:r>
      <w:r>
        <w:rPr>
          <w:spacing w:val="-18"/>
          <w:sz w:val="20"/>
        </w:rPr>
        <w:t> </w:t>
      </w:r>
      <w:r>
        <w:rPr>
          <w:sz w:val="20"/>
        </w:rPr>
        <w:t>project</w:t>
      </w:r>
      <w:r>
        <w:rPr>
          <w:spacing w:val="-18"/>
          <w:sz w:val="20"/>
        </w:rPr>
        <w:t> </w:t>
      </w:r>
      <w:r>
        <w:rPr>
          <w:sz w:val="20"/>
        </w:rPr>
        <w:t>unless</w:t>
      </w:r>
      <w:r>
        <w:rPr>
          <w:spacing w:val="-18"/>
          <w:sz w:val="20"/>
        </w:rPr>
        <w:t> </w:t>
      </w:r>
      <w:r>
        <w:rPr>
          <w:sz w:val="20"/>
        </w:rPr>
        <w:t>the</w:t>
      </w:r>
      <w:r>
        <w:rPr>
          <w:spacing w:val="-19"/>
          <w:sz w:val="20"/>
        </w:rPr>
        <w:t> </w:t>
      </w:r>
      <w:r>
        <w:rPr>
          <w:sz w:val="20"/>
        </w:rPr>
        <w:t>agency</w:t>
      </w:r>
      <w:r>
        <w:rPr>
          <w:spacing w:val="-20"/>
          <w:sz w:val="20"/>
        </w:rPr>
        <w:t> </w:t>
      </w:r>
      <w:r>
        <w:rPr>
          <w:sz w:val="20"/>
        </w:rPr>
        <w:t>has</w:t>
      </w:r>
      <w:r>
        <w:rPr>
          <w:spacing w:val="-19"/>
          <w:sz w:val="20"/>
        </w:rPr>
        <w:t> </w:t>
      </w:r>
      <w:r>
        <w:rPr>
          <w:sz w:val="20"/>
        </w:rPr>
        <w:t>signed the Memorandum of Agreement established under this Rule. This Memorandum of Agreement shall bind the recipient to adhere to the conformity criteria and procedures of this</w:t>
      </w:r>
      <w:r>
        <w:rPr>
          <w:spacing w:val="-24"/>
          <w:sz w:val="20"/>
        </w:rPr>
        <w:t> </w:t>
      </w:r>
      <w:r>
        <w:rPr>
          <w:sz w:val="20"/>
        </w:rPr>
        <w:t>Section.</w:t>
      </w:r>
    </w:p>
    <w:p>
      <w:pPr>
        <w:pStyle w:val="ListParagraph"/>
        <w:numPr>
          <w:ilvl w:val="0"/>
          <w:numId w:val="4"/>
        </w:numPr>
        <w:tabs>
          <w:tab w:pos="410" w:val="left" w:leader="none"/>
        </w:tabs>
        <w:spacing w:line="240" w:lineRule="auto" w:before="1" w:after="0"/>
        <w:ind w:left="100" w:right="116" w:firstLine="0"/>
        <w:jc w:val="both"/>
        <w:rPr>
          <w:sz w:val="20"/>
        </w:rPr>
      </w:pPr>
      <w:r>
        <w:rPr>
          <w:sz w:val="20"/>
        </w:rPr>
        <w:t>Each</w:t>
      </w:r>
      <w:r>
        <w:rPr>
          <w:spacing w:val="-17"/>
          <w:sz w:val="20"/>
        </w:rPr>
        <w:t> </w:t>
      </w:r>
      <w:r>
        <w:rPr>
          <w:sz w:val="20"/>
        </w:rPr>
        <w:t>federal</w:t>
      </w:r>
      <w:r>
        <w:rPr>
          <w:spacing w:val="-17"/>
          <w:sz w:val="20"/>
        </w:rPr>
        <w:t> </w:t>
      </w:r>
      <w:r>
        <w:rPr>
          <w:sz w:val="20"/>
        </w:rPr>
        <w:t>agency</w:t>
      </w:r>
      <w:r>
        <w:rPr>
          <w:spacing w:val="-17"/>
          <w:sz w:val="20"/>
        </w:rPr>
        <w:t> </w:t>
      </w:r>
      <w:r>
        <w:rPr>
          <w:sz w:val="20"/>
        </w:rPr>
        <w:t>that</w:t>
      </w:r>
      <w:r>
        <w:rPr>
          <w:spacing w:val="-17"/>
          <w:sz w:val="20"/>
        </w:rPr>
        <w:t> </w:t>
      </w:r>
      <w:r>
        <w:rPr>
          <w:sz w:val="20"/>
        </w:rPr>
        <w:t>participates</w:t>
      </w:r>
      <w:r>
        <w:rPr>
          <w:spacing w:val="-17"/>
          <w:sz w:val="20"/>
        </w:rPr>
        <w:t> </w:t>
      </w:r>
      <w:r>
        <w:rPr>
          <w:sz w:val="20"/>
        </w:rPr>
        <w:t>in</w:t>
      </w:r>
      <w:r>
        <w:rPr>
          <w:spacing w:val="-17"/>
          <w:sz w:val="20"/>
        </w:rPr>
        <w:t> </w:t>
      </w:r>
      <w:r>
        <w:rPr>
          <w:sz w:val="20"/>
        </w:rPr>
        <w:t>determinations</w:t>
      </w:r>
      <w:r>
        <w:rPr>
          <w:spacing w:val="-17"/>
          <w:sz w:val="20"/>
        </w:rPr>
        <w:t> </w:t>
      </w:r>
      <w:r>
        <w:rPr>
          <w:sz w:val="20"/>
        </w:rPr>
        <w:t>of</w:t>
      </w:r>
      <w:r>
        <w:rPr>
          <w:spacing w:val="-17"/>
          <w:sz w:val="20"/>
        </w:rPr>
        <w:t> </w:t>
      </w:r>
      <w:r>
        <w:rPr>
          <w:sz w:val="20"/>
        </w:rPr>
        <w:t>conformity</w:t>
      </w:r>
      <w:r>
        <w:rPr>
          <w:spacing w:val="-17"/>
          <w:sz w:val="20"/>
        </w:rPr>
        <w:t> </w:t>
      </w:r>
      <w:r>
        <w:rPr>
          <w:sz w:val="20"/>
        </w:rPr>
        <w:t>to</w:t>
      </w:r>
      <w:r>
        <w:rPr>
          <w:spacing w:val="-18"/>
          <w:sz w:val="20"/>
        </w:rPr>
        <w:t> </w:t>
      </w:r>
      <w:r>
        <w:rPr>
          <w:sz w:val="20"/>
        </w:rPr>
        <w:t>state</w:t>
      </w:r>
      <w:r>
        <w:rPr>
          <w:spacing w:val="-19"/>
          <w:sz w:val="20"/>
        </w:rPr>
        <w:t> </w:t>
      </w:r>
      <w:r>
        <w:rPr>
          <w:sz w:val="20"/>
        </w:rPr>
        <w:t>and</w:t>
      </w:r>
      <w:r>
        <w:rPr>
          <w:spacing w:val="-19"/>
          <w:sz w:val="20"/>
        </w:rPr>
        <w:t> </w:t>
      </w:r>
      <w:r>
        <w:rPr>
          <w:sz w:val="20"/>
        </w:rPr>
        <w:t>federal</w:t>
      </w:r>
      <w:r>
        <w:rPr>
          <w:spacing w:val="-19"/>
          <w:sz w:val="20"/>
        </w:rPr>
        <w:t> </w:t>
      </w:r>
      <w:r>
        <w:rPr>
          <w:spacing w:val="-3"/>
          <w:sz w:val="20"/>
        </w:rPr>
        <w:t>implementation</w:t>
      </w:r>
      <w:r>
        <w:rPr>
          <w:spacing w:val="-19"/>
          <w:sz w:val="20"/>
        </w:rPr>
        <w:t> </w:t>
      </w:r>
      <w:r>
        <w:rPr>
          <w:sz w:val="20"/>
        </w:rPr>
        <w:t>plans</w:t>
      </w:r>
      <w:r>
        <w:rPr>
          <w:spacing w:val="-19"/>
          <w:sz w:val="20"/>
        </w:rPr>
        <w:t> </w:t>
      </w:r>
      <w:r>
        <w:rPr>
          <w:sz w:val="20"/>
        </w:rPr>
        <w:t>shall</w:t>
      </w:r>
      <w:r>
        <w:rPr>
          <w:spacing w:val="-19"/>
          <w:sz w:val="20"/>
        </w:rPr>
        <w:t> </w:t>
      </w:r>
      <w:r>
        <w:rPr>
          <w:sz w:val="20"/>
        </w:rPr>
        <w:t>sign the Memorandum of Agreement established under this Rule. This Memorandum of Agreement shall bind the recipient to adhere to the conformity criteria and procedures of this</w:t>
      </w:r>
      <w:r>
        <w:rPr>
          <w:spacing w:val="-24"/>
          <w:sz w:val="20"/>
        </w:rPr>
        <w:t> </w:t>
      </w:r>
      <w:r>
        <w:rPr>
          <w:sz w:val="20"/>
        </w:rPr>
        <w:t>Section.</w:t>
      </w:r>
    </w:p>
    <w:p>
      <w:pPr>
        <w:pStyle w:val="BodyText"/>
        <w:spacing w:before="3"/>
        <w:ind w:left="0"/>
        <w:jc w:val="left"/>
      </w:pPr>
    </w:p>
    <w:p>
      <w:pPr>
        <w:tabs>
          <w:tab w:pos="1539" w:val="left" w:leader="none"/>
        </w:tabs>
        <w:spacing w:before="0"/>
        <w:ind w:left="1540" w:right="4178"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3"/>
          <w:sz w:val="20"/>
        </w:rPr>
        <w:t> </w:t>
      </w:r>
      <w:r>
        <w:rPr>
          <w:i/>
          <w:sz w:val="20"/>
        </w:rPr>
        <w:t>143-215.107(a)(10);</w:t>
      </w:r>
      <w:r>
        <w:rPr>
          <w:i/>
          <w:w w:val="99"/>
          <w:sz w:val="20"/>
        </w:rPr>
        <w:t> </w:t>
      </w:r>
      <w:r>
        <w:rPr>
          <w:i/>
          <w:sz w:val="20"/>
        </w:rPr>
        <w:t>Eff. April 1,</w:t>
      </w:r>
      <w:r>
        <w:rPr>
          <w:i/>
          <w:spacing w:val="-6"/>
          <w:sz w:val="20"/>
        </w:rPr>
        <w:t> </w:t>
      </w:r>
      <w:r>
        <w:rPr>
          <w:i/>
          <w:sz w:val="20"/>
        </w:rPr>
        <w:t>1999.</w:t>
      </w:r>
    </w:p>
    <w:sectPr>
      <w:pgSz w:w="12240" w:h="15840"/>
      <w:pgMar w:top="1400" w:bottom="280" w:left="13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100" w:hanging="297"/>
        <w:jc w:val="left"/>
      </w:pPr>
      <w:rPr>
        <w:rFonts w:hint="default" w:ascii="Times New Roman" w:hAnsi="Times New Roman" w:eastAsia="Times New Roman" w:cs="Times New Roman"/>
        <w:spacing w:val="-2"/>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73" w:hanging="721"/>
      </w:pPr>
      <w:rPr>
        <w:rFonts w:hint="default"/>
      </w:rPr>
    </w:lvl>
    <w:lvl w:ilvl="3">
      <w:start w:val="1"/>
      <w:numFmt w:val="bullet"/>
      <w:lvlText w:val="•"/>
      <w:lvlJc w:val="left"/>
      <w:pPr>
        <w:ind w:left="3406" w:hanging="721"/>
      </w:pPr>
      <w:rPr>
        <w:rFonts w:hint="default"/>
      </w:rPr>
    </w:lvl>
    <w:lvl w:ilvl="4">
      <w:start w:val="1"/>
      <w:numFmt w:val="bullet"/>
      <w:lvlText w:val="•"/>
      <w:lvlJc w:val="left"/>
      <w:pPr>
        <w:ind w:left="4340" w:hanging="721"/>
      </w:pPr>
      <w:rPr>
        <w:rFonts w:hint="default"/>
      </w:rPr>
    </w:lvl>
    <w:lvl w:ilvl="5">
      <w:start w:val="1"/>
      <w:numFmt w:val="bullet"/>
      <w:lvlText w:val="•"/>
      <w:lvlJc w:val="left"/>
      <w:pPr>
        <w:ind w:left="5273" w:hanging="721"/>
      </w:pPr>
      <w:rPr>
        <w:rFonts w:hint="default"/>
      </w:rPr>
    </w:lvl>
    <w:lvl w:ilvl="6">
      <w:start w:val="1"/>
      <w:numFmt w:val="bullet"/>
      <w:lvlText w:val="•"/>
      <w:lvlJc w:val="left"/>
      <w:pPr>
        <w:ind w:left="6206" w:hanging="721"/>
      </w:pPr>
      <w:rPr>
        <w:rFonts w:hint="default"/>
      </w:rPr>
    </w:lvl>
    <w:lvl w:ilvl="7">
      <w:start w:val="1"/>
      <w:numFmt w:val="bullet"/>
      <w:lvlText w:val="•"/>
      <w:lvlJc w:val="left"/>
      <w:pPr>
        <w:ind w:left="7140" w:hanging="721"/>
      </w:pPr>
      <w:rPr>
        <w:rFonts w:hint="default"/>
      </w:rPr>
    </w:lvl>
    <w:lvl w:ilvl="8">
      <w:start w:val="1"/>
      <w:numFmt w:val="bullet"/>
      <w:lvlText w:val="•"/>
      <w:lvlJc w:val="left"/>
      <w:pPr>
        <w:ind w:left="8073" w:hanging="721"/>
      </w:pPr>
      <w:rPr>
        <w:rFonts w:hint="default"/>
      </w:rPr>
    </w:lvl>
  </w:abstractNum>
  <w:abstractNum w:abstractNumId="2">
    <w:multiLevelType w:val="hybridMultilevel"/>
    <w:lvl w:ilvl="0">
      <w:start w:val="1"/>
      <w:numFmt w:val="lowerLetter"/>
      <w:lvlText w:val="(%1)"/>
      <w:lvlJc w:val="left"/>
      <w:pPr>
        <w:ind w:left="100" w:hanging="323"/>
        <w:jc w:val="left"/>
      </w:pPr>
      <w:rPr>
        <w:rFonts w:hint="default" w:ascii="Times New Roman" w:hAnsi="Times New Roman" w:eastAsia="Times New Roman" w:cs="Times New Roman"/>
        <w:w w:val="99"/>
        <w:sz w:val="20"/>
        <w:szCs w:val="20"/>
      </w:rPr>
    </w:lvl>
    <w:lvl w:ilvl="1">
      <w:start w:val="1"/>
      <w:numFmt w:val="bullet"/>
      <w:lvlText w:val="•"/>
      <w:lvlJc w:val="left"/>
      <w:pPr>
        <w:ind w:left="1084" w:hanging="323"/>
      </w:pPr>
      <w:rPr>
        <w:rFonts w:hint="default"/>
      </w:rPr>
    </w:lvl>
    <w:lvl w:ilvl="2">
      <w:start w:val="1"/>
      <w:numFmt w:val="bullet"/>
      <w:lvlText w:val="•"/>
      <w:lvlJc w:val="left"/>
      <w:pPr>
        <w:ind w:left="2068" w:hanging="323"/>
      </w:pPr>
      <w:rPr>
        <w:rFonts w:hint="default"/>
      </w:rPr>
    </w:lvl>
    <w:lvl w:ilvl="3">
      <w:start w:val="1"/>
      <w:numFmt w:val="bullet"/>
      <w:lvlText w:val="•"/>
      <w:lvlJc w:val="left"/>
      <w:pPr>
        <w:ind w:left="3052" w:hanging="323"/>
      </w:pPr>
      <w:rPr>
        <w:rFonts w:hint="default"/>
      </w:rPr>
    </w:lvl>
    <w:lvl w:ilvl="4">
      <w:start w:val="1"/>
      <w:numFmt w:val="bullet"/>
      <w:lvlText w:val="•"/>
      <w:lvlJc w:val="left"/>
      <w:pPr>
        <w:ind w:left="4036" w:hanging="323"/>
      </w:pPr>
      <w:rPr>
        <w:rFonts w:hint="default"/>
      </w:rPr>
    </w:lvl>
    <w:lvl w:ilvl="5">
      <w:start w:val="1"/>
      <w:numFmt w:val="bullet"/>
      <w:lvlText w:val="•"/>
      <w:lvlJc w:val="left"/>
      <w:pPr>
        <w:ind w:left="5020" w:hanging="323"/>
      </w:pPr>
      <w:rPr>
        <w:rFonts w:hint="default"/>
      </w:rPr>
    </w:lvl>
    <w:lvl w:ilvl="6">
      <w:start w:val="1"/>
      <w:numFmt w:val="bullet"/>
      <w:lvlText w:val="•"/>
      <w:lvlJc w:val="left"/>
      <w:pPr>
        <w:ind w:left="6004" w:hanging="323"/>
      </w:pPr>
      <w:rPr>
        <w:rFonts w:hint="default"/>
      </w:rPr>
    </w:lvl>
    <w:lvl w:ilvl="7">
      <w:start w:val="1"/>
      <w:numFmt w:val="bullet"/>
      <w:lvlText w:val="•"/>
      <w:lvlJc w:val="left"/>
      <w:pPr>
        <w:ind w:left="6988" w:hanging="323"/>
      </w:pPr>
      <w:rPr>
        <w:rFonts w:hint="default"/>
      </w:rPr>
    </w:lvl>
    <w:lvl w:ilvl="8">
      <w:start w:val="1"/>
      <w:numFmt w:val="bullet"/>
      <w:lvlText w:val="•"/>
      <w:lvlJc w:val="left"/>
      <w:pPr>
        <w:ind w:left="7972" w:hanging="323"/>
      </w:pPr>
      <w:rPr>
        <w:rFonts w:hint="default"/>
      </w:rPr>
    </w:lvl>
  </w:abstractNum>
  <w:abstractNum w:abstractNumId="1">
    <w:multiLevelType w:val="hybridMultilevel"/>
    <w:lvl w:ilvl="0">
      <w:start w:val="1"/>
      <w:numFmt w:val="lowerLetter"/>
      <w:lvlText w:val="(%1)"/>
      <w:lvlJc w:val="left"/>
      <w:pPr>
        <w:ind w:left="120" w:hanging="407"/>
        <w:jc w:val="left"/>
      </w:pPr>
      <w:rPr>
        <w:rFonts w:hint="default" w:ascii="Times New Roman" w:hAnsi="Times New Roman" w:eastAsia="Times New Roman" w:cs="Times New Roman"/>
        <w:w w:val="99"/>
        <w:sz w:val="20"/>
        <w:szCs w:val="20"/>
      </w:rPr>
    </w:lvl>
    <w:lvl w:ilvl="1">
      <w:start w:val="1"/>
      <w:numFmt w:val="decimal"/>
      <w:lvlText w:val="(%2)"/>
      <w:lvlJc w:val="left"/>
      <w:pPr>
        <w:ind w:left="1559"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93" w:hanging="721"/>
      </w:pPr>
      <w:rPr>
        <w:rFonts w:hint="default"/>
      </w:rPr>
    </w:lvl>
    <w:lvl w:ilvl="3">
      <w:start w:val="1"/>
      <w:numFmt w:val="bullet"/>
      <w:lvlText w:val="•"/>
      <w:lvlJc w:val="left"/>
      <w:pPr>
        <w:ind w:left="3426" w:hanging="721"/>
      </w:pPr>
      <w:rPr>
        <w:rFonts w:hint="default"/>
      </w:rPr>
    </w:lvl>
    <w:lvl w:ilvl="4">
      <w:start w:val="1"/>
      <w:numFmt w:val="bullet"/>
      <w:lvlText w:val="•"/>
      <w:lvlJc w:val="left"/>
      <w:pPr>
        <w:ind w:left="4360" w:hanging="721"/>
      </w:pPr>
      <w:rPr>
        <w:rFonts w:hint="default"/>
      </w:rPr>
    </w:lvl>
    <w:lvl w:ilvl="5">
      <w:start w:val="1"/>
      <w:numFmt w:val="bullet"/>
      <w:lvlText w:val="•"/>
      <w:lvlJc w:val="left"/>
      <w:pPr>
        <w:ind w:left="5293" w:hanging="721"/>
      </w:pPr>
      <w:rPr>
        <w:rFonts w:hint="default"/>
      </w:rPr>
    </w:lvl>
    <w:lvl w:ilvl="6">
      <w:start w:val="1"/>
      <w:numFmt w:val="bullet"/>
      <w:lvlText w:val="•"/>
      <w:lvlJc w:val="left"/>
      <w:pPr>
        <w:ind w:left="6226" w:hanging="721"/>
      </w:pPr>
      <w:rPr>
        <w:rFonts w:hint="default"/>
      </w:rPr>
    </w:lvl>
    <w:lvl w:ilvl="7">
      <w:start w:val="1"/>
      <w:numFmt w:val="bullet"/>
      <w:lvlText w:val="•"/>
      <w:lvlJc w:val="left"/>
      <w:pPr>
        <w:ind w:left="7160" w:hanging="721"/>
      </w:pPr>
      <w:rPr>
        <w:rFonts w:hint="default"/>
      </w:rPr>
    </w:lvl>
    <w:lvl w:ilvl="8">
      <w:start w:val="1"/>
      <w:numFmt w:val="bullet"/>
      <w:lvlText w:val="•"/>
      <w:lvlJc w:val="left"/>
      <w:pPr>
        <w:ind w:left="8093" w:hanging="721"/>
      </w:pPr>
      <w:rPr>
        <w:rFonts w:hint="default"/>
      </w:rPr>
    </w:lvl>
  </w:abstractNum>
  <w:abstractNum w:abstractNumId="0">
    <w:multiLevelType w:val="hybridMultilevel"/>
    <w:lvl w:ilvl="0">
      <w:start w:val="1"/>
      <w:numFmt w:val="lowerLetter"/>
      <w:lvlText w:val="(%1)"/>
      <w:lvlJc w:val="left"/>
      <w:pPr>
        <w:ind w:left="100" w:hanging="351"/>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33" w:hanging="721"/>
      </w:pPr>
      <w:rPr>
        <w:rFonts w:hint="default"/>
      </w:rPr>
    </w:lvl>
    <w:lvl w:ilvl="3">
      <w:start w:val="1"/>
      <w:numFmt w:val="bullet"/>
      <w:lvlText w:val="•"/>
      <w:lvlJc w:val="left"/>
      <w:pPr>
        <w:ind w:left="3326" w:hanging="721"/>
      </w:pPr>
      <w:rPr>
        <w:rFonts w:hint="default"/>
      </w:rPr>
    </w:lvl>
    <w:lvl w:ilvl="4">
      <w:start w:val="1"/>
      <w:numFmt w:val="bullet"/>
      <w:lvlText w:val="•"/>
      <w:lvlJc w:val="left"/>
      <w:pPr>
        <w:ind w:left="4220" w:hanging="721"/>
      </w:pPr>
      <w:rPr>
        <w:rFonts w:hint="default"/>
      </w:rPr>
    </w:lvl>
    <w:lvl w:ilvl="5">
      <w:start w:val="1"/>
      <w:numFmt w:val="bullet"/>
      <w:lvlText w:val="•"/>
      <w:lvlJc w:val="left"/>
      <w:pPr>
        <w:ind w:left="5113" w:hanging="721"/>
      </w:pPr>
      <w:rPr>
        <w:rFonts w:hint="default"/>
      </w:rPr>
    </w:lvl>
    <w:lvl w:ilvl="6">
      <w:start w:val="1"/>
      <w:numFmt w:val="bullet"/>
      <w:lvlText w:val="•"/>
      <w:lvlJc w:val="left"/>
      <w:pPr>
        <w:ind w:left="6006" w:hanging="721"/>
      </w:pPr>
      <w:rPr>
        <w:rFonts w:hint="default"/>
      </w:rPr>
    </w:lvl>
    <w:lvl w:ilvl="7">
      <w:start w:val="1"/>
      <w:numFmt w:val="bullet"/>
      <w:lvlText w:val="•"/>
      <w:lvlJc w:val="left"/>
      <w:pPr>
        <w:ind w:left="6900" w:hanging="721"/>
      </w:pPr>
      <w:rPr>
        <w:rFonts w:hint="default"/>
      </w:rPr>
    </w:lvl>
    <w:lvl w:ilvl="8">
      <w:start w:val="1"/>
      <w:numFmt w:val="bullet"/>
      <w:lvlText w:val="•"/>
      <w:lvlJc w:val="left"/>
      <w:pPr>
        <w:ind w:left="7793" w:hanging="721"/>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
      <w:ind w:left="1540"/>
      <w:jc w:val="both"/>
    </w:pPr>
    <w:rPr>
      <w:rFonts w:ascii="Times New Roman" w:hAnsi="Times New Roman" w:eastAsia="Times New Roman" w:cs="Times New Roman"/>
      <w:sz w:val="20"/>
      <w:szCs w:val="20"/>
    </w:rPr>
  </w:style>
  <w:style w:styleId="Heading1" w:type="paragraph">
    <w:name w:val="Heading 1"/>
    <w:basedOn w:val="Normal"/>
    <w:uiPriority w:val="1"/>
    <w:qFormat/>
    <w:pPr>
      <w:spacing w:before="44" w:line="230" w:lineRule="exact"/>
      <w:ind w:left="100"/>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spacing w:before="1"/>
      <w:ind w:left="1540" w:hanging="72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- 15A NCAC 02D .2001.doc</dc:title>
  <dcterms:created xsi:type="dcterms:W3CDTF">2016-12-06T06:29:05Z</dcterms:created>
  <dcterms:modified xsi:type="dcterms:W3CDTF">2016-12-06T06:29:05Z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2008-03-06T00:00:00Z</vt:filetime>
  </property>
  <property fmtid="{D5CDD505-2E9C-101B-9397-08002B2CF9AE}" pid="3" name="Creator">
    <vt:lpwstr>PScript5.dll Version 5.2.2</vt:lpwstr>
  </property>
  <property fmtid="{D5CDD505-2E9C-101B-9397-08002B2CF9AE}" pid="4" name="LastSaved">
    <vt:filetime>2016-12-06T00:00:00Z</vt:filetime>
  </property>
</Properties>
</file>